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97"/>
        <w:gridCol w:w="3251"/>
      </w:tblGrid>
      <w:tr w:rsidR="0054510D" w:rsidTr="00BC012B">
        <w:trPr>
          <w:trHeight w:hRule="exact" w:val="320"/>
          <w:jc w:val="right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10D" w:rsidRDefault="00D83388">
            <w:pPr>
              <w:pStyle w:val="Body"/>
            </w:pPr>
            <w:r>
              <w:rPr>
                <w:color w:val="5B9BD5"/>
                <w:sz w:val="20"/>
                <w:szCs w:val="20"/>
                <w:u w:color="5B9BD5"/>
              </w:rPr>
              <w:t>DATE: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10D" w:rsidRDefault="00DB5666">
            <w:pPr>
              <w:pStyle w:val="Body"/>
            </w:pPr>
            <w:r>
              <w:rPr>
                <w:sz w:val="20"/>
                <w:szCs w:val="20"/>
              </w:rPr>
              <w:t>Thursday, August 18</w:t>
            </w:r>
            <w:r w:rsidR="00D83388">
              <w:rPr>
                <w:sz w:val="20"/>
                <w:szCs w:val="20"/>
              </w:rPr>
              <w:t>, 2016</w:t>
            </w:r>
          </w:p>
        </w:tc>
      </w:tr>
      <w:tr w:rsidR="0054510D" w:rsidTr="00BC012B">
        <w:trPr>
          <w:trHeight w:hRule="exact" w:val="320"/>
          <w:jc w:val="right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10D" w:rsidRDefault="00D83388">
            <w:pPr>
              <w:pStyle w:val="Body"/>
            </w:pPr>
            <w:r>
              <w:rPr>
                <w:color w:val="5B9BD5"/>
                <w:sz w:val="20"/>
                <w:szCs w:val="20"/>
                <w:u w:color="5B9BD5"/>
              </w:rPr>
              <w:t>TIME: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10D" w:rsidRDefault="00AC0036">
            <w:pPr>
              <w:pStyle w:val="Body"/>
            </w:pPr>
            <w:r>
              <w:rPr>
                <w:sz w:val="20"/>
                <w:szCs w:val="20"/>
              </w:rPr>
              <w:t>11:00 AM to 11:44</w:t>
            </w:r>
            <w:r w:rsidR="00D83388">
              <w:rPr>
                <w:sz w:val="20"/>
                <w:szCs w:val="20"/>
              </w:rPr>
              <w:t xml:space="preserve"> AM</w:t>
            </w:r>
          </w:p>
        </w:tc>
      </w:tr>
      <w:tr w:rsidR="0054510D" w:rsidTr="00BC012B">
        <w:trPr>
          <w:trHeight w:hRule="exact" w:val="320"/>
          <w:jc w:val="right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10D" w:rsidRDefault="00D83388">
            <w:pPr>
              <w:pStyle w:val="Body"/>
            </w:pPr>
            <w:r>
              <w:rPr>
                <w:color w:val="5B9BD5"/>
                <w:sz w:val="20"/>
                <w:szCs w:val="20"/>
                <w:u w:color="5B9BD5"/>
              </w:rPr>
              <w:t>LOCATION: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10D" w:rsidRDefault="00416D47">
            <w:pPr>
              <w:pStyle w:val="Body"/>
            </w:pPr>
            <w:r>
              <w:rPr>
                <w:sz w:val="20"/>
                <w:szCs w:val="20"/>
              </w:rPr>
              <w:t xml:space="preserve">Founder’s </w:t>
            </w:r>
            <w:r w:rsidR="00D83388">
              <w:rPr>
                <w:sz w:val="20"/>
                <w:szCs w:val="20"/>
              </w:rPr>
              <w:t>Room, US Bank</w:t>
            </w:r>
          </w:p>
        </w:tc>
      </w:tr>
    </w:tbl>
    <w:p w:rsidR="009F7E7B" w:rsidRDefault="00416D47" w:rsidP="009F7E7B">
      <w:pPr>
        <w:pStyle w:val="Body"/>
        <w:rPr>
          <w:lang w:val="de-DE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E811930" wp14:editId="09AFF964">
            <wp:simplePos x="0" y="0"/>
            <wp:positionH relativeFrom="margin">
              <wp:posOffset>53340</wp:posOffset>
            </wp:positionH>
            <wp:positionV relativeFrom="page">
              <wp:posOffset>205740</wp:posOffset>
            </wp:positionV>
            <wp:extent cx="2743200" cy="1289304"/>
            <wp:effectExtent l="0" t="0" r="0" b="635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web (1)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893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F7E7B" w:rsidRDefault="00D83388" w:rsidP="009F7E7B">
      <w:pPr>
        <w:pStyle w:val="Body"/>
      </w:pPr>
      <w:r>
        <w:rPr>
          <w:lang w:val="de-DE"/>
        </w:rPr>
        <w:t>MEETING AGENDA</w:t>
      </w:r>
      <w:r>
        <w:t xml:space="preserve"> </w:t>
      </w:r>
    </w:p>
    <w:p w:rsidR="0054510D" w:rsidRDefault="00DB5666" w:rsidP="009F7E7B">
      <w:pPr>
        <w:pStyle w:val="Body"/>
      </w:pPr>
      <w:r>
        <w:t>GROUP SALES</w:t>
      </w:r>
      <w:r w:rsidR="00D83388">
        <w:t xml:space="preserve"> COMMITTEE MEETING</w:t>
      </w:r>
    </w:p>
    <w:p w:rsidR="0054510D" w:rsidRDefault="0054510D">
      <w:pPr>
        <w:pStyle w:val="Body"/>
      </w:pPr>
      <w:bookmarkStart w:id="0" w:name="_GoBack"/>
      <w:bookmarkEnd w:id="0"/>
    </w:p>
    <w:p w:rsidR="0054510D" w:rsidRDefault="0054510D">
      <w:pPr>
        <w:pStyle w:val="Body"/>
        <w:rPr>
          <w:sz w:val="22"/>
          <w:szCs w:val="22"/>
        </w:rPr>
      </w:pPr>
    </w:p>
    <w:p w:rsidR="0054510D" w:rsidRDefault="00D83388">
      <w:pPr>
        <w:pStyle w:val="Body"/>
      </w:pPr>
      <w:r>
        <w:rPr>
          <w:lang w:val="da-DK"/>
        </w:rPr>
        <w:t>AGENDA DETAILS</w:t>
      </w:r>
    </w:p>
    <w:p w:rsidR="0054510D" w:rsidRPr="007349C6" w:rsidRDefault="00D83388" w:rsidP="00486048">
      <w:pPr>
        <w:pStyle w:val="ListParagraph"/>
        <w:numPr>
          <w:ilvl w:val="0"/>
          <w:numId w:val="2"/>
        </w:numPr>
        <w:rPr>
          <w:bCs/>
          <w:color w:val="4472C4"/>
          <w:sz w:val="24"/>
          <w:szCs w:val="24"/>
        </w:rPr>
      </w:pPr>
      <w:r w:rsidRPr="007349C6">
        <w:rPr>
          <w:bCs/>
          <w:color w:val="4472C4"/>
          <w:sz w:val="24"/>
          <w:szCs w:val="24"/>
        </w:rPr>
        <w:t>Welcome and introductions</w:t>
      </w:r>
      <w:r w:rsidR="00486048" w:rsidRPr="007349C6">
        <w:rPr>
          <w:bCs/>
          <w:color w:val="4472C4"/>
          <w:sz w:val="24"/>
          <w:szCs w:val="24"/>
        </w:rPr>
        <w:t xml:space="preserve"> – Cathy Miller</w:t>
      </w:r>
    </w:p>
    <w:p w:rsidR="0054510D" w:rsidRPr="007349C6" w:rsidRDefault="00DB5666">
      <w:pPr>
        <w:pStyle w:val="ListParagraph"/>
        <w:numPr>
          <w:ilvl w:val="0"/>
          <w:numId w:val="2"/>
        </w:numPr>
        <w:rPr>
          <w:bCs/>
          <w:color w:val="4472C4"/>
          <w:sz w:val="24"/>
          <w:szCs w:val="24"/>
        </w:rPr>
      </w:pPr>
      <w:r w:rsidRPr="007349C6">
        <w:rPr>
          <w:bCs/>
          <w:color w:val="4472C4"/>
          <w:sz w:val="24"/>
          <w:szCs w:val="24"/>
        </w:rPr>
        <w:t>D</w:t>
      </w:r>
      <w:r w:rsidR="009F7E7B" w:rsidRPr="007349C6">
        <w:rPr>
          <w:bCs/>
          <w:color w:val="4472C4"/>
          <w:sz w:val="24"/>
          <w:szCs w:val="24"/>
        </w:rPr>
        <w:t>iscuss interest in co</w:t>
      </w:r>
      <w:r w:rsidR="00BC012B">
        <w:rPr>
          <w:bCs/>
          <w:color w:val="4472C4"/>
          <w:sz w:val="24"/>
          <w:szCs w:val="24"/>
        </w:rPr>
        <w:t>-</w:t>
      </w:r>
      <w:r w:rsidR="009F7E7B" w:rsidRPr="007349C6">
        <w:rPr>
          <w:bCs/>
          <w:color w:val="4472C4"/>
          <w:sz w:val="24"/>
          <w:szCs w:val="24"/>
        </w:rPr>
        <w:t xml:space="preserve">op sales calls targeting </w:t>
      </w:r>
      <w:r w:rsidR="007349C6" w:rsidRPr="007349C6">
        <w:rPr>
          <w:bCs/>
          <w:color w:val="4472C4"/>
          <w:sz w:val="24"/>
          <w:szCs w:val="24"/>
        </w:rPr>
        <w:t xml:space="preserve">group business in Orange County </w:t>
      </w:r>
      <w:r w:rsidR="00BC012B">
        <w:rPr>
          <w:bCs/>
          <w:color w:val="4472C4"/>
          <w:sz w:val="24"/>
          <w:szCs w:val="24"/>
        </w:rPr>
        <w:t>–</w:t>
      </w:r>
      <w:r w:rsidR="007349C6" w:rsidRPr="007349C6">
        <w:rPr>
          <w:bCs/>
          <w:color w:val="4472C4"/>
          <w:sz w:val="24"/>
          <w:szCs w:val="24"/>
        </w:rPr>
        <w:t xml:space="preserve"> </w:t>
      </w:r>
      <w:r w:rsidR="00BC012B">
        <w:rPr>
          <w:bCs/>
          <w:color w:val="4472C4"/>
          <w:sz w:val="24"/>
          <w:szCs w:val="24"/>
        </w:rPr>
        <w:t xml:space="preserve">Cathy </w:t>
      </w:r>
      <w:r w:rsidR="007349C6" w:rsidRPr="007349C6">
        <w:rPr>
          <w:bCs/>
          <w:color w:val="4472C4"/>
          <w:sz w:val="24"/>
          <w:szCs w:val="24"/>
        </w:rPr>
        <w:t>Miller</w:t>
      </w:r>
    </w:p>
    <w:p w:rsidR="00BC012B" w:rsidRDefault="00FA16C0" w:rsidP="00BC012B">
      <w:pPr>
        <w:pStyle w:val="ListParagraph"/>
        <w:numPr>
          <w:ilvl w:val="1"/>
          <w:numId w:val="2"/>
        </w:numPr>
        <w:rPr>
          <w:bCs/>
          <w:color w:val="4472C4"/>
          <w:sz w:val="24"/>
          <w:szCs w:val="24"/>
        </w:rPr>
      </w:pPr>
      <w:r w:rsidRPr="007349C6">
        <w:rPr>
          <w:bCs/>
          <w:color w:val="4472C4"/>
          <w:sz w:val="24"/>
          <w:szCs w:val="24"/>
        </w:rPr>
        <w:t xml:space="preserve">September? </w:t>
      </w:r>
      <w:r w:rsidR="009F7E7B" w:rsidRPr="007349C6">
        <w:rPr>
          <w:bCs/>
          <w:color w:val="4472C4"/>
          <w:sz w:val="24"/>
          <w:szCs w:val="24"/>
        </w:rPr>
        <w:t xml:space="preserve">Date? </w:t>
      </w:r>
      <w:r w:rsidR="007349C6">
        <w:rPr>
          <w:bCs/>
          <w:color w:val="4472C4"/>
          <w:sz w:val="24"/>
          <w:szCs w:val="24"/>
        </w:rPr>
        <w:t xml:space="preserve">Discuss </w:t>
      </w:r>
      <w:r w:rsidR="00BC012B">
        <w:rPr>
          <w:bCs/>
          <w:color w:val="4472C4"/>
          <w:sz w:val="24"/>
          <w:szCs w:val="24"/>
        </w:rPr>
        <w:t xml:space="preserve">who, </w:t>
      </w:r>
      <w:r w:rsidR="007349C6">
        <w:rPr>
          <w:bCs/>
          <w:color w:val="4472C4"/>
          <w:sz w:val="24"/>
          <w:szCs w:val="24"/>
        </w:rPr>
        <w:t xml:space="preserve">when, </w:t>
      </w:r>
      <w:r w:rsidR="00BC012B">
        <w:rPr>
          <w:bCs/>
          <w:color w:val="4472C4"/>
          <w:sz w:val="24"/>
          <w:szCs w:val="24"/>
        </w:rPr>
        <w:t xml:space="preserve">why, what and </w:t>
      </w:r>
      <w:r w:rsidR="007349C6">
        <w:rPr>
          <w:bCs/>
          <w:color w:val="4472C4"/>
          <w:sz w:val="24"/>
          <w:szCs w:val="24"/>
        </w:rPr>
        <w:t>where</w:t>
      </w:r>
    </w:p>
    <w:p w:rsidR="00DB5666" w:rsidRPr="00BC012B" w:rsidRDefault="00BC012B" w:rsidP="00BC012B">
      <w:pPr>
        <w:pStyle w:val="ListParagraph"/>
        <w:numPr>
          <w:ilvl w:val="1"/>
          <w:numId w:val="2"/>
        </w:numPr>
        <w:rPr>
          <w:bCs/>
          <w:color w:val="4472C4"/>
          <w:sz w:val="24"/>
          <w:szCs w:val="24"/>
        </w:rPr>
      </w:pPr>
      <w:r>
        <w:rPr>
          <w:bCs/>
          <w:color w:val="4472C4"/>
          <w:sz w:val="24"/>
          <w:szCs w:val="24"/>
        </w:rPr>
        <w:t xml:space="preserve">Establish </w:t>
      </w:r>
      <w:r w:rsidR="00416D47">
        <w:rPr>
          <w:bCs/>
          <w:color w:val="4472C4"/>
          <w:sz w:val="24"/>
          <w:szCs w:val="24"/>
        </w:rPr>
        <w:t xml:space="preserve">co-op </w:t>
      </w:r>
      <w:r w:rsidR="00FA16C0" w:rsidRPr="00BC012B">
        <w:rPr>
          <w:bCs/>
          <w:color w:val="4472C4"/>
          <w:sz w:val="24"/>
          <w:szCs w:val="24"/>
        </w:rPr>
        <w:t>planning meeting</w:t>
      </w:r>
      <w:r w:rsidR="007349C6" w:rsidRPr="00BC012B">
        <w:rPr>
          <w:bCs/>
          <w:color w:val="4472C4"/>
          <w:sz w:val="24"/>
          <w:szCs w:val="24"/>
        </w:rPr>
        <w:t xml:space="preserve"> </w:t>
      </w:r>
    </w:p>
    <w:p w:rsidR="0054510D" w:rsidRPr="007349C6" w:rsidRDefault="00BC012B">
      <w:pPr>
        <w:pStyle w:val="ListParagraph"/>
        <w:numPr>
          <w:ilvl w:val="0"/>
          <w:numId w:val="2"/>
        </w:numPr>
        <w:spacing w:line="240" w:lineRule="auto"/>
        <w:rPr>
          <w:bCs/>
          <w:color w:val="4472C4"/>
          <w:sz w:val="24"/>
          <w:szCs w:val="24"/>
        </w:rPr>
      </w:pPr>
      <w:r>
        <w:rPr>
          <w:bCs/>
          <w:color w:val="4472C4"/>
          <w:sz w:val="24"/>
          <w:szCs w:val="24"/>
        </w:rPr>
        <w:t xml:space="preserve"> </w:t>
      </w:r>
      <w:r w:rsidR="00486048" w:rsidRPr="007349C6">
        <w:rPr>
          <w:bCs/>
          <w:color w:val="4472C4"/>
          <w:sz w:val="24"/>
          <w:szCs w:val="24"/>
        </w:rPr>
        <w:t>Review CatalinaChamber.com</w:t>
      </w:r>
      <w:r w:rsidR="00416D47">
        <w:rPr>
          <w:bCs/>
          <w:color w:val="4472C4"/>
          <w:sz w:val="24"/>
          <w:szCs w:val="24"/>
        </w:rPr>
        <w:t xml:space="preserve">/groups </w:t>
      </w:r>
      <w:r w:rsidR="00D83388" w:rsidRPr="007349C6">
        <w:rPr>
          <w:bCs/>
          <w:color w:val="4472C4"/>
          <w:sz w:val="24"/>
          <w:szCs w:val="24"/>
        </w:rPr>
        <w:t>content needs</w:t>
      </w:r>
      <w:r w:rsidR="007349C6" w:rsidRPr="007349C6">
        <w:rPr>
          <w:bCs/>
          <w:color w:val="4472C4"/>
          <w:sz w:val="24"/>
          <w:szCs w:val="24"/>
        </w:rPr>
        <w:t xml:space="preserve"> - </w:t>
      </w:r>
      <w:r w:rsidR="00D83388" w:rsidRPr="007349C6">
        <w:rPr>
          <w:bCs/>
          <w:color w:val="4472C4"/>
          <w:sz w:val="24"/>
          <w:szCs w:val="24"/>
        </w:rPr>
        <w:t>Amelia Lincoln</w:t>
      </w:r>
    </w:p>
    <w:p w:rsidR="0054510D" w:rsidRPr="007349C6" w:rsidRDefault="007349C6">
      <w:pPr>
        <w:pStyle w:val="ListParagraph"/>
        <w:numPr>
          <w:ilvl w:val="1"/>
          <w:numId w:val="3"/>
        </w:numPr>
        <w:rPr>
          <w:bCs/>
          <w:color w:val="4472C4" w:themeColor="accent5"/>
          <w:sz w:val="24"/>
          <w:szCs w:val="24"/>
        </w:rPr>
      </w:pPr>
      <w:r w:rsidRPr="007349C6">
        <w:rPr>
          <w:bCs/>
          <w:color w:val="4472C4" w:themeColor="accent5"/>
          <w:sz w:val="24"/>
          <w:szCs w:val="24"/>
        </w:rPr>
        <w:t>Reminder: Now is the time to post fall group specials</w:t>
      </w:r>
    </w:p>
    <w:p w:rsidR="00BC012B" w:rsidRDefault="007349C6" w:rsidP="00BC012B">
      <w:pPr>
        <w:pStyle w:val="ListParagraph"/>
        <w:numPr>
          <w:ilvl w:val="0"/>
          <w:numId w:val="2"/>
        </w:numPr>
        <w:rPr>
          <w:bCs/>
          <w:color w:val="4472C4" w:themeColor="accent5"/>
          <w:sz w:val="24"/>
          <w:szCs w:val="24"/>
        </w:rPr>
      </w:pPr>
      <w:r w:rsidRPr="007349C6">
        <w:rPr>
          <w:bCs/>
          <w:color w:val="4472C4" w:themeColor="accent5"/>
          <w:sz w:val="24"/>
          <w:szCs w:val="24"/>
        </w:rPr>
        <w:t xml:space="preserve"> Group</w:t>
      </w:r>
      <w:r w:rsidR="00FA16C0" w:rsidRPr="007349C6">
        <w:rPr>
          <w:bCs/>
          <w:color w:val="4472C4" w:themeColor="accent5"/>
          <w:sz w:val="24"/>
          <w:szCs w:val="24"/>
        </w:rPr>
        <w:t xml:space="preserve"> </w:t>
      </w:r>
      <w:r w:rsidRPr="007349C6">
        <w:rPr>
          <w:bCs/>
          <w:color w:val="4472C4" w:themeColor="accent5"/>
          <w:sz w:val="24"/>
          <w:szCs w:val="24"/>
        </w:rPr>
        <w:t>itinerary development – Cathy Miller</w:t>
      </w:r>
    </w:p>
    <w:p w:rsidR="007349C6" w:rsidRPr="00BC012B" w:rsidRDefault="00BC012B" w:rsidP="00BC012B">
      <w:pPr>
        <w:pStyle w:val="ListParagraph"/>
        <w:numPr>
          <w:ilvl w:val="0"/>
          <w:numId w:val="2"/>
        </w:numPr>
        <w:rPr>
          <w:bCs/>
          <w:color w:val="4472C4" w:themeColor="accent5"/>
          <w:sz w:val="24"/>
          <w:szCs w:val="24"/>
        </w:rPr>
      </w:pPr>
      <w:r>
        <w:rPr>
          <w:bCs/>
          <w:color w:val="4472C4" w:themeColor="accent5"/>
          <w:sz w:val="24"/>
          <w:szCs w:val="24"/>
        </w:rPr>
        <w:t xml:space="preserve"> </w:t>
      </w:r>
      <w:r w:rsidR="00416D47">
        <w:rPr>
          <w:bCs/>
          <w:color w:val="4472C4" w:themeColor="accent5"/>
          <w:sz w:val="24"/>
          <w:szCs w:val="24"/>
        </w:rPr>
        <w:t>Update on Groups co-op</w:t>
      </w:r>
      <w:r w:rsidR="007349C6" w:rsidRPr="00BC012B">
        <w:rPr>
          <w:bCs/>
          <w:color w:val="4472C4" w:themeColor="accent5"/>
          <w:sz w:val="24"/>
          <w:szCs w:val="24"/>
        </w:rPr>
        <w:t xml:space="preserve"> marketing effort</w:t>
      </w:r>
      <w:r w:rsidR="00416D47">
        <w:rPr>
          <w:bCs/>
          <w:color w:val="4472C4" w:themeColor="accent5"/>
          <w:sz w:val="24"/>
          <w:szCs w:val="24"/>
        </w:rPr>
        <w:t xml:space="preserve"> – Cathy Miller </w:t>
      </w:r>
    </w:p>
    <w:p w:rsidR="0054510D" w:rsidRPr="007349C6" w:rsidRDefault="007349C6">
      <w:pPr>
        <w:pStyle w:val="ListParagraph"/>
        <w:numPr>
          <w:ilvl w:val="0"/>
          <w:numId w:val="2"/>
        </w:numPr>
        <w:rPr>
          <w:bCs/>
          <w:color w:val="4472C4" w:themeColor="accent5"/>
          <w:sz w:val="24"/>
          <w:szCs w:val="24"/>
        </w:rPr>
      </w:pPr>
      <w:r w:rsidRPr="007349C6">
        <w:rPr>
          <w:bCs/>
          <w:color w:val="4472C4" w:themeColor="accent5"/>
          <w:sz w:val="24"/>
          <w:szCs w:val="24"/>
        </w:rPr>
        <w:t xml:space="preserve"> Next meeting</w:t>
      </w:r>
      <w:r w:rsidR="00D83388" w:rsidRPr="007349C6">
        <w:rPr>
          <w:bCs/>
          <w:color w:val="4472C4" w:themeColor="accent5"/>
          <w:sz w:val="24"/>
          <w:szCs w:val="24"/>
        </w:rPr>
        <w:t xml:space="preserve">: Thursday, </w:t>
      </w:r>
      <w:r w:rsidR="00AC0036" w:rsidRPr="007349C6">
        <w:rPr>
          <w:bCs/>
          <w:color w:val="4472C4" w:themeColor="accent5"/>
          <w:sz w:val="24"/>
          <w:szCs w:val="24"/>
        </w:rPr>
        <w:t>September 15, 2016, 11:00</w:t>
      </w:r>
      <w:r w:rsidR="00D83388" w:rsidRPr="007349C6">
        <w:rPr>
          <w:bCs/>
          <w:color w:val="4472C4" w:themeColor="accent5"/>
          <w:sz w:val="24"/>
          <w:szCs w:val="24"/>
        </w:rPr>
        <w:t xml:space="preserve"> AM</w:t>
      </w:r>
    </w:p>
    <w:p w:rsidR="0054510D" w:rsidRPr="00BC012B" w:rsidRDefault="00D83388">
      <w:pPr>
        <w:pStyle w:val="ListParagraph"/>
        <w:numPr>
          <w:ilvl w:val="1"/>
          <w:numId w:val="5"/>
        </w:numPr>
        <w:rPr>
          <w:bCs/>
          <w:color w:val="4472C4" w:themeColor="accent5"/>
          <w:sz w:val="24"/>
          <w:szCs w:val="24"/>
        </w:rPr>
      </w:pPr>
      <w:r w:rsidRPr="00BC012B">
        <w:rPr>
          <w:color w:val="4472C4" w:themeColor="accent5"/>
          <w:sz w:val="24"/>
          <w:szCs w:val="24"/>
          <w:u w:color="000000"/>
        </w:rPr>
        <w:t>Future meetings: October 20, November 17</w:t>
      </w:r>
      <w:r w:rsidR="00AC0036" w:rsidRPr="00BC012B">
        <w:rPr>
          <w:color w:val="4472C4" w:themeColor="accent5"/>
          <w:sz w:val="24"/>
          <w:szCs w:val="24"/>
          <w:u w:color="000000"/>
        </w:rPr>
        <w:t>, January</w:t>
      </w:r>
      <w:r w:rsidR="00BC012B" w:rsidRPr="00BC012B">
        <w:rPr>
          <w:color w:val="4472C4" w:themeColor="accent5"/>
          <w:sz w:val="24"/>
          <w:szCs w:val="24"/>
          <w:u w:color="000000"/>
        </w:rPr>
        <w:t xml:space="preserve"> </w:t>
      </w:r>
      <w:r w:rsidR="00BC012B">
        <w:rPr>
          <w:color w:val="4472C4" w:themeColor="accent5"/>
          <w:sz w:val="24"/>
          <w:szCs w:val="24"/>
          <w:u w:color="000000"/>
        </w:rPr>
        <w:t>19</w:t>
      </w:r>
      <w:r w:rsidR="00BC012B" w:rsidRPr="00BC012B">
        <w:rPr>
          <w:color w:val="4472C4" w:themeColor="accent5"/>
          <w:sz w:val="24"/>
          <w:szCs w:val="24"/>
          <w:u w:color="000000"/>
        </w:rPr>
        <w:t>, 2017</w:t>
      </w:r>
    </w:p>
    <w:p w:rsidR="0054510D" w:rsidRPr="00BC012B" w:rsidRDefault="00D83388">
      <w:pPr>
        <w:pStyle w:val="ListParagraph"/>
        <w:numPr>
          <w:ilvl w:val="1"/>
          <w:numId w:val="5"/>
        </w:numPr>
        <w:rPr>
          <w:color w:val="4472C4" w:themeColor="accent5"/>
          <w:sz w:val="24"/>
          <w:szCs w:val="24"/>
          <w:u w:color="000000"/>
        </w:rPr>
      </w:pPr>
      <w:r w:rsidRPr="00BC012B">
        <w:rPr>
          <w:color w:val="4472C4" w:themeColor="accent5"/>
          <w:sz w:val="24"/>
          <w:szCs w:val="24"/>
          <w:u w:color="000000"/>
        </w:rPr>
        <w:t>December: NO MEETING</w:t>
      </w:r>
    </w:p>
    <w:p w:rsidR="0054510D" w:rsidRDefault="0054510D">
      <w:pPr>
        <w:pStyle w:val="ListParagraph"/>
        <w:rPr>
          <w:color w:val="000000"/>
          <w:u w:color="000000"/>
        </w:rPr>
      </w:pPr>
    </w:p>
    <w:p w:rsidR="0054510D" w:rsidRPr="00BC012B" w:rsidRDefault="00D83388">
      <w:pPr>
        <w:pStyle w:val="ListParagraph"/>
        <w:jc w:val="center"/>
        <w:rPr>
          <w:color w:val="4472C4" w:themeColor="accent5"/>
        </w:rPr>
      </w:pPr>
      <w:r w:rsidRPr="00BC012B">
        <w:rPr>
          <w:b/>
          <w:bCs/>
          <w:color w:val="4472C4" w:themeColor="accent5"/>
          <w:sz w:val="24"/>
          <w:szCs w:val="24"/>
          <w:u w:color="000000"/>
        </w:rPr>
        <w:t>Mission</w:t>
      </w:r>
      <w:r w:rsidRPr="00BC012B">
        <w:rPr>
          <w:color w:val="4472C4" w:themeColor="accent5"/>
          <w:sz w:val="24"/>
          <w:szCs w:val="24"/>
          <w:u w:color="000000"/>
        </w:rPr>
        <w:t>: To attract visitors and advocate for commerce on Catalina Island.</w:t>
      </w:r>
      <w:r w:rsidR="001702F5" w:rsidRPr="00BC012B">
        <w:rPr>
          <w:color w:val="4472C4" w:themeColor="accent5"/>
          <w:sz w:val="24"/>
          <w:szCs w:val="24"/>
          <w:u w:color="000000"/>
        </w:rPr>
        <w:t xml:space="preserve"> </w:t>
      </w:r>
    </w:p>
    <w:sectPr w:rsidR="0054510D" w:rsidRPr="00BC012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7B" w:rsidRDefault="00916C7B">
      <w:r>
        <w:separator/>
      </w:r>
    </w:p>
  </w:endnote>
  <w:endnote w:type="continuationSeparator" w:id="0">
    <w:p w:rsidR="00916C7B" w:rsidRDefault="0091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0D" w:rsidRDefault="0054510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7B" w:rsidRDefault="00916C7B">
      <w:r>
        <w:separator/>
      </w:r>
    </w:p>
  </w:footnote>
  <w:footnote w:type="continuationSeparator" w:id="0">
    <w:p w:rsidR="00916C7B" w:rsidRDefault="0091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0D" w:rsidRDefault="0054510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422C"/>
    <w:multiLevelType w:val="hybridMultilevel"/>
    <w:tmpl w:val="9F284F7E"/>
    <w:styleLink w:val="ImportedStyle1"/>
    <w:lvl w:ilvl="0" w:tplc="2D7085FE">
      <w:start w:val="1"/>
      <w:numFmt w:val="upperRoman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182FB2">
      <w:start w:val="1"/>
      <w:numFmt w:val="lowerLetter"/>
      <w:lvlText w:val="%2."/>
      <w:lvlJc w:val="left"/>
      <w:pPr>
        <w:ind w:left="1520" w:hanging="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A8BC0">
      <w:start w:val="1"/>
      <w:numFmt w:val="lowerRoman"/>
      <w:lvlText w:val="%3."/>
      <w:lvlJc w:val="left"/>
      <w:pPr>
        <w:ind w:left="2192" w:hanging="3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24B766">
      <w:start w:val="1"/>
      <w:numFmt w:val="decimal"/>
      <w:lvlText w:val="%4."/>
      <w:lvlJc w:val="left"/>
      <w:pPr>
        <w:ind w:left="292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4C3D1A">
      <w:start w:val="1"/>
      <w:numFmt w:val="lowerLetter"/>
      <w:lvlText w:val="%5."/>
      <w:lvlJc w:val="left"/>
      <w:pPr>
        <w:ind w:left="364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ECEFE">
      <w:start w:val="1"/>
      <w:numFmt w:val="lowerRoman"/>
      <w:lvlText w:val="%6."/>
      <w:lvlJc w:val="left"/>
      <w:pPr>
        <w:ind w:left="4352" w:hanging="3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C4F90">
      <w:start w:val="1"/>
      <w:numFmt w:val="decimal"/>
      <w:lvlText w:val="%7."/>
      <w:lvlJc w:val="left"/>
      <w:pPr>
        <w:ind w:left="508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207F48">
      <w:start w:val="1"/>
      <w:numFmt w:val="lowerLetter"/>
      <w:lvlText w:val="%8."/>
      <w:lvlJc w:val="left"/>
      <w:pPr>
        <w:ind w:left="58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3AD4DC">
      <w:start w:val="1"/>
      <w:numFmt w:val="lowerRoman"/>
      <w:lvlText w:val="%9."/>
      <w:lvlJc w:val="left"/>
      <w:pPr>
        <w:ind w:left="6512" w:hanging="3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6B1999"/>
    <w:multiLevelType w:val="hybridMultilevel"/>
    <w:tmpl w:val="9F284F7E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F560F550">
        <w:start w:val="1"/>
        <w:numFmt w:val="upperRoman"/>
        <w:lvlText w:val="%1."/>
        <w:lvlJc w:val="left"/>
        <w:pPr>
          <w:ind w:left="6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E28328">
        <w:start w:val="1"/>
        <w:numFmt w:val="lowerLetter"/>
        <w:lvlText w:val="%2."/>
        <w:lvlJc w:val="left"/>
        <w:pPr>
          <w:ind w:left="152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126CCA6">
        <w:start w:val="1"/>
        <w:numFmt w:val="lowerRoman"/>
        <w:lvlText w:val="%3."/>
        <w:lvlJc w:val="left"/>
        <w:pPr>
          <w:ind w:left="2192" w:hanging="3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981B8A">
        <w:start w:val="1"/>
        <w:numFmt w:val="decimal"/>
        <w:lvlText w:val="%4."/>
        <w:lvlJc w:val="left"/>
        <w:pPr>
          <w:ind w:left="292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E4F478">
        <w:start w:val="1"/>
        <w:numFmt w:val="lowerLetter"/>
        <w:lvlText w:val="%5."/>
        <w:lvlJc w:val="left"/>
        <w:pPr>
          <w:ind w:left="364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7A8876">
        <w:start w:val="1"/>
        <w:numFmt w:val="lowerRoman"/>
        <w:lvlText w:val="%6."/>
        <w:lvlJc w:val="left"/>
        <w:pPr>
          <w:ind w:left="4352" w:hanging="3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482584">
        <w:start w:val="1"/>
        <w:numFmt w:val="decimal"/>
        <w:lvlText w:val="%7."/>
        <w:lvlJc w:val="left"/>
        <w:pPr>
          <w:ind w:left="508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1674BA">
        <w:start w:val="1"/>
        <w:numFmt w:val="lowerLetter"/>
        <w:lvlText w:val="%8."/>
        <w:lvlJc w:val="left"/>
        <w:pPr>
          <w:ind w:left="580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4C87CE">
        <w:start w:val="1"/>
        <w:numFmt w:val="lowerRoman"/>
        <w:lvlText w:val="%9."/>
        <w:lvlJc w:val="left"/>
        <w:pPr>
          <w:ind w:left="6512" w:hanging="3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F560F550">
        <w:start w:val="1"/>
        <w:numFmt w:val="upperRoman"/>
        <w:lvlText w:val="%1."/>
        <w:lvlJc w:val="left"/>
        <w:pPr>
          <w:ind w:left="6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E28328">
        <w:start w:val="1"/>
        <w:numFmt w:val="lowerLetter"/>
        <w:lvlText w:val="%2."/>
        <w:lvlJc w:val="left"/>
        <w:pPr>
          <w:ind w:left="152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26CCA6">
        <w:start w:val="1"/>
        <w:numFmt w:val="lowerRoman"/>
        <w:lvlText w:val="%3."/>
        <w:lvlJc w:val="left"/>
        <w:pPr>
          <w:ind w:left="2192" w:hanging="3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981B8A">
        <w:start w:val="1"/>
        <w:numFmt w:val="decimal"/>
        <w:lvlText w:val="%4."/>
        <w:lvlJc w:val="left"/>
        <w:pPr>
          <w:ind w:left="292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E4F478">
        <w:start w:val="1"/>
        <w:numFmt w:val="lowerLetter"/>
        <w:lvlText w:val="%5."/>
        <w:lvlJc w:val="left"/>
        <w:pPr>
          <w:ind w:left="364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7A8876">
        <w:start w:val="1"/>
        <w:numFmt w:val="lowerRoman"/>
        <w:lvlText w:val="%6."/>
        <w:lvlJc w:val="left"/>
        <w:pPr>
          <w:ind w:left="4352" w:hanging="3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482584">
        <w:start w:val="1"/>
        <w:numFmt w:val="decimal"/>
        <w:lvlText w:val="%7."/>
        <w:lvlJc w:val="left"/>
        <w:pPr>
          <w:ind w:left="508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1674BA">
        <w:start w:val="1"/>
        <w:numFmt w:val="lowerLetter"/>
        <w:lvlText w:val="%8."/>
        <w:lvlJc w:val="left"/>
        <w:pPr>
          <w:ind w:left="580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4C87CE">
        <w:start w:val="1"/>
        <w:numFmt w:val="lowerRoman"/>
        <w:lvlText w:val="%9."/>
        <w:lvlJc w:val="left"/>
        <w:pPr>
          <w:ind w:left="6512" w:hanging="3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F560F550">
        <w:start w:val="1"/>
        <w:numFmt w:val="upperRoman"/>
        <w:lvlText w:val="%1."/>
        <w:lvlJc w:val="left"/>
        <w:pPr>
          <w:ind w:left="6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E28328">
        <w:start w:val="1"/>
        <w:numFmt w:val="lowerLetter"/>
        <w:lvlText w:val="%2."/>
        <w:lvlJc w:val="left"/>
        <w:pPr>
          <w:ind w:left="152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26CCA6">
        <w:start w:val="1"/>
        <w:numFmt w:val="lowerRoman"/>
        <w:lvlText w:val="%3."/>
        <w:lvlJc w:val="left"/>
        <w:pPr>
          <w:ind w:left="2192" w:hanging="3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981B8A">
        <w:start w:val="1"/>
        <w:numFmt w:val="decimal"/>
        <w:lvlText w:val="%4."/>
        <w:lvlJc w:val="left"/>
        <w:pPr>
          <w:ind w:left="292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E4F478">
        <w:start w:val="1"/>
        <w:numFmt w:val="lowerLetter"/>
        <w:lvlText w:val="%5."/>
        <w:lvlJc w:val="left"/>
        <w:pPr>
          <w:ind w:left="364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7A8876">
        <w:start w:val="1"/>
        <w:numFmt w:val="lowerRoman"/>
        <w:lvlText w:val="%6."/>
        <w:lvlJc w:val="left"/>
        <w:pPr>
          <w:ind w:left="4352" w:hanging="3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482584">
        <w:start w:val="1"/>
        <w:numFmt w:val="decimal"/>
        <w:lvlText w:val="%7."/>
        <w:lvlJc w:val="left"/>
        <w:pPr>
          <w:ind w:left="508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1674BA">
        <w:start w:val="1"/>
        <w:numFmt w:val="lowerLetter"/>
        <w:lvlText w:val="%8."/>
        <w:lvlJc w:val="left"/>
        <w:pPr>
          <w:ind w:left="580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4C87CE">
        <w:start w:val="1"/>
        <w:numFmt w:val="lowerRoman"/>
        <w:lvlText w:val="%9."/>
        <w:lvlJc w:val="left"/>
        <w:pPr>
          <w:ind w:left="6512" w:hanging="3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0D"/>
    <w:rsid w:val="0013313C"/>
    <w:rsid w:val="001702F5"/>
    <w:rsid w:val="001D7D26"/>
    <w:rsid w:val="00247FED"/>
    <w:rsid w:val="00416D47"/>
    <w:rsid w:val="00486048"/>
    <w:rsid w:val="0054510D"/>
    <w:rsid w:val="006330F9"/>
    <w:rsid w:val="007349C6"/>
    <w:rsid w:val="00916C7B"/>
    <w:rsid w:val="009F7E7B"/>
    <w:rsid w:val="00AC0036"/>
    <w:rsid w:val="00BC012B"/>
    <w:rsid w:val="00D83388"/>
    <w:rsid w:val="00DB5666"/>
    <w:rsid w:val="00F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CFEE"/>
  <w15:docId w15:val="{F1240A16-B2D0-4AC2-B041-23C0697B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tabs>
        <w:tab w:val="right" w:pos="7920"/>
        <w:tab w:val="left" w:pos="8280"/>
      </w:tabs>
      <w:spacing w:line="360" w:lineRule="auto"/>
      <w:jc w:val="right"/>
    </w:pPr>
    <w:rPr>
      <w:rFonts w:ascii="Arial" w:hAnsi="Arial" w:cs="Arial Unicode MS"/>
      <w:b/>
      <w:bCs/>
      <w:color w:val="4472C4"/>
      <w:sz w:val="28"/>
      <w:szCs w:val="28"/>
      <w:u w:color="4472C4"/>
    </w:rPr>
  </w:style>
  <w:style w:type="paragraph" w:styleId="ListParagraph">
    <w:name w:val="List Paragraph"/>
    <w:pPr>
      <w:spacing w:line="360" w:lineRule="auto"/>
    </w:pPr>
    <w:rPr>
      <w:rFonts w:ascii="Arial" w:hAnsi="Arial" w:cs="Arial Unicode MS"/>
      <w:color w:val="211D1D"/>
      <w:u w:color="4472C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Miller</dc:creator>
  <cp:lastModifiedBy>Cathy Miller</cp:lastModifiedBy>
  <cp:revision>4</cp:revision>
  <cp:lastPrinted>2016-08-15T22:14:00Z</cp:lastPrinted>
  <dcterms:created xsi:type="dcterms:W3CDTF">2016-08-15T18:52:00Z</dcterms:created>
  <dcterms:modified xsi:type="dcterms:W3CDTF">2016-08-15T22:30:00Z</dcterms:modified>
</cp:coreProperties>
</file>