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SAMPLE SOCIAL MEDIA POSTS </w:t>
      </w:r>
    </w:p>
    <w:p>
      <w:pPr>
        <w:pStyle w:val="Body A"/>
      </w:pPr>
    </w:p>
    <w:p>
      <w:pPr>
        <w:pStyle w:val="Body A"/>
        <w:rPr>
          <w:b w:val="1"/>
          <w:bCs w:val="1"/>
          <w:outline w:val="0"/>
          <w:color w:val="ff644e"/>
          <w14:textFill>
            <w14:solidFill>
              <w14:srgbClr w14:val="FF644E"/>
            </w14:solidFill>
          </w14:textFill>
        </w:rPr>
      </w:pPr>
      <w:r>
        <w:rPr>
          <w:b w:val="1"/>
          <w:bCs w:val="1"/>
          <w:outline w:val="0"/>
          <w:color w:val="ff644e"/>
          <w:rtl w:val="0"/>
          <w:lang w:val="en-US"/>
          <w14:textFill>
            <w14:solidFill>
              <w14:srgbClr w14:val="FF644E"/>
            </w14:solidFill>
          </w14:textFill>
        </w:rPr>
        <w:t>TIPS</w:t>
      </w:r>
    </w:p>
    <w:p>
      <w:pPr>
        <w:pStyle w:val="Body A"/>
        <w:numPr>
          <w:ilvl w:val="0"/>
          <w:numId w:val="2"/>
        </w:numPr>
      </w:pPr>
      <w:r>
        <w:rPr>
          <w:rtl w:val="0"/>
          <w:lang w:val="en-US"/>
        </w:rPr>
        <w:t xml:space="preserve">Be sure to include drool-worthy photos to capture attention on your social channels.  </w:t>
      </w:r>
    </w:p>
    <w:p>
      <w:pPr>
        <w:pStyle w:val="Body A"/>
        <w:numPr>
          <w:ilvl w:val="0"/>
          <w:numId w:val="2"/>
        </w:numPr>
      </w:pPr>
      <w:r>
        <w:rPr>
          <w:rtl w:val="0"/>
          <w:lang w:val="en-US"/>
        </w:rPr>
        <w:t>Include a tag to our Chicago Northwest Restaurant Week F</w:t>
      </w:r>
      <w:r>
        <w:rPr>
          <w:rtl w:val="0"/>
          <w:lang w:val="en-US"/>
        </w:rPr>
        <w:t xml:space="preserve">acebook </w:t>
      </w:r>
      <w:r>
        <w:rPr>
          <w:rtl w:val="0"/>
          <w:lang w:val="en-US"/>
        </w:rPr>
        <w:t xml:space="preserve">page </w:t>
      </w:r>
      <w:r>
        <w:rPr>
          <w:rtl w:val="0"/>
          <w:lang w:val="en-US"/>
        </w:rPr>
        <w:t>and</w:t>
      </w:r>
      <w:r>
        <w:rPr>
          <w:rtl w:val="0"/>
          <w:lang w:val="en-US"/>
        </w:rPr>
        <w:t xml:space="preserve"> our other </w:t>
      </w:r>
      <w:r>
        <w:rPr>
          <w:rtl w:val="0"/>
          <w:lang w:val="en-US"/>
        </w:rPr>
        <w:t xml:space="preserve">social </w:t>
      </w:r>
      <w:r>
        <w:rPr>
          <w:rtl w:val="0"/>
          <w:lang w:val="en-US"/>
        </w:rPr>
        <w:t xml:space="preserve">channels. </w:t>
      </w:r>
    </w:p>
    <w:p>
      <w:pPr>
        <w:pStyle w:val="Body A"/>
        <w:numPr>
          <w:ilvl w:val="1"/>
          <w:numId w:val="2"/>
        </w:numPr>
      </w:pPr>
      <w:r>
        <w:rPr>
          <w:rtl w:val="0"/>
          <w:lang w:val="en-US"/>
        </w:rPr>
        <w:t>facebook.com/eatchicagonw</w:t>
      </w:r>
    </w:p>
    <w:p>
      <w:pPr>
        <w:pStyle w:val="Body A"/>
        <w:numPr>
          <w:ilvl w:val="1"/>
          <w:numId w:val="2"/>
        </w:numPr>
      </w:pPr>
      <w:r>
        <w:rPr>
          <w:rtl w:val="0"/>
        </w:rPr>
        <w:t>instagram.com/meetchicagonw</w:t>
      </w:r>
    </w:p>
    <w:p>
      <w:pPr>
        <w:pStyle w:val="Body A"/>
        <w:numPr>
          <w:ilvl w:val="1"/>
          <w:numId w:val="2"/>
        </w:numPr>
      </w:pPr>
      <w:r>
        <w:rPr>
          <w:rtl w:val="0"/>
          <w:lang w:val="en-US"/>
        </w:rPr>
        <w:t>tiktok.com/@chicagonw</w:t>
      </w:r>
    </w:p>
    <w:p>
      <w:pPr>
        <w:pStyle w:val="Body A"/>
        <w:numPr>
          <w:ilvl w:val="0"/>
          <w:numId w:val="2"/>
        </w:numPr>
      </w:pPr>
      <w:r>
        <w:rPr>
          <w:rtl w:val="0"/>
          <w:lang w:val="en-US"/>
        </w:rPr>
        <w:t>Don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 xml:space="preserve">t forget our hashtags and your restaurant hashtags! </w:t>
      </w:r>
    </w:p>
    <w:p>
      <w:pPr>
        <w:pStyle w:val="Body A"/>
        <w:numPr>
          <w:ilvl w:val="1"/>
          <w:numId w:val="2"/>
        </w:numPr>
      </w:pPr>
      <w:r>
        <w:rPr>
          <w:rtl w:val="0"/>
          <w:lang w:val="en-US"/>
        </w:rPr>
        <w:t>#EatChicagoNW</w:t>
      </w:r>
    </w:p>
    <w:p>
      <w:pPr>
        <w:pStyle w:val="Body A"/>
        <w:numPr>
          <w:ilvl w:val="1"/>
          <w:numId w:val="2"/>
        </w:numPr>
      </w:pPr>
      <w:r>
        <w:rPr>
          <w:rtl w:val="0"/>
          <w:lang w:val="en-US"/>
        </w:rPr>
        <w:t>#ChicagoNW</w:t>
      </w:r>
    </w:p>
    <w:p>
      <w:pPr>
        <w:pStyle w:val="Body A"/>
      </w:pPr>
      <w:r>
        <w:rPr>
          <w:rtl w:val="0"/>
          <w:lang w:val="en-US"/>
        </w:rPr>
        <w:t xml:space="preserve">Supporting local restaurants has never been easier! 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GENERIC EXAMPLE 1</w:t>
      </w:r>
    </w:p>
    <w:p>
      <w:pPr>
        <w:pStyle w:val="Body A"/>
      </w:pPr>
      <w:r>
        <w:rPr>
          <w:rtl w:val="0"/>
          <w:lang w:val="en-US"/>
        </w:rPr>
        <w:t xml:space="preserve">@Chicago Northwest Restaurant Week is March 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>-1</w:t>
      </w:r>
      <w:r>
        <w:rPr>
          <w:rtl w:val="0"/>
          <w:lang w:val="en-US"/>
        </w:rPr>
        <w:t>0</w:t>
      </w:r>
      <w:r>
        <w:rPr>
          <w:rtl w:val="0"/>
          <w:lang w:val="en-US"/>
        </w:rPr>
        <w:t>! Join us in celebrating the Chicago Northwest suburbs food scene. Check out this year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participants! 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GENERIC EXAMPLE 2</w:t>
      </w:r>
    </w:p>
    <w:p>
      <w:pPr>
        <w:pStyle w:val="Body A"/>
      </w:pPr>
      <w:r>
        <w:rPr>
          <w:rtl w:val="0"/>
          <w:lang w:val="en-US"/>
        </w:rPr>
        <w:t xml:space="preserve">Take your customers out to lunch during @Chicago Northwest Restaurant Week!  Explore the #EatChicagoNW food scene as you build your relationships.  Check out all the participating restaurants during March 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>-1</w:t>
      </w:r>
      <w:r>
        <w:rPr>
          <w:rtl w:val="0"/>
          <w:lang w:val="en-US"/>
        </w:rPr>
        <w:t>0</w:t>
      </w:r>
      <w:r>
        <w:rPr>
          <w:rtl w:val="0"/>
          <w:lang w:val="en-US"/>
        </w:rPr>
        <w:t xml:space="preserve">. 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1</w:t>
      </w:r>
    </w:p>
    <w:p>
      <w:pPr>
        <w:pStyle w:val="Body A"/>
      </w:pPr>
      <w:r>
        <w:rPr>
          <w:rtl w:val="0"/>
          <w:lang w:val="en-US"/>
        </w:rPr>
        <w:t xml:space="preserve">Join us as we participate in @Chicago Northwest Restaurant Week - March 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 xml:space="preserve"> through 1</w:t>
      </w:r>
      <w:r>
        <w:rPr>
          <w:rtl w:val="0"/>
          <w:lang w:val="en-US"/>
        </w:rPr>
        <w:t>0</w:t>
      </w:r>
      <w:r>
        <w:rPr>
          <w:rtl w:val="0"/>
          <w:lang w:val="en-US"/>
        </w:rPr>
        <w:t xml:space="preserve">.  We are offering {insert offer here}!  We look forward to your visit.  #EatChicagoNW #ChicagoNW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2</w:t>
      </w:r>
    </w:p>
    <w:p>
      <w:pPr>
        <w:pStyle w:val="Body A"/>
      </w:pPr>
      <w:r>
        <w:rPr>
          <w:rtl w:val="0"/>
          <w:lang w:val="en-US"/>
        </w:rPr>
        <w:t xml:space="preserve">@Chicago Northwest Restaurant Week is back and we are ready to have you visit from March </w:t>
      </w:r>
      <w:r>
        <w:rPr>
          <w:rtl w:val="0"/>
          <w:lang w:val="en-US"/>
        </w:rPr>
        <w:t>1</w:t>
      </w:r>
      <w:r>
        <w:rPr>
          <w:rtl w:val="0"/>
          <w:lang w:val="ru-RU"/>
        </w:rPr>
        <w:t>-1</w:t>
      </w:r>
      <w:r>
        <w:rPr>
          <w:rtl w:val="0"/>
          <w:lang w:val="ru-RU"/>
        </w:rPr>
        <w:t>0</w:t>
      </w:r>
      <w:r>
        <w:rPr>
          <w:rtl w:val="0"/>
          <w:lang w:val="en-US"/>
        </w:rPr>
        <w:t xml:space="preserve">!  {insert offer here} #EatChicagoNW #ChicagoNW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3</w:t>
      </w:r>
    </w:p>
    <w:p>
      <w:pPr>
        <w:pStyle w:val="Body A"/>
      </w:pPr>
      <w:r>
        <w:rPr>
          <w:rtl w:val="0"/>
          <w:lang w:val="en-US"/>
        </w:rPr>
        <w:t xml:space="preserve">We are proud to be a participant in @Chicago Northwest Restaurant Week.  For a limited time, enjoy {insert offer}! We look forward to serving you from March </w:t>
      </w:r>
      <w:r>
        <w:rPr>
          <w:rtl w:val="0"/>
          <w:lang w:val="en-US"/>
        </w:rPr>
        <w:t>1-</w:t>
      </w:r>
      <w:r>
        <w:rPr>
          <w:rtl w:val="0"/>
          <w:lang w:val="ru-RU"/>
        </w:rPr>
        <w:t>1</w:t>
      </w:r>
      <w:r>
        <w:rPr>
          <w:rtl w:val="0"/>
          <w:lang w:val="en-US"/>
        </w:rPr>
        <w:t>0</w:t>
      </w:r>
      <w:r>
        <w:rPr>
          <w:rtl w:val="0"/>
          <w:lang w:val="de-DE"/>
        </w:rPr>
        <w:t xml:space="preserve">.  #EatChicagoNW #ChicagoNW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4</w:t>
      </w:r>
    </w:p>
    <w:p>
      <w:pPr>
        <w:pStyle w:val="Body A"/>
      </w:pPr>
      <w:r>
        <w:rPr>
          <w:rtl w:val="0"/>
        </w:rPr>
        <w:t xml:space="preserve">Bring your hungry bellies in for @Chicago Northwest Restaurant Week! We are ready to go with {insert offer}.  #EatChicagoNW #ChicagoNW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5</w:t>
      </w:r>
    </w:p>
    <w:p>
      <w:pPr>
        <w:pStyle w:val="Body A"/>
      </w:pPr>
      <w:r>
        <w:rPr>
          <w:rtl w:val="0"/>
        </w:rPr>
        <w:t>Who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</w:rPr>
        <w:t xml:space="preserve">s hungry?  Grab a friend or two for @Chicago Northwest Restaurant Week. We are offering {insert offer} this year!  #EatChicagoNW #ChicagoNW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Add this link to </w:t>
      </w:r>
      <w:r>
        <w:rPr>
          <w:rtl w:val="0"/>
          <w:lang w:val="en-US"/>
        </w:rPr>
        <w:t xml:space="preserve">your Facebook posts, email blasts, website homepage etc.: </w:t>
      </w:r>
      <w:r>
        <w:rPr>
          <w:rtl w:val="0"/>
        </w:rPr>
        <w:t>https://www.chicagonorthwest.com/events/annual-events-festivals/restaurant-week/?utm_source=MCNW&amp;utm_medium=partner&amp;utm_campaign=rw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Note for Instagram:</w:t>
      </w:r>
      <w:r>
        <w:rPr>
          <w:rtl w:val="0"/>
          <w:lang w:val="en-US"/>
        </w:rPr>
        <w:t xml:space="preserve"> Make sure Restaurant Week is on your website homepage and mention in post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Link in bio for details</w:t>
      </w:r>
      <w:r>
        <w:rPr>
          <w:rtl w:val="0"/>
          <w:lang w:val="en-US"/>
        </w:rPr>
        <w:t xml:space="preserve">”  </w:t>
      </w:r>
      <w:r>
        <w:rPr>
          <w:rStyle w:val="Hyperlink.0"/>
          <w:rtl w:val="0"/>
          <w:lang w:val="en-US"/>
        </w:rPr>
        <w:t>OR</w:t>
      </w:r>
      <w:r>
        <w:rPr>
          <w:rtl w:val="0"/>
          <w:lang w:val="en-US"/>
        </w:rPr>
        <w:t xml:space="preserve"> include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"http://EatChicagoNW.com"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EatChicagoNW.com</w:t>
      </w:r>
      <w:r>
        <w:rPr/>
        <w:fldChar w:fldCharType="end" w:fldLock="0"/>
      </w:r>
      <w:r>
        <w:rPr>
          <w:rtl w:val="0"/>
          <w:lang w:val="en-US"/>
        </w:rPr>
        <w:t xml:space="preserve"> to your post - note: it won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be clickable.  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Hyperlink.0">
    <w:name w:val="Hyperlink.0"/>
    <w:rPr>
      <w:u w:val="singl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DDB24C65A1A40BD0F6FD7CDF0A02D" ma:contentTypeVersion="18" ma:contentTypeDescription="Create a new document." ma:contentTypeScope="" ma:versionID="84aef0b3e4e72eb250dcca53fbf51ad3">
  <xsd:schema xmlns:xsd="http://www.w3.org/2001/XMLSchema" xmlns:xs="http://www.w3.org/2001/XMLSchema" xmlns:p="http://schemas.microsoft.com/office/2006/metadata/properties" xmlns:ns2="e691ffbf-2001-4906-9167-a7592d2249a3" xmlns:ns3="8f243235-9d1d-4ece-9e7f-23322f0ee028" targetNamespace="http://schemas.microsoft.com/office/2006/metadata/properties" ma:root="true" ma:fieldsID="673e617fc089dba3795e5ba5369119f4" ns2:_="" ns3:_="">
    <xsd:import namespace="e691ffbf-2001-4906-9167-a7592d2249a3"/>
    <xsd:import namespace="8f243235-9d1d-4ece-9e7f-23322f0e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ffbf-2001-4906-9167-a7592d224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8f0b31-c2a1-466a-a485-7fbe0524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43235-9d1d-4ece-9e7f-23322f0ee0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c89f48-4d15-4a9a-9732-e80850ca0179}" ma:internalName="TaxCatchAll" ma:showField="CatchAllData" ma:web="8f243235-9d1d-4ece-9e7f-23322f0ee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D2FF5-7530-4D03-8CF2-BF7098687419}"/>
</file>

<file path=customXml/itemProps2.xml><?xml version="1.0" encoding="utf-8"?>
<ds:datastoreItem xmlns:ds="http://schemas.openxmlformats.org/officeDocument/2006/customXml" ds:itemID="{7E67032F-58C5-46DC-8850-DAB666499679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