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57F50" w14:textId="3BC5729D" w:rsidR="001306C7" w:rsidRPr="00D86628" w:rsidRDefault="00D83713" w:rsidP="00E11F42">
      <w:pPr>
        <w:spacing w:before="100" w:beforeAutospacing="1" w:after="100" w:afterAutospacing="1" w:line="276" w:lineRule="auto"/>
        <w:ind w:left="720"/>
        <w:jc w:val="center"/>
        <w:rPr>
          <w:rFonts w:ascii="Arial" w:hAnsi="Arial" w:cs="Arial"/>
        </w:rPr>
      </w:pPr>
      <w:r>
        <w:rPr>
          <w:rFonts w:ascii="Arial" w:hAnsi="Arial" w:cs="Arial"/>
        </w:rPr>
        <w:t>Gulf Coast Capital Experience Package Sweepstakes</w:t>
      </w:r>
    </w:p>
    <w:p w14:paraId="18D804EC" w14:textId="6CF04F24" w:rsidR="00510E57" w:rsidRDefault="00E11F42" w:rsidP="00E11F42">
      <w:pPr>
        <w:jc w:val="center"/>
        <w:rPr>
          <w:rFonts w:ascii="Arial" w:hAnsi="Arial" w:cs="Arial"/>
          <w:caps/>
          <w:color w:val="000000"/>
          <w:sz w:val="22"/>
          <w:szCs w:val="22"/>
        </w:rPr>
      </w:pPr>
      <w:r>
        <w:rPr>
          <w:rFonts w:ascii="Arial" w:hAnsi="Arial" w:cs="Arial"/>
          <w:sz w:val="22"/>
        </w:rPr>
        <w:t xml:space="preserve">   </w:t>
      </w:r>
      <w:r w:rsidR="009967F8">
        <w:rPr>
          <w:rFonts w:ascii="Arial" w:hAnsi="Arial" w:cs="Arial"/>
          <w:sz w:val="22"/>
        </w:rPr>
        <w:t>Official Rules</w:t>
      </w:r>
    </w:p>
    <w:p w14:paraId="324192B3" w14:textId="62A1F419" w:rsidR="00510E57" w:rsidRDefault="00E11F42" w:rsidP="00510E57">
      <w:pPr>
        <w:ind w:firstLine="720"/>
        <w:rPr>
          <w:rFonts w:ascii="Arial" w:hAnsi="Arial" w:cs="Arial"/>
          <w:caps/>
          <w:color w:val="000000"/>
          <w:sz w:val="22"/>
          <w:szCs w:val="22"/>
        </w:rPr>
      </w:pPr>
      <w:r>
        <w:rPr>
          <w:rFonts w:ascii="Arial" w:hAnsi="Arial" w:cs="Arial"/>
          <w:caps/>
          <w:color w:val="000000"/>
          <w:sz w:val="22"/>
          <w:szCs w:val="22"/>
        </w:rPr>
        <w:t xml:space="preserve"> </w:t>
      </w:r>
    </w:p>
    <w:p w14:paraId="18A5A303" w14:textId="47DFFF5D" w:rsidR="00B150D5" w:rsidRDefault="00BE3865" w:rsidP="00892682">
      <w:pPr>
        <w:ind w:left="720"/>
        <w:rPr>
          <w:rFonts w:ascii="Arial" w:hAnsi="Arial" w:cs="Arial"/>
          <w:color w:val="000000"/>
          <w:sz w:val="22"/>
          <w:szCs w:val="22"/>
        </w:rPr>
      </w:pPr>
      <w:r w:rsidRPr="00A0653F">
        <w:rPr>
          <w:rFonts w:ascii="Arial" w:hAnsi="Arial" w:cs="Arial"/>
          <w:caps/>
          <w:color w:val="000000"/>
          <w:sz w:val="22"/>
          <w:szCs w:val="22"/>
        </w:rPr>
        <w:t>No Purchase or payment Necessary to Enter or Win.</w:t>
      </w:r>
      <w:r w:rsidRPr="00A0653F">
        <w:rPr>
          <w:rFonts w:ascii="Arial" w:hAnsi="Arial" w:cs="Arial"/>
          <w:color w:val="000000"/>
          <w:sz w:val="22"/>
          <w:szCs w:val="22"/>
        </w:rPr>
        <w:t xml:space="preserve"> A PURCHASE WILL NOT INCREASE YOUR CHANCES OF WINNING. </w:t>
      </w:r>
      <w:r w:rsidR="004B01D5">
        <w:rPr>
          <w:rFonts w:ascii="Arial" w:hAnsi="Arial" w:cs="Arial"/>
          <w:color w:val="000000"/>
          <w:sz w:val="22"/>
          <w:szCs w:val="22"/>
        </w:rPr>
        <w:t xml:space="preserve">THIS SWEEPSTAKES IS GOVERNED BY THESE OFFICIAL RULES AND IS SUBJECT TO ALL APPLICABLE </w:t>
      </w:r>
      <w:r w:rsidR="008A576F">
        <w:rPr>
          <w:rFonts w:ascii="Arial" w:hAnsi="Arial" w:cs="Arial"/>
          <w:color w:val="000000"/>
          <w:sz w:val="22"/>
          <w:szCs w:val="22"/>
        </w:rPr>
        <w:t xml:space="preserve">U.S. </w:t>
      </w:r>
      <w:r w:rsidR="004B01D5">
        <w:rPr>
          <w:rFonts w:ascii="Arial" w:hAnsi="Arial" w:cs="Arial"/>
          <w:color w:val="000000"/>
          <w:sz w:val="22"/>
          <w:szCs w:val="22"/>
        </w:rPr>
        <w:t xml:space="preserve">FEDERAL, STATE AND LOCAL LAWS AND REGULATIONS. </w:t>
      </w:r>
      <w:r w:rsidRPr="00A0653F">
        <w:rPr>
          <w:rFonts w:ascii="Arial" w:hAnsi="Arial" w:cs="Arial"/>
          <w:color w:val="000000"/>
          <w:sz w:val="22"/>
          <w:szCs w:val="22"/>
        </w:rPr>
        <w:t>VOID WHERE PROHIBITED BY LAW OR REGULATION.</w:t>
      </w:r>
    </w:p>
    <w:p w14:paraId="256B7698" w14:textId="77777777" w:rsidR="00B150D5" w:rsidRDefault="00B150D5" w:rsidP="00892682">
      <w:pPr>
        <w:ind w:left="720"/>
        <w:rPr>
          <w:rFonts w:ascii="Arial" w:hAnsi="Arial" w:cs="Arial"/>
          <w:color w:val="000000"/>
          <w:sz w:val="22"/>
          <w:szCs w:val="22"/>
        </w:rPr>
      </w:pPr>
    </w:p>
    <w:p w14:paraId="39771ABC" w14:textId="51096F12" w:rsidR="00850FA6" w:rsidRPr="008747A3" w:rsidRDefault="00305376" w:rsidP="00671E01">
      <w:pPr>
        <w:numPr>
          <w:ilvl w:val="0"/>
          <w:numId w:val="1"/>
        </w:numPr>
        <w:spacing w:line="276" w:lineRule="auto"/>
        <w:ind w:right="360"/>
        <w:jc w:val="both"/>
        <w:rPr>
          <w:rFonts w:ascii="Arial" w:hAnsi="Arial" w:cs="Arial"/>
          <w:sz w:val="22"/>
        </w:rPr>
      </w:pPr>
      <w:r w:rsidRPr="00305376">
        <w:rPr>
          <w:rFonts w:ascii="Arial" w:hAnsi="Arial" w:cs="Arial"/>
          <w:sz w:val="22"/>
          <w:u w:val="single"/>
        </w:rPr>
        <w:t>SWEEPSTAKES TIMING</w:t>
      </w:r>
      <w:r>
        <w:rPr>
          <w:rFonts w:ascii="Arial" w:hAnsi="Arial" w:cs="Arial"/>
          <w:sz w:val="22"/>
        </w:rPr>
        <w:t xml:space="preserve">: The </w:t>
      </w:r>
      <w:bookmarkStart w:id="0" w:name="_Hlk83722095"/>
      <w:r w:rsidR="00D83713">
        <w:rPr>
          <w:rFonts w:ascii="Arial" w:hAnsi="Arial" w:cs="Arial"/>
          <w:sz w:val="22"/>
        </w:rPr>
        <w:t xml:space="preserve">Gulf Coast Capital Experience Package </w:t>
      </w:r>
      <w:r w:rsidRPr="00093D73">
        <w:rPr>
          <w:rFonts w:ascii="Arial" w:hAnsi="Arial" w:cs="Arial"/>
          <w:sz w:val="22"/>
        </w:rPr>
        <w:t>Sweeps</w:t>
      </w:r>
      <w:r w:rsidR="00C0013F">
        <w:rPr>
          <w:rFonts w:ascii="Arial" w:hAnsi="Arial" w:cs="Arial"/>
          <w:sz w:val="22"/>
        </w:rPr>
        <w:t>takes</w:t>
      </w:r>
      <w:r w:rsidR="00671E01" w:rsidRPr="00093D73" w:rsidDel="00671E01">
        <w:rPr>
          <w:rFonts w:ascii="Arial" w:hAnsi="Arial" w:cs="Arial"/>
          <w:sz w:val="22"/>
        </w:rPr>
        <w:t xml:space="preserve"> </w:t>
      </w:r>
      <w:bookmarkEnd w:id="0"/>
      <w:r w:rsidR="00A4434F" w:rsidRPr="00093D73">
        <w:rPr>
          <w:rFonts w:ascii="Arial" w:hAnsi="Arial" w:cs="Arial"/>
          <w:sz w:val="22"/>
        </w:rPr>
        <w:t xml:space="preserve">(the </w:t>
      </w:r>
      <w:r w:rsidR="00A4434F" w:rsidRPr="00093D73">
        <w:rPr>
          <w:rFonts w:ascii="Arial" w:hAnsi="Arial" w:cs="Arial"/>
          <w:b/>
          <w:sz w:val="22"/>
        </w:rPr>
        <w:t>“</w:t>
      </w:r>
      <w:r w:rsidR="008747A3" w:rsidRPr="00093D73">
        <w:rPr>
          <w:rFonts w:ascii="Arial" w:hAnsi="Arial" w:cs="Arial"/>
          <w:b/>
          <w:bCs/>
          <w:sz w:val="22"/>
        </w:rPr>
        <w:t>Sweepstakes</w:t>
      </w:r>
      <w:r w:rsidR="00A4434F" w:rsidRPr="00093D73">
        <w:rPr>
          <w:rFonts w:ascii="Arial" w:hAnsi="Arial" w:cs="Arial"/>
          <w:b/>
          <w:sz w:val="22"/>
        </w:rPr>
        <w:t>”</w:t>
      </w:r>
      <w:r w:rsidR="00A4434F" w:rsidRPr="00093D73">
        <w:rPr>
          <w:rFonts w:ascii="Arial" w:hAnsi="Arial" w:cs="Arial"/>
          <w:sz w:val="22"/>
        </w:rPr>
        <w:t>)</w:t>
      </w:r>
      <w:r w:rsidR="00A4434F" w:rsidRPr="008747A3">
        <w:rPr>
          <w:rFonts w:ascii="Arial" w:hAnsi="Arial" w:cs="Arial"/>
          <w:sz w:val="22"/>
        </w:rPr>
        <w:t xml:space="preserve"> </w:t>
      </w:r>
      <w:r w:rsidR="00A22A2B">
        <w:rPr>
          <w:rFonts w:ascii="Arial" w:hAnsi="Arial" w:cs="Arial"/>
          <w:sz w:val="22"/>
        </w:rPr>
        <w:t xml:space="preserve">entry period </w:t>
      </w:r>
      <w:r w:rsidR="00C1701A" w:rsidRPr="00D04D15">
        <w:rPr>
          <w:rFonts w:ascii="Arial" w:hAnsi="Arial" w:cs="Arial"/>
          <w:sz w:val="22"/>
        </w:rPr>
        <w:t xml:space="preserve">begins </w:t>
      </w:r>
      <w:r w:rsidR="00047C23">
        <w:rPr>
          <w:rFonts w:ascii="Arial" w:hAnsi="Arial" w:cs="Arial"/>
          <w:sz w:val="22"/>
        </w:rPr>
        <w:t xml:space="preserve">Monday, May 23, </w:t>
      </w:r>
      <w:proofErr w:type="gramStart"/>
      <w:r w:rsidR="00047C23">
        <w:rPr>
          <w:rFonts w:ascii="Arial" w:hAnsi="Arial" w:cs="Arial"/>
          <w:sz w:val="22"/>
        </w:rPr>
        <w:t>2022</w:t>
      </w:r>
      <w:proofErr w:type="gramEnd"/>
      <w:r w:rsidR="00C1701A" w:rsidRPr="008747A3">
        <w:rPr>
          <w:rFonts w:ascii="Arial" w:hAnsi="Arial" w:cs="Arial"/>
          <w:sz w:val="22"/>
        </w:rPr>
        <w:t xml:space="preserve"> </w:t>
      </w:r>
      <w:r w:rsidR="000E0ABB">
        <w:rPr>
          <w:rFonts w:ascii="Arial" w:hAnsi="Arial" w:cs="Arial"/>
          <w:sz w:val="22"/>
        </w:rPr>
        <w:t xml:space="preserve">at 12:01 a.m. </w:t>
      </w:r>
      <w:r w:rsidR="00047C23">
        <w:rPr>
          <w:rFonts w:ascii="Arial" w:hAnsi="Arial" w:cs="Arial"/>
          <w:sz w:val="22"/>
        </w:rPr>
        <w:t>Central</w:t>
      </w:r>
      <w:r w:rsidR="000E0ABB">
        <w:rPr>
          <w:rFonts w:ascii="Arial" w:hAnsi="Arial" w:cs="Arial"/>
          <w:sz w:val="22"/>
        </w:rPr>
        <w:t xml:space="preserve"> Time (“</w:t>
      </w:r>
      <w:r w:rsidR="00047C23" w:rsidRPr="00047C23">
        <w:rPr>
          <w:rFonts w:ascii="Arial" w:hAnsi="Arial" w:cs="Arial"/>
          <w:b/>
          <w:bCs/>
          <w:sz w:val="22"/>
        </w:rPr>
        <w:t>C</w:t>
      </w:r>
      <w:r w:rsidR="000E0ABB" w:rsidRPr="00047C23">
        <w:rPr>
          <w:rFonts w:ascii="Arial" w:hAnsi="Arial" w:cs="Arial"/>
          <w:b/>
          <w:bCs/>
          <w:sz w:val="22"/>
        </w:rPr>
        <w:t>T</w:t>
      </w:r>
      <w:r w:rsidR="000E0ABB">
        <w:rPr>
          <w:rFonts w:ascii="Arial" w:hAnsi="Arial" w:cs="Arial"/>
          <w:sz w:val="22"/>
        </w:rPr>
        <w:t xml:space="preserve">”) </w:t>
      </w:r>
      <w:r w:rsidR="00A10A4D">
        <w:rPr>
          <w:rFonts w:ascii="Arial" w:hAnsi="Arial" w:cs="Arial"/>
          <w:sz w:val="22"/>
        </w:rPr>
        <w:t xml:space="preserve">and ends on </w:t>
      </w:r>
      <w:r w:rsidR="00047C23">
        <w:rPr>
          <w:rFonts w:ascii="Arial" w:hAnsi="Arial" w:cs="Arial"/>
          <w:sz w:val="22"/>
        </w:rPr>
        <w:t>Saturday, July 30, 2022</w:t>
      </w:r>
      <w:r w:rsidR="00393AF2">
        <w:rPr>
          <w:rFonts w:ascii="Arial" w:hAnsi="Arial" w:cs="Arial"/>
          <w:sz w:val="22"/>
        </w:rPr>
        <w:t xml:space="preserve"> </w:t>
      </w:r>
      <w:r w:rsidR="00C1701A" w:rsidRPr="008747A3">
        <w:rPr>
          <w:rFonts w:ascii="Arial" w:hAnsi="Arial" w:cs="Arial"/>
          <w:sz w:val="22"/>
        </w:rPr>
        <w:t xml:space="preserve">at 11:59:59 p.m. </w:t>
      </w:r>
      <w:r w:rsidR="00047C23">
        <w:rPr>
          <w:rFonts w:ascii="Arial" w:hAnsi="Arial" w:cs="Arial"/>
          <w:sz w:val="22"/>
        </w:rPr>
        <w:t>C</w:t>
      </w:r>
      <w:r w:rsidR="00C1701A" w:rsidRPr="008747A3">
        <w:rPr>
          <w:rFonts w:ascii="Arial" w:hAnsi="Arial" w:cs="Arial"/>
          <w:sz w:val="22"/>
        </w:rPr>
        <w:t xml:space="preserve">T </w:t>
      </w:r>
      <w:r w:rsidR="008410FC" w:rsidRPr="008747A3">
        <w:rPr>
          <w:rFonts w:ascii="Arial" w:hAnsi="Arial" w:cs="Arial"/>
          <w:sz w:val="22"/>
        </w:rPr>
        <w:t>(“</w:t>
      </w:r>
      <w:r w:rsidR="000873F9">
        <w:rPr>
          <w:rFonts w:ascii="Arial" w:hAnsi="Arial" w:cs="Arial"/>
          <w:b/>
          <w:sz w:val="22"/>
        </w:rPr>
        <w:t>Sweepstakes</w:t>
      </w:r>
      <w:r w:rsidR="000873F9" w:rsidRPr="008747A3">
        <w:rPr>
          <w:rFonts w:ascii="Arial" w:hAnsi="Arial" w:cs="Arial"/>
          <w:b/>
          <w:sz w:val="22"/>
        </w:rPr>
        <w:t xml:space="preserve"> </w:t>
      </w:r>
      <w:r w:rsidR="008410FC" w:rsidRPr="008747A3">
        <w:rPr>
          <w:rFonts w:ascii="Arial" w:hAnsi="Arial" w:cs="Arial"/>
          <w:b/>
          <w:sz w:val="22"/>
        </w:rPr>
        <w:t>Period</w:t>
      </w:r>
      <w:r w:rsidR="008410FC" w:rsidRPr="008747A3">
        <w:rPr>
          <w:rFonts w:ascii="Arial" w:hAnsi="Arial" w:cs="Arial"/>
          <w:sz w:val="22"/>
        </w:rPr>
        <w:t>”)</w:t>
      </w:r>
      <w:r w:rsidR="00A22A2B">
        <w:rPr>
          <w:rFonts w:ascii="Arial" w:hAnsi="Arial" w:cs="Arial"/>
          <w:sz w:val="22"/>
        </w:rPr>
        <w:t>, when all entries must be received</w:t>
      </w:r>
      <w:r w:rsidR="00C1701A" w:rsidRPr="008747A3">
        <w:rPr>
          <w:rFonts w:ascii="Arial" w:hAnsi="Arial" w:cs="Arial"/>
          <w:sz w:val="22"/>
        </w:rPr>
        <w:t>.</w:t>
      </w:r>
      <w:r w:rsidR="008410FC" w:rsidRPr="008747A3">
        <w:rPr>
          <w:rFonts w:ascii="Arial" w:hAnsi="Arial" w:cs="Arial"/>
          <w:sz w:val="22"/>
        </w:rPr>
        <w:t xml:space="preserve"> </w:t>
      </w:r>
      <w:r w:rsidR="008747A3" w:rsidRPr="008747A3">
        <w:rPr>
          <w:rFonts w:ascii="Arial" w:hAnsi="Arial" w:cs="Arial"/>
          <w:sz w:val="22"/>
        </w:rPr>
        <w:t xml:space="preserve">The Sweepstakes will consist of </w:t>
      </w:r>
      <w:r w:rsidR="00B8439F">
        <w:rPr>
          <w:rFonts w:ascii="Arial" w:hAnsi="Arial" w:cs="Arial"/>
          <w:sz w:val="22"/>
        </w:rPr>
        <w:t xml:space="preserve">one (1) </w:t>
      </w:r>
      <w:r w:rsidR="008A576F">
        <w:rPr>
          <w:rFonts w:ascii="Arial" w:hAnsi="Arial" w:cs="Arial"/>
          <w:sz w:val="22"/>
        </w:rPr>
        <w:t xml:space="preserve">random </w:t>
      </w:r>
      <w:r w:rsidR="00B8439F">
        <w:rPr>
          <w:rFonts w:ascii="Arial" w:hAnsi="Arial" w:cs="Arial"/>
          <w:sz w:val="22"/>
        </w:rPr>
        <w:t xml:space="preserve">drawing to award </w:t>
      </w:r>
      <w:r w:rsidR="00D86628">
        <w:rPr>
          <w:rFonts w:ascii="Arial" w:hAnsi="Arial" w:cs="Arial"/>
          <w:sz w:val="22"/>
        </w:rPr>
        <w:t>one (1)</w:t>
      </w:r>
      <w:r w:rsidR="00B8439F">
        <w:rPr>
          <w:rFonts w:ascii="Arial" w:hAnsi="Arial" w:cs="Arial"/>
          <w:sz w:val="22"/>
        </w:rPr>
        <w:t xml:space="preserve"> prize</w:t>
      </w:r>
      <w:r w:rsidR="00047C23">
        <w:rPr>
          <w:rFonts w:ascii="Arial" w:hAnsi="Arial" w:cs="Arial"/>
          <w:sz w:val="22"/>
        </w:rPr>
        <w:t>.</w:t>
      </w:r>
      <w:r w:rsidR="008747A3" w:rsidRPr="008747A3">
        <w:rPr>
          <w:rFonts w:ascii="Arial" w:hAnsi="Arial" w:cs="Arial"/>
          <w:sz w:val="22"/>
        </w:rPr>
        <w:t xml:space="preserve"> </w:t>
      </w:r>
      <w:r w:rsidR="00047C23">
        <w:rPr>
          <w:rFonts w:ascii="Arial" w:hAnsi="Arial" w:cs="Arial"/>
          <w:sz w:val="22"/>
        </w:rPr>
        <w:t>Central</w:t>
      </w:r>
      <w:r w:rsidR="00690939">
        <w:rPr>
          <w:rFonts w:ascii="Arial" w:hAnsi="Arial" w:cs="Arial"/>
          <w:sz w:val="22"/>
        </w:rPr>
        <w:t xml:space="preserve"> Time shall control for all purposes of this Sweepstakes. </w:t>
      </w:r>
      <w:r w:rsidR="00585F47" w:rsidRPr="008747A3">
        <w:rPr>
          <w:rFonts w:ascii="Arial" w:hAnsi="Arial" w:cs="Arial"/>
          <w:spacing w:val="-3"/>
          <w:sz w:val="22"/>
        </w:rPr>
        <w:t xml:space="preserve">The </w:t>
      </w:r>
      <w:r w:rsidR="00C1701A" w:rsidRPr="008747A3">
        <w:rPr>
          <w:rFonts w:ascii="Arial" w:hAnsi="Arial" w:cs="Arial"/>
          <w:spacing w:val="-3"/>
          <w:sz w:val="22"/>
        </w:rPr>
        <w:t xml:space="preserve">Sponsor’s designated </w:t>
      </w:r>
      <w:r w:rsidR="00585F47" w:rsidRPr="008747A3">
        <w:rPr>
          <w:rFonts w:ascii="Arial" w:hAnsi="Arial" w:cs="Arial"/>
          <w:spacing w:val="-3"/>
          <w:sz w:val="22"/>
        </w:rPr>
        <w:t xml:space="preserve">server will be the official timekeeper for this </w:t>
      </w:r>
      <w:r w:rsidR="008747A3" w:rsidRPr="008747A3">
        <w:rPr>
          <w:rFonts w:ascii="Arial" w:hAnsi="Arial" w:cs="Arial"/>
          <w:spacing w:val="-3"/>
          <w:sz w:val="22"/>
        </w:rPr>
        <w:t>Sweepstakes</w:t>
      </w:r>
      <w:r w:rsidR="00585F47" w:rsidRPr="008747A3">
        <w:rPr>
          <w:rFonts w:ascii="Arial" w:hAnsi="Arial" w:cs="Arial"/>
          <w:spacing w:val="-3"/>
          <w:sz w:val="22"/>
        </w:rPr>
        <w:t>.</w:t>
      </w:r>
    </w:p>
    <w:p w14:paraId="294982C7" w14:textId="77777777" w:rsidR="00850FA6" w:rsidRPr="002E0086" w:rsidRDefault="00850FA6" w:rsidP="00DE4132">
      <w:pPr>
        <w:spacing w:line="276" w:lineRule="auto"/>
        <w:ind w:right="360"/>
        <w:jc w:val="both"/>
        <w:rPr>
          <w:rFonts w:ascii="Arial" w:hAnsi="Arial" w:cs="Arial"/>
          <w:sz w:val="22"/>
        </w:rPr>
      </w:pPr>
    </w:p>
    <w:p w14:paraId="042AD607" w14:textId="3EEFB644" w:rsidR="00FA39E5" w:rsidRPr="001A6AD2" w:rsidRDefault="005F0974" w:rsidP="00DE4132">
      <w:pPr>
        <w:numPr>
          <w:ilvl w:val="0"/>
          <w:numId w:val="1"/>
        </w:numPr>
        <w:spacing w:line="276" w:lineRule="auto"/>
        <w:ind w:right="360"/>
        <w:jc w:val="both"/>
        <w:rPr>
          <w:rFonts w:ascii="Arial" w:hAnsi="Arial" w:cs="Arial"/>
          <w:sz w:val="22"/>
        </w:rPr>
      </w:pPr>
      <w:r w:rsidRPr="003A5B14">
        <w:rPr>
          <w:rFonts w:ascii="Arial" w:hAnsi="Arial" w:cs="Arial"/>
          <w:sz w:val="22"/>
          <w:u w:val="single"/>
        </w:rPr>
        <w:t>ACCEPTANCE OF RULES</w:t>
      </w:r>
      <w:r w:rsidRPr="003A5B14">
        <w:rPr>
          <w:rFonts w:ascii="Arial" w:hAnsi="Arial" w:cs="Arial"/>
          <w:sz w:val="22"/>
        </w:rPr>
        <w:t xml:space="preserve">: </w:t>
      </w:r>
      <w:r w:rsidR="00A4434F" w:rsidRPr="003A5B14">
        <w:rPr>
          <w:rFonts w:ascii="Arial" w:hAnsi="Arial" w:cs="Arial"/>
          <w:sz w:val="22"/>
        </w:rPr>
        <w:t xml:space="preserve">Entry in the </w:t>
      </w:r>
      <w:r w:rsidR="008747A3">
        <w:rPr>
          <w:rFonts w:ascii="Arial" w:hAnsi="Arial" w:cs="Arial"/>
          <w:sz w:val="22"/>
        </w:rPr>
        <w:t>Sweepstakes</w:t>
      </w:r>
      <w:r w:rsidR="00B879DC" w:rsidRPr="003A5B14">
        <w:rPr>
          <w:rFonts w:ascii="Arial" w:hAnsi="Arial" w:cs="Arial"/>
          <w:sz w:val="22"/>
        </w:rPr>
        <w:t xml:space="preserve"> </w:t>
      </w:r>
      <w:r w:rsidR="00A4434F" w:rsidRPr="003A5B14">
        <w:rPr>
          <w:rFonts w:ascii="Arial" w:hAnsi="Arial" w:cs="Arial"/>
          <w:sz w:val="22"/>
        </w:rPr>
        <w:t>does not constitute entry into</w:t>
      </w:r>
      <w:r w:rsidR="00A76854" w:rsidRPr="003A5B14">
        <w:rPr>
          <w:rFonts w:ascii="Arial" w:hAnsi="Arial" w:cs="Arial"/>
          <w:sz w:val="22"/>
        </w:rPr>
        <w:t xml:space="preserve"> any other </w:t>
      </w:r>
      <w:r w:rsidR="008747A3">
        <w:rPr>
          <w:rFonts w:ascii="Arial" w:hAnsi="Arial" w:cs="Arial"/>
          <w:sz w:val="22"/>
        </w:rPr>
        <w:t>promotion</w:t>
      </w:r>
      <w:r w:rsidR="00A76854" w:rsidRPr="003A5B14">
        <w:rPr>
          <w:rFonts w:ascii="Arial" w:hAnsi="Arial" w:cs="Arial"/>
          <w:sz w:val="22"/>
        </w:rPr>
        <w:t xml:space="preserve">, </w:t>
      </w:r>
      <w:proofErr w:type="gramStart"/>
      <w:r w:rsidR="00A76854" w:rsidRPr="003A5B14">
        <w:rPr>
          <w:rFonts w:ascii="Arial" w:hAnsi="Arial" w:cs="Arial"/>
          <w:sz w:val="22"/>
        </w:rPr>
        <w:t>contest</w:t>
      </w:r>
      <w:proofErr w:type="gramEnd"/>
      <w:r w:rsidR="00A76854" w:rsidRPr="003A5B14">
        <w:rPr>
          <w:rFonts w:ascii="Arial" w:hAnsi="Arial" w:cs="Arial"/>
          <w:sz w:val="22"/>
        </w:rPr>
        <w:t xml:space="preserve"> or sweepstakes</w:t>
      </w:r>
      <w:r w:rsidR="00A4434F" w:rsidRPr="003A5B14">
        <w:rPr>
          <w:rFonts w:ascii="Arial" w:hAnsi="Arial" w:cs="Arial"/>
          <w:sz w:val="22"/>
        </w:rPr>
        <w:t>.</w:t>
      </w:r>
      <w:r w:rsidR="00A4434F" w:rsidRPr="003A5B14">
        <w:rPr>
          <w:rFonts w:ascii="Arial" w:hAnsi="Arial" w:cs="Arial"/>
          <w:color w:val="000000"/>
          <w:sz w:val="22"/>
        </w:rPr>
        <w:t xml:space="preserve"> </w:t>
      </w:r>
      <w:r w:rsidR="004B0679" w:rsidRPr="003A5B14">
        <w:rPr>
          <w:rFonts w:ascii="Arial" w:hAnsi="Arial" w:cs="Arial"/>
          <w:color w:val="000000"/>
          <w:sz w:val="22"/>
        </w:rPr>
        <w:t xml:space="preserve">Each person who submits an entry </w:t>
      </w:r>
      <w:r w:rsidR="00A4434F" w:rsidRPr="003A5B14">
        <w:rPr>
          <w:rFonts w:ascii="Arial" w:hAnsi="Arial" w:cs="Arial"/>
          <w:color w:val="000000"/>
          <w:sz w:val="22"/>
        </w:rPr>
        <w:t xml:space="preserve">in the </w:t>
      </w:r>
      <w:r w:rsidR="008747A3">
        <w:rPr>
          <w:rFonts w:ascii="Arial" w:hAnsi="Arial" w:cs="Arial"/>
          <w:color w:val="000000"/>
          <w:sz w:val="22"/>
        </w:rPr>
        <w:t>Sweepstakes</w:t>
      </w:r>
      <w:r w:rsidR="00A4434F" w:rsidRPr="003A5B14">
        <w:rPr>
          <w:rFonts w:ascii="Arial" w:hAnsi="Arial" w:cs="Arial"/>
          <w:color w:val="000000"/>
          <w:sz w:val="22"/>
        </w:rPr>
        <w:t xml:space="preserve">, unconditionally accepts and agrees to comply with and abide by these Official Rules and the decisions of </w:t>
      </w:r>
      <w:r w:rsidR="00047C23">
        <w:rPr>
          <w:rFonts w:ascii="Arial" w:hAnsi="Arial" w:cs="Arial"/>
          <w:color w:val="000000"/>
          <w:sz w:val="22"/>
        </w:rPr>
        <w:t>Visit Corpus Christi, 400 Mann Street, Ste. 1100, Corpus Christi, TX 78401</w:t>
      </w:r>
      <w:r w:rsidR="00795287" w:rsidRPr="003A5B14">
        <w:rPr>
          <w:rFonts w:ascii="Arial" w:hAnsi="Arial" w:cs="Arial"/>
          <w:color w:val="000000"/>
          <w:sz w:val="22"/>
          <w:szCs w:val="22"/>
        </w:rPr>
        <w:t xml:space="preserve"> </w:t>
      </w:r>
      <w:r w:rsidR="00A4434F" w:rsidRPr="003A5B14">
        <w:rPr>
          <w:rFonts w:ascii="Arial" w:hAnsi="Arial" w:cs="Arial"/>
          <w:color w:val="000000"/>
          <w:sz w:val="22"/>
        </w:rPr>
        <w:t xml:space="preserve">(the </w:t>
      </w:r>
      <w:r w:rsidR="00A4434F" w:rsidRPr="003A5B14">
        <w:rPr>
          <w:rFonts w:ascii="Arial" w:hAnsi="Arial" w:cs="Arial"/>
          <w:b/>
          <w:color w:val="000000"/>
          <w:sz w:val="22"/>
        </w:rPr>
        <w:t>“Sponsor”)</w:t>
      </w:r>
      <w:r w:rsidR="00A4434F" w:rsidRPr="003A5B14">
        <w:rPr>
          <w:rFonts w:ascii="Arial" w:hAnsi="Arial" w:cs="Arial"/>
          <w:color w:val="000000"/>
          <w:sz w:val="22"/>
        </w:rPr>
        <w:t xml:space="preserve">, and/or </w:t>
      </w:r>
      <w:r w:rsidR="0018505D">
        <w:rPr>
          <w:rFonts w:ascii="Arial" w:hAnsi="Arial" w:cs="Arial"/>
          <w:color w:val="000000"/>
          <w:sz w:val="22"/>
        </w:rPr>
        <w:t xml:space="preserve">Cohen-Friedberg Associates, LLC, Framingham, MA 01702 </w:t>
      </w:r>
      <w:r w:rsidR="00A92CBE" w:rsidRPr="0018505D">
        <w:rPr>
          <w:rFonts w:ascii="Arial" w:hAnsi="Arial" w:cs="Arial"/>
          <w:color w:val="000000"/>
          <w:sz w:val="22"/>
        </w:rPr>
        <w:t>www.cfapromo.com</w:t>
      </w:r>
      <w:r w:rsidR="00A92CBE">
        <w:rPr>
          <w:rFonts w:ascii="Arial" w:hAnsi="Arial" w:cs="Arial"/>
          <w:color w:val="000000"/>
          <w:sz w:val="22"/>
        </w:rPr>
        <w:t xml:space="preserve"> </w:t>
      </w:r>
      <w:r w:rsidR="00A92CBE" w:rsidRPr="003A5B14">
        <w:rPr>
          <w:rFonts w:ascii="Arial" w:hAnsi="Arial" w:cs="Arial"/>
          <w:color w:val="000000"/>
          <w:sz w:val="22"/>
        </w:rPr>
        <w:t>(</w:t>
      </w:r>
      <w:r w:rsidR="00A4434F" w:rsidRPr="003A5B14">
        <w:rPr>
          <w:rFonts w:ascii="Arial" w:hAnsi="Arial" w:cs="Arial"/>
          <w:color w:val="000000"/>
          <w:sz w:val="22"/>
        </w:rPr>
        <w:t xml:space="preserve">the </w:t>
      </w:r>
      <w:r w:rsidR="00A4434F" w:rsidRPr="003A5B14">
        <w:rPr>
          <w:rFonts w:ascii="Arial" w:hAnsi="Arial" w:cs="Arial"/>
          <w:b/>
          <w:color w:val="000000"/>
          <w:sz w:val="22"/>
        </w:rPr>
        <w:t>“Administrator”</w:t>
      </w:r>
      <w:r w:rsidR="00A4434F" w:rsidRPr="003A5B14">
        <w:rPr>
          <w:rFonts w:ascii="Arial" w:hAnsi="Arial" w:cs="Arial"/>
          <w:color w:val="000000"/>
          <w:sz w:val="22"/>
        </w:rPr>
        <w:t>), whose decisions shall be final and legally binding in all respects</w:t>
      </w:r>
      <w:r w:rsidR="008A576F">
        <w:rPr>
          <w:rFonts w:ascii="Arial" w:hAnsi="Arial" w:cs="Arial"/>
          <w:color w:val="000000"/>
          <w:sz w:val="22"/>
        </w:rPr>
        <w:t xml:space="preserve"> relating to this Sweepstakes</w:t>
      </w:r>
      <w:r w:rsidR="00A4434F" w:rsidRPr="003A5B14">
        <w:rPr>
          <w:rFonts w:ascii="Arial" w:hAnsi="Arial" w:cs="Arial"/>
          <w:color w:val="000000"/>
          <w:sz w:val="22"/>
        </w:rPr>
        <w:t xml:space="preserve">.  </w:t>
      </w:r>
    </w:p>
    <w:p w14:paraId="0ACF96D6" w14:textId="77777777" w:rsidR="001A6AD2" w:rsidRDefault="001A6AD2" w:rsidP="001A6AD2">
      <w:pPr>
        <w:pStyle w:val="ListParagraph"/>
        <w:rPr>
          <w:rFonts w:ascii="Arial" w:hAnsi="Arial" w:cs="Arial"/>
          <w:sz w:val="22"/>
        </w:rPr>
      </w:pPr>
    </w:p>
    <w:p w14:paraId="07A56915" w14:textId="5E9C1DF0" w:rsidR="00A4434F" w:rsidRPr="002E0086" w:rsidRDefault="00A4434F" w:rsidP="008A576F">
      <w:pPr>
        <w:numPr>
          <w:ilvl w:val="0"/>
          <w:numId w:val="1"/>
        </w:numPr>
        <w:spacing w:line="276" w:lineRule="auto"/>
        <w:ind w:right="360"/>
        <w:jc w:val="both"/>
        <w:rPr>
          <w:rFonts w:ascii="Arial" w:hAnsi="Arial" w:cs="Arial"/>
          <w:sz w:val="22"/>
        </w:rPr>
      </w:pPr>
      <w:r w:rsidRPr="002E0086">
        <w:rPr>
          <w:rFonts w:ascii="Arial" w:hAnsi="Arial" w:cs="Arial"/>
          <w:color w:val="000000"/>
          <w:sz w:val="22"/>
          <w:u w:val="single"/>
        </w:rPr>
        <w:t>ELIGIBILITY</w:t>
      </w:r>
      <w:r w:rsidRPr="002E0086">
        <w:rPr>
          <w:rFonts w:ascii="Arial" w:hAnsi="Arial" w:cs="Arial"/>
          <w:color w:val="000000"/>
          <w:sz w:val="22"/>
        </w:rPr>
        <w:t xml:space="preserve">: </w:t>
      </w:r>
      <w:r w:rsidR="008A576F" w:rsidRPr="008A576F">
        <w:rPr>
          <w:rFonts w:ascii="Arial" w:hAnsi="Arial" w:cs="Arial"/>
          <w:color w:val="000000"/>
          <w:sz w:val="22"/>
        </w:rPr>
        <w:t xml:space="preserve">Open to legal residents of </w:t>
      </w:r>
      <w:r w:rsidR="00DA6FC0">
        <w:rPr>
          <w:rFonts w:ascii="Arial" w:hAnsi="Arial" w:cs="Arial"/>
          <w:color w:val="000000"/>
          <w:sz w:val="22"/>
        </w:rPr>
        <w:t xml:space="preserve">the </w:t>
      </w:r>
      <w:r w:rsidR="00A10A4D">
        <w:rPr>
          <w:rFonts w:ascii="Arial" w:hAnsi="Arial" w:cs="Arial"/>
          <w:color w:val="000000"/>
          <w:sz w:val="22"/>
        </w:rPr>
        <w:t xml:space="preserve">fifty (50) </w:t>
      </w:r>
      <w:r w:rsidR="00DA6FC0">
        <w:rPr>
          <w:rFonts w:ascii="Arial" w:hAnsi="Arial" w:cs="Arial"/>
          <w:color w:val="000000"/>
          <w:sz w:val="22"/>
        </w:rPr>
        <w:t xml:space="preserve">United States and the District of Columbia, </w:t>
      </w:r>
      <w:r w:rsidR="008A576F" w:rsidRPr="008A576F">
        <w:rPr>
          <w:rFonts w:ascii="Arial" w:hAnsi="Arial" w:cs="Arial"/>
          <w:color w:val="000000"/>
          <w:sz w:val="22"/>
        </w:rPr>
        <w:t xml:space="preserve">who are </w:t>
      </w:r>
      <w:r w:rsidR="00A10A4D">
        <w:rPr>
          <w:rFonts w:ascii="Arial" w:hAnsi="Arial" w:cs="Arial"/>
          <w:color w:val="000000"/>
          <w:sz w:val="22"/>
        </w:rPr>
        <w:t>eighteen (</w:t>
      </w:r>
      <w:r w:rsidR="008A576F" w:rsidRPr="008A576F">
        <w:rPr>
          <w:rFonts w:ascii="Arial" w:hAnsi="Arial" w:cs="Arial"/>
          <w:color w:val="000000"/>
          <w:sz w:val="22"/>
        </w:rPr>
        <w:t>18</w:t>
      </w:r>
      <w:r w:rsidR="00A10A4D">
        <w:rPr>
          <w:rFonts w:ascii="Arial" w:hAnsi="Arial" w:cs="Arial"/>
          <w:color w:val="000000"/>
          <w:sz w:val="22"/>
        </w:rPr>
        <w:t>)</w:t>
      </w:r>
      <w:r w:rsidR="008A576F" w:rsidRPr="008A576F">
        <w:rPr>
          <w:rFonts w:ascii="Arial" w:hAnsi="Arial" w:cs="Arial"/>
          <w:color w:val="000000"/>
          <w:sz w:val="22"/>
        </w:rPr>
        <w:t xml:space="preserve"> years of age or older</w:t>
      </w:r>
      <w:r w:rsidR="00DA6FC0">
        <w:rPr>
          <w:rFonts w:ascii="Arial" w:hAnsi="Arial" w:cs="Arial"/>
          <w:color w:val="000000"/>
          <w:sz w:val="22"/>
        </w:rPr>
        <w:t xml:space="preserve"> (or the age of majority in the state in which the entrant resides)</w:t>
      </w:r>
      <w:r w:rsidR="005514DA">
        <w:rPr>
          <w:rFonts w:ascii="Arial" w:hAnsi="Arial" w:cs="Arial"/>
          <w:color w:val="000000"/>
          <w:sz w:val="22"/>
        </w:rPr>
        <w:t xml:space="preserve"> </w:t>
      </w:r>
      <w:r w:rsidR="00A733AE">
        <w:rPr>
          <w:rFonts w:ascii="Arial" w:hAnsi="Arial" w:cs="Arial"/>
          <w:color w:val="000000"/>
          <w:sz w:val="22"/>
        </w:rPr>
        <w:t>(</w:t>
      </w:r>
      <w:r w:rsidR="00A10A4D">
        <w:rPr>
          <w:rFonts w:ascii="Arial" w:hAnsi="Arial" w:cs="Arial"/>
          <w:color w:val="000000"/>
          <w:sz w:val="22"/>
        </w:rPr>
        <w:t>whichever is older</w:t>
      </w:r>
      <w:r w:rsidR="00A733AE">
        <w:rPr>
          <w:rFonts w:ascii="Arial" w:hAnsi="Arial" w:cs="Arial"/>
          <w:color w:val="000000"/>
          <w:sz w:val="22"/>
        </w:rPr>
        <w:t>)</w:t>
      </w:r>
      <w:r w:rsidR="005514DA">
        <w:rPr>
          <w:rFonts w:ascii="Arial" w:hAnsi="Arial" w:cs="Arial"/>
          <w:color w:val="000000"/>
          <w:sz w:val="22"/>
        </w:rPr>
        <w:t>,</w:t>
      </w:r>
      <w:r w:rsidR="008A576F" w:rsidRPr="008A576F">
        <w:rPr>
          <w:rFonts w:ascii="Arial" w:hAnsi="Arial" w:cs="Arial"/>
          <w:color w:val="000000"/>
          <w:sz w:val="22"/>
        </w:rPr>
        <w:t xml:space="preserve"> </w:t>
      </w:r>
      <w:r w:rsidR="001A6AD2">
        <w:rPr>
          <w:rFonts w:ascii="Arial" w:hAnsi="Arial" w:cs="Arial"/>
          <w:color w:val="000000"/>
          <w:sz w:val="22"/>
        </w:rPr>
        <w:t>and who complete the Visit Corpus Christi Survey (“</w:t>
      </w:r>
      <w:r w:rsidR="001A6AD2" w:rsidRPr="001A6AD2">
        <w:rPr>
          <w:rFonts w:ascii="Arial" w:hAnsi="Arial" w:cs="Arial"/>
          <w:b/>
          <w:bCs/>
          <w:color w:val="000000"/>
          <w:sz w:val="22"/>
        </w:rPr>
        <w:t>Survey</w:t>
      </w:r>
      <w:r w:rsidR="001A6AD2">
        <w:rPr>
          <w:rFonts w:ascii="Arial" w:hAnsi="Arial" w:cs="Arial"/>
          <w:color w:val="000000"/>
          <w:sz w:val="22"/>
        </w:rPr>
        <w:t xml:space="preserve">”), </w:t>
      </w:r>
      <w:r w:rsidR="008A576F" w:rsidRPr="008A576F">
        <w:rPr>
          <w:rFonts w:ascii="Arial" w:hAnsi="Arial" w:cs="Arial"/>
          <w:color w:val="000000"/>
          <w:sz w:val="22"/>
        </w:rPr>
        <w:t>at the time of entry</w:t>
      </w:r>
      <w:r w:rsidR="001A6AD2">
        <w:rPr>
          <w:rFonts w:ascii="Arial" w:hAnsi="Arial" w:cs="Arial"/>
          <w:color w:val="000000"/>
          <w:sz w:val="22"/>
        </w:rPr>
        <w:t xml:space="preserve"> (“</w:t>
      </w:r>
      <w:r w:rsidR="001A6AD2" w:rsidRPr="001A6AD2">
        <w:rPr>
          <w:rFonts w:ascii="Arial" w:hAnsi="Arial" w:cs="Arial"/>
          <w:b/>
          <w:bCs/>
          <w:color w:val="000000"/>
          <w:sz w:val="22"/>
        </w:rPr>
        <w:t>Entrant</w:t>
      </w:r>
      <w:r w:rsidR="001A6AD2">
        <w:rPr>
          <w:rFonts w:ascii="Arial" w:hAnsi="Arial" w:cs="Arial"/>
          <w:color w:val="000000"/>
          <w:sz w:val="22"/>
        </w:rPr>
        <w:t>”)</w:t>
      </w:r>
      <w:r w:rsidR="008A576F" w:rsidRPr="008A576F">
        <w:rPr>
          <w:rFonts w:ascii="Arial" w:hAnsi="Arial" w:cs="Arial"/>
          <w:color w:val="000000"/>
          <w:sz w:val="22"/>
        </w:rPr>
        <w:t>.</w:t>
      </w:r>
      <w:r w:rsidR="008A576F">
        <w:rPr>
          <w:rFonts w:ascii="Arial" w:hAnsi="Arial" w:cs="Arial"/>
          <w:color w:val="000000"/>
          <w:sz w:val="22"/>
        </w:rPr>
        <w:t xml:space="preserve">  </w:t>
      </w:r>
      <w:r w:rsidR="00FA39E5" w:rsidRPr="002E0086">
        <w:rPr>
          <w:rFonts w:ascii="Arial" w:hAnsi="Arial" w:cs="Arial"/>
          <w:sz w:val="22"/>
          <w:szCs w:val="22"/>
        </w:rPr>
        <w:t>Employees, officers, directors</w:t>
      </w:r>
      <w:r w:rsidR="00CE35C8">
        <w:rPr>
          <w:rFonts w:ascii="Arial" w:hAnsi="Arial" w:cs="Arial"/>
          <w:sz w:val="22"/>
          <w:szCs w:val="22"/>
        </w:rPr>
        <w:t xml:space="preserve"> and agents</w:t>
      </w:r>
      <w:r w:rsidR="00FA39E5" w:rsidRPr="002E0086">
        <w:rPr>
          <w:rFonts w:ascii="Arial" w:hAnsi="Arial" w:cs="Arial"/>
          <w:sz w:val="22"/>
          <w:szCs w:val="22"/>
        </w:rPr>
        <w:t xml:space="preserve"> of Sponsor, Administrator,</w:t>
      </w:r>
      <w:r w:rsidR="00FA39E5" w:rsidRPr="002E0086">
        <w:rPr>
          <w:rFonts w:ascii="Arial" w:hAnsi="Arial" w:cs="Arial"/>
          <w:color w:val="000000"/>
          <w:sz w:val="22"/>
          <w:szCs w:val="22"/>
        </w:rPr>
        <w:t xml:space="preserve"> </w:t>
      </w:r>
      <w:r w:rsidR="001A6AD2">
        <w:rPr>
          <w:rFonts w:ascii="Arial" w:hAnsi="Arial" w:cs="Arial"/>
          <w:color w:val="000000"/>
          <w:sz w:val="22"/>
          <w:szCs w:val="22"/>
        </w:rPr>
        <w:t xml:space="preserve">MMGY Global, </w:t>
      </w:r>
      <w:r w:rsidR="00FA39E5" w:rsidRPr="002E0086">
        <w:rPr>
          <w:rFonts w:ascii="Arial" w:hAnsi="Arial" w:cs="Arial"/>
          <w:sz w:val="22"/>
          <w:szCs w:val="22"/>
        </w:rPr>
        <w:t xml:space="preserve">and each of their affiliated companies, subsidiaries, licensees, sales representatives, their advertising and </w:t>
      </w:r>
      <w:r w:rsidR="00DA6FC0">
        <w:rPr>
          <w:rFonts w:ascii="Arial" w:hAnsi="Arial" w:cs="Arial"/>
          <w:sz w:val="22"/>
          <w:szCs w:val="22"/>
        </w:rPr>
        <w:t>s</w:t>
      </w:r>
      <w:r w:rsidR="008747A3">
        <w:rPr>
          <w:rFonts w:ascii="Arial" w:hAnsi="Arial" w:cs="Arial"/>
          <w:sz w:val="22"/>
          <w:szCs w:val="22"/>
        </w:rPr>
        <w:t>weepstakes</w:t>
      </w:r>
      <w:r w:rsidR="00FA39E5" w:rsidRPr="002E0086">
        <w:rPr>
          <w:rFonts w:ascii="Arial" w:hAnsi="Arial" w:cs="Arial"/>
          <w:sz w:val="22"/>
          <w:szCs w:val="22"/>
        </w:rPr>
        <w:t xml:space="preserve"> agencies, and any and all other companies associated with the </w:t>
      </w:r>
      <w:r w:rsidR="008747A3">
        <w:rPr>
          <w:rFonts w:ascii="Arial" w:hAnsi="Arial" w:cs="Arial"/>
          <w:sz w:val="22"/>
          <w:szCs w:val="22"/>
        </w:rPr>
        <w:t>Sweepstakes</w:t>
      </w:r>
      <w:r w:rsidR="00B879DC" w:rsidRPr="002E0086">
        <w:rPr>
          <w:rFonts w:ascii="Arial" w:hAnsi="Arial" w:cs="Arial"/>
          <w:sz w:val="22"/>
          <w:szCs w:val="22"/>
        </w:rPr>
        <w:t xml:space="preserve"> </w:t>
      </w:r>
      <w:r w:rsidR="00FA39E5" w:rsidRPr="002E0086">
        <w:rPr>
          <w:rFonts w:ascii="Arial" w:hAnsi="Arial" w:cs="Arial"/>
          <w:sz w:val="22"/>
          <w:szCs w:val="22"/>
        </w:rPr>
        <w:t xml:space="preserve">(collectively, the </w:t>
      </w:r>
      <w:r w:rsidR="00FA39E5" w:rsidRPr="002E0086">
        <w:rPr>
          <w:rFonts w:ascii="Arial" w:hAnsi="Arial" w:cs="Arial"/>
          <w:b/>
          <w:sz w:val="22"/>
          <w:szCs w:val="22"/>
        </w:rPr>
        <w:t>“</w:t>
      </w:r>
      <w:r w:rsidR="008747A3">
        <w:rPr>
          <w:rFonts w:ascii="Arial" w:hAnsi="Arial" w:cs="Arial"/>
          <w:b/>
          <w:sz w:val="22"/>
          <w:szCs w:val="22"/>
        </w:rPr>
        <w:t>Sweepstakes</w:t>
      </w:r>
      <w:r w:rsidR="00FA39E5" w:rsidRPr="002E0086">
        <w:rPr>
          <w:rFonts w:ascii="Arial" w:hAnsi="Arial" w:cs="Arial"/>
          <w:b/>
          <w:sz w:val="22"/>
          <w:szCs w:val="22"/>
        </w:rPr>
        <w:t xml:space="preserve"> Entities”</w:t>
      </w:r>
      <w:r w:rsidR="00FA39E5" w:rsidRPr="002E0086">
        <w:rPr>
          <w:rFonts w:ascii="Arial" w:hAnsi="Arial" w:cs="Arial"/>
          <w:sz w:val="22"/>
          <w:szCs w:val="22"/>
        </w:rPr>
        <w:t>), and each of their immediate family members and/or household</w:t>
      </w:r>
      <w:r w:rsidR="00690939">
        <w:rPr>
          <w:rFonts w:ascii="Arial" w:hAnsi="Arial" w:cs="Arial"/>
          <w:sz w:val="22"/>
          <w:szCs w:val="22"/>
        </w:rPr>
        <w:t xml:space="preserve"> members of such individuals</w:t>
      </w:r>
      <w:r w:rsidR="00FA39E5" w:rsidRPr="002E0086">
        <w:rPr>
          <w:rFonts w:ascii="Arial" w:hAnsi="Arial" w:cs="Arial"/>
          <w:sz w:val="22"/>
          <w:szCs w:val="22"/>
        </w:rPr>
        <w:t xml:space="preserve"> are not eligible to participate</w:t>
      </w:r>
      <w:r w:rsidR="008A576F">
        <w:rPr>
          <w:rFonts w:ascii="Arial" w:hAnsi="Arial" w:cs="Arial"/>
          <w:sz w:val="22"/>
          <w:szCs w:val="22"/>
        </w:rPr>
        <w:t xml:space="preserve"> in the Sweepstakes</w:t>
      </w:r>
      <w:r w:rsidR="00FA39E5" w:rsidRPr="002E0086">
        <w:rPr>
          <w:rFonts w:ascii="Arial" w:hAnsi="Arial" w:cs="Arial"/>
          <w:sz w:val="22"/>
          <w:szCs w:val="22"/>
        </w:rPr>
        <w:t>.</w:t>
      </w:r>
      <w:r w:rsidR="00690939">
        <w:rPr>
          <w:rFonts w:ascii="Arial" w:hAnsi="Arial" w:cs="Arial"/>
          <w:sz w:val="22"/>
          <w:szCs w:val="22"/>
        </w:rPr>
        <w:t xml:space="preserve">  "Immediate family members" shall mean parents, </w:t>
      </w:r>
      <w:proofErr w:type="gramStart"/>
      <w:r w:rsidR="00690939">
        <w:rPr>
          <w:rFonts w:ascii="Arial" w:hAnsi="Arial" w:cs="Arial"/>
          <w:sz w:val="22"/>
          <w:szCs w:val="22"/>
        </w:rPr>
        <w:t>step-parents</w:t>
      </w:r>
      <w:proofErr w:type="gramEnd"/>
      <w:r w:rsidR="00690939">
        <w:rPr>
          <w:rFonts w:ascii="Arial" w:hAnsi="Arial" w:cs="Arial"/>
          <w:sz w:val="22"/>
          <w:szCs w:val="22"/>
        </w:rPr>
        <w:t xml:space="preserve">, children, step-children, siblings, step-siblings, or spouses, regardless of where they live.  "Household members" shall mean people who share the same residence at least three </w:t>
      </w:r>
      <w:r w:rsidR="00A10A4D">
        <w:rPr>
          <w:rFonts w:ascii="Arial" w:hAnsi="Arial" w:cs="Arial"/>
          <w:sz w:val="22"/>
          <w:szCs w:val="22"/>
        </w:rPr>
        <w:t xml:space="preserve">(3) </w:t>
      </w:r>
      <w:r w:rsidR="00690939">
        <w:rPr>
          <w:rFonts w:ascii="Arial" w:hAnsi="Arial" w:cs="Arial"/>
          <w:sz w:val="22"/>
          <w:szCs w:val="22"/>
        </w:rPr>
        <w:t>months a year, whether related or not.</w:t>
      </w:r>
      <w:r w:rsidR="00FA39E5" w:rsidRPr="002E0086">
        <w:rPr>
          <w:rFonts w:ascii="Arial" w:hAnsi="Arial" w:cs="Arial"/>
          <w:spacing w:val="-3"/>
          <w:sz w:val="22"/>
          <w:szCs w:val="22"/>
        </w:rPr>
        <w:t xml:space="preserve"> </w:t>
      </w:r>
    </w:p>
    <w:p w14:paraId="6FBCEED1" w14:textId="77777777" w:rsidR="00CF436B" w:rsidRPr="002E0086" w:rsidRDefault="00CF436B" w:rsidP="00DE4132">
      <w:pPr>
        <w:spacing w:line="276" w:lineRule="auto"/>
        <w:ind w:left="900" w:right="360"/>
        <w:jc w:val="both"/>
        <w:rPr>
          <w:rFonts w:ascii="Arial" w:hAnsi="Arial" w:cs="Arial"/>
          <w:w w:val="0"/>
          <w:sz w:val="22"/>
          <w:u w:val="double"/>
        </w:rPr>
      </w:pPr>
    </w:p>
    <w:p w14:paraId="790E0B45" w14:textId="77777777" w:rsidR="000E1197" w:rsidRDefault="000E1197">
      <w:pPr>
        <w:rPr>
          <w:rFonts w:ascii="Arial" w:hAnsi="Arial" w:cs="Arial"/>
          <w:sz w:val="22"/>
          <w:u w:val="single"/>
        </w:rPr>
      </w:pPr>
      <w:r>
        <w:rPr>
          <w:rFonts w:ascii="Arial" w:hAnsi="Arial" w:cs="Arial"/>
          <w:sz w:val="22"/>
          <w:u w:val="single"/>
        </w:rPr>
        <w:br w:type="page"/>
      </w:r>
    </w:p>
    <w:p w14:paraId="3E22BDDD" w14:textId="48BC2B9B" w:rsidR="00A4434F" w:rsidRPr="003872CD" w:rsidRDefault="00A4434F" w:rsidP="005D4A42">
      <w:pPr>
        <w:numPr>
          <w:ilvl w:val="0"/>
          <w:numId w:val="1"/>
        </w:numPr>
        <w:spacing w:line="276" w:lineRule="auto"/>
        <w:ind w:right="360"/>
        <w:jc w:val="both"/>
        <w:rPr>
          <w:rFonts w:ascii="Arial" w:hAnsi="Arial" w:cs="Arial"/>
          <w:w w:val="0"/>
          <w:sz w:val="22"/>
          <w:u w:val="double"/>
        </w:rPr>
      </w:pPr>
      <w:r w:rsidRPr="002E0086">
        <w:rPr>
          <w:rFonts w:ascii="Arial" w:hAnsi="Arial" w:cs="Arial"/>
          <w:sz w:val="22"/>
          <w:u w:val="single"/>
        </w:rPr>
        <w:lastRenderedPageBreak/>
        <w:t>HOW TO ENTER</w:t>
      </w:r>
      <w:r w:rsidR="008E4991">
        <w:rPr>
          <w:rFonts w:ascii="Arial" w:hAnsi="Arial" w:cs="Arial"/>
          <w:sz w:val="22"/>
          <w:u w:val="single"/>
        </w:rPr>
        <w:t>:</w:t>
      </w:r>
      <w:r w:rsidRPr="002E0086">
        <w:rPr>
          <w:rFonts w:ascii="Arial" w:hAnsi="Arial" w:cs="Arial"/>
          <w:sz w:val="22"/>
        </w:rPr>
        <w:t xml:space="preserve"> </w:t>
      </w:r>
      <w:r w:rsidR="00C52FC1">
        <w:rPr>
          <w:rFonts w:ascii="Arial" w:hAnsi="Arial" w:cs="Arial"/>
          <w:sz w:val="22"/>
        </w:rPr>
        <w:t xml:space="preserve"> </w:t>
      </w:r>
    </w:p>
    <w:p w14:paraId="55DA9D87" w14:textId="77777777" w:rsidR="003872CD" w:rsidRDefault="003872CD" w:rsidP="00DE4132">
      <w:pPr>
        <w:pStyle w:val="ColorfulList-Accent12"/>
        <w:spacing w:line="276" w:lineRule="auto"/>
        <w:rPr>
          <w:rFonts w:ascii="Arial" w:hAnsi="Arial" w:cs="Arial"/>
          <w:w w:val="0"/>
          <w:sz w:val="22"/>
          <w:u w:val="double"/>
        </w:rPr>
      </w:pPr>
    </w:p>
    <w:p w14:paraId="34C7C461" w14:textId="16C06F1B" w:rsidR="00DA6FC0" w:rsidRDefault="001A6AD2" w:rsidP="002169E6">
      <w:pPr>
        <w:spacing w:line="276" w:lineRule="auto"/>
        <w:ind w:left="720" w:right="360"/>
        <w:jc w:val="both"/>
        <w:rPr>
          <w:rFonts w:ascii="Arial" w:hAnsi="Arial" w:cs="Arial"/>
          <w:sz w:val="22"/>
          <w:szCs w:val="22"/>
        </w:rPr>
      </w:pPr>
      <w:r>
        <w:rPr>
          <w:rFonts w:ascii="Arial" w:hAnsi="Arial" w:cs="Arial"/>
          <w:sz w:val="22"/>
        </w:rPr>
        <w:t>Complete</w:t>
      </w:r>
      <w:r w:rsidR="003F7833">
        <w:rPr>
          <w:rFonts w:ascii="Arial" w:hAnsi="Arial" w:cs="Arial"/>
          <w:sz w:val="22"/>
        </w:rPr>
        <w:t xml:space="preserve"> </w:t>
      </w:r>
      <w:r>
        <w:rPr>
          <w:rFonts w:ascii="Arial" w:hAnsi="Arial" w:cs="Arial"/>
          <w:sz w:val="22"/>
        </w:rPr>
        <w:t xml:space="preserve">the Survey found at </w:t>
      </w:r>
      <w:hyperlink r:id="rId10" w:history="1">
        <w:r w:rsidR="003F7833" w:rsidRPr="00B1145E">
          <w:rPr>
            <w:rStyle w:val="Hyperlink"/>
            <w:rFonts w:ascii="Arial" w:hAnsi="Arial" w:cs="Arial"/>
            <w:sz w:val="22"/>
          </w:rPr>
          <w:t>https://www.research.net/r/CorpusChristiResidentSurvey</w:t>
        </w:r>
      </w:hyperlink>
      <w:r w:rsidR="003F7833">
        <w:rPr>
          <w:rFonts w:ascii="Arial" w:hAnsi="Arial" w:cs="Arial"/>
          <w:sz w:val="22"/>
        </w:rPr>
        <w:t xml:space="preserve"> </w:t>
      </w:r>
      <w:r>
        <w:rPr>
          <w:rFonts w:ascii="Arial" w:hAnsi="Arial" w:cs="Arial"/>
          <w:sz w:val="22"/>
        </w:rPr>
        <w:t xml:space="preserve">during the </w:t>
      </w:r>
      <w:r w:rsidR="006F4CDD">
        <w:rPr>
          <w:rFonts w:ascii="Arial" w:hAnsi="Arial" w:cs="Arial"/>
          <w:sz w:val="22"/>
        </w:rPr>
        <w:t xml:space="preserve">Sweepstakes Period. At the conclusion of the survey, you will be invited to enter the Sweepstakes. Complete the requested entry information, agree to the Official Rules, and submitting as directed. </w:t>
      </w:r>
    </w:p>
    <w:p w14:paraId="2B2B03FE" w14:textId="77777777" w:rsidR="00DA6FC0" w:rsidRDefault="00DA6FC0" w:rsidP="00DA6FC0">
      <w:pPr>
        <w:ind w:left="360"/>
        <w:rPr>
          <w:rFonts w:ascii="Arial" w:hAnsi="Arial" w:cs="Arial"/>
          <w:b/>
          <w:sz w:val="22"/>
          <w:szCs w:val="22"/>
        </w:rPr>
      </w:pPr>
    </w:p>
    <w:p w14:paraId="0064577F" w14:textId="21E42118" w:rsidR="0018505D" w:rsidRDefault="00275684" w:rsidP="006F4CDD">
      <w:pPr>
        <w:ind w:left="360" w:firstLine="360"/>
        <w:rPr>
          <w:rFonts w:ascii="Arial" w:hAnsi="Arial" w:cs="Arial"/>
          <w:sz w:val="22"/>
          <w:szCs w:val="22"/>
        </w:rPr>
      </w:pPr>
      <w:r w:rsidRPr="00275684">
        <w:rPr>
          <w:rFonts w:ascii="Arial" w:hAnsi="Arial" w:cs="Arial"/>
          <w:b/>
          <w:sz w:val="22"/>
          <w:szCs w:val="22"/>
        </w:rPr>
        <w:t>LIMIT</w:t>
      </w:r>
      <w:r>
        <w:rPr>
          <w:rFonts w:ascii="Arial" w:hAnsi="Arial" w:cs="Arial"/>
          <w:sz w:val="22"/>
          <w:szCs w:val="22"/>
        </w:rPr>
        <w:t>: One (1) entry per person</w:t>
      </w:r>
      <w:r w:rsidR="00A22A2B">
        <w:rPr>
          <w:rFonts w:ascii="Arial" w:hAnsi="Arial" w:cs="Arial"/>
          <w:sz w:val="22"/>
          <w:szCs w:val="22"/>
        </w:rPr>
        <w:t>/</w:t>
      </w:r>
      <w:r>
        <w:rPr>
          <w:rFonts w:ascii="Arial" w:hAnsi="Arial" w:cs="Arial"/>
          <w:sz w:val="22"/>
          <w:szCs w:val="22"/>
        </w:rPr>
        <w:t>email address</w:t>
      </w:r>
      <w:r w:rsidR="00E54659">
        <w:rPr>
          <w:rFonts w:ascii="Arial" w:hAnsi="Arial" w:cs="Arial"/>
          <w:sz w:val="22"/>
          <w:szCs w:val="22"/>
        </w:rPr>
        <w:t xml:space="preserve"> per </w:t>
      </w:r>
      <w:r w:rsidR="006F4CDD">
        <w:rPr>
          <w:rFonts w:ascii="Arial" w:hAnsi="Arial" w:cs="Arial"/>
          <w:sz w:val="22"/>
          <w:szCs w:val="22"/>
        </w:rPr>
        <w:t>Survey.</w:t>
      </w:r>
    </w:p>
    <w:p w14:paraId="247D581D" w14:textId="77777777" w:rsidR="00662FCB" w:rsidRDefault="00662FCB" w:rsidP="00DE4132">
      <w:pPr>
        <w:spacing w:line="276" w:lineRule="auto"/>
        <w:ind w:left="720"/>
        <w:rPr>
          <w:rFonts w:ascii="Arial" w:hAnsi="Arial" w:cs="Arial"/>
          <w:bCs/>
          <w:sz w:val="22"/>
          <w:szCs w:val="22"/>
        </w:rPr>
      </w:pPr>
    </w:p>
    <w:p w14:paraId="77AA141E" w14:textId="7146D13C" w:rsidR="00662FCB" w:rsidRPr="00662FCB" w:rsidRDefault="00662FCB" w:rsidP="00DE4132">
      <w:pPr>
        <w:keepNext/>
        <w:spacing w:before="240" w:after="60" w:line="276" w:lineRule="auto"/>
        <w:ind w:left="720"/>
        <w:jc w:val="both"/>
        <w:outlineLvl w:val="1"/>
        <w:rPr>
          <w:rFonts w:ascii="Arial" w:hAnsi="Arial" w:cs="Arial"/>
          <w:bCs/>
          <w:iCs/>
          <w:sz w:val="22"/>
          <w:szCs w:val="22"/>
          <w:lang w:eastAsia="zh-CN"/>
        </w:rPr>
      </w:pPr>
      <w:r w:rsidRPr="00662FCB">
        <w:rPr>
          <w:rFonts w:ascii="Arial" w:hAnsi="Arial" w:cs="Arial"/>
          <w:color w:val="000000"/>
          <w:sz w:val="22"/>
          <w:szCs w:val="22"/>
          <w:lang w:eastAsia="zh-CN"/>
        </w:rPr>
        <w:t xml:space="preserve">BY SUBMITTING AN </w:t>
      </w:r>
      <w:r w:rsidR="00941FE9" w:rsidRPr="00662FCB">
        <w:rPr>
          <w:rFonts w:ascii="Arial" w:hAnsi="Arial" w:cs="Arial"/>
          <w:color w:val="000000"/>
          <w:sz w:val="22"/>
          <w:szCs w:val="22"/>
          <w:lang w:eastAsia="zh-CN"/>
        </w:rPr>
        <w:t>ENTRY,</w:t>
      </w:r>
      <w:r w:rsidRPr="00662FCB">
        <w:rPr>
          <w:rFonts w:ascii="Arial" w:hAnsi="Arial" w:cs="Arial"/>
          <w:color w:val="000000"/>
          <w:sz w:val="22"/>
          <w:szCs w:val="22"/>
          <w:lang w:eastAsia="zh-CN"/>
        </w:rPr>
        <w:t xml:space="preserve"> YOU AKNOWLE</w:t>
      </w:r>
      <w:r w:rsidR="009254E6">
        <w:rPr>
          <w:rFonts w:ascii="Arial" w:hAnsi="Arial" w:cs="Arial"/>
          <w:color w:val="000000"/>
          <w:sz w:val="22"/>
          <w:szCs w:val="22"/>
          <w:lang w:eastAsia="zh-CN"/>
        </w:rPr>
        <w:t>D</w:t>
      </w:r>
      <w:r w:rsidRPr="00662FCB">
        <w:rPr>
          <w:rFonts w:ascii="Arial" w:hAnsi="Arial" w:cs="Arial"/>
          <w:color w:val="000000"/>
          <w:sz w:val="22"/>
          <w:szCs w:val="22"/>
          <w:lang w:eastAsia="zh-CN"/>
        </w:rPr>
        <w:t xml:space="preserve">GE THAT YOU HAVE READ, UNDERSTOOD AND FULLY AGREE TO THESE OFFICIAL RULES. </w:t>
      </w:r>
      <w:r w:rsidRPr="00662FCB">
        <w:rPr>
          <w:rFonts w:ascii="Arial" w:hAnsi="Arial" w:cs="Arial"/>
          <w:color w:val="000000"/>
          <w:sz w:val="22"/>
          <w:szCs w:val="22"/>
          <w:u w:val="single"/>
          <w:lang w:eastAsia="zh-CN"/>
        </w:rPr>
        <w:t>DO NOT SUBMIT AN ENTRY WITHOUT FIRST REVIEWING THESE OFFICIAL RULES.</w:t>
      </w:r>
    </w:p>
    <w:p w14:paraId="52D2CB58" w14:textId="77777777" w:rsidR="00662FCB" w:rsidRDefault="00662FCB" w:rsidP="00DE4132">
      <w:pPr>
        <w:spacing w:line="276" w:lineRule="auto"/>
        <w:ind w:left="720"/>
        <w:rPr>
          <w:rFonts w:ascii="Arial" w:hAnsi="Arial" w:cs="Arial"/>
          <w:bCs/>
          <w:sz w:val="22"/>
          <w:szCs w:val="22"/>
        </w:rPr>
      </w:pPr>
    </w:p>
    <w:p w14:paraId="7BCFBFF7" w14:textId="75FCD482" w:rsidR="00A4434F" w:rsidRPr="002E0086" w:rsidRDefault="00A4434F" w:rsidP="00DE4132">
      <w:pPr>
        <w:widowControl w:val="0"/>
        <w:spacing w:line="276" w:lineRule="auto"/>
        <w:ind w:left="720"/>
        <w:jc w:val="both"/>
        <w:rPr>
          <w:rFonts w:ascii="Arial" w:hAnsi="Arial" w:cs="Arial"/>
          <w:spacing w:val="-3"/>
          <w:sz w:val="22"/>
          <w:szCs w:val="22"/>
        </w:rPr>
      </w:pPr>
      <w:r w:rsidRPr="002E0086">
        <w:rPr>
          <w:rFonts w:ascii="Arial" w:hAnsi="Arial" w:cs="Arial"/>
          <w:snapToGrid w:val="0"/>
          <w:sz w:val="22"/>
          <w:szCs w:val="22"/>
        </w:rPr>
        <w:t xml:space="preserve">All entries are subject to verification </w:t>
      </w:r>
      <w:r w:rsidR="00050526" w:rsidRPr="002E0086">
        <w:rPr>
          <w:rFonts w:ascii="Arial" w:hAnsi="Arial" w:cs="Arial"/>
          <w:snapToGrid w:val="0"/>
          <w:sz w:val="22"/>
          <w:szCs w:val="22"/>
        </w:rPr>
        <w:t xml:space="preserve">and approval </w:t>
      </w:r>
      <w:r w:rsidRPr="002E0086">
        <w:rPr>
          <w:rFonts w:ascii="Arial" w:hAnsi="Arial" w:cs="Arial"/>
          <w:snapToGrid w:val="0"/>
          <w:sz w:val="22"/>
          <w:szCs w:val="22"/>
        </w:rPr>
        <w:t xml:space="preserve">by the </w:t>
      </w:r>
      <w:r w:rsidR="0091718E" w:rsidRPr="002E0086">
        <w:rPr>
          <w:rFonts w:ascii="Arial" w:hAnsi="Arial" w:cs="Arial"/>
          <w:snapToGrid w:val="0"/>
          <w:sz w:val="22"/>
          <w:szCs w:val="22"/>
        </w:rPr>
        <w:t>Sponsor</w:t>
      </w:r>
      <w:r w:rsidRPr="002E0086">
        <w:rPr>
          <w:rFonts w:ascii="Arial" w:hAnsi="Arial" w:cs="Arial"/>
          <w:snapToGrid w:val="0"/>
          <w:sz w:val="22"/>
          <w:szCs w:val="22"/>
        </w:rPr>
        <w:t>. Entries</w:t>
      </w:r>
      <w:r w:rsidRPr="002E0086">
        <w:rPr>
          <w:rFonts w:ascii="Arial" w:hAnsi="Arial" w:cs="Arial"/>
          <w:spacing w:val="-3"/>
          <w:sz w:val="22"/>
          <w:szCs w:val="22"/>
        </w:rPr>
        <w:t xml:space="preserve"> that do not meet the </w:t>
      </w:r>
      <w:r w:rsidR="00D97B00" w:rsidRPr="002E0086">
        <w:rPr>
          <w:rFonts w:ascii="Arial" w:hAnsi="Arial" w:cs="Arial"/>
          <w:spacing w:val="-3"/>
          <w:sz w:val="22"/>
          <w:szCs w:val="22"/>
        </w:rPr>
        <w:t xml:space="preserve">requirements for </w:t>
      </w:r>
      <w:r w:rsidR="00275684">
        <w:rPr>
          <w:rFonts w:ascii="Arial" w:hAnsi="Arial" w:cs="Arial"/>
          <w:spacing w:val="-3"/>
          <w:sz w:val="22"/>
          <w:szCs w:val="22"/>
        </w:rPr>
        <w:t>entry in the Sweepstakes</w:t>
      </w:r>
      <w:r w:rsidRPr="002E0086">
        <w:rPr>
          <w:rFonts w:ascii="Arial" w:hAnsi="Arial" w:cs="Arial"/>
          <w:spacing w:val="-3"/>
          <w:sz w:val="22"/>
          <w:szCs w:val="22"/>
        </w:rPr>
        <w:t xml:space="preserve"> or otherwise do not comply with the Official Rules herein may be disqualified. Any attempted form of entry other than as described herein is void. </w:t>
      </w:r>
      <w:r w:rsidR="00BD12BA" w:rsidRPr="002E0086">
        <w:rPr>
          <w:rFonts w:ascii="Arial" w:hAnsi="Arial" w:cs="Arial"/>
          <w:snapToGrid w:val="0"/>
          <w:sz w:val="22"/>
          <w:szCs w:val="22"/>
        </w:rPr>
        <w:t>Sponsor</w:t>
      </w:r>
      <w:r w:rsidR="00BD12BA" w:rsidRPr="002E0086">
        <w:rPr>
          <w:rFonts w:ascii="Arial" w:hAnsi="Arial" w:cs="Arial"/>
          <w:spacing w:val="-3"/>
          <w:sz w:val="22"/>
          <w:szCs w:val="22"/>
        </w:rPr>
        <w:t xml:space="preserve"> </w:t>
      </w:r>
      <w:r w:rsidRPr="002E0086">
        <w:rPr>
          <w:rFonts w:ascii="Arial" w:hAnsi="Arial" w:cs="Arial"/>
          <w:spacing w:val="-3"/>
          <w:sz w:val="22"/>
          <w:szCs w:val="22"/>
        </w:rPr>
        <w:t xml:space="preserve">will determine in </w:t>
      </w:r>
      <w:r w:rsidR="007828A2">
        <w:rPr>
          <w:rFonts w:ascii="Arial" w:hAnsi="Arial" w:cs="Arial"/>
          <w:spacing w:val="-3"/>
          <w:sz w:val="22"/>
          <w:szCs w:val="22"/>
        </w:rPr>
        <w:t xml:space="preserve">its </w:t>
      </w:r>
      <w:r w:rsidRPr="002E0086">
        <w:rPr>
          <w:rFonts w:ascii="Arial" w:hAnsi="Arial" w:cs="Arial"/>
          <w:spacing w:val="-3"/>
          <w:sz w:val="22"/>
          <w:szCs w:val="22"/>
        </w:rPr>
        <w:t xml:space="preserve">sole discretion what constitutes a valid entry. All materials submitted become the property of the Sponsor and will not be returned or acknowledged.  </w:t>
      </w:r>
    </w:p>
    <w:p w14:paraId="6C044E21" w14:textId="77777777" w:rsidR="00A4434F" w:rsidRPr="002E0086" w:rsidRDefault="00A4434F" w:rsidP="00DE4132">
      <w:pPr>
        <w:pStyle w:val="BodyText"/>
        <w:spacing w:line="276" w:lineRule="auto"/>
        <w:jc w:val="both"/>
        <w:rPr>
          <w:rFonts w:cs="Arial"/>
          <w:color w:val="auto"/>
          <w:spacing w:val="-3"/>
          <w:sz w:val="22"/>
          <w:szCs w:val="22"/>
        </w:rPr>
      </w:pPr>
    </w:p>
    <w:p w14:paraId="7C363B4D" w14:textId="77BEE445" w:rsidR="00DC693C" w:rsidRDefault="00A4434F" w:rsidP="00DE4132">
      <w:pPr>
        <w:pStyle w:val="BodyText"/>
        <w:spacing w:line="276" w:lineRule="auto"/>
        <w:ind w:left="720"/>
        <w:jc w:val="both"/>
        <w:rPr>
          <w:rFonts w:cs="Arial"/>
          <w:color w:val="auto"/>
          <w:spacing w:val="-3"/>
          <w:sz w:val="22"/>
          <w:szCs w:val="22"/>
          <w:lang w:val="en-US"/>
        </w:rPr>
      </w:pPr>
      <w:r w:rsidRPr="002E0086">
        <w:rPr>
          <w:rFonts w:cs="Arial"/>
          <w:color w:val="auto"/>
          <w:spacing w:val="-3"/>
          <w:sz w:val="22"/>
          <w:szCs w:val="22"/>
        </w:rPr>
        <w:t xml:space="preserve">Sponsor reserves the right to cancel or modify the </w:t>
      </w:r>
      <w:r w:rsidR="008747A3">
        <w:rPr>
          <w:rFonts w:cs="Arial"/>
          <w:color w:val="auto"/>
          <w:spacing w:val="-3"/>
          <w:sz w:val="22"/>
          <w:szCs w:val="22"/>
          <w:lang w:val="en-US"/>
        </w:rPr>
        <w:t>Sweepstakes</w:t>
      </w:r>
      <w:r w:rsidR="0000421B">
        <w:rPr>
          <w:rFonts w:cs="Arial"/>
          <w:color w:val="auto"/>
          <w:spacing w:val="-3"/>
          <w:sz w:val="22"/>
          <w:szCs w:val="22"/>
          <w:lang w:val="en-US"/>
        </w:rPr>
        <w:t xml:space="preserve"> </w:t>
      </w:r>
      <w:r w:rsidR="00275684">
        <w:rPr>
          <w:rFonts w:cs="Arial"/>
          <w:color w:val="auto"/>
          <w:spacing w:val="-3"/>
          <w:sz w:val="22"/>
          <w:szCs w:val="22"/>
          <w:lang w:val="en-US"/>
        </w:rPr>
        <w:t xml:space="preserve">at any time or </w:t>
      </w:r>
      <w:r w:rsidRPr="002E0086">
        <w:rPr>
          <w:rFonts w:cs="Arial"/>
          <w:color w:val="auto"/>
          <w:spacing w:val="-3"/>
          <w:sz w:val="22"/>
          <w:szCs w:val="22"/>
        </w:rPr>
        <w:t xml:space="preserve">if fraud or technical failures destroy the integrity of the </w:t>
      </w:r>
      <w:r w:rsidR="008747A3">
        <w:rPr>
          <w:rFonts w:cs="Arial"/>
          <w:color w:val="auto"/>
          <w:spacing w:val="-3"/>
          <w:sz w:val="22"/>
          <w:szCs w:val="22"/>
          <w:lang w:val="en-US"/>
        </w:rPr>
        <w:t>Sweepstakes</w:t>
      </w:r>
      <w:r w:rsidR="00CE777F">
        <w:rPr>
          <w:rFonts w:cs="Arial"/>
          <w:color w:val="auto"/>
          <w:spacing w:val="-3"/>
          <w:sz w:val="22"/>
          <w:szCs w:val="22"/>
          <w:lang w:val="en-US"/>
        </w:rPr>
        <w:t xml:space="preserve"> </w:t>
      </w:r>
      <w:r w:rsidRPr="002E0086">
        <w:rPr>
          <w:rFonts w:cs="Arial"/>
          <w:color w:val="auto"/>
          <w:spacing w:val="-3"/>
          <w:sz w:val="22"/>
          <w:szCs w:val="22"/>
        </w:rPr>
        <w:t xml:space="preserve">as determined by the </w:t>
      </w:r>
      <w:r w:rsidR="00BD12BA" w:rsidRPr="002E0086">
        <w:rPr>
          <w:rFonts w:cs="Arial"/>
          <w:snapToGrid w:val="0"/>
          <w:sz w:val="22"/>
          <w:szCs w:val="22"/>
        </w:rPr>
        <w:t>Sponsor</w:t>
      </w:r>
      <w:r w:rsidRPr="002E0086">
        <w:rPr>
          <w:rFonts w:cs="Arial"/>
          <w:color w:val="auto"/>
          <w:spacing w:val="-3"/>
          <w:sz w:val="22"/>
          <w:szCs w:val="22"/>
        </w:rPr>
        <w:t>, in its sole discretion</w:t>
      </w:r>
      <w:r w:rsidR="00700856">
        <w:rPr>
          <w:rFonts w:cs="Arial"/>
          <w:color w:val="auto"/>
          <w:spacing w:val="-3"/>
          <w:sz w:val="22"/>
          <w:szCs w:val="22"/>
          <w:lang w:val="en-US"/>
        </w:rPr>
        <w:t>,</w:t>
      </w:r>
      <w:r w:rsidRPr="002E0086">
        <w:rPr>
          <w:rFonts w:cs="Arial"/>
          <w:color w:val="auto"/>
          <w:spacing w:val="-3"/>
          <w:sz w:val="22"/>
          <w:szCs w:val="22"/>
        </w:rPr>
        <w:t xml:space="preserve"> and to award the prize </w:t>
      </w:r>
      <w:r w:rsidR="00700856">
        <w:rPr>
          <w:rFonts w:cs="Arial"/>
          <w:color w:val="auto"/>
          <w:spacing w:val="-3"/>
          <w:sz w:val="22"/>
          <w:szCs w:val="22"/>
          <w:lang w:val="en-US"/>
        </w:rPr>
        <w:t xml:space="preserve">in a random drawing from all </w:t>
      </w:r>
      <w:r w:rsidRPr="002E0086">
        <w:rPr>
          <w:rFonts w:cs="Arial"/>
          <w:color w:val="auto"/>
          <w:spacing w:val="-3"/>
          <w:sz w:val="22"/>
          <w:szCs w:val="22"/>
        </w:rPr>
        <w:t>eligible entries received prior to the cancellation</w:t>
      </w:r>
      <w:r w:rsidR="00275684">
        <w:rPr>
          <w:rFonts w:cs="Arial"/>
          <w:color w:val="auto"/>
          <w:spacing w:val="-3"/>
          <w:sz w:val="22"/>
          <w:szCs w:val="22"/>
          <w:lang w:val="en-US"/>
        </w:rPr>
        <w:t xml:space="preserve"> of </w:t>
      </w:r>
      <w:r w:rsidR="00700856">
        <w:rPr>
          <w:rFonts w:cs="Arial"/>
          <w:color w:val="auto"/>
          <w:spacing w:val="-3"/>
          <w:sz w:val="22"/>
          <w:szCs w:val="22"/>
          <w:lang w:val="en-US"/>
        </w:rPr>
        <w:t>the Sweepstakes</w:t>
      </w:r>
      <w:r w:rsidRPr="002E0086">
        <w:rPr>
          <w:rFonts w:cs="Arial"/>
          <w:color w:val="auto"/>
          <w:spacing w:val="-3"/>
          <w:sz w:val="22"/>
          <w:szCs w:val="22"/>
        </w:rPr>
        <w:t xml:space="preserve">.  </w:t>
      </w:r>
    </w:p>
    <w:p w14:paraId="478DE7CB" w14:textId="77777777" w:rsidR="00A4434F" w:rsidRPr="002E0086" w:rsidRDefault="00D67184" w:rsidP="00DE4132">
      <w:pPr>
        <w:widowControl w:val="0"/>
        <w:spacing w:line="276" w:lineRule="auto"/>
        <w:ind w:left="720"/>
        <w:rPr>
          <w:rFonts w:ascii="Arial" w:hAnsi="Arial" w:cs="Arial"/>
          <w:spacing w:val="-3"/>
          <w:sz w:val="22"/>
          <w:szCs w:val="22"/>
        </w:rPr>
      </w:pPr>
      <w:r>
        <w:rPr>
          <w:rFonts w:ascii="Arial" w:hAnsi="Arial" w:cs="Arial"/>
          <w:spacing w:val="-3"/>
          <w:sz w:val="22"/>
          <w:szCs w:val="22"/>
        </w:rPr>
        <w:tab/>
      </w:r>
    </w:p>
    <w:p w14:paraId="2A02231A" w14:textId="3802FBF1" w:rsidR="00A4434F" w:rsidRPr="00295C90" w:rsidRDefault="00A4434F" w:rsidP="00DE4132">
      <w:pPr>
        <w:pStyle w:val="ColorfulList-Accent11"/>
        <w:spacing w:line="276" w:lineRule="auto"/>
        <w:jc w:val="both"/>
        <w:rPr>
          <w:rFonts w:ascii="Arial" w:hAnsi="Arial" w:cs="Arial"/>
          <w:bCs/>
          <w:sz w:val="22"/>
          <w:szCs w:val="22"/>
        </w:rPr>
      </w:pPr>
      <w:r w:rsidRPr="00295C90">
        <w:rPr>
          <w:rFonts w:ascii="Arial" w:hAnsi="Arial" w:cs="Arial"/>
          <w:b/>
          <w:sz w:val="22"/>
          <w:szCs w:val="22"/>
        </w:rPr>
        <w:t>Entry Notes:</w:t>
      </w:r>
      <w:r w:rsidRPr="00295C90">
        <w:rPr>
          <w:rFonts w:ascii="Arial" w:hAnsi="Arial" w:cs="Arial"/>
          <w:sz w:val="22"/>
          <w:szCs w:val="22"/>
        </w:rPr>
        <w:t xml:space="preserve">  </w:t>
      </w:r>
      <w:r w:rsidRPr="00295C90">
        <w:rPr>
          <w:rFonts w:ascii="Arial" w:hAnsi="Arial" w:cs="Arial"/>
          <w:bCs/>
          <w:sz w:val="22"/>
          <w:szCs w:val="22"/>
        </w:rPr>
        <w:t xml:space="preserve">Entries made on another’s behalf by any other individuals or any other entity, including but not limited to commercial </w:t>
      </w:r>
      <w:r w:rsidR="00175DA2">
        <w:rPr>
          <w:rFonts w:ascii="Arial" w:hAnsi="Arial" w:cs="Arial"/>
          <w:bCs/>
          <w:sz w:val="22"/>
          <w:szCs w:val="22"/>
        </w:rPr>
        <w:t>sweepstakes</w:t>
      </w:r>
      <w:r w:rsidRPr="00295C90">
        <w:rPr>
          <w:rFonts w:ascii="Arial" w:hAnsi="Arial" w:cs="Arial"/>
          <w:bCs/>
          <w:sz w:val="22"/>
          <w:szCs w:val="22"/>
        </w:rPr>
        <w:t>/</w:t>
      </w:r>
      <w:r w:rsidR="00175DA2">
        <w:rPr>
          <w:rFonts w:ascii="Arial" w:hAnsi="Arial" w:cs="Arial"/>
          <w:bCs/>
          <w:sz w:val="22"/>
          <w:szCs w:val="22"/>
        </w:rPr>
        <w:t>c</w:t>
      </w:r>
      <w:r w:rsidR="00502B30">
        <w:rPr>
          <w:rFonts w:ascii="Arial" w:hAnsi="Arial" w:cs="Arial"/>
          <w:bCs/>
          <w:sz w:val="22"/>
          <w:szCs w:val="22"/>
        </w:rPr>
        <w:t>ontest</w:t>
      </w:r>
      <w:r w:rsidRPr="00295C90">
        <w:rPr>
          <w:rFonts w:ascii="Arial" w:hAnsi="Arial" w:cs="Arial"/>
          <w:bCs/>
          <w:sz w:val="22"/>
          <w:szCs w:val="22"/>
        </w:rPr>
        <w:t xml:space="preserve"> subscription notification and/or entering services, will be declared invalid and disqualified for this </w:t>
      </w:r>
      <w:r w:rsidR="008747A3">
        <w:rPr>
          <w:rFonts w:ascii="Arial" w:hAnsi="Arial" w:cs="Arial"/>
          <w:bCs/>
          <w:sz w:val="22"/>
          <w:szCs w:val="22"/>
        </w:rPr>
        <w:t>Sweepstakes</w:t>
      </w:r>
      <w:r w:rsidRPr="00295C90">
        <w:rPr>
          <w:rFonts w:ascii="Arial" w:hAnsi="Arial" w:cs="Arial"/>
          <w:bCs/>
          <w:sz w:val="22"/>
          <w:szCs w:val="22"/>
        </w:rPr>
        <w:t xml:space="preserve">. </w:t>
      </w:r>
      <w:r w:rsidR="00A612CC" w:rsidRPr="00A612CC">
        <w:rPr>
          <w:rFonts w:ascii="Arial" w:hAnsi="Arial" w:cs="Arial"/>
          <w:bCs/>
          <w:sz w:val="22"/>
          <w:szCs w:val="22"/>
        </w:rPr>
        <w:t>Entering or attempting to enter the Sweepstakes multiple times</w:t>
      </w:r>
      <w:r w:rsidR="000E0ABB">
        <w:rPr>
          <w:rFonts w:ascii="Arial" w:hAnsi="Arial" w:cs="Arial"/>
          <w:bCs/>
          <w:sz w:val="22"/>
          <w:szCs w:val="22"/>
        </w:rPr>
        <w:t xml:space="preserve"> per day</w:t>
      </w:r>
      <w:r w:rsidR="00A612CC" w:rsidRPr="00A612CC">
        <w:rPr>
          <w:rFonts w:ascii="Arial" w:hAnsi="Arial" w:cs="Arial"/>
          <w:bCs/>
          <w:sz w:val="22"/>
          <w:szCs w:val="22"/>
        </w:rPr>
        <w:t xml:space="preserve"> </w:t>
      </w:r>
      <w:proofErr w:type="gramStart"/>
      <w:r w:rsidR="00A612CC" w:rsidRPr="00A612CC">
        <w:rPr>
          <w:rFonts w:ascii="Arial" w:hAnsi="Arial" w:cs="Arial"/>
          <w:bCs/>
          <w:sz w:val="22"/>
          <w:szCs w:val="22"/>
        </w:rPr>
        <w:t>through the use of</w:t>
      </w:r>
      <w:proofErr w:type="gramEnd"/>
      <w:r w:rsidR="00A612CC" w:rsidRPr="00A612CC">
        <w:rPr>
          <w:rFonts w:ascii="Arial" w:hAnsi="Arial" w:cs="Arial"/>
          <w:bCs/>
          <w:sz w:val="22"/>
          <w:szCs w:val="22"/>
        </w:rPr>
        <w:t xml:space="preserve"> multiple email addresses or the use of any robotic or automated devices to submit entries is prohibited and any such entries will be deemed void and disqualified.</w:t>
      </w:r>
      <w:r w:rsidR="00A612CC">
        <w:rPr>
          <w:rFonts w:ascii="Arial" w:hAnsi="Arial" w:cs="Arial"/>
          <w:bCs/>
          <w:sz w:val="22"/>
          <w:szCs w:val="22"/>
        </w:rPr>
        <w:t xml:space="preserve"> </w:t>
      </w:r>
      <w:r w:rsidRPr="00295C90">
        <w:rPr>
          <w:rFonts w:ascii="Arial" w:hAnsi="Arial" w:cs="Arial"/>
          <w:bCs/>
          <w:sz w:val="22"/>
          <w:szCs w:val="22"/>
        </w:rPr>
        <w:t xml:space="preserve">Tampering with the entry process or the operation of the </w:t>
      </w:r>
      <w:r w:rsidR="008747A3">
        <w:rPr>
          <w:rFonts w:ascii="Arial" w:hAnsi="Arial" w:cs="Arial"/>
          <w:bCs/>
          <w:sz w:val="22"/>
          <w:szCs w:val="22"/>
        </w:rPr>
        <w:t>Sweepstakes</w:t>
      </w:r>
      <w:r w:rsidRPr="00295C90">
        <w:rPr>
          <w:rFonts w:ascii="Arial" w:hAnsi="Arial" w:cs="Arial"/>
          <w:bCs/>
          <w:sz w:val="22"/>
          <w:szCs w:val="22"/>
        </w:rPr>
        <w:t xml:space="preserve"> is </w:t>
      </w:r>
      <w:r w:rsidR="000158AC" w:rsidRPr="00295C90">
        <w:rPr>
          <w:rFonts w:ascii="Arial" w:hAnsi="Arial" w:cs="Arial"/>
          <w:bCs/>
          <w:sz w:val="22"/>
          <w:szCs w:val="22"/>
        </w:rPr>
        <w:t>prohibited,</w:t>
      </w:r>
      <w:r w:rsidRPr="00295C90">
        <w:rPr>
          <w:rFonts w:ascii="Arial" w:hAnsi="Arial" w:cs="Arial"/>
          <w:bCs/>
          <w:sz w:val="22"/>
          <w:szCs w:val="22"/>
        </w:rPr>
        <w:t xml:space="preserve"> and any entries deemed by</w:t>
      </w:r>
      <w:r w:rsidR="00BD12BA">
        <w:rPr>
          <w:rFonts w:ascii="Arial" w:hAnsi="Arial" w:cs="Arial"/>
          <w:bCs/>
          <w:sz w:val="22"/>
          <w:szCs w:val="22"/>
        </w:rPr>
        <w:t xml:space="preserve"> the</w:t>
      </w:r>
      <w:r w:rsidRPr="00295C90">
        <w:rPr>
          <w:rFonts w:ascii="Arial" w:hAnsi="Arial" w:cs="Arial"/>
          <w:bCs/>
          <w:sz w:val="22"/>
          <w:szCs w:val="22"/>
        </w:rPr>
        <w:t xml:space="preserve"> </w:t>
      </w:r>
      <w:r w:rsidR="00BD12BA">
        <w:rPr>
          <w:rFonts w:ascii="Arial" w:hAnsi="Arial" w:cs="Arial"/>
          <w:snapToGrid w:val="0"/>
          <w:sz w:val="22"/>
          <w:szCs w:val="22"/>
        </w:rPr>
        <w:t xml:space="preserve">Administrator and </w:t>
      </w:r>
      <w:r w:rsidR="00BD12BA" w:rsidRPr="002E0086">
        <w:rPr>
          <w:rFonts w:ascii="Arial" w:hAnsi="Arial" w:cs="Arial"/>
          <w:snapToGrid w:val="0"/>
          <w:sz w:val="22"/>
          <w:szCs w:val="22"/>
        </w:rPr>
        <w:t>Sponsor</w:t>
      </w:r>
      <w:r w:rsidRPr="00295C90">
        <w:rPr>
          <w:rFonts w:ascii="Arial" w:hAnsi="Arial" w:cs="Arial"/>
          <w:bCs/>
          <w:sz w:val="22"/>
          <w:szCs w:val="22"/>
        </w:rPr>
        <w:t xml:space="preserve">, in </w:t>
      </w:r>
      <w:r w:rsidR="00BD12BA">
        <w:rPr>
          <w:rFonts w:ascii="Arial" w:hAnsi="Arial" w:cs="Arial"/>
          <w:bCs/>
          <w:sz w:val="22"/>
          <w:szCs w:val="22"/>
        </w:rPr>
        <w:t>their</w:t>
      </w:r>
      <w:r w:rsidR="00BD12BA" w:rsidRPr="00295C90">
        <w:rPr>
          <w:rFonts w:ascii="Arial" w:hAnsi="Arial" w:cs="Arial"/>
          <w:bCs/>
          <w:sz w:val="22"/>
          <w:szCs w:val="22"/>
        </w:rPr>
        <w:t xml:space="preserve"> </w:t>
      </w:r>
      <w:r w:rsidRPr="00295C90">
        <w:rPr>
          <w:rFonts w:ascii="Arial" w:hAnsi="Arial" w:cs="Arial"/>
          <w:bCs/>
          <w:sz w:val="22"/>
          <w:szCs w:val="22"/>
        </w:rPr>
        <w:t xml:space="preserve">sole discretion, to have been submitted in this manner will be void. </w:t>
      </w:r>
      <w:r w:rsidR="00A22A2B" w:rsidRPr="00A22A2B">
        <w:rPr>
          <w:rFonts w:ascii="Arial" w:hAnsi="Arial" w:cs="Arial"/>
          <w:bCs/>
          <w:sz w:val="22"/>
          <w:szCs w:val="22"/>
        </w:rPr>
        <w:t xml:space="preserve">Entries will be deemed to have been submitted by the authorized account holder of the </w:t>
      </w:r>
      <w:r w:rsidR="00A22A2B">
        <w:rPr>
          <w:rFonts w:ascii="Arial" w:hAnsi="Arial" w:cs="Arial"/>
          <w:bCs/>
          <w:sz w:val="22"/>
          <w:szCs w:val="22"/>
        </w:rPr>
        <w:t>email address submitted on the entry form</w:t>
      </w:r>
      <w:r w:rsidR="00A22A2B" w:rsidRPr="00A22A2B">
        <w:rPr>
          <w:rFonts w:ascii="Arial" w:hAnsi="Arial" w:cs="Arial"/>
          <w:bCs/>
          <w:sz w:val="22"/>
          <w:szCs w:val="22"/>
        </w:rPr>
        <w:t xml:space="preserve">.  "Authorized account holder" is defined as the natural person who is assigned to an email address by an Internet access provider, online service provider or organization (e.g., business, educational institution, etc.) that is responsible for assigning email addresses for the domain associated with the submitted email address.  </w:t>
      </w:r>
      <w:r w:rsidRPr="00295C90">
        <w:rPr>
          <w:rFonts w:ascii="Arial" w:hAnsi="Arial" w:cs="Arial"/>
          <w:sz w:val="22"/>
          <w:szCs w:val="22"/>
        </w:rPr>
        <w:t>In the event a dispute regarding the identity</w:t>
      </w:r>
      <w:r w:rsidR="009F4BAC">
        <w:rPr>
          <w:rFonts w:ascii="Arial" w:hAnsi="Arial" w:cs="Arial"/>
          <w:sz w:val="22"/>
          <w:szCs w:val="22"/>
        </w:rPr>
        <w:t xml:space="preserve"> of the individual who </w:t>
      </w:r>
      <w:proofErr w:type="gramStart"/>
      <w:r w:rsidR="009F4BAC">
        <w:rPr>
          <w:rFonts w:ascii="Arial" w:hAnsi="Arial" w:cs="Arial"/>
          <w:sz w:val="22"/>
          <w:szCs w:val="22"/>
        </w:rPr>
        <w:t xml:space="preserve">actually </w:t>
      </w:r>
      <w:r w:rsidRPr="00295C90">
        <w:rPr>
          <w:rFonts w:ascii="Arial" w:hAnsi="Arial" w:cs="Arial"/>
          <w:sz w:val="22"/>
          <w:szCs w:val="22"/>
        </w:rPr>
        <w:t>submitted</w:t>
      </w:r>
      <w:proofErr w:type="gramEnd"/>
      <w:r w:rsidRPr="00295C90">
        <w:rPr>
          <w:rFonts w:ascii="Arial" w:hAnsi="Arial" w:cs="Arial"/>
          <w:sz w:val="22"/>
          <w:szCs w:val="22"/>
        </w:rPr>
        <w:t xml:space="preserve"> an entry cannot be resolved to Sponsor’s satisfaction</w:t>
      </w:r>
      <w:r w:rsidR="00CE35C8">
        <w:rPr>
          <w:rFonts w:ascii="Arial" w:hAnsi="Arial" w:cs="Arial"/>
          <w:sz w:val="22"/>
          <w:szCs w:val="22"/>
        </w:rPr>
        <w:t xml:space="preserve"> and as determined in Sponsor's sole discretion</w:t>
      </w:r>
      <w:r w:rsidRPr="00295C90">
        <w:rPr>
          <w:rFonts w:ascii="Arial" w:hAnsi="Arial" w:cs="Arial"/>
          <w:sz w:val="22"/>
          <w:szCs w:val="22"/>
        </w:rPr>
        <w:t xml:space="preserve">, the affected entry </w:t>
      </w:r>
      <w:r w:rsidRPr="00295C90">
        <w:rPr>
          <w:rFonts w:ascii="Arial" w:hAnsi="Arial" w:cs="Arial"/>
          <w:sz w:val="22"/>
          <w:szCs w:val="22"/>
        </w:rPr>
        <w:lastRenderedPageBreak/>
        <w:t>will be deemed ineligible.</w:t>
      </w:r>
      <w:r w:rsidR="00C53676" w:rsidRPr="00295C90">
        <w:rPr>
          <w:rFonts w:ascii="Arial" w:hAnsi="Arial" w:cs="Arial"/>
          <w:sz w:val="22"/>
          <w:szCs w:val="22"/>
        </w:rPr>
        <w:tab/>
      </w:r>
      <w:r w:rsidR="00C477D8" w:rsidRPr="00295C90">
        <w:rPr>
          <w:rFonts w:ascii="Arial" w:hAnsi="Arial" w:cs="Arial"/>
          <w:sz w:val="22"/>
          <w:szCs w:val="22"/>
        </w:rPr>
        <w:br/>
      </w:r>
      <w:r w:rsidRPr="00295C90">
        <w:rPr>
          <w:rFonts w:ascii="Arial" w:hAnsi="Arial" w:cs="Arial"/>
          <w:bCs/>
          <w:sz w:val="22"/>
          <w:szCs w:val="22"/>
        </w:rPr>
        <w:t xml:space="preserve">   </w:t>
      </w:r>
    </w:p>
    <w:p w14:paraId="2F095372" w14:textId="7546ADB5" w:rsidR="0000421B" w:rsidRDefault="0000421B" w:rsidP="00DE4132">
      <w:pPr>
        <w:spacing w:line="276" w:lineRule="auto"/>
        <w:ind w:left="720" w:right="360"/>
        <w:jc w:val="both"/>
        <w:rPr>
          <w:rFonts w:ascii="Arial" w:hAnsi="Arial" w:cs="Arial"/>
          <w:sz w:val="22"/>
          <w:szCs w:val="22"/>
        </w:rPr>
      </w:pPr>
      <w:r w:rsidRPr="002E0086">
        <w:rPr>
          <w:rFonts w:ascii="Arial" w:hAnsi="Arial" w:cs="Arial"/>
          <w:sz w:val="22"/>
          <w:szCs w:val="22"/>
        </w:rPr>
        <w:t xml:space="preserve">Sponsor is not responsible for problems downloading or uploading any </w:t>
      </w:r>
      <w:r w:rsidR="008747A3">
        <w:rPr>
          <w:rFonts w:ascii="Arial" w:hAnsi="Arial" w:cs="Arial"/>
          <w:sz w:val="22"/>
          <w:szCs w:val="22"/>
        </w:rPr>
        <w:t>Sweepstakes</w:t>
      </w:r>
      <w:r>
        <w:rPr>
          <w:rFonts w:ascii="Arial" w:hAnsi="Arial" w:cs="Arial"/>
          <w:sz w:val="22"/>
          <w:szCs w:val="22"/>
        </w:rPr>
        <w:t xml:space="preserve"> </w:t>
      </w:r>
      <w:r w:rsidRPr="002E0086">
        <w:rPr>
          <w:rFonts w:ascii="Arial" w:hAnsi="Arial" w:cs="Arial"/>
          <w:sz w:val="22"/>
          <w:szCs w:val="22"/>
        </w:rPr>
        <w:t xml:space="preserve">related information to or from the website or for any other technical malfunctions </w:t>
      </w:r>
      <w:r w:rsidR="00ED5803">
        <w:rPr>
          <w:rFonts w:ascii="Arial" w:hAnsi="Arial" w:cs="Arial"/>
          <w:sz w:val="22"/>
          <w:szCs w:val="22"/>
        </w:rPr>
        <w:t xml:space="preserve">or failures </w:t>
      </w:r>
      <w:r w:rsidRPr="002E0086">
        <w:rPr>
          <w:rFonts w:ascii="Arial" w:hAnsi="Arial" w:cs="Arial"/>
          <w:sz w:val="22"/>
          <w:szCs w:val="22"/>
        </w:rPr>
        <w:t xml:space="preserve">of electronic equipment, computer on-line systems, servers or providers, computer hardware or software, </w:t>
      </w:r>
      <w:r w:rsidR="00AF0F4B">
        <w:rPr>
          <w:rFonts w:ascii="Arial" w:hAnsi="Arial" w:cs="Arial"/>
          <w:sz w:val="22"/>
          <w:szCs w:val="22"/>
        </w:rPr>
        <w:t xml:space="preserve">or </w:t>
      </w:r>
      <w:r w:rsidRPr="002E0086">
        <w:rPr>
          <w:rFonts w:ascii="Arial" w:hAnsi="Arial" w:cs="Arial"/>
          <w:sz w:val="22"/>
          <w:szCs w:val="22"/>
        </w:rPr>
        <w:t>phone lines, failure of any electronic mail entry to be received by Sponsor on account of technical problems, traffic, congestion on the internet or the website, or any other technical problems related to website entries including</w:t>
      </w:r>
      <w:r w:rsidR="00272AC3">
        <w:rPr>
          <w:rFonts w:ascii="Arial" w:hAnsi="Arial" w:cs="Arial"/>
          <w:sz w:val="22"/>
          <w:szCs w:val="22"/>
        </w:rPr>
        <w:t>, but not limited to,</w:t>
      </w:r>
      <w:r w:rsidRPr="002E0086">
        <w:rPr>
          <w:rFonts w:ascii="Arial" w:hAnsi="Arial" w:cs="Arial"/>
          <w:sz w:val="22"/>
          <w:szCs w:val="22"/>
        </w:rPr>
        <w:t xml:space="preserve"> telecommunication miscommunication or failure, and failed, lost, delayed, incomplete, garbled or misdirected communications which may limit an </w:t>
      </w:r>
      <w:r>
        <w:rPr>
          <w:rFonts w:ascii="Arial" w:hAnsi="Arial" w:cs="Arial"/>
          <w:sz w:val="22"/>
          <w:szCs w:val="22"/>
        </w:rPr>
        <w:t>E</w:t>
      </w:r>
      <w:r w:rsidRPr="002E0086">
        <w:rPr>
          <w:rFonts w:ascii="Arial" w:hAnsi="Arial" w:cs="Arial"/>
          <w:sz w:val="22"/>
          <w:szCs w:val="22"/>
        </w:rPr>
        <w:t xml:space="preserve">ntrant’s ability to participate in this </w:t>
      </w:r>
      <w:r w:rsidR="008747A3">
        <w:rPr>
          <w:rFonts w:ascii="Arial" w:hAnsi="Arial" w:cs="Arial"/>
          <w:sz w:val="22"/>
          <w:szCs w:val="22"/>
        </w:rPr>
        <w:t>Sweepstakes</w:t>
      </w:r>
      <w:r w:rsidRPr="002E0086">
        <w:rPr>
          <w:rFonts w:ascii="Arial" w:hAnsi="Arial" w:cs="Arial"/>
          <w:sz w:val="22"/>
          <w:szCs w:val="22"/>
        </w:rPr>
        <w:t>.</w:t>
      </w:r>
    </w:p>
    <w:p w14:paraId="13D2FC55" w14:textId="77777777" w:rsidR="0000421B" w:rsidRDefault="0000421B" w:rsidP="00DE4132">
      <w:pPr>
        <w:spacing w:line="276" w:lineRule="auto"/>
        <w:ind w:left="720" w:right="360"/>
        <w:jc w:val="both"/>
        <w:rPr>
          <w:rFonts w:ascii="Arial" w:hAnsi="Arial" w:cs="Arial"/>
          <w:sz w:val="22"/>
          <w:szCs w:val="22"/>
        </w:rPr>
      </w:pPr>
    </w:p>
    <w:p w14:paraId="2026FA09" w14:textId="77777777" w:rsidR="0000421B" w:rsidRDefault="0000421B" w:rsidP="00DE4132">
      <w:pPr>
        <w:suppressAutoHyphens/>
        <w:spacing w:line="276" w:lineRule="auto"/>
        <w:ind w:left="720"/>
        <w:jc w:val="both"/>
        <w:rPr>
          <w:rFonts w:ascii="Arial" w:hAnsi="Arial" w:cs="Arial"/>
          <w:color w:val="000000"/>
          <w:sz w:val="22"/>
          <w:szCs w:val="22"/>
          <w:lang w:eastAsia="zh-CN"/>
        </w:rPr>
      </w:pPr>
      <w:r>
        <w:rPr>
          <w:rFonts w:ascii="Arial" w:hAnsi="Arial" w:cs="Arial"/>
          <w:i/>
          <w:color w:val="000000"/>
          <w:sz w:val="22"/>
          <w:szCs w:val="22"/>
          <w:lang w:eastAsia="zh-CN"/>
        </w:rPr>
        <w:t xml:space="preserve">Although it is free to enter the </w:t>
      </w:r>
      <w:r w:rsidR="008747A3">
        <w:rPr>
          <w:rFonts w:ascii="Arial" w:hAnsi="Arial" w:cs="Arial"/>
          <w:i/>
          <w:color w:val="000000"/>
          <w:sz w:val="22"/>
          <w:szCs w:val="22"/>
          <w:lang w:eastAsia="zh-CN"/>
        </w:rPr>
        <w:t>Sweepstakes</w:t>
      </w:r>
      <w:r>
        <w:rPr>
          <w:rFonts w:ascii="Arial" w:hAnsi="Arial" w:cs="Arial"/>
          <w:i/>
          <w:color w:val="000000"/>
          <w:sz w:val="22"/>
          <w:szCs w:val="22"/>
          <w:lang w:eastAsia="zh-CN"/>
        </w:rPr>
        <w:t>, i</w:t>
      </w:r>
      <w:r w:rsidRPr="001A2A5A">
        <w:rPr>
          <w:rFonts w:ascii="Arial" w:hAnsi="Arial" w:cs="Arial"/>
          <w:i/>
          <w:color w:val="000000"/>
          <w:sz w:val="22"/>
          <w:szCs w:val="22"/>
          <w:lang w:eastAsia="zh-CN"/>
        </w:rPr>
        <w:t xml:space="preserve">f you opt to access the </w:t>
      </w:r>
      <w:r w:rsidR="008747A3">
        <w:rPr>
          <w:rFonts w:ascii="Arial" w:hAnsi="Arial" w:cs="Arial"/>
          <w:i/>
          <w:color w:val="000000"/>
          <w:sz w:val="22"/>
          <w:szCs w:val="22"/>
          <w:lang w:eastAsia="zh-CN"/>
        </w:rPr>
        <w:t>Sweepstakes</w:t>
      </w:r>
      <w:r w:rsidRPr="001A2A5A">
        <w:rPr>
          <w:rFonts w:ascii="Arial" w:hAnsi="Arial" w:cs="Arial"/>
          <w:i/>
          <w:color w:val="000000"/>
          <w:sz w:val="22"/>
          <w:szCs w:val="22"/>
          <w:lang w:eastAsia="zh-CN"/>
        </w:rPr>
        <w:t xml:space="preserve"> via your wireless mobile device</w:t>
      </w:r>
      <w:r>
        <w:rPr>
          <w:rFonts w:ascii="Arial" w:hAnsi="Arial" w:cs="Arial"/>
          <w:color w:val="000000"/>
          <w:sz w:val="22"/>
          <w:szCs w:val="22"/>
          <w:lang w:eastAsia="zh-CN"/>
        </w:rPr>
        <w:t>,</w:t>
      </w:r>
      <w:r w:rsidRPr="00C1509D">
        <w:rPr>
          <w:rFonts w:ascii="Arial" w:hAnsi="Arial" w:cs="Arial"/>
          <w:color w:val="000000"/>
          <w:sz w:val="22"/>
          <w:szCs w:val="22"/>
          <w:lang w:eastAsia="zh-CN"/>
        </w:rPr>
        <w:t xml:space="preserve"> data rates may apply according to the terms and conditions of your service agreement with your wireless carrier. Other charges may apply (such as normal airtime and carrier charges as well as charges for wireless Internet access) and may appear on your mobile phone bill or be deducted from your prepaid account balance. Wireless carriers' rate plans may vary, and you should contact your wireless carrier for more information on messaging rate plans and charges relating to your participation in this </w:t>
      </w:r>
      <w:r w:rsidR="008747A3">
        <w:rPr>
          <w:rFonts w:ascii="Arial" w:hAnsi="Arial" w:cs="Arial"/>
          <w:color w:val="000000"/>
          <w:sz w:val="22"/>
          <w:szCs w:val="22"/>
          <w:lang w:eastAsia="zh-CN"/>
        </w:rPr>
        <w:t>Sweepstakes</w:t>
      </w:r>
      <w:r w:rsidRPr="00C1509D">
        <w:rPr>
          <w:rFonts w:ascii="Arial" w:hAnsi="Arial" w:cs="Arial"/>
          <w:color w:val="000000"/>
          <w:sz w:val="22"/>
          <w:szCs w:val="22"/>
          <w:lang w:eastAsia="zh-CN"/>
        </w:rPr>
        <w:t xml:space="preserve">. Mobile device service may not be available in all areas. Check your phone's capabilities for specific instructions. Sponsor is not responsible for any charges. </w:t>
      </w:r>
    </w:p>
    <w:p w14:paraId="1252E4BE" w14:textId="77777777" w:rsidR="0000421B" w:rsidRDefault="0000421B" w:rsidP="00DE4132">
      <w:pPr>
        <w:suppressAutoHyphens/>
        <w:spacing w:line="276" w:lineRule="auto"/>
        <w:jc w:val="both"/>
        <w:rPr>
          <w:rFonts w:ascii="Arial" w:hAnsi="Arial" w:cs="Arial"/>
          <w:color w:val="000000"/>
          <w:sz w:val="22"/>
          <w:szCs w:val="22"/>
          <w:lang w:eastAsia="zh-CN"/>
        </w:rPr>
      </w:pPr>
    </w:p>
    <w:p w14:paraId="111E0CB7" w14:textId="165FF218" w:rsidR="0000421B" w:rsidRPr="00AF6BAC" w:rsidRDefault="0000421B" w:rsidP="00DE4132">
      <w:pPr>
        <w:suppressAutoHyphens/>
        <w:spacing w:line="276" w:lineRule="auto"/>
        <w:ind w:left="720"/>
        <w:jc w:val="both"/>
        <w:rPr>
          <w:rFonts w:ascii="Arial" w:hAnsi="Arial" w:cs="Arial"/>
          <w:sz w:val="22"/>
          <w:szCs w:val="22"/>
        </w:rPr>
      </w:pPr>
      <w:r w:rsidRPr="00DB0C4D">
        <w:rPr>
          <w:rFonts w:ascii="Arial" w:hAnsi="Arial" w:cs="Arial"/>
          <w:b/>
          <w:bCs/>
          <w:sz w:val="22"/>
          <w:szCs w:val="22"/>
        </w:rPr>
        <w:t xml:space="preserve">Use of </w:t>
      </w:r>
      <w:r>
        <w:rPr>
          <w:rFonts w:ascii="Arial" w:hAnsi="Arial" w:cs="Arial"/>
          <w:b/>
          <w:bCs/>
          <w:sz w:val="22"/>
          <w:szCs w:val="22"/>
        </w:rPr>
        <w:t xml:space="preserve">Personal </w:t>
      </w:r>
      <w:r w:rsidRPr="00DB0C4D">
        <w:rPr>
          <w:rFonts w:ascii="Arial" w:hAnsi="Arial" w:cs="Arial"/>
          <w:b/>
          <w:bCs/>
          <w:sz w:val="22"/>
          <w:szCs w:val="22"/>
        </w:rPr>
        <w:t>Data</w:t>
      </w:r>
      <w:r w:rsidR="00AB644F">
        <w:rPr>
          <w:rFonts w:ascii="Arial" w:hAnsi="Arial" w:cs="Arial"/>
          <w:b/>
          <w:bCs/>
          <w:sz w:val="22"/>
          <w:szCs w:val="22"/>
        </w:rPr>
        <w:t>:</w:t>
      </w:r>
      <w:r w:rsidRPr="00DB0C4D">
        <w:rPr>
          <w:rFonts w:ascii="Arial" w:hAnsi="Arial" w:cs="Arial"/>
          <w:sz w:val="22"/>
          <w:szCs w:val="22"/>
        </w:rPr>
        <w:t xml:space="preserve"> Sponsor will be collecting personal data about Entrants online, in accordance with their</w:t>
      </w:r>
      <w:r w:rsidR="009254E6">
        <w:rPr>
          <w:rFonts w:ascii="Arial" w:hAnsi="Arial" w:cs="Arial"/>
          <w:sz w:val="22"/>
          <w:szCs w:val="22"/>
        </w:rPr>
        <w:t xml:space="preserve"> </w:t>
      </w:r>
      <w:r w:rsidRPr="00DB0C4D">
        <w:rPr>
          <w:rFonts w:ascii="Arial" w:hAnsi="Arial" w:cs="Arial"/>
          <w:sz w:val="22"/>
          <w:szCs w:val="22"/>
        </w:rPr>
        <w:t xml:space="preserve">privacy </w:t>
      </w:r>
      <w:r w:rsidR="009F2D59">
        <w:rPr>
          <w:rFonts w:ascii="Arial" w:hAnsi="Arial" w:cs="Arial"/>
          <w:sz w:val="22"/>
          <w:szCs w:val="22"/>
        </w:rPr>
        <w:t>policy</w:t>
      </w:r>
      <w:r w:rsidRPr="00DB0C4D">
        <w:rPr>
          <w:rFonts w:ascii="Arial" w:hAnsi="Arial" w:cs="Arial"/>
          <w:sz w:val="22"/>
          <w:szCs w:val="22"/>
        </w:rPr>
        <w:t xml:space="preserve">. Please review Sponsor's privacy policy at </w:t>
      </w:r>
      <w:hyperlink r:id="rId11" w:history="1">
        <w:r w:rsidR="009F2D59" w:rsidRPr="00AA7CE0">
          <w:rPr>
            <w:rStyle w:val="Hyperlink"/>
            <w:rFonts w:ascii="Arial" w:hAnsi="Arial" w:cs="Arial"/>
            <w:sz w:val="22"/>
            <w:szCs w:val="22"/>
          </w:rPr>
          <w:t>https://www.visitcorpuschristi.com/privacy-policy</w:t>
        </w:r>
      </w:hyperlink>
      <w:r w:rsidR="009F2D59">
        <w:rPr>
          <w:rStyle w:val="Hyperlink"/>
          <w:rFonts w:ascii="Arial" w:hAnsi="Arial" w:cs="Arial"/>
          <w:sz w:val="22"/>
          <w:szCs w:val="22"/>
        </w:rPr>
        <w:t>.</w:t>
      </w:r>
      <w:r>
        <w:rPr>
          <w:rFonts w:ascii="Arial" w:hAnsi="Arial" w:cs="Arial"/>
          <w:sz w:val="22"/>
          <w:szCs w:val="22"/>
        </w:rPr>
        <w:t xml:space="preserve"> </w:t>
      </w:r>
      <w:r w:rsidRPr="00DB0C4D">
        <w:rPr>
          <w:rFonts w:ascii="Arial" w:hAnsi="Arial" w:cs="Arial"/>
          <w:sz w:val="22"/>
          <w:szCs w:val="22"/>
        </w:rPr>
        <w:t xml:space="preserve">By participating in the </w:t>
      </w:r>
      <w:r w:rsidR="008747A3">
        <w:rPr>
          <w:rFonts w:ascii="Arial" w:hAnsi="Arial" w:cs="Arial"/>
          <w:sz w:val="22"/>
          <w:szCs w:val="22"/>
        </w:rPr>
        <w:t>Sweepstakes</w:t>
      </w:r>
      <w:r w:rsidRPr="00DB0C4D">
        <w:rPr>
          <w:rFonts w:ascii="Arial" w:hAnsi="Arial" w:cs="Arial"/>
          <w:sz w:val="22"/>
          <w:szCs w:val="22"/>
        </w:rPr>
        <w:t>, Entrants hereby agree to Sponsor’s collection and usage of their personal information and acknowledge that they have read and accepted Sponsor's privacy policy</w:t>
      </w:r>
      <w:r>
        <w:rPr>
          <w:rFonts w:ascii="Arial" w:hAnsi="Arial" w:cs="Arial"/>
          <w:sz w:val="22"/>
          <w:szCs w:val="22"/>
        </w:rPr>
        <w:t>. You are supplying information to the Sponsor.</w:t>
      </w:r>
    </w:p>
    <w:p w14:paraId="48DA8B17" w14:textId="77777777" w:rsidR="00C254B0" w:rsidRDefault="00C254B0" w:rsidP="00DE4132">
      <w:pPr>
        <w:spacing w:line="276" w:lineRule="auto"/>
        <w:ind w:left="720" w:right="360"/>
        <w:jc w:val="both"/>
        <w:rPr>
          <w:rFonts w:ascii="Arial" w:hAnsi="Arial" w:cs="Arial"/>
          <w:bCs/>
          <w:sz w:val="22"/>
        </w:rPr>
      </w:pPr>
    </w:p>
    <w:p w14:paraId="0316DD8E" w14:textId="7627A124" w:rsidR="007828A2" w:rsidRPr="008C7651" w:rsidRDefault="008A576F" w:rsidP="00DE4132">
      <w:pPr>
        <w:numPr>
          <w:ilvl w:val="0"/>
          <w:numId w:val="1"/>
        </w:numPr>
        <w:spacing w:line="276" w:lineRule="auto"/>
        <w:ind w:right="360"/>
        <w:jc w:val="both"/>
        <w:rPr>
          <w:rFonts w:ascii="Arial" w:hAnsi="Arial" w:cs="Arial"/>
          <w:bCs/>
          <w:sz w:val="22"/>
        </w:rPr>
      </w:pPr>
      <w:r>
        <w:rPr>
          <w:rFonts w:ascii="Arial" w:hAnsi="Arial" w:cs="Arial"/>
          <w:sz w:val="22"/>
          <w:szCs w:val="22"/>
          <w:u w:val="single"/>
        </w:rPr>
        <w:t>WINNER SELECTION</w:t>
      </w:r>
      <w:r w:rsidR="00BC2CA1" w:rsidRPr="008C7651">
        <w:rPr>
          <w:rFonts w:ascii="Arial" w:hAnsi="Arial" w:cs="Arial"/>
          <w:sz w:val="22"/>
          <w:szCs w:val="22"/>
          <w:u w:val="single"/>
        </w:rPr>
        <w:t>:</w:t>
      </w:r>
      <w:r w:rsidR="00BC2CA1" w:rsidRPr="008C7651">
        <w:rPr>
          <w:rFonts w:ascii="Arial" w:hAnsi="Arial" w:cs="Arial"/>
          <w:sz w:val="22"/>
          <w:szCs w:val="22"/>
        </w:rPr>
        <w:t xml:space="preserve"> </w:t>
      </w:r>
      <w:r w:rsidR="00175DA2" w:rsidRPr="008C7651">
        <w:rPr>
          <w:rFonts w:ascii="Arial" w:hAnsi="Arial" w:cs="Arial"/>
          <w:sz w:val="22"/>
          <w:szCs w:val="22"/>
        </w:rPr>
        <w:t xml:space="preserve"> </w:t>
      </w:r>
      <w:r w:rsidR="00662FCB">
        <w:rPr>
          <w:rFonts w:ascii="Arial" w:hAnsi="Arial" w:cs="Arial"/>
          <w:sz w:val="22"/>
          <w:szCs w:val="22"/>
        </w:rPr>
        <w:t>A r</w:t>
      </w:r>
      <w:r w:rsidR="00BC2CA1" w:rsidRPr="008C7651">
        <w:rPr>
          <w:rFonts w:ascii="Arial" w:hAnsi="Arial" w:cs="Arial"/>
          <w:sz w:val="22"/>
          <w:szCs w:val="22"/>
        </w:rPr>
        <w:t xml:space="preserve">andom drawing will be conducted </w:t>
      </w:r>
      <w:r w:rsidR="00662FCB">
        <w:rPr>
          <w:rFonts w:ascii="Arial" w:hAnsi="Arial" w:cs="Arial"/>
          <w:sz w:val="22"/>
          <w:szCs w:val="22"/>
        </w:rPr>
        <w:t xml:space="preserve">on or about </w:t>
      </w:r>
      <w:r w:rsidR="009F2D59">
        <w:rPr>
          <w:rFonts w:ascii="Arial" w:hAnsi="Arial" w:cs="Arial"/>
          <w:sz w:val="22"/>
          <w:szCs w:val="22"/>
        </w:rPr>
        <w:t>Thursday, August 4, 2022</w:t>
      </w:r>
      <w:r w:rsidR="00485A3B">
        <w:rPr>
          <w:rFonts w:ascii="Arial" w:hAnsi="Arial" w:cs="Arial"/>
          <w:sz w:val="22"/>
          <w:szCs w:val="22"/>
        </w:rPr>
        <w:t>,</w:t>
      </w:r>
      <w:r w:rsidR="00BC2CA1" w:rsidRPr="008C7651">
        <w:rPr>
          <w:rFonts w:ascii="Arial" w:hAnsi="Arial" w:cs="Arial"/>
          <w:sz w:val="22"/>
          <w:szCs w:val="22"/>
        </w:rPr>
        <w:t xml:space="preserve"> </w:t>
      </w:r>
      <w:r w:rsidR="00E334EF">
        <w:rPr>
          <w:rFonts w:ascii="Arial" w:hAnsi="Arial" w:cs="Arial"/>
          <w:sz w:val="22"/>
          <w:szCs w:val="22"/>
        </w:rPr>
        <w:t xml:space="preserve">to </w:t>
      </w:r>
      <w:r w:rsidR="00035AC9">
        <w:rPr>
          <w:rFonts w:ascii="Arial" w:hAnsi="Arial" w:cs="Arial"/>
          <w:sz w:val="22"/>
          <w:szCs w:val="22"/>
        </w:rPr>
        <w:t xml:space="preserve">randomly </w:t>
      </w:r>
      <w:r w:rsidR="00E334EF">
        <w:rPr>
          <w:rFonts w:ascii="Arial" w:hAnsi="Arial" w:cs="Arial"/>
          <w:sz w:val="22"/>
          <w:szCs w:val="22"/>
        </w:rPr>
        <w:t xml:space="preserve">select </w:t>
      </w:r>
      <w:r w:rsidR="00035AC9">
        <w:rPr>
          <w:rFonts w:ascii="Arial" w:hAnsi="Arial" w:cs="Arial"/>
          <w:sz w:val="22"/>
          <w:szCs w:val="22"/>
        </w:rPr>
        <w:t>one (1)</w:t>
      </w:r>
      <w:r w:rsidR="00E334EF">
        <w:rPr>
          <w:rFonts w:ascii="Arial" w:hAnsi="Arial" w:cs="Arial"/>
          <w:sz w:val="22"/>
          <w:szCs w:val="22"/>
        </w:rPr>
        <w:t xml:space="preserve"> potential prize winner</w:t>
      </w:r>
      <w:r w:rsidR="009F2D59">
        <w:rPr>
          <w:rFonts w:ascii="Arial" w:hAnsi="Arial" w:cs="Arial"/>
          <w:sz w:val="22"/>
          <w:szCs w:val="22"/>
        </w:rPr>
        <w:t>.</w:t>
      </w:r>
      <w:r w:rsidR="00C34709">
        <w:rPr>
          <w:rFonts w:ascii="Arial" w:hAnsi="Arial" w:cs="Arial"/>
          <w:sz w:val="22"/>
          <w:szCs w:val="22"/>
        </w:rPr>
        <w:t xml:space="preserve"> Drawing will be conducted from </w:t>
      </w:r>
      <w:r w:rsidR="00BC2CA1" w:rsidRPr="008C7651">
        <w:rPr>
          <w:rFonts w:ascii="Arial" w:hAnsi="Arial" w:cs="Arial"/>
          <w:sz w:val="22"/>
          <w:szCs w:val="22"/>
        </w:rPr>
        <w:t>among all eligible entries</w:t>
      </w:r>
      <w:r w:rsidR="005C21D2" w:rsidRPr="005C21D2">
        <w:rPr>
          <w:rFonts w:ascii="Arial" w:hAnsi="Arial" w:cs="Arial"/>
          <w:sz w:val="22"/>
          <w:szCs w:val="22"/>
        </w:rPr>
        <w:t xml:space="preserve"> </w:t>
      </w:r>
      <w:r w:rsidR="005C21D2" w:rsidRPr="008C7651">
        <w:rPr>
          <w:rFonts w:ascii="Arial" w:hAnsi="Arial" w:cs="Arial"/>
          <w:sz w:val="22"/>
          <w:szCs w:val="22"/>
        </w:rPr>
        <w:t>received</w:t>
      </w:r>
      <w:r w:rsidR="00C34709">
        <w:rPr>
          <w:rFonts w:ascii="Arial" w:hAnsi="Arial" w:cs="Arial"/>
          <w:sz w:val="22"/>
          <w:szCs w:val="22"/>
        </w:rPr>
        <w:t xml:space="preserve"> </w:t>
      </w:r>
      <w:r w:rsidR="00986ED9">
        <w:rPr>
          <w:rFonts w:ascii="Arial" w:hAnsi="Arial" w:cs="Arial"/>
          <w:sz w:val="22"/>
          <w:szCs w:val="22"/>
        </w:rPr>
        <w:t xml:space="preserve">during the Sweepstakes Period. </w:t>
      </w:r>
      <w:r w:rsidR="00BC2CA1" w:rsidRPr="008C7651">
        <w:rPr>
          <w:rFonts w:ascii="Arial" w:hAnsi="Arial" w:cs="Arial"/>
          <w:sz w:val="22"/>
          <w:szCs w:val="22"/>
        </w:rPr>
        <w:t>Odds of winning depend on the number of eligible entries received</w:t>
      </w:r>
      <w:r w:rsidR="00662FCB">
        <w:rPr>
          <w:rFonts w:ascii="Arial" w:hAnsi="Arial" w:cs="Arial"/>
          <w:sz w:val="22"/>
          <w:szCs w:val="22"/>
        </w:rPr>
        <w:t xml:space="preserve"> during the Sweepstakes Period. </w:t>
      </w:r>
    </w:p>
    <w:p w14:paraId="1F3E4F27" w14:textId="77777777" w:rsidR="006A71DE" w:rsidRDefault="006A71DE" w:rsidP="00DE4132">
      <w:pPr>
        <w:spacing w:line="276" w:lineRule="auto"/>
        <w:ind w:left="720" w:right="360"/>
        <w:rPr>
          <w:rFonts w:ascii="Arial" w:hAnsi="Arial" w:cs="Arial"/>
          <w:sz w:val="22"/>
          <w:u w:val="single"/>
        </w:rPr>
      </w:pPr>
    </w:p>
    <w:p w14:paraId="346F5859" w14:textId="695DD3E4" w:rsidR="002646F5" w:rsidRPr="002646F5" w:rsidRDefault="002646F5" w:rsidP="00DE4132">
      <w:pPr>
        <w:numPr>
          <w:ilvl w:val="0"/>
          <w:numId w:val="1"/>
        </w:numPr>
        <w:spacing w:line="276" w:lineRule="auto"/>
        <w:ind w:right="360"/>
        <w:jc w:val="both"/>
        <w:rPr>
          <w:rFonts w:ascii="Arial" w:hAnsi="Arial" w:cs="Arial"/>
          <w:sz w:val="22"/>
        </w:rPr>
      </w:pPr>
      <w:r w:rsidRPr="002646F5">
        <w:rPr>
          <w:rFonts w:ascii="Arial" w:hAnsi="Arial" w:cs="Arial"/>
          <w:sz w:val="22"/>
          <w:szCs w:val="22"/>
          <w:u w:val="single"/>
        </w:rPr>
        <w:t>PRIZE</w:t>
      </w:r>
      <w:r w:rsidR="004439EB">
        <w:rPr>
          <w:rFonts w:ascii="Arial" w:hAnsi="Arial" w:cs="Arial"/>
          <w:sz w:val="22"/>
          <w:szCs w:val="22"/>
          <w:u w:val="single"/>
        </w:rPr>
        <w:t>/APPROXIMATE RETAIL VALUE (“ARV”)</w:t>
      </w:r>
      <w:r w:rsidR="00C254B0">
        <w:rPr>
          <w:rFonts w:ascii="Arial" w:hAnsi="Arial" w:cs="Arial"/>
          <w:sz w:val="22"/>
          <w:szCs w:val="22"/>
          <w:u w:val="single"/>
        </w:rPr>
        <w:t>:</w:t>
      </w:r>
      <w:r w:rsidR="00A00DEB">
        <w:rPr>
          <w:rFonts w:ascii="Arial" w:hAnsi="Arial" w:cs="Arial"/>
          <w:sz w:val="22"/>
        </w:rPr>
        <w:t xml:space="preserve"> </w:t>
      </w:r>
      <w:r w:rsidR="006A71DE">
        <w:rPr>
          <w:rFonts w:ascii="Arial" w:hAnsi="Arial" w:cs="Arial"/>
          <w:sz w:val="22"/>
          <w:szCs w:val="22"/>
        </w:rPr>
        <w:t>Only the prize</w:t>
      </w:r>
      <w:r w:rsidRPr="002646F5">
        <w:rPr>
          <w:rFonts w:ascii="Arial" w:hAnsi="Arial" w:cs="Arial"/>
          <w:sz w:val="22"/>
          <w:szCs w:val="22"/>
        </w:rPr>
        <w:t xml:space="preserve"> listed below will be awarded in this </w:t>
      </w:r>
      <w:r w:rsidR="008747A3">
        <w:rPr>
          <w:rFonts w:ascii="Arial" w:hAnsi="Arial" w:cs="Arial"/>
          <w:sz w:val="22"/>
          <w:szCs w:val="22"/>
        </w:rPr>
        <w:t>Sweepstakes</w:t>
      </w:r>
      <w:r w:rsidRPr="002646F5">
        <w:rPr>
          <w:rFonts w:ascii="Arial" w:hAnsi="Arial" w:cs="Arial"/>
          <w:sz w:val="22"/>
          <w:szCs w:val="22"/>
        </w:rPr>
        <w:t xml:space="preserve">. </w:t>
      </w:r>
    </w:p>
    <w:p w14:paraId="765D1946" w14:textId="5B7A617C" w:rsidR="00986ED9" w:rsidRDefault="000B7135" w:rsidP="00941FE9">
      <w:pPr>
        <w:spacing w:before="100" w:beforeAutospacing="1" w:after="100" w:afterAutospacing="1" w:line="276" w:lineRule="auto"/>
        <w:ind w:left="720"/>
        <w:jc w:val="both"/>
        <w:rPr>
          <w:rFonts w:ascii="Arial" w:hAnsi="Arial" w:cs="Arial"/>
          <w:b/>
          <w:sz w:val="22"/>
          <w:szCs w:val="22"/>
        </w:rPr>
      </w:pPr>
      <w:r>
        <w:rPr>
          <w:rFonts w:ascii="Arial" w:hAnsi="Arial" w:cs="Arial"/>
          <w:b/>
          <w:sz w:val="22"/>
          <w:szCs w:val="22"/>
        </w:rPr>
        <w:t xml:space="preserve">One </w:t>
      </w:r>
      <w:r w:rsidR="00C34709">
        <w:rPr>
          <w:rFonts w:ascii="Arial" w:hAnsi="Arial" w:cs="Arial"/>
          <w:b/>
          <w:sz w:val="22"/>
          <w:szCs w:val="22"/>
        </w:rPr>
        <w:t xml:space="preserve">(1) </w:t>
      </w:r>
      <w:r>
        <w:rPr>
          <w:rFonts w:ascii="Arial" w:hAnsi="Arial" w:cs="Arial"/>
          <w:b/>
          <w:sz w:val="22"/>
          <w:szCs w:val="22"/>
        </w:rPr>
        <w:t>Prize</w:t>
      </w:r>
      <w:r w:rsidR="00986ED9">
        <w:rPr>
          <w:rFonts w:ascii="Arial" w:hAnsi="Arial" w:cs="Arial"/>
          <w:b/>
          <w:sz w:val="22"/>
          <w:szCs w:val="22"/>
        </w:rPr>
        <w:t>: Winner will receive the following prize package (each ticket is valid for one (1) adult:</w:t>
      </w:r>
    </w:p>
    <w:p w14:paraId="77536D64" w14:textId="742A0348" w:rsidR="00986ED9" w:rsidRPr="00986ED9" w:rsidRDefault="00986ED9" w:rsidP="00986ED9">
      <w:pPr>
        <w:pStyle w:val="ListParagraph"/>
        <w:numPr>
          <w:ilvl w:val="0"/>
          <w:numId w:val="25"/>
        </w:numPr>
        <w:spacing w:before="100" w:beforeAutospacing="1" w:after="100" w:afterAutospacing="1" w:line="276" w:lineRule="auto"/>
        <w:jc w:val="both"/>
        <w:rPr>
          <w:rFonts w:ascii="Arial" w:hAnsi="Arial" w:cs="Arial"/>
          <w:b/>
          <w:sz w:val="22"/>
          <w:szCs w:val="22"/>
        </w:rPr>
      </w:pPr>
      <w:r>
        <w:rPr>
          <w:rFonts w:ascii="Arial" w:hAnsi="Arial" w:cs="Arial"/>
          <w:bCs/>
          <w:sz w:val="22"/>
          <w:szCs w:val="22"/>
        </w:rPr>
        <w:t>Four (4) North Padre Island Night Glow Row Kayaking Tour Tickets</w:t>
      </w:r>
      <w:r w:rsidR="006F0835">
        <w:rPr>
          <w:rFonts w:ascii="Arial" w:hAnsi="Arial" w:cs="Arial"/>
          <w:bCs/>
          <w:sz w:val="22"/>
          <w:szCs w:val="22"/>
        </w:rPr>
        <w:t>*</w:t>
      </w:r>
    </w:p>
    <w:p w14:paraId="6B05C210" w14:textId="7F87380A" w:rsidR="00986ED9" w:rsidRPr="00A94F86" w:rsidRDefault="00986ED9" w:rsidP="00986ED9">
      <w:pPr>
        <w:pStyle w:val="ListParagraph"/>
        <w:numPr>
          <w:ilvl w:val="0"/>
          <w:numId w:val="25"/>
        </w:numPr>
        <w:spacing w:before="100" w:beforeAutospacing="1" w:after="100" w:afterAutospacing="1" w:line="276" w:lineRule="auto"/>
        <w:jc w:val="both"/>
        <w:rPr>
          <w:rFonts w:ascii="Arial" w:hAnsi="Arial" w:cs="Arial"/>
          <w:b/>
          <w:sz w:val="22"/>
          <w:szCs w:val="22"/>
        </w:rPr>
      </w:pPr>
      <w:r>
        <w:rPr>
          <w:rFonts w:ascii="Arial" w:hAnsi="Arial" w:cs="Arial"/>
          <w:bCs/>
          <w:sz w:val="22"/>
          <w:szCs w:val="22"/>
        </w:rPr>
        <w:t>Four (4) Texas State Aquarium Tickets</w:t>
      </w:r>
    </w:p>
    <w:p w14:paraId="017DD298" w14:textId="0AB726D5" w:rsidR="00A94F86" w:rsidRPr="006F0835" w:rsidRDefault="00A94F86" w:rsidP="00986ED9">
      <w:pPr>
        <w:pStyle w:val="ListParagraph"/>
        <w:numPr>
          <w:ilvl w:val="0"/>
          <w:numId w:val="25"/>
        </w:numPr>
        <w:spacing w:before="100" w:beforeAutospacing="1" w:after="100" w:afterAutospacing="1" w:line="276" w:lineRule="auto"/>
        <w:jc w:val="both"/>
        <w:rPr>
          <w:rFonts w:ascii="Arial" w:hAnsi="Arial" w:cs="Arial"/>
          <w:b/>
          <w:sz w:val="22"/>
          <w:szCs w:val="22"/>
        </w:rPr>
      </w:pPr>
      <w:r>
        <w:rPr>
          <w:rFonts w:ascii="Arial" w:hAnsi="Arial" w:cs="Arial"/>
          <w:bCs/>
          <w:sz w:val="22"/>
          <w:szCs w:val="22"/>
        </w:rPr>
        <w:t>Four (4) USS Lex</w:t>
      </w:r>
      <w:r w:rsidR="006F0835">
        <w:rPr>
          <w:rFonts w:ascii="Arial" w:hAnsi="Arial" w:cs="Arial"/>
          <w:bCs/>
          <w:sz w:val="22"/>
          <w:szCs w:val="22"/>
        </w:rPr>
        <w:t>ington</w:t>
      </w:r>
      <w:r>
        <w:rPr>
          <w:rFonts w:ascii="Arial" w:hAnsi="Arial" w:cs="Arial"/>
          <w:bCs/>
          <w:sz w:val="22"/>
          <w:szCs w:val="22"/>
        </w:rPr>
        <w:t xml:space="preserve"> Tickets</w:t>
      </w:r>
    </w:p>
    <w:p w14:paraId="2F597087" w14:textId="5EE70CB3" w:rsidR="006F0835" w:rsidRPr="006F0835" w:rsidRDefault="006F0835" w:rsidP="00986ED9">
      <w:pPr>
        <w:pStyle w:val="ListParagraph"/>
        <w:numPr>
          <w:ilvl w:val="0"/>
          <w:numId w:val="25"/>
        </w:numPr>
        <w:spacing w:before="100" w:beforeAutospacing="1" w:after="100" w:afterAutospacing="1" w:line="276" w:lineRule="auto"/>
        <w:jc w:val="both"/>
        <w:rPr>
          <w:rFonts w:ascii="Arial" w:hAnsi="Arial" w:cs="Arial"/>
          <w:b/>
          <w:sz w:val="22"/>
          <w:szCs w:val="22"/>
        </w:rPr>
      </w:pPr>
      <w:r>
        <w:rPr>
          <w:rFonts w:ascii="Arial" w:hAnsi="Arial" w:cs="Arial"/>
          <w:bCs/>
          <w:sz w:val="22"/>
          <w:szCs w:val="22"/>
        </w:rPr>
        <w:lastRenderedPageBreak/>
        <w:t>Four (4) Museum of Science and History Tickets</w:t>
      </w:r>
    </w:p>
    <w:p w14:paraId="60DF2410" w14:textId="4784C777" w:rsidR="006F0835" w:rsidRPr="006F0835" w:rsidRDefault="006F0835" w:rsidP="00986ED9">
      <w:pPr>
        <w:pStyle w:val="ListParagraph"/>
        <w:numPr>
          <w:ilvl w:val="0"/>
          <w:numId w:val="25"/>
        </w:numPr>
        <w:spacing w:before="100" w:beforeAutospacing="1" w:after="100" w:afterAutospacing="1" w:line="276" w:lineRule="auto"/>
        <w:jc w:val="both"/>
        <w:rPr>
          <w:rFonts w:ascii="Arial" w:hAnsi="Arial" w:cs="Arial"/>
          <w:b/>
          <w:sz w:val="22"/>
          <w:szCs w:val="22"/>
        </w:rPr>
      </w:pPr>
      <w:r>
        <w:rPr>
          <w:rFonts w:ascii="Arial" w:hAnsi="Arial" w:cs="Arial"/>
          <w:bCs/>
          <w:sz w:val="22"/>
          <w:szCs w:val="22"/>
        </w:rPr>
        <w:t>Four (4) Botanical Gardens Tickets</w:t>
      </w:r>
    </w:p>
    <w:p w14:paraId="4BE4ED7B" w14:textId="3E746940" w:rsidR="006F0835" w:rsidRPr="006F0835" w:rsidRDefault="006F0835" w:rsidP="006F0835">
      <w:pPr>
        <w:spacing w:before="100" w:beforeAutospacing="1" w:after="100" w:afterAutospacing="1" w:line="276" w:lineRule="auto"/>
        <w:ind w:left="1080"/>
        <w:jc w:val="both"/>
        <w:rPr>
          <w:rFonts w:ascii="Arial" w:hAnsi="Arial" w:cs="Arial"/>
          <w:bCs/>
          <w:sz w:val="22"/>
          <w:szCs w:val="22"/>
        </w:rPr>
      </w:pPr>
      <w:r w:rsidRPr="006F0835">
        <w:rPr>
          <w:rFonts w:ascii="Arial" w:hAnsi="Arial" w:cs="Arial"/>
          <w:bCs/>
          <w:sz w:val="22"/>
          <w:szCs w:val="22"/>
        </w:rPr>
        <w:t>ARV of this prize package is $500.</w:t>
      </w:r>
      <w:r>
        <w:rPr>
          <w:rFonts w:ascii="Arial" w:hAnsi="Arial" w:cs="Arial"/>
          <w:bCs/>
          <w:sz w:val="22"/>
          <w:szCs w:val="22"/>
        </w:rPr>
        <w:t xml:space="preserve"> Prize will be awarded electronically. * This experience must be booked within the available times of the tours. Terms and conditions of each ticket apply.</w:t>
      </w:r>
    </w:p>
    <w:p w14:paraId="66C85BFB" w14:textId="7E132F68" w:rsidR="009273D9" w:rsidRPr="00662FCB" w:rsidRDefault="00E334EF" w:rsidP="00941FE9">
      <w:pPr>
        <w:spacing w:before="100" w:beforeAutospacing="1" w:after="100" w:afterAutospacing="1" w:line="276" w:lineRule="auto"/>
        <w:ind w:left="720"/>
        <w:jc w:val="both"/>
        <w:rPr>
          <w:rFonts w:ascii="Arial" w:hAnsi="Arial" w:cs="Arial"/>
          <w:sz w:val="22"/>
          <w:szCs w:val="22"/>
        </w:rPr>
      </w:pPr>
      <w:proofErr w:type="gramStart"/>
      <w:r>
        <w:rPr>
          <w:rFonts w:ascii="Arial" w:hAnsi="Arial" w:cs="Arial"/>
          <w:sz w:val="22"/>
          <w:szCs w:val="22"/>
        </w:rPr>
        <w:t>Any and all</w:t>
      </w:r>
      <w:proofErr w:type="gramEnd"/>
      <w:r>
        <w:rPr>
          <w:rFonts w:ascii="Arial" w:hAnsi="Arial" w:cs="Arial"/>
          <w:sz w:val="22"/>
          <w:szCs w:val="22"/>
        </w:rPr>
        <w:t xml:space="preserve"> federal, state and local taxes on the prize</w:t>
      </w:r>
      <w:r w:rsidR="00C34709">
        <w:rPr>
          <w:rFonts w:ascii="Arial" w:hAnsi="Arial" w:cs="Arial"/>
          <w:sz w:val="22"/>
          <w:szCs w:val="22"/>
        </w:rPr>
        <w:t xml:space="preserve"> (if any)</w:t>
      </w:r>
      <w:r>
        <w:rPr>
          <w:rFonts w:ascii="Arial" w:hAnsi="Arial" w:cs="Arial"/>
          <w:sz w:val="22"/>
          <w:szCs w:val="22"/>
        </w:rPr>
        <w:t xml:space="preserve"> are the sole responsibility of the winner.</w:t>
      </w:r>
    </w:p>
    <w:p w14:paraId="2F7DA665" w14:textId="0C75308D" w:rsidR="009273D9" w:rsidRPr="00096F58" w:rsidRDefault="009273D9" w:rsidP="00DE4132">
      <w:pPr>
        <w:spacing w:line="276" w:lineRule="auto"/>
        <w:ind w:left="720"/>
        <w:jc w:val="both"/>
        <w:rPr>
          <w:rFonts w:ascii="Arial" w:hAnsi="Arial" w:cs="Arial"/>
          <w:sz w:val="22"/>
          <w:szCs w:val="22"/>
        </w:rPr>
      </w:pPr>
      <w:r w:rsidRPr="00096F58">
        <w:rPr>
          <w:rFonts w:ascii="Arial" w:hAnsi="Arial" w:cs="Arial"/>
          <w:sz w:val="22"/>
          <w:szCs w:val="22"/>
        </w:rPr>
        <w:t xml:space="preserve">Sponsor will not replace any lost, mutilated, or stolen </w:t>
      </w:r>
      <w:r w:rsidR="000B7135" w:rsidRPr="00096F58">
        <w:rPr>
          <w:rFonts w:ascii="Arial" w:hAnsi="Arial" w:cs="Arial"/>
          <w:sz w:val="22"/>
          <w:szCs w:val="22"/>
        </w:rPr>
        <w:t>prize</w:t>
      </w:r>
      <w:r w:rsidR="00C257D6" w:rsidRPr="00096F58">
        <w:rPr>
          <w:rFonts w:ascii="Arial" w:hAnsi="Arial" w:cs="Arial"/>
          <w:sz w:val="22"/>
          <w:szCs w:val="22"/>
        </w:rPr>
        <w:t>.</w:t>
      </w:r>
      <w:r w:rsidRPr="00096F58">
        <w:rPr>
          <w:rFonts w:ascii="Arial" w:hAnsi="Arial" w:cs="Arial"/>
          <w:sz w:val="22"/>
          <w:szCs w:val="22"/>
        </w:rPr>
        <w:t xml:space="preserve"> </w:t>
      </w:r>
      <w:r w:rsidR="000854E6" w:rsidRPr="00096F58">
        <w:rPr>
          <w:rFonts w:ascii="Arial" w:hAnsi="Arial" w:cs="Arial"/>
          <w:sz w:val="22"/>
          <w:szCs w:val="22"/>
        </w:rPr>
        <w:t>If prize or any portion thereof is not accepted, is unclaimed or unused by winner, it will be forfeited and will not be substituted.</w:t>
      </w:r>
      <w:r w:rsidRPr="00096F58">
        <w:rPr>
          <w:rFonts w:ascii="Arial" w:hAnsi="Arial" w:cs="Arial"/>
          <w:sz w:val="22"/>
          <w:szCs w:val="22"/>
        </w:rPr>
        <w:t xml:space="preserve"> Prize </w:t>
      </w:r>
      <w:r w:rsidR="00272AC3" w:rsidRPr="00096F58">
        <w:rPr>
          <w:rFonts w:ascii="Arial" w:hAnsi="Arial" w:cs="Arial"/>
          <w:sz w:val="22"/>
          <w:szCs w:val="22"/>
        </w:rPr>
        <w:t>is</w:t>
      </w:r>
      <w:r w:rsidRPr="00096F58">
        <w:rPr>
          <w:rFonts w:ascii="Arial" w:hAnsi="Arial" w:cs="Arial"/>
          <w:sz w:val="22"/>
          <w:szCs w:val="22"/>
        </w:rPr>
        <w:t xml:space="preserve"> non-transferable, non-refundable, and no substitutions will be made</w:t>
      </w:r>
      <w:r w:rsidR="000854E6" w:rsidRPr="00096F58">
        <w:rPr>
          <w:rFonts w:ascii="Arial" w:hAnsi="Arial" w:cs="Arial"/>
          <w:sz w:val="22"/>
          <w:szCs w:val="22"/>
        </w:rPr>
        <w:t>,</w:t>
      </w:r>
      <w:r w:rsidR="000E1197" w:rsidRPr="00096F58">
        <w:rPr>
          <w:rFonts w:ascii="Arial" w:hAnsi="Arial" w:cs="Arial"/>
          <w:sz w:val="22"/>
          <w:szCs w:val="22"/>
        </w:rPr>
        <w:t xml:space="preserve"> </w:t>
      </w:r>
      <w:r w:rsidRPr="00096F58">
        <w:rPr>
          <w:rFonts w:ascii="Arial" w:hAnsi="Arial" w:cs="Arial"/>
          <w:sz w:val="22"/>
          <w:szCs w:val="22"/>
        </w:rPr>
        <w:t>except</w:t>
      </w:r>
      <w:r w:rsidR="000854E6" w:rsidRPr="00096F58">
        <w:rPr>
          <w:rFonts w:ascii="Arial" w:hAnsi="Arial" w:cs="Arial"/>
          <w:sz w:val="22"/>
          <w:szCs w:val="22"/>
        </w:rPr>
        <w:t xml:space="preserve"> that Sponsor reserves the right, in its sole discretion, to substitute a prize or equal or greater value</w:t>
      </w:r>
      <w:r w:rsidRPr="00096F58">
        <w:rPr>
          <w:rFonts w:ascii="Arial" w:hAnsi="Arial" w:cs="Arial"/>
          <w:sz w:val="22"/>
          <w:szCs w:val="22"/>
        </w:rPr>
        <w:t>.</w:t>
      </w:r>
      <w:r w:rsidR="000854E6" w:rsidRPr="00096F58">
        <w:rPr>
          <w:rFonts w:ascii="Arial" w:hAnsi="Arial" w:cs="Arial"/>
          <w:sz w:val="22"/>
          <w:szCs w:val="22"/>
        </w:rPr>
        <w:t xml:space="preserve"> </w:t>
      </w:r>
      <w:r w:rsidR="00C34709" w:rsidRPr="00096F58">
        <w:rPr>
          <w:rFonts w:ascii="Arial" w:hAnsi="Arial" w:cs="Arial"/>
          <w:sz w:val="22"/>
          <w:szCs w:val="22"/>
        </w:rPr>
        <w:t xml:space="preserve"> </w:t>
      </w:r>
      <w:r w:rsidRPr="00096F58">
        <w:rPr>
          <w:rFonts w:ascii="Arial" w:hAnsi="Arial" w:cs="Arial"/>
          <w:sz w:val="22"/>
          <w:szCs w:val="22"/>
        </w:rPr>
        <w:t xml:space="preserve"> </w:t>
      </w:r>
    </w:p>
    <w:p w14:paraId="240EE151" w14:textId="77777777" w:rsidR="008C7651" w:rsidRDefault="008C7651" w:rsidP="00DE4132">
      <w:pPr>
        <w:spacing w:line="276" w:lineRule="auto"/>
        <w:ind w:left="720"/>
        <w:jc w:val="both"/>
        <w:rPr>
          <w:rFonts w:ascii="Arial" w:hAnsi="Arial" w:cs="Arial"/>
          <w:sz w:val="22"/>
          <w:szCs w:val="22"/>
        </w:rPr>
      </w:pPr>
    </w:p>
    <w:p w14:paraId="69E6AA14" w14:textId="1B2B9D75" w:rsidR="008C7651" w:rsidRDefault="008C7651" w:rsidP="00DE4132">
      <w:pPr>
        <w:spacing w:after="240" w:line="276" w:lineRule="auto"/>
        <w:ind w:left="720"/>
        <w:jc w:val="both"/>
        <w:rPr>
          <w:rFonts w:ascii="Arial" w:hAnsi="Arial" w:cs="Arial"/>
          <w:sz w:val="22"/>
          <w:szCs w:val="22"/>
        </w:rPr>
      </w:pPr>
      <w:r w:rsidRPr="00653846">
        <w:rPr>
          <w:rFonts w:ascii="Arial" w:hAnsi="Arial" w:cs="Arial"/>
          <w:b/>
          <w:sz w:val="22"/>
          <w:szCs w:val="22"/>
          <w:u w:val="single"/>
        </w:rPr>
        <w:t>DISCLAIMER</w:t>
      </w:r>
      <w:r>
        <w:rPr>
          <w:rFonts w:ascii="Arial" w:hAnsi="Arial" w:cs="Arial"/>
          <w:sz w:val="22"/>
          <w:szCs w:val="22"/>
        </w:rPr>
        <w:t>:</w:t>
      </w:r>
      <w:r w:rsidRPr="00282B42">
        <w:rPr>
          <w:rFonts w:ascii="Arial" w:hAnsi="Arial" w:cs="Arial"/>
          <w:sz w:val="22"/>
          <w:szCs w:val="22"/>
        </w:rPr>
        <w:t xml:space="preserve"> Sponsor makes no warranties, and hereby disclaims </w:t>
      </w:r>
      <w:proofErr w:type="gramStart"/>
      <w:r w:rsidRPr="00282B42">
        <w:rPr>
          <w:rFonts w:ascii="Arial" w:hAnsi="Arial" w:cs="Arial"/>
          <w:sz w:val="22"/>
          <w:szCs w:val="22"/>
        </w:rPr>
        <w:t>any and all</w:t>
      </w:r>
      <w:proofErr w:type="gramEnd"/>
      <w:r w:rsidRPr="00282B42">
        <w:rPr>
          <w:rFonts w:ascii="Arial" w:hAnsi="Arial" w:cs="Arial"/>
          <w:sz w:val="22"/>
          <w:szCs w:val="22"/>
        </w:rPr>
        <w:t xml:space="preserve"> warranties, express or implied, concerning any prize furnished in connection with the Sweepstakes.  WITHOUT LIMITING THE GENERALITY OF THE FOREGOING, PRIZE </w:t>
      </w:r>
      <w:r w:rsidR="00272AC3">
        <w:rPr>
          <w:rFonts w:ascii="Arial" w:hAnsi="Arial" w:cs="Arial"/>
          <w:sz w:val="22"/>
          <w:szCs w:val="22"/>
        </w:rPr>
        <w:t>IS</w:t>
      </w:r>
      <w:r w:rsidRPr="00282B42">
        <w:rPr>
          <w:rFonts w:ascii="Arial" w:hAnsi="Arial" w:cs="Arial"/>
          <w:sz w:val="22"/>
          <w:szCs w:val="22"/>
        </w:rPr>
        <w:t xml:space="preserve"> PROVIDED “AS IS” WITHOUT WARRANTY OF ANY KIND, EITHER EXPRESS OR IMPLIED, AND SPONSOR HEREBY DISCLAIMS ALL SUCH WARRANTIES, INCLUDING BUT NOT LIMITED TO, THE IMPLIED WARRANTIES OF MERCHANTABILITY, FITNESS FOR A PARTICULAR PURPOSE AND/OR NON-INFRINGEMENT.</w:t>
      </w:r>
    </w:p>
    <w:p w14:paraId="20AFE22B" w14:textId="77777777" w:rsidR="009273D9" w:rsidRPr="009273D9" w:rsidRDefault="00A4434F" w:rsidP="00DE4132">
      <w:pPr>
        <w:numPr>
          <w:ilvl w:val="0"/>
          <w:numId w:val="1"/>
        </w:numPr>
        <w:spacing w:after="240" w:line="276" w:lineRule="auto"/>
        <w:ind w:right="360"/>
        <w:jc w:val="both"/>
        <w:rPr>
          <w:rFonts w:ascii="Arial" w:hAnsi="Arial" w:cs="Arial"/>
          <w:color w:val="000000"/>
          <w:sz w:val="22"/>
          <w:szCs w:val="22"/>
        </w:rPr>
      </w:pPr>
      <w:r w:rsidRPr="009273D9">
        <w:rPr>
          <w:rStyle w:val="DeltaViewInsertion"/>
          <w:rFonts w:ascii="Arial" w:hAnsi="Arial" w:cs="Arial"/>
          <w:color w:val="000000"/>
          <w:sz w:val="22"/>
          <w:u w:val="single"/>
        </w:rPr>
        <w:t>WINNER</w:t>
      </w:r>
      <w:r w:rsidR="008C73C5" w:rsidRPr="009273D9">
        <w:rPr>
          <w:rStyle w:val="DeltaViewInsertion"/>
          <w:rFonts w:ascii="Arial" w:hAnsi="Arial" w:cs="Arial"/>
          <w:color w:val="000000"/>
          <w:sz w:val="22"/>
          <w:u w:val="single"/>
        </w:rPr>
        <w:t xml:space="preserve"> </w:t>
      </w:r>
      <w:r w:rsidRPr="009273D9">
        <w:rPr>
          <w:rStyle w:val="DeltaViewInsertion"/>
          <w:rFonts w:ascii="Arial" w:hAnsi="Arial" w:cs="Arial"/>
          <w:color w:val="000000"/>
          <w:sz w:val="22"/>
          <w:u w:val="single"/>
        </w:rPr>
        <w:t>NOTIFICATION</w:t>
      </w:r>
      <w:r w:rsidRPr="009273D9">
        <w:rPr>
          <w:rStyle w:val="DeltaViewInsertion"/>
          <w:rFonts w:ascii="Arial" w:hAnsi="Arial" w:cs="Arial"/>
          <w:color w:val="000000"/>
          <w:sz w:val="22"/>
          <w:u w:val="none"/>
        </w:rPr>
        <w:t xml:space="preserve">: </w:t>
      </w:r>
    </w:p>
    <w:p w14:paraId="6E1E8997" w14:textId="00521558" w:rsidR="00A4434F" w:rsidRDefault="00291ECF" w:rsidP="00DE4132">
      <w:pPr>
        <w:spacing w:line="276" w:lineRule="auto"/>
        <w:ind w:left="720" w:right="360"/>
        <w:jc w:val="both"/>
        <w:rPr>
          <w:rFonts w:ascii="Arial" w:hAnsi="Arial" w:cs="Arial"/>
          <w:sz w:val="22"/>
          <w:szCs w:val="22"/>
        </w:rPr>
      </w:pPr>
      <w:r w:rsidRPr="008C7651">
        <w:rPr>
          <w:rStyle w:val="DeltaViewInsertion"/>
          <w:rFonts w:ascii="Arial" w:hAnsi="Arial" w:cs="Arial"/>
          <w:color w:val="000000"/>
          <w:sz w:val="22"/>
          <w:u w:val="none"/>
        </w:rPr>
        <w:t>Prize winner</w:t>
      </w:r>
      <w:r w:rsidR="003320E0" w:rsidRPr="008C7651">
        <w:rPr>
          <w:rStyle w:val="DeltaViewInsertion"/>
          <w:rFonts w:ascii="Arial" w:hAnsi="Arial" w:cs="Arial"/>
          <w:color w:val="000000"/>
          <w:sz w:val="22"/>
          <w:u w:val="none"/>
        </w:rPr>
        <w:t xml:space="preserve"> </w:t>
      </w:r>
      <w:r w:rsidR="00A4434F" w:rsidRPr="008C7651">
        <w:rPr>
          <w:rFonts w:ascii="Arial" w:hAnsi="Arial" w:cs="Arial"/>
          <w:sz w:val="22"/>
        </w:rPr>
        <w:t xml:space="preserve">will be notified by email using the contact information provided at the time of entry. </w:t>
      </w:r>
      <w:r w:rsidR="00BD12BA" w:rsidRPr="008C7651">
        <w:rPr>
          <w:rFonts w:ascii="Arial" w:hAnsi="Arial" w:cs="Arial"/>
          <w:snapToGrid w:val="0"/>
          <w:sz w:val="22"/>
          <w:szCs w:val="22"/>
        </w:rPr>
        <w:t>Administrator and Sponsor</w:t>
      </w:r>
      <w:r w:rsidR="00C23032" w:rsidRPr="008C7651">
        <w:rPr>
          <w:rFonts w:ascii="Arial" w:hAnsi="Arial" w:cs="Arial"/>
          <w:sz w:val="22"/>
          <w:szCs w:val="22"/>
        </w:rPr>
        <w:t xml:space="preserve"> shall have no liability for any potential </w:t>
      </w:r>
      <w:r w:rsidR="00DE4132" w:rsidRPr="008C7651">
        <w:rPr>
          <w:rFonts w:ascii="Arial" w:hAnsi="Arial" w:cs="Arial"/>
          <w:sz w:val="22"/>
          <w:szCs w:val="22"/>
        </w:rPr>
        <w:t>prize-winning</w:t>
      </w:r>
      <w:r w:rsidR="00C23032" w:rsidRPr="008C7651">
        <w:rPr>
          <w:rFonts w:ascii="Arial" w:hAnsi="Arial" w:cs="Arial"/>
          <w:sz w:val="22"/>
          <w:szCs w:val="22"/>
        </w:rPr>
        <w:t xml:space="preserve"> notification that is lost, </w:t>
      </w:r>
      <w:proofErr w:type="gramStart"/>
      <w:r w:rsidR="00C23032" w:rsidRPr="008C7651">
        <w:rPr>
          <w:rFonts w:ascii="Arial" w:hAnsi="Arial" w:cs="Arial"/>
          <w:sz w:val="22"/>
          <w:szCs w:val="22"/>
        </w:rPr>
        <w:t>intercepted</w:t>
      </w:r>
      <w:proofErr w:type="gramEnd"/>
      <w:r w:rsidR="00C23032" w:rsidRPr="008C7651">
        <w:rPr>
          <w:rFonts w:ascii="Arial" w:hAnsi="Arial" w:cs="Arial"/>
          <w:sz w:val="22"/>
          <w:szCs w:val="22"/>
        </w:rPr>
        <w:t xml:space="preserve"> or not received by any potential </w:t>
      </w:r>
      <w:r w:rsidR="00DC26C1" w:rsidRPr="008C7651">
        <w:rPr>
          <w:rFonts w:ascii="Arial" w:hAnsi="Arial" w:cs="Arial"/>
          <w:sz w:val="22"/>
          <w:szCs w:val="22"/>
        </w:rPr>
        <w:t>prize</w:t>
      </w:r>
      <w:r w:rsidRPr="008C7651">
        <w:rPr>
          <w:rFonts w:ascii="Arial" w:hAnsi="Arial" w:cs="Arial"/>
          <w:sz w:val="22"/>
          <w:szCs w:val="22"/>
        </w:rPr>
        <w:t xml:space="preserve"> </w:t>
      </w:r>
      <w:r w:rsidR="00C23032" w:rsidRPr="008C7651">
        <w:rPr>
          <w:rFonts w:ascii="Arial" w:hAnsi="Arial" w:cs="Arial"/>
          <w:sz w:val="22"/>
          <w:szCs w:val="22"/>
        </w:rPr>
        <w:t xml:space="preserve">winner for any reason. If, despite reasonable efforts, any potential </w:t>
      </w:r>
      <w:r w:rsidR="00DC26C1" w:rsidRPr="008C7651">
        <w:rPr>
          <w:rFonts w:ascii="Arial" w:hAnsi="Arial" w:cs="Arial"/>
          <w:sz w:val="22"/>
          <w:szCs w:val="22"/>
        </w:rPr>
        <w:t>prize</w:t>
      </w:r>
      <w:r w:rsidRPr="008C7651">
        <w:rPr>
          <w:rFonts w:ascii="Arial" w:hAnsi="Arial" w:cs="Arial"/>
          <w:sz w:val="22"/>
          <w:szCs w:val="22"/>
        </w:rPr>
        <w:t xml:space="preserve"> </w:t>
      </w:r>
      <w:r w:rsidR="00DC26C1" w:rsidRPr="008C7651">
        <w:rPr>
          <w:rFonts w:ascii="Arial" w:hAnsi="Arial" w:cs="Arial"/>
          <w:sz w:val="22"/>
          <w:szCs w:val="22"/>
        </w:rPr>
        <w:t>winner</w:t>
      </w:r>
      <w:r w:rsidR="00C23032" w:rsidRPr="008C7651">
        <w:rPr>
          <w:rFonts w:ascii="Arial" w:hAnsi="Arial" w:cs="Arial"/>
          <w:sz w:val="22"/>
          <w:szCs w:val="22"/>
        </w:rPr>
        <w:t xml:space="preserve"> does not respond </w:t>
      </w:r>
      <w:r w:rsidR="00D044D5">
        <w:rPr>
          <w:rFonts w:ascii="Arial" w:hAnsi="Arial" w:cs="Arial"/>
          <w:sz w:val="22"/>
          <w:szCs w:val="22"/>
        </w:rPr>
        <w:t xml:space="preserve">within </w:t>
      </w:r>
      <w:r w:rsidR="00DE4132">
        <w:rPr>
          <w:rFonts w:ascii="Arial" w:hAnsi="Arial" w:cs="Arial"/>
          <w:sz w:val="22"/>
          <w:szCs w:val="22"/>
        </w:rPr>
        <w:t xml:space="preserve">four (4) </w:t>
      </w:r>
      <w:r w:rsidR="00C257D6">
        <w:rPr>
          <w:rFonts w:ascii="Arial" w:hAnsi="Arial" w:cs="Arial"/>
          <w:sz w:val="22"/>
          <w:szCs w:val="22"/>
        </w:rPr>
        <w:t xml:space="preserve">business </w:t>
      </w:r>
      <w:r w:rsidR="00DE4132">
        <w:rPr>
          <w:rFonts w:ascii="Arial" w:hAnsi="Arial" w:cs="Arial"/>
          <w:sz w:val="22"/>
          <w:szCs w:val="22"/>
        </w:rPr>
        <w:t xml:space="preserve">calendar </w:t>
      </w:r>
      <w:r w:rsidR="00C23032" w:rsidRPr="008C7651">
        <w:rPr>
          <w:rFonts w:ascii="Arial" w:hAnsi="Arial" w:cs="Arial"/>
          <w:sz w:val="22"/>
          <w:szCs w:val="22"/>
        </w:rPr>
        <w:t xml:space="preserve">days of the first notification attempt, or if the prize notification </w:t>
      </w:r>
      <w:r w:rsidRPr="008C7651">
        <w:rPr>
          <w:rFonts w:ascii="Arial" w:hAnsi="Arial" w:cs="Arial"/>
          <w:sz w:val="22"/>
          <w:szCs w:val="22"/>
        </w:rPr>
        <w:t xml:space="preserve">or prize </w:t>
      </w:r>
      <w:r w:rsidR="00C23032" w:rsidRPr="008C7651">
        <w:rPr>
          <w:rFonts w:ascii="Arial" w:hAnsi="Arial" w:cs="Arial"/>
          <w:sz w:val="22"/>
          <w:szCs w:val="22"/>
        </w:rPr>
        <w:t xml:space="preserve">is returned as unclaimed or undeliverable to such potential </w:t>
      </w:r>
      <w:r w:rsidR="00DC26C1" w:rsidRPr="008C7651">
        <w:rPr>
          <w:rFonts w:ascii="Arial" w:hAnsi="Arial" w:cs="Arial"/>
          <w:sz w:val="22"/>
          <w:szCs w:val="22"/>
        </w:rPr>
        <w:t>prize</w:t>
      </w:r>
      <w:r w:rsidRPr="008C7651">
        <w:rPr>
          <w:rFonts w:ascii="Arial" w:hAnsi="Arial" w:cs="Arial"/>
          <w:sz w:val="22"/>
          <w:szCs w:val="22"/>
        </w:rPr>
        <w:t xml:space="preserve"> </w:t>
      </w:r>
      <w:r w:rsidR="00DC26C1" w:rsidRPr="008C7651">
        <w:rPr>
          <w:rFonts w:ascii="Arial" w:hAnsi="Arial" w:cs="Arial"/>
          <w:sz w:val="22"/>
          <w:szCs w:val="22"/>
        </w:rPr>
        <w:t>winner</w:t>
      </w:r>
      <w:r w:rsidR="00C23032" w:rsidRPr="008C7651">
        <w:rPr>
          <w:rFonts w:ascii="Arial" w:hAnsi="Arial" w:cs="Arial"/>
          <w:sz w:val="22"/>
          <w:szCs w:val="22"/>
        </w:rPr>
        <w:t xml:space="preserve">, </w:t>
      </w:r>
      <w:r w:rsidR="00817E85" w:rsidRPr="008C7651">
        <w:rPr>
          <w:rFonts w:ascii="Arial" w:hAnsi="Arial" w:cs="Arial"/>
          <w:sz w:val="22"/>
          <w:szCs w:val="22"/>
        </w:rPr>
        <w:t xml:space="preserve">the potential </w:t>
      </w:r>
      <w:r w:rsidR="00DC26C1" w:rsidRPr="008C7651">
        <w:rPr>
          <w:rFonts w:ascii="Arial" w:hAnsi="Arial" w:cs="Arial"/>
          <w:sz w:val="22"/>
          <w:szCs w:val="22"/>
        </w:rPr>
        <w:t>prize</w:t>
      </w:r>
      <w:r w:rsidRPr="008C7651">
        <w:rPr>
          <w:rFonts w:ascii="Arial" w:hAnsi="Arial" w:cs="Arial"/>
          <w:sz w:val="22"/>
          <w:szCs w:val="22"/>
        </w:rPr>
        <w:t xml:space="preserve"> </w:t>
      </w:r>
      <w:r w:rsidR="00DC26C1" w:rsidRPr="008C7651">
        <w:rPr>
          <w:rFonts w:ascii="Arial" w:hAnsi="Arial" w:cs="Arial"/>
          <w:sz w:val="22"/>
          <w:szCs w:val="22"/>
        </w:rPr>
        <w:t>winner</w:t>
      </w:r>
      <w:r w:rsidR="00817E85" w:rsidRPr="008C7651">
        <w:rPr>
          <w:rFonts w:ascii="Arial" w:hAnsi="Arial" w:cs="Arial"/>
          <w:sz w:val="22"/>
          <w:szCs w:val="22"/>
        </w:rPr>
        <w:t xml:space="preserve"> </w:t>
      </w:r>
      <w:r w:rsidR="00C23032" w:rsidRPr="008C7651">
        <w:rPr>
          <w:rFonts w:ascii="Arial" w:hAnsi="Arial" w:cs="Arial"/>
          <w:sz w:val="22"/>
          <w:szCs w:val="22"/>
        </w:rPr>
        <w:t>will forfeit his or her</w:t>
      </w:r>
      <w:r w:rsidR="008C73C5" w:rsidRPr="008C7651">
        <w:rPr>
          <w:rFonts w:ascii="Arial" w:hAnsi="Arial" w:cs="Arial"/>
          <w:sz w:val="22"/>
          <w:szCs w:val="22"/>
        </w:rPr>
        <w:t xml:space="preserve"> </w:t>
      </w:r>
      <w:r w:rsidR="00C23032" w:rsidRPr="008C7651">
        <w:rPr>
          <w:rFonts w:ascii="Arial" w:hAnsi="Arial" w:cs="Arial"/>
          <w:sz w:val="22"/>
          <w:szCs w:val="22"/>
        </w:rPr>
        <w:t>prize and an a</w:t>
      </w:r>
      <w:r w:rsidRPr="008C7651">
        <w:rPr>
          <w:rFonts w:ascii="Arial" w:hAnsi="Arial" w:cs="Arial"/>
          <w:sz w:val="22"/>
          <w:szCs w:val="22"/>
        </w:rPr>
        <w:t xml:space="preserve">lternate winner may be </w:t>
      </w:r>
      <w:r w:rsidR="00816ACB">
        <w:rPr>
          <w:rFonts w:ascii="Arial" w:hAnsi="Arial" w:cs="Arial"/>
          <w:sz w:val="22"/>
          <w:szCs w:val="22"/>
        </w:rPr>
        <w:t xml:space="preserve">randomly </w:t>
      </w:r>
      <w:r w:rsidRPr="008C7651">
        <w:rPr>
          <w:rFonts w:ascii="Arial" w:hAnsi="Arial" w:cs="Arial"/>
          <w:sz w:val="22"/>
          <w:szCs w:val="22"/>
        </w:rPr>
        <w:t>selected from remaining eligible entries</w:t>
      </w:r>
      <w:r w:rsidR="00DE4132">
        <w:rPr>
          <w:rFonts w:ascii="Arial" w:hAnsi="Arial" w:cs="Arial"/>
          <w:sz w:val="22"/>
          <w:szCs w:val="22"/>
        </w:rPr>
        <w:t>.</w:t>
      </w:r>
      <w:r w:rsidR="008C7651" w:rsidRPr="008C7651">
        <w:rPr>
          <w:rFonts w:ascii="Arial" w:hAnsi="Arial" w:cs="Arial"/>
          <w:sz w:val="22"/>
          <w:szCs w:val="22"/>
        </w:rPr>
        <w:t xml:space="preserve"> </w:t>
      </w:r>
      <w:r w:rsidR="00C23032" w:rsidRPr="008C7651">
        <w:rPr>
          <w:rFonts w:ascii="Arial" w:hAnsi="Arial" w:cs="Arial"/>
          <w:sz w:val="22"/>
          <w:szCs w:val="22"/>
        </w:rPr>
        <w:t xml:space="preserve">If any potential </w:t>
      </w:r>
      <w:r w:rsidR="00DC26C1" w:rsidRPr="008C7651">
        <w:rPr>
          <w:rFonts w:ascii="Arial" w:hAnsi="Arial" w:cs="Arial"/>
          <w:sz w:val="22"/>
          <w:szCs w:val="22"/>
        </w:rPr>
        <w:t>prize</w:t>
      </w:r>
      <w:r w:rsidRPr="008C7651">
        <w:rPr>
          <w:rFonts w:ascii="Arial" w:hAnsi="Arial" w:cs="Arial"/>
          <w:sz w:val="22"/>
          <w:szCs w:val="22"/>
        </w:rPr>
        <w:t xml:space="preserve"> </w:t>
      </w:r>
      <w:r w:rsidR="00DC26C1" w:rsidRPr="008C7651">
        <w:rPr>
          <w:rFonts w:ascii="Arial" w:hAnsi="Arial" w:cs="Arial"/>
          <w:sz w:val="22"/>
          <w:szCs w:val="22"/>
        </w:rPr>
        <w:t>winner</w:t>
      </w:r>
      <w:r w:rsidR="00C23032" w:rsidRPr="008C7651">
        <w:rPr>
          <w:rFonts w:ascii="Arial" w:hAnsi="Arial" w:cs="Arial"/>
          <w:sz w:val="22"/>
          <w:szCs w:val="22"/>
        </w:rPr>
        <w:t xml:space="preserve"> is found to be ineligible, or if he or she has not complied with these Official Rules or declines a prize for any reason prior to award, such </w:t>
      </w:r>
      <w:r w:rsidR="008C73C5" w:rsidRPr="008C7651">
        <w:rPr>
          <w:rFonts w:ascii="Arial" w:hAnsi="Arial" w:cs="Arial"/>
          <w:sz w:val="22"/>
          <w:szCs w:val="22"/>
        </w:rPr>
        <w:t>potential</w:t>
      </w:r>
      <w:r w:rsidR="00BF262D" w:rsidRPr="008C7651">
        <w:rPr>
          <w:rFonts w:ascii="Arial" w:hAnsi="Arial" w:cs="Arial"/>
          <w:sz w:val="22"/>
          <w:szCs w:val="22"/>
        </w:rPr>
        <w:t xml:space="preserve"> </w:t>
      </w:r>
      <w:r w:rsidR="00DC26C1" w:rsidRPr="008C7651">
        <w:rPr>
          <w:rFonts w:ascii="Arial" w:hAnsi="Arial" w:cs="Arial"/>
          <w:sz w:val="22"/>
          <w:szCs w:val="22"/>
        </w:rPr>
        <w:t>prize</w:t>
      </w:r>
      <w:r w:rsidRPr="008C7651">
        <w:rPr>
          <w:rFonts w:ascii="Arial" w:hAnsi="Arial" w:cs="Arial"/>
          <w:sz w:val="22"/>
          <w:szCs w:val="22"/>
        </w:rPr>
        <w:t xml:space="preserve"> </w:t>
      </w:r>
      <w:r w:rsidR="00DC26C1" w:rsidRPr="008C7651">
        <w:rPr>
          <w:rFonts w:ascii="Arial" w:hAnsi="Arial" w:cs="Arial"/>
          <w:sz w:val="22"/>
          <w:szCs w:val="22"/>
        </w:rPr>
        <w:t>winner</w:t>
      </w:r>
      <w:r w:rsidR="00C23032" w:rsidRPr="008C7651">
        <w:rPr>
          <w:rFonts w:ascii="Arial" w:hAnsi="Arial" w:cs="Arial"/>
          <w:sz w:val="22"/>
          <w:szCs w:val="22"/>
        </w:rPr>
        <w:t xml:space="preserve"> will be </w:t>
      </w:r>
      <w:proofErr w:type="gramStart"/>
      <w:r w:rsidR="00C23032" w:rsidRPr="008C7651">
        <w:rPr>
          <w:rFonts w:ascii="Arial" w:hAnsi="Arial" w:cs="Arial"/>
          <w:sz w:val="22"/>
          <w:szCs w:val="22"/>
        </w:rPr>
        <w:t>disqualified</w:t>
      </w:r>
      <w:proofErr w:type="gramEnd"/>
      <w:r w:rsidR="00C23032" w:rsidRPr="008C7651">
        <w:rPr>
          <w:rFonts w:ascii="Arial" w:hAnsi="Arial" w:cs="Arial"/>
          <w:sz w:val="22"/>
          <w:szCs w:val="22"/>
        </w:rPr>
        <w:t xml:space="preserve"> and an </w:t>
      </w:r>
      <w:r w:rsidR="00AA11D9" w:rsidRPr="008C7651">
        <w:rPr>
          <w:rFonts w:ascii="Arial" w:hAnsi="Arial" w:cs="Arial"/>
          <w:sz w:val="22"/>
          <w:szCs w:val="22"/>
        </w:rPr>
        <w:t xml:space="preserve">alternate winner may be </w:t>
      </w:r>
      <w:r w:rsidR="00816ACB">
        <w:rPr>
          <w:rFonts w:ascii="Arial" w:hAnsi="Arial" w:cs="Arial"/>
          <w:sz w:val="22"/>
          <w:szCs w:val="22"/>
        </w:rPr>
        <w:t xml:space="preserve">randomly </w:t>
      </w:r>
      <w:r w:rsidR="00AA11D9" w:rsidRPr="008C7651">
        <w:rPr>
          <w:rFonts w:ascii="Arial" w:hAnsi="Arial" w:cs="Arial"/>
          <w:sz w:val="22"/>
          <w:szCs w:val="22"/>
        </w:rPr>
        <w:t>selected from remaining eligible entries</w:t>
      </w:r>
      <w:r w:rsidR="00DE4132">
        <w:rPr>
          <w:rFonts w:ascii="Arial" w:hAnsi="Arial" w:cs="Arial"/>
          <w:sz w:val="22"/>
          <w:szCs w:val="22"/>
        </w:rPr>
        <w:t>.</w:t>
      </w:r>
      <w:r w:rsidR="008C7651">
        <w:rPr>
          <w:rFonts w:ascii="Arial" w:hAnsi="Arial" w:cs="Arial"/>
          <w:sz w:val="22"/>
          <w:szCs w:val="22"/>
        </w:rPr>
        <w:t xml:space="preserve"> </w:t>
      </w:r>
    </w:p>
    <w:p w14:paraId="249164DC" w14:textId="77777777" w:rsidR="00816ACB" w:rsidRDefault="00816ACB" w:rsidP="00DE4132">
      <w:pPr>
        <w:spacing w:line="276" w:lineRule="auto"/>
        <w:ind w:left="720" w:right="360"/>
        <w:jc w:val="both"/>
        <w:rPr>
          <w:rFonts w:ascii="Arial" w:hAnsi="Arial" w:cs="Arial"/>
          <w:sz w:val="22"/>
          <w:szCs w:val="22"/>
        </w:rPr>
      </w:pPr>
    </w:p>
    <w:p w14:paraId="309E58B1" w14:textId="77777777" w:rsidR="00A4434F" w:rsidRDefault="00A4434F" w:rsidP="00DE4132">
      <w:pPr>
        <w:numPr>
          <w:ilvl w:val="0"/>
          <w:numId w:val="1"/>
        </w:numPr>
        <w:spacing w:line="276" w:lineRule="auto"/>
        <w:ind w:right="360"/>
        <w:jc w:val="both"/>
        <w:rPr>
          <w:rFonts w:ascii="Arial" w:hAnsi="Arial" w:cs="Arial"/>
          <w:sz w:val="22"/>
        </w:rPr>
      </w:pPr>
      <w:r w:rsidRPr="004465AF">
        <w:rPr>
          <w:rFonts w:ascii="Arial" w:hAnsi="Arial" w:cs="Arial"/>
          <w:sz w:val="22"/>
          <w:u w:val="single"/>
        </w:rPr>
        <w:t>PUBLICITY RELEASE</w:t>
      </w:r>
      <w:r w:rsidR="00581A75" w:rsidRPr="004465AF">
        <w:rPr>
          <w:rFonts w:ascii="Arial" w:hAnsi="Arial" w:cs="Arial"/>
          <w:sz w:val="22"/>
          <w:u w:val="single"/>
        </w:rPr>
        <w:t>/ASSIGNMENT OF RIGHTS</w:t>
      </w:r>
      <w:r w:rsidRPr="004465AF">
        <w:rPr>
          <w:rFonts w:ascii="Arial" w:hAnsi="Arial" w:cs="Arial"/>
          <w:sz w:val="22"/>
        </w:rPr>
        <w:t>:</w:t>
      </w:r>
      <w:r w:rsidR="00DC26C1">
        <w:rPr>
          <w:rFonts w:ascii="Arial" w:hAnsi="Arial" w:cs="Arial"/>
          <w:sz w:val="22"/>
        </w:rPr>
        <w:t xml:space="preserve"> </w:t>
      </w:r>
      <w:r w:rsidRPr="004465AF">
        <w:rPr>
          <w:rFonts w:ascii="Arial" w:hAnsi="Arial" w:cs="Arial"/>
          <w:sz w:val="22"/>
        </w:rPr>
        <w:t xml:space="preserve">Acceptance of any </w:t>
      </w:r>
      <w:r w:rsidR="00291ECF">
        <w:rPr>
          <w:rFonts w:ascii="Arial" w:hAnsi="Arial" w:cs="Arial"/>
          <w:sz w:val="22"/>
        </w:rPr>
        <w:t>prize</w:t>
      </w:r>
      <w:r w:rsidRPr="004465AF">
        <w:rPr>
          <w:rFonts w:ascii="Arial" w:hAnsi="Arial" w:cs="Arial"/>
          <w:sz w:val="22"/>
        </w:rPr>
        <w:t xml:space="preserve"> constitutes </w:t>
      </w:r>
      <w:r w:rsidR="00DC26C1">
        <w:rPr>
          <w:rFonts w:ascii="Arial" w:hAnsi="Arial" w:cs="Arial"/>
          <w:sz w:val="22"/>
        </w:rPr>
        <w:t>prize</w:t>
      </w:r>
      <w:r w:rsidR="00291ECF">
        <w:rPr>
          <w:rFonts w:ascii="Arial" w:hAnsi="Arial" w:cs="Arial"/>
          <w:sz w:val="22"/>
        </w:rPr>
        <w:t xml:space="preserve"> </w:t>
      </w:r>
      <w:r w:rsidR="00DC26C1">
        <w:rPr>
          <w:rFonts w:ascii="Arial" w:hAnsi="Arial" w:cs="Arial"/>
          <w:sz w:val="22"/>
        </w:rPr>
        <w:t>winner's</w:t>
      </w:r>
      <w:r w:rsidRPr="004465AF">
        <w:rPr>
          <w:rFonts w:ascii="Arial" w:hAnsi="Arial" w:cs="Arial"/>
          <w:sz w:val="22"/>
        </w:rPr>
        <w:t xml:space="preserve"> permission for the </w:t>
      </w:r>
      <w:r w:rsidR="008747A3">
        <w:rPr>
          <w:rFonts w:ascii="Arial" w:hAnsi="Arial" w:cs="Arial"/>
          <w:sz w:val="22"/>
        </w:rPr>
        <w:t>Sweepstakes</w:t>
      </w:r>
      <w:r w:rsidRPr="004465AF">
        <w:rPr>
          <w:rFonts w:ascii="Arial" w:hAnsi="Arial" w:cs="Arial"/>
          <w:sz w:val="22"/>
        </w:rPr>
        <w:t xml:space="preserve"> Entities to use </w:t>
      </w:r>
      <w:r w:rsidR="00DC26C1">
        <w:rPr>
          <w:rFonts w:ascii="Arial" w:hAnsi="Arial" w:cs="Arial"/>
          <w:sz w:val="22"/>
        </w:rPr>
        <w:t>prize</w:t>
      </w:r>
      <w:r w:rsidR="00291ECF">
        <w:rPr>
          <w:rFonts w:ascii="Arial" w:hAnsi="Arial" w:cs="Arial"/>
          <w:sz w:val="22"/>
        </w:rPr>
        <w:t xml:space="preserve"> </w:t>
      </w:r>
      <w:r w:rsidR="00DC26C1">
        <w:rPr>
          <w:rFonts w:ascii="Arial" w:hAnsi="Arial" w:cs="Arial"/>
          <w:sz w:val="22"/>
        </w:rPr>
        <w:t>winner's</w:t>
      </w:r>
      <w:r w:rsidRPr="004465AF">
        <w:rPr>
          <w:rFonts w:ascii="Arial" w:hAnsi="Arial" w:cs="Arial"/>
          <w:sz w:val="22"/>
        </w:rPr>
        <w:t xml:space="preserve"> entry materials, name, </w:t>
      </w:r>
      <w:r w:rsidR="00816ACB">
        <w:rPr>
          <w:rFonts w:ascii="Arial" w:hAnsi="Arial" w:cs="Arial"/>
          <w:sz w:val="22"/>
        </w:rPr>
        <w:t xml:space="preserve">city, state, </w:t>
      </w:r>
      <w:r w:rsidRPr="004465AF">
        <w:rPr>
          <w:rFonts w:ascii="Arial" w:hAnsi="Arial" w:cs="Arial"/>
          <w:sz w:val="22"/>
        </w:rPr>
        <w:t xml:space="preserve">photograph, likeness, </w:t>
      </w:r>
      <w:r w:rsidR="00816ACB">
        <w:rPr>
          <w:rFonts w:ascii="Arial" w:hAnsi="Arial" w:cs="Arial"/>
          <w:sz w:val="22"/>
        </w:rPr>
        <w:t xml:space="preserve">avatar, </w:t>
      </w:r>
      <w:r w:rsidRPr="004465AF">
        <w:rPr>
          <w:rFonts w:ascii="Arial" w:hAnsi="Arial" w:cs="Arial"/>
          <w:sz w:val="22"/>
        </w:rPr>
        <w:t>voice, biographical information, statements and complete address (collectively, the "</w:t>
      </w:r>
      <w:r w:rsidRPr="004465AF">
        <w:rPr>
          <w:rFonts w:ascii="Arial" w:hAnsi="Arial" w:cs="Arial"/>
          <w:b/>
          <w:sz w:val="22"/>
        </w:rPr>
        <w:t>Attributes</w:t>
      </w:r>
      <w:r w:rsidRPr="004465AF">
        <w:rPr>
          <w:rFonts w:ascii="Arial" w:hAnsi="Arial" w:cs="Arial"/>
          <w:sz w:val="22"/>
        </w:rPr>
        <w:t>"), for advertising</w:t>
      </w:r>
      <w:r w:rsidR="00816ACB">
        <w:rPr>
          <w:rFonts w:ascii="Arial" w:hAnsi="Arial" w:cs="Arial"/>
          <w:sz w:val="22"/>
        </w:rPr>
        <w:t>, promotional,</w:t>
      </w:r>
      <w:r w:rsidRPr="004465AF">
        <w:rPr>
          <w:rFonts w:ascii="Arial" w:hAnsi="Arial" w:cs="Arial"/>
          <w:sz w:val="22"/>
        </w:rPr>
        <w:t xml:space="preserve"> publicity</w:t>
      </w:r>
      <w:r w:rsidR="00816ACB">
        <w:rPr>
          <w:rFonts w:ascii="Arial" w:hAnsi="Arial" w:cs="Arial"/>
          <w:sz w:val="22"/>
        </w:rPr>
        <w:t xml:space="preserve"> and/or any other</w:t>
      </w:r>
      <w:r w:rsidRPr="004465AF">
        <w:rPr>
          <w:rFonts w:ascii="Arial" w:hAnsi="Arial" w:cs="Arial"/>
          <w:sz w:val="22"/>
        </w:rPr>
        <w:t xml:space="preserve"> purposes </w:t>
      </w:r>
      <w:r w:rsidRPr="004465AF">
        <w:rPr>
          <w:rFonts w:ascii="Arial" w:hAnsi="Arial" w:cs="Arial"/>
          <w:sz w:val="22"/>
        </w:rPr>
        <w:lastRenderedPageBreak/>
        <w:t xml:space="preserve">worldwide and in all forms of media now known or hereafter devised, </w:t>
      </w:r>
      <w:r w:rsidR="00816ACB">
        <w:rPr>
          <w:rFonts w:ascii="Arial" w:hAnsi="Arial" w:cs="Arial"/>
          <w:sz w:val="22"/>
        </w:rPr>
        <w:t xml:space="preserve">including the </w:t>
      </w:r>
      <w:r w:rsidR="00DD134E">
        <w:rPr>
          <w:rFonts w:ascii="Arial" w:hAnsi="Arial" w:cs="Arial"/>
          <w:sz w:val="22"/>
        </w:rPr>
        <w:t>Internet</w:t>
      </w:r>
      <w:r w:rsidR="00816ACB">
        <w:rPr>
          <w:rFonts w:ascii="Arial" w:hAnsi="Arial" w:cs="Arial"/>
          <w:sz w:val="22"/>
        </w:rPr>
        <w:t xml:space="preserve">, </w:t>
      </w:r>
      <w:r w:rsidRPr="004465AF">
        <w:rPr>
          <w:rFonts w:ascii="Arial" w:hAnsi="Arial" w:cs="Arial"/>
          <w:sz w:val="22"/>
        </w:rPr>
        <w:t xml:space="preserve">in perpetuity, </w:t>
      </w:r>
      <w:r w:rsidR="00816ACB">
        <w:rPr>
          <w:rFonts w:ascii="Arial" w:hAnsi="Arial" w:cs="Arial"/>
          <w:sz w:val="22"/>
        </w:rPr>
        <w:t xml:space="preserve">and </w:t>
      </w:r>
      <w:r w:rsidRPr="004465AF">
        <w:rPr>
          <w:rFonts w:ascii="Arial" w:hAnsi="Arial" w:cs="Arial"/>
          <w:sz w:val="22"/>
        </w:rPr>
        <w:t xml:space="preserve">without further </w:t>
      </w:r>
      <w:r w:rsidR="00816ACB">
        <w:rPr>
          <w:rFonts w:ascii="Arial" w:hAnsi="Arial" w:cs="Arial"/>
          <w:sz w:val="22"/>
        </w:rPr>
        <w:t xml:space="preserve">limitation, restriction, </w:t>
      </w:r>
      <w:r w:rsidRPr="004465AF">
        <w:rPr>
          <w:rFonts w:ascii="Arial" w:hAnsi="Arial" w:cs="Arial"/>
          <w:sz w:val="22"/>
        </w:rPr>
        <w:t>compensation</w:t>
      </w:r>
      <w:r w:rsidR="00816ACB">
        <w:rPr>
          <w:rFonts w:ascii="Arial" w:hAnsi="Arial" w:cs="Arial"/>
          <w:sz w:val="22"/>
        </w:rPr>
        <w:t>, notification, review, approval</w:t>
      </w:r>
      <w:r w:rsidRPr="004465AF">
        <w:rPr>
          <w:rFonts w:ascii="Arial" w:hAnsi="Arial" w:cs="Arial"/>
          <w:sz w:val="22"/>
        </w:rPr>
        <w:t xml:space="preserve"> or authorization, (except where prohibited by law), and releases the </w:t>
      </w:r>
      <w:r w:rsidR="008747A3">
        <w:rPr>
          <w:rFonts w:ascii="Arial" w:hAnsi="Arial" w:cs="Arial"/>
          <w:sz w:val="22"/>
        </w:rPr>
        <w:t>Sweepstakes</w:t>
      </w:r>
      <w:r w:rsidRPr="004465AF">
        <w:rPr>
          <w:rFonts w:ascii="Arial" w:hAnsi="Arial" w:cs="Arial"/>
          <w:sz w:val="22"/>
        </w:rPr>
        <w:t xml:space="preserve"> Entities from all claims arising out of the use of such Attributes.</w:t>
      </w:r>
      <w:r w:rsidR="0076735A">
        <w:rPr>
          <w:rFonts w:ascii="Arial" w:hAnsi="Arial" w:cs="Arial"/>
          <w:sz w:val="22"/>
        </w:rPr>
        <w:t xml:space="preserve">                                                         </w:t>
      </w:r>
    </w:p>
    <w:p w14:paraId="45BD440F" w14:textId="77777777" w:rsidR="00A4434F" w:rsidRPr="002E0086" w:rsidRDefault="0076735A" w:rsidP="00DE4132">
      <w:pPr>
        <w:spacing w:line="276" w:lineRule="auto"/>
        <w:ind w:left="372" w:right="360"/>
        <w:jc w:val="both"/>
        <w:rPr>
          <w:rFonts w:ascii="Arial" w:hAnsi="Arial"/>
          <w:spacing w:val="-3"/>
          <w:sz w:val="22"/>
        </w:rPr>
      </w:pPr>
      <w:r w:rsidRPr="0076735A">
        <w:rPr>
          <w:rFonts w:ascii="Arial" w:hAnsi="Arial" w:cs="Arial"/>
          <w:w w:val="0"/>
          <w:sz w:val="22"/>
        </w:rPr>
        <w:t xml:space="preserve">      </w:t>
      </w:r>
    </w:p>
    <w:p w14:paraId="08E8D16A" w14:textId="77777777" w:rsidR="00A4434F" w:rsidRDefault="00A4434F" w:rsidP="00DE4132">
      <w:pPr>
        <w:numPr>
          <w:ilvl w:val="0"/>
          <w:numId w:val="1"/>
        </w:numPr>
        <w:spacing w:line="276" w:lineRule="auto"/>
        <w:ind w:right="360"/>
        <w:jc w:val="both"/>
        <w:rPr>
          <w:rFonts w:ascii="Arial" w:hAnsi="Arial" w:cs="Arial"/>
          <w:sz w:val="22"/>
        </w:rPr>
      </w:pPr>
      <w:r w:rsidRPr="002E0086">
        <w:rPr>
          <w:rFonts w:ascii="Arial" w:hAnsi="Arial" w:cs="Arial"/>
          <w:w w:val="0"/>
          <w:sz w:val="22"/>
          <w:u w:val="single"/>
        </w:rPr>
        <w:t>DISQUALIFICATION</w:t>
      </w:r>
      <w:r w:rsidRPr="002E0086">
        <w:rPr>
          <w:rFonts w:ascii="Arial" w:hAnsi="Arial" w:cs="Arial"/>
          <w:w w:val="0"/>
          <w:sz w:val="22"/>
        </w:rPr>
        <w:t xml:space="preserve">: </w:t>
      </w:r>
      <w:r w:rsidR="00BD12BA">
        <w:rPr>
          <w:rFonts w:ascii="Arial" w:hAnsi="Arial" w:cs="Arial"/>
          <w:snapToGrid w:val="0"/>
          <w:sz w:val="22"/>
          <w:szCs w:val="22"/>
        </w:rPr>
        <w:t xml:space="preserve">Administrator and </w:t>
      </w:r>
      <w:r w:rsidR="00BD12BA" w:rsidRPr="002E0086">
        <w:rPr>
          <w:rFonts w:ascii="Arial" w:hAnsi="Arial" w:cs="Arial"/>
          <w:snapToGrid w:val="0"/>
          <w:sz w:val="22"/>
          <w:szCs w:val="22"/>
        </w:rPr>
        <w:t>Sponsor</w:t>
      </w:r>
      <w:r w:rsidRPr="002E0086">
        <w:rPr>
          <w:rFonts w:ascii="Arial" w:hAnsi="Arial" w:cs="Arial"/>
          <w:sz w:val="22"/>
        </w:rPr>
        <w:t xml:space="preserve"> reserve</w:t>
      </w:r>
      <w:r w:rsidR="00BD12BA">
        <w:rPr>
          <w:rFonts w:ascii="Arial" w:hAnsi="Arial" w:cs="Arial"/>
          <w:sz w:val="22"/>
        </w:rPr>
        <w:t xml:space="preserve"> </w:t>
      </w:r>
      <w:r w:rsidRPr="002E0086">
        <w:rPr>
          <w:rFonts w:ascii="Arial" w:hAnsi="Arial" w:cs="Arial"/>
          <w:sz w:val="22"/>
        </w:rPr>
        <w:t xml:space="preserve">the right in </w:t>
      </w:r>
      <w:r w:rsidR="00BD12BA">
        <w:rPr>
          <w:rFonts w:ascii="Arial" w:hAnsi="Arial" w:cs="Arial"/>
          <w:sz w:val="22"/>
        </w:rPr>
        <w:t xml:space="preserve">their </w:t>
      </w:r>
      <w:r w:rsidRPr="002E0086">
        <w:rPr>
          <w:rFonts w:ascii="Arial" w:hAnsi="Arial" w:cs="Arial"/>
          <w:sz w:val="22"/>
        </w:rPr>
        <w:t xml:space="preserve">sole discretion to disqualify any individual who is found to be tampering with the entry process or the operation of the </w:t>
      </w:r>
      <w:r w:rsidR="008747A3">
        <w:rPr>
          <w:rFonts w:ascii="Arial" w:hAnsi="Arial" w:cs="Arial"/>
          <w:sz w:val="22"/>
        </w:rPr>
        <w:t>Sweepstakes</w:t>
      </w:r>
      <w:r w:rsidRPr="002E0086">
        <w:rPr>
          <w:rFonts w:ascii="Arial" w:hAnsi="Arial" w:cs="Arial"/>
          <w:sz w:val="22"/>
        </w:rPr>
        <w:t xml:space="preserve">, to be acting in violation of these Official Rules, or to be acting in an </w:t>
      </w:r>
      <w:r w:rsidR="00AF33BC">
        <w:rPr>
          <w:rFonts w:ascii="Arial" w:hAnsi="Arial" w:cs="Arial"/>
          <w:sz w:val="22"/>
        </w:rPr>
        <w:t>unfair</w:t>
      </w:r>
      <w:r w:rsidRPr="002E0086">
        <w:rPr>
          <w:rFonts w:ascii="Arial" w:hAnsi="Arial" w:cs="Arial"/>
          <w:sz w:val="22"/>
        </w:rPr>
        <w:t xml:space="preserve"> or disruptive manner, or with the intent to disrupt or undermine the legitimate operation of the </w:t>
      </w:r>
      <w:r w:rsidR="008747A3">
        <w:rPr>
          <w:rFonts w:ascii="Arial" w:hAnsi="Arial" w:cs="Arial"/>
          <w:sz w:val="22"/>
        </w:rPr>
        <w:t>Sweepstakes</w:t>
      </w:r>
      <w:r w:rsidRPr="002E0086">
        <w:rPr>
          <w:rFonts w:ascii="Arial" w:hAnsi="Arial" w:cs="Arial"/>
          <w:sz w:val="22"/>
        </w:rPr>
        <w:t xml:space="preserve">, or to </w:t>
      </w:r>
      <w:r w:rsidR="006A6AF0" w:rsidRPr="002E0086">
        <w:rPr>
          <w:rFonts w:ascii="Arial" w:hAnsi="Arial" w:cs="Arial"/>
          <w:sz w:val="22"/>
        </w:rPr>
        <w:t xml:space="preserve">disparage, </w:t>
      </w:r>
      <w:r w:rsidRPr="002E0086">
        <w:rPr>
          <w:rFonts w:ascii="Arial" w:hAnsi="Arial" w:cs="Arial"/>
          <w:sz w:val="22"/>
        </w:rPr>
        <w:t>annoy, abuse, threaten or harass any other person, and Sponsor reserves the right to seek damages and other remedies from any such person to the fullest</w:t>
      </w:r>
      <w:r w:rsidR="00E31866">
        <w:rPr>
          <w:rFonts w:ascii="Arial" w:hAnsi="Arial" w:cs="Arial"/>
          <w:sz w:val="22"/>
        </w:rPr>
        <w:t xml:space="preserve"> </w:t>
      </w:r>
      <w:r w:rsidRPr="002E0086">
        <w:rPr>
          <w:rFonts w:ascii="Arial" w:hAnsi="Arial" w:cs="Arial"/>
          <w:sz w:val="22"/>
        </w:rPr>
        <w:t xml:space="preserve">extent permitted by law. No incomplete, forged, software-generated or other automated multiple entries will be accepted. </w:t>
      </w:r>
    </w:p>
    <w:p w14:paraId="66B67A71" w14:textId="77777777" w:rsidR="008410FC" w:rsidRDefault="008410FC" w:rsidP="00DE4132">
      <w:pPr>
        <w:spacing w:line="276" w:lineRule="auto"/>
        <w:ind w:left="720" w:right="360" w:hanging="264"/>
        <w:jc w:val="both"/>
        <w:rPr>
          <w:rFonts w:ascii="Arial" w:hAnsi="Arial" w:cs="Arial"/>
          <w:sz w:val="22"/>
        </w:rPr>
      </w:pPr>
    </w:p>
    <w:p w14:paraId="01841DF7" w14:textId="38E15E54" w:rsidR="008410FC" w:rsidRPr="00275D9B" w:rsidRDefault="008410FC" w:rsidP="00DE4132">
      <w:pPr>
        <w:numPr>
          <w:ilvl w:val="0"/>
          <w:numId w:val="1"/>
        </w:numPr>
        <w:spacing w:line="276" w:lineRule="auto"/>
        <w:ind w:right="360"/>
        <w:jc w:val="both"/>
        <w:rPr>
          <w:rFonts w:ascii="Arial" w:hAnsi="Arial" w:cs="Arial"/>
          <w:w w:val="0"/>
          <w:sz w:val="22"/>
        </w:rPr>
      </w:pPr>
      <w:r>
        <w:rPr>
          <w:rFonts w:ascii="Arial" w:hAnsi="Arial" w:cs="Arial"/>
          <w:sz w:val="22"/>
          <w:u w:val="single"/>
        </w:rPr>
        <w:t>SEVERABILITY:</w:t>
      </w:r>
      <w:r>
        <w:rPr>
          <w:rFonts w:ascii="Arial" w:hAnsi="Arial" w:cs="Arial"/>
          <w:sz w:val="22"/>
        </w:rPr>
        <w:t xml:space="preserve">  </w:t>
      </w:r>
      <w:r w:rsidRPr="002E0086">
        <w:rPr>
          <w:rFonts w:ascii="Arial" w:hAnsi="Arial" w:cs="Arial"/>
          <w:sz w:val="22"/>
        </w:rPr>
        <w:t xml:space="preserve">The invalidity or unenforceability of any provision of these </w:t>
      </w:r>
      <w:r w:rsidR="00A92CBE" w:rsidRPr="002E0086">
        <w:rPr>
          <w:rFonts w:ascii="Arial" w:hAnsi="Arial" w:cs="Arial"/>
          <w:sz w:val="22"/>
        </w:rPr>
        <w:t xml:space="preserve">rules </w:t>
      </w:r>
      <w:r w:rsidR="00A92CBE">
        <w:rPr>
          <w:rFonts w:ascii="Arial" w:hAnsi="Arial" w:cs="Arial"/>
          <w:sz w:val="22"/>
        </w:rPr>
        <w:t>shall</w:t>
      </w:r>
      <w:r w:rsidRPr="002E0086">
        <w:rPr>
          <w:rFonts w:ascii="Arial" w:hAnsi="Arial" w:cs="Arial"/>
          <w:sz w:val="22"/>
        </w:rPr>
        <w:t xml:space="preserve"> not affect the validity or enforceability of any other provision. </w:t>
      </w:r>
      <w:proofErr w:type="gramStart"/>
      <w:r w:rsidRPr="002E0086">
        <w:rPr>
          <w:rFonts w:ascii="Arial" w:hAnsi="Arial" w:cs="Arial"/>
          <w:sz w:val="22"/>
        </w:rPr>
        <w:t>In the event that</w:t>
      </w:r>
      <w:proofErr w:type="gramEnd"/>
      <w:r w:rsidRPr="002E0086">
        <w:rPr>
          <w:rFonts w:ascii="Arial" w:hAnsi="Arial" w:cs="Arial"/>
          <w:sz w:val="22"/>
        </w:rPr>
        <w:t xml:space="preserve"> any provision is determined to be invalid or otherwise unenforceable or illegal, these rules shall otherwise remain in effect and shall be construed in accordance with their terms as if the invalid or illegal provision were not contained herein.</w:t>
      </w:r>
    </w:p>
    <w:p w14:paraId="447E4933" w14:textId="77777777" w:rsidR="00A4434F" w:rsidRPr="002E0086" w:rsidRDefault="00A4434F" w:rsidP="00DE4132">
      <w:pPr>
        <w:spacing w:line="276" w:lineRule="auto"/>
        <w:ind w:right="360"/>
        <w:jc w:val="both"/>
        <w:rPr>
          <w:rFonts w:ascii="Arial" w:hAnsi="Arial" w:cs="Arial"/>
          <w:sz w:val="22"/>
          <w:szCs w:val="22"/>
        </w:rPr>
      </w:pPr>
    </w:p>
    <w:p w14:paraId="3BCAF369" w14:textId="38EC85CC" w:rsidR="00275D9B" w:rsidRDefault="00B66C12" w:rsidP="00DE4132">
      <w:pPr>
        <w:spacing w:line="276" w:lineRule="auto"/>
        <w:ind w:right="360" w:firstLine="360"/>
        <w:jc w:val="both"/>
        <w:rPr>
          <w:rStyle w:val="Strong"/>
          <w:rFonts w:ascii="Arial" w:hAnsi="Arial" w:cs="Arial"/>
          <w:sz w:val="22"/>
          <w:szCs w:val="22"/>
        </w:rPr>
      </w:pPr>
      <w:r w:rsidRPr="000B7135">
        <w:rPr>
          <w:rStyle w:val="Strong"/>
          <w:rFonts w:ascii="Arial" w:hAnsi="Arial" w:cs="Arial"/>
          <w:b w:val="0"/>
          <w:sz w:val="22"/>
          <w:szCs w:val="22"/>
        </w:rPr>
        <w:t>1</w:t>
      </w:r>
      <w:r w:rsidR="00154B6A" w:rsidRPr="000B7135">
        <w:rPr>
          <w:rStyle w:val="Strong"/>
          <w:rFonts w:ascii="Arial" w:hAnsi="Arial" w:cs="Arial"/>
          <w:b w:val="0"/>
          <w:sz w:val="22"/>
          <w:szCs w:val="22"/>
        </w:rPr>
        <w:t>1</w:t>
      </w:r>
      <w:r w:rsidR="008410FC" w:rsidRPr="000B7135">
        <w:rPr>
          <w:rStyle w:val="Strong"/>
          <w:rFonts w:ascii="Arial" w:hAnsi="Arial" w:cs="Arial"/>
          <w:b w:val="0"/>
          <w:sz w:val="22"/>
          <w:szCs w:val="22"/>
        </w:rPr>
        <w:t>.</w:t>
      </w:r>
      <w:r w:rsidR="008410FC" w:rsidRPr="00B66C12">
        <w:rPr>
          <w:rStyle w:val="Strong"/>
          <w:rFonts w:ascii="Arial" w:hAnsi="Arial" w:cs="Arial"/>
          <w:b w:val="0"/>
          <w:sz w:val="22"/>
          <w:szCs w:val="22"/>
        </w:rPr>
        <w:t xml:space="preserve"> </w:t>
      </w:r>
      <w:r w:rsidR="00ED4D2E">
        <w:rPr>
          <w:rStyle w:val="Strong"/>
          <w:rFonts w:ascii="Arial" w:hAnsi="Arial" w:cs="Arial"/>
          <w:b w:val="0"/>
          <w:sz w:val="22"/>
          <w:szCs w:val="22"/>
          <w:u w:val="single"/>
        </w:rPr>
        <w:t>RELEASE</w:t>
      </w:r>
      <w:r w:rsidR="00A4434F" w:rsidRPr="002E0086">
        <w:rPr>
          <w:rStyle w:val="Strong"/>
          <w:rFonts w:ascii="Arial" w:hAnsi="Arial" w:cs="Arial"/>
          <w:b w:val="0"/>
          <w:sz w:val="22"/>
          <w:szCs w:val="22"/>
          <w:u w:val="single"/>
        </w:rPr>
        <w:t xml:space="preserve"> OF LIABILITY</w:t>
      </w:r>
      <w:r w:rsidR="00A4434F" w:rsidRPr="002E0086">
        <w:rPr>
          <w:rStyle w:val="Strong"/>
          <w:rFonts w:ascii="Arial" w:hAnsi="Arial" w:cs="Arial"/>
          <w:sz w:val="22"/>
          <w:szCs w:val="22"/>
          <w:u w:val="single"/>
        </w:rPr>
        <w:t>:</w:t>
      </w:r>
      <w:r w:rsidR="00A4434F" w:rsidRPr="002E0086">
        <w:rPr>
          <w:rStyle w:val="Strong"/>
          <w:rFonts w:ascii="Arial" w:hAnsi="Arial" w:cs="Arial"/>
          <w:sz w:val="22"/>
          <w:szCs w:val="22"/>
        </w:rPr>
        <w:t xml:space="preserve"> </w:t>
      </w:r>
    </w:p>
    <w:p w14:paraId="73E8C5D4" w14:textId="4F22B805" w:rsidR="00A4434F" w:rsidRPr="002E0086" w:rsidRDefault="004414DD" w:rsidP="005D4A42">
      <w:pPr>
        <w:spacing w:line="276" w:lineRule="auto"/>
        <w:ind w:left="720" w:right="360"/>
        <w:jc w:val="both"/>
        <w:rPr>
          <w:rFonts w:ascii="Arial" w:hAnsi="Arial" w:cs="Arial"/>
          <w:w w:val="0"/>
          <w:sz w:val="22"/>
          <w:szCs w:val="22"/>
          <w:u w:val="double"/>
        </w:rPr>
      </w:pPr>
      <w:r>
        <w:rPr>
          <w:rFonts w:ascii="Arial" w:hAnsi="Arial" w:cs="Arial"/>
          <w:sz w:val="22"/>
          <w:szCs w:val="22"/>
        </w:rPr>
        <w:t>T</w:t>
      </w:r>
      <w:r w:rsidR="00A4434F" w:rsidRPr="002E0086">
        <w:rPr>
          <w:rFonts w:ascii="Arial" w:hAnsi="Arial" w:cs="Arial"/>
          <w:sz w:val="22"/>
          <w:szCs w:val="22"/>
        </w:rPr>
        <w:t xml:space="preserve">he </w:t>
      </w:r>
      <w:r w:rsidR="008747A3">
        <w:rPr>
          <w:rFonts w:ascii="Arial" w:hAnsi="Arial" w:cs="Arial"/>
          <w:sz w:val="22"/>
          <w:szCs w:val="22"/>
        </w:rPr>
        <w:t>Sweepstakes</w:t>
      </w:r>
      <w:r w:rsidR="00A4434F" w:rsidRPr="002E0086">
        <w:rPr>
          <w:rFonts w:ascii="Arial" w:hAnsi="Arial" w:cs="Arial"/>
          <w:sz w:val="22"/>
          <w:szCs w:val="22"/>
        </w:rPr>
        <w:t xml:space="preserve"> Entities are not responsible for, and </w:t>
      </w:r>
      <w:r w:rsidR="00BD12BA">
        <w:rPr>
          <w:rFonts w:ascii="Arial" w:hAnsi="Arial" w:cs="Arial"/>
          <w:sz w:val="22"/>
          <w:szCs w:val="22"/>
        </w:rPr>
        <w:t>E</w:t>
      </w:r>
      <w:r w:rsidR="00BD12BA" w:rsidRPr="002E0086">
        <w:rPr>
          <w:rFonts w:ascii="Arial" w:hAnsi="Arial" w:cs="Arial"/>
          <w:sz w:val="22"/>
          <w:szCs w:val="22"/>
        </w:rPr>
        <w:t xml:space="preserve">ntrant </w:t>
      </w:r>
      <w:r w:rsidR="00A4434F" w:rsidRPr="002E0086">
        <w:rPr>
          <w:rFonts w:ascii="Arial" w:hAnsi="Arial" w:cs="Arial"/>
          <w:sz w:val="22"/>
          <w:szCs w:val="22"/>
        </w:rPr>
        <w:t>hereby releases</w:t>
      </w:r>
      <w:r>
        <w:rPr>
          <w:rFonts w:ascii="Arial" w:hAnsi="Arial" w:cs="Arial"/>
          <w:sz w:val="22"/>
          <w:szCs w:val="22"/>
        </w:rPr>
        <w:t xml:space="preserve"> and holds harmless</w:t>
      </w:r>
      <w:r w:rsidR="00A4434F" w:rsidRPr="002E0086">
        <w:rPr>
          <w:rFonts w:ascii="Arial" w:hAnsi="Arial" w:cs="Arial"/>
          <w:sz w:val="22"/>
          <w:szCs w:val="22"/>
        </w:rPr>
        <w:t xml:space="preserve"> the </w:t>
      </w:r>
      <w:r w:rsidR="008747A3">
        <w:rPr>
          <w:rFonts w:ascii="Arial" w:hAnsi="Arial" w:cs="Arial"/>
          <w:sz w:val="22"/>
          <w:szCs w:val="22"/>
        </w:rPr>
        <w:t>Sweepstakes</w:t>
      </w:r>
      <w:r w:rsidR="00A4434F" w:rsidRPr="002E0086">
        <w:rPr>
          <w:rFonts w:ascii="Arial" w:hAnsi="Arial" w:cs="Arial"/>
          <w:sz w:val="22"/>
          <w:szCs w:val="22"/>
        </w:rPr>
        <w:t xml:space="preserve"> Entities from</w:t>
      </w:r>
      <w:r w:rsidR="00B533C5">
        <w:rPr>
          <w:rFonts w:ascii="Arial" w:hAnsi="Arial" w:cs="Arial"/>
          <w:sz w:val="22"/>
          <w:szCs w:val="22"/>
        </w:rPr>
        <w:t>,</w:t>
      </w:r>
      <w:r w:rsidR="00A4434F" w:rsidRPr="002E0086">
        <w:rPr>
          <w:rFonts w:ascii="Arial" w:hAnsi="Arial" w:cs="Arial"/>
          <w:sz w:val="22"/>
          <w:szCs w:val="22"/>
        </w:rPr>
        <w:t xml:space="preserve"> any</w:t>
      </w:r>
      <w:r w:rsidR="00ED4D2E">
        <w:rPr>
          <w:rFonts w:ascii="Arial" w:hAnsi="Arial" w:cs="Arial"/>
          <w:sz w:val="22"/>
          <w:szCs w:val="22"/>
        </w:rPr>
        <w:t xml:space="preserve"> and all liability, causes of action, losses, harm, damages</w:t>
      </w:r>
      <w:r w:rsidR="00537A3E">
        <w:rPr>
          <w:rFonts w:ascii="Arial" w:hAnsi="Arial" w:cs="Arial"/>
          <w:sz w:val="22"/>
          <w:szCs w:val="22"/>
        </w:rPr>
        <w:t>,</w:t>
      </w:r>
      <w:r w:rsidR="00ED4D2E">
        <w:rPr>
          <w:rFonts w:ascii="Arial" w:hAnsi="Arial" w:cs="Arial"/>
          <w:sz w:val="22"/>
          <w:szCs w:val="22"/>
        </w:rPr>
        <w:t xml:space="preserve"> </w:t>
      </w:r>
      <w:r w:rsidR="00A4434F" w:rsidRPr="002E0086">
        <w:rPr>
          <w:rFonts w:ascii="Arial" w:hAnsi="Arial" w:cs="Arial"/>
          <w:sz w:val="22"/>
          <w:szCs w:val="22"/>
        </w:rPr>
        <w:t>claims</w:t>
      </w:r>
      <w:r w:rsidR="00537A3E">
        <w:rPr>
          <w:rFonts w:ascii="Arial" w:hAnsi="Arial" w:cs="Arial"/>
          <w:sz w:val="22"/>
          <w:szCs w:val="22"/>
        </w:rPr>
        <w:t>, cost or expense</w:t>
      </w:r>
      <w:r w:rsidR="00A4434F" w:rsidRPr="002E0086">
        <w:rPr>
          <w:rFonts w:ascii="Arial" w:hAnsi="Arial" w:cs="Arial"/>
          <w:sz w:val="22"/>
          <w:szCs w:val="22"/>
        </w:rPr>
        <w:t xml:space="preserve"> arising from: (i) technical failures of any kind, including but not limited to the malfunctioning of any computer, cable, network, hardware or software; (ii) the unavailability or inaccessibility of any transmissions or telephone or Internet service; (iii) unauthorized human intervention in any part of the entry process or the </w:t>
      </w:r>
      <w:r w:rsidR="008747A3">
        <w:rPr>
          <w:rFonts w:ascii="Arial" w:hAnsi="Arial" w:cs="Arial"/>
          <w:sz w:val="22"/>
          <w:szCs w:val="22"/>
        </w:rPr>
        <w:t>Sweepstakes</w:t>
      </w:r>
      <w:r w:rsidR="00A4434F" w:rsidRPr="002E0086">
        <w:rPr>
          <w:rFonts w:ascii="Arial" w:hAnsi="Arial" w:cs="Arial"/>
          <w:sz w:val="22"/>
          <w:szCs w:val="22"/>
        </w:rPr>
        <w:t xml:space="preserve">; (iv) electronic or human error which may occur in the administration of the </w:t>
      </w:r>
      <w:r w:rsidR="008747A3">
        <w:rPr>
          <w:rFonts w:ascii="Arial" w:hAnsi="Arial" w:cs="Arial"/>
          <w:sz w:val="22"/>
          <w:szCs w:val="22"/>
        </w:rPr>
        <w:t>Sweepstakes</w:t>
      </w:r>
      <w:r w:rsidR="00A4434F" w:rsidRPr="002E0086">
        <w:rPr>
          <w:rFonts w:ascii="Arial" w:hAnsi="Arial" w:cs="Arial"/>
          <w:sz w:val="22"/>
          <w:szCs w:val="22"/>
        </w:rPr>
        <w:t xml:space="preserve"> or the processing of entries</w:t>
      </w:r>
      <w:r w:rsidR="00272AC3">
        <w:rPr>
          <w:rFonts w:ascii="Arial" w:hAnsi="Arial" w:cs="Arial"/>
          <w:sz w:val="22"/>
          <w:szCs w:val="22"/>
        </w:rPr>
        <w:t xml:space="preserve"> or prize notifications</w:t>
      </w:r>
      <w:r w:rsidR="00A4434F" w:rsidRPr="002E0086">
        <w:rPr>
          <w:rFonts w:ascii="Arial" w:hAnsi="Arial" w:cs="Arial"/>
          <w:sz w:val="22"/>
          <w:szCs w:val="22"/>
        </w:rPr>
        <w:t xml:space="preserve">; (v) any injury or damage to persons or property, including but not limited to </w:t>
      </w:r>
      <w:r w:rsidR="00BD12BA">
        <w:rPr>
          <w:rFonts w:ascii="Arial" w:hAnsi="Arial" w:cs="Arial"/>
          <w:sz w:val="22"/>
          <w:szCs w:val="22"/>
        </w:rPr>
        <w:t>E</w:t>
      </w:r>
      <w:r w:rsidR="00BD12BA" w:rsidRPr="002E0086">
        <w:rPr>
          <w:rFonts w:ascii="Arial" w:hAnsi="Arial" w:cs="Arial"/>
          <w:sz w:val="22"/>
          <w:szCs w:val="22"/>
        </w:rPr>
        <w:t xml:space="preserve">ntrant's </w:t>
      </w:r>
      <w:r w:rsidR="00A4434F" w:rsidRPr="002E0086">
        <w:rPr>
          <w:rFonts w:ascii="Arial" w:hAnsi="Arial" w:cs="Arial"/>
          <w:sz w:val="22"/>
          <w:szCs w:val="22"/>
        </w:rPr>
        <w:t xml:space="preserve">computer, hardware or software, which may be caused, directly or indirectly, in whole or in part, from </w:t>
      </w:r>
      <w:r w:rsidR="00BD12BA">
        <w:rPr>
          <w:rFonts w:ascii="Arial" w:hAnsi="Arial" w:cs="Arial"/>
          <w:sz w:val="22"/>
          <w:szCs w:val="22"/>
        </w:rPr>
        <w:t>E</w:t>
      </w:r>
      <w:r w:rsidR="00BD12BA" w:rsidRPr="002E0086">
        <w:rPr>
          <w:rFonts w:ascii="Arial" w:hAnsi="Arial" w:cs="Arial"/>
          <w:sz w:val="22"/>
          <w:szCs w:val="22"/>
        </w:rPr>
        <w:t xml:space="preserve">ntrant's </w:t>
      </w:r>
      <w:r w:rsidR="00A4434F" w:rsidRPr="002E0086">
        <w:rPr>
          <w:rFonts w:ascii="Arial" w:hAnsi="Arial" w:cs="Arial"/>
          <w:sz w:val="22"/>
          <w:szCs w:val="22"/>
        </w:rPr>
        <w:t xml:space="preserve">participation in the </w:t>
      </w:r>
      <w:r w:rsidR="008747A3">
        <w:rPr>
          <w:rFonts w:ascii="Arial" w:hAnsi="Arial" w:cs="Arial"/>
          <w:sz w:val="22"/>
          <w:szCs w:val="22"/>
        </w:rPr>
        <w:t>Sweepstakes</w:t>
      </w:r>
      <w:r w:rsidR="003F4AE1">
        <w:rPr>
          <w:rFonts w:ascii="Arial" w:hAnsi="Arial" w:cs="Arial"/>
          <w:sz w:val="22"/>
          <w:szCs w:val="22"/>
        </w:rPr>
        <w:t>;</w:t>
      </w:r>
      <w:r w:rsidR="00A4434F" w:rsidRPr="002E0086">
        <w:rPr>
          <w:rFonts w:ascii="Arial" w:hAnsi="Arial" w:cs="Arial"/>
          <w:sz w:val="22"/>
          <w:szCs w:val="22"/>
        </w:rPr>
        <w:t xml:space="preserve"> and (vi) </w:t>
      </w:r>
      <w:r w:rsidR="00ED4D2E">
        <w:rPr>
          <w:rFonts w:ascii="Arial" w:hAnsi="Arial" w:cs="Arial"/>
          <w:sz w:val="22"/>
          <w:szCs w:val="22"/>
        </w:rPr>
        <w:t xml:space="preserve">Entrant's participation and/or entry in the Sweepstakes and/or his/her receipt or </w:t>
      </w:r>
      <w:r w:rsidR="00A4434F" w:rsidRPr="002E0086">
        <w:rPr>
          <w:rFonts w:ascii="Arial" w:hAnsi="Arial" w:cs="Arial"/>
          <w:sz w:val="22"/>
          <w:szCs w:val="22"/>
        </w:rPr>
        <w:t xml:space="preserve">use </w:t>
      </w:r>
      <w:r w:rsidR="00ED4D2E">
        <w:rPr>
          <w:rFonts w:ascii="Arial" w:hAnsi="Arial" w:cs="Arial"/>
          <w:sz w:val="22"/>
          <w:szCs w:val="22"/>
        </w:rPr>
        <w:t xml:space="preserve">or misuse </w:t>
      </w:r>
      <w:r w:rsidR="00A4434F" w:rsidRPr="002E0086">
        <w:rPr>
          <w:rFonts w:ascii="Arial" w:hAnsi="Arial" w:cs="Arial"/>
          <w:sz w:val="22"/>
          <w:szCs w:val="22"/>
        </w:rPr>
        <w:t>of any prize</w:t>
      </w:r>
      <w:r w:rsidR="00ED4D2E">
        <w:rPr>
          <w:rFonts w:ascii="Arial" w:hAnsi="Arial" w:cs="Arial"/>
          <w:sz w:val="22"/>
          <w:szCs w:val="22"/>
        </w:rPr>
        <w:t xml:space="preserve"> or prize component awarded, or participation in a</w:t>
      </w:r>
      <w:r w:rsidR="00537A3E">
        <w:rPr>
          <w:rFonts w:ascii="Arial" w:hAnsi="Arial" w:cs="Arial"/>
          <w:sz w:val="22"/>
          <w:szCs w:val="22"/>
        </w:rPr>
        <w:t>n</w:t>
      </w:r>
      <w:r w:rsidR="00ED4D2E">
        <w:rPr>
          <w:rFonts w:ascii="Arial" w:hAnsi="Arial" w:cs="Arial"/>
          <w:sz w:val="22"/>
          <w:szCs w:val="22"/>
        </w:rPr>
        <w:t>y Sweepstakes-related or prize-related activity and for any claims or causes of action based on publicity rights, defamation or invasion of privacy</w:t>
      </w:r>
      <w:r w:rsidR="00A4434F" w:rsidRPr="002E0086">
        <w:rPr>
          <w:rFonts w:ascii="Arial" w:hAnsi="Arial" w:cs="Arial"/>
          <w:sz w:val="22"/>
          <w:szCs w:val="22"/>
        </w:rPr>
        <w:t>.</w:t>
      </w:r>
    </w:p>
    <w:p w14:paraId="43FA492E" w14:textId="77777777" w:rsidR="00A4434F" w:rsidRPr="002E0086" w:rsidRDefault="00A4434F" w:rsidP="00DE4132">
      <w:pPr>
        <w:spacing w:line="276" w:lineRule="auto"/>
        <w:rPr>
          <w:rFonts w:ascii="Arial" w:hAnsi="Arial" w:cs="Arial"/>
          <w:sz w:val="22"/>
          <w:szCs w:val="22"/>
        </w:rPr>
      </w:pPr>
    </w:p>
    <w:p w14:paraId="7EF87DBC" w14:textId="24D1C829" w:rsidR="00FE291F" w:rsidRPr="000B7135" w:rsidRDefault="00A4434F" w:rsidP="00FE291F">
      <w:pPr>
        <w:pStyle w:val="ListParagraph"/>
        <w:numPr>
          <w:ilvl w:val="0"/>
          <w:numId w:val="24"/>
        </w:numPr>
        <w:spacing w:line="276" w:lineRule="auto"/>
        <w:ind w:right="360"/>
        <w:jc w:val="both"/>
        <w:rPr>
          <w:rFonts w:ascii="Arial" w:hAnsi="Arial" w:cs="Arial"/>
          <w:sz w:val="22"/>
          <w:szCs w:val="22"/>
        </w:rPr>
      </w:pPr>
      <w:r w:rsidRPr="000B7135">
        <w:rPr>
          <w:rStyle w:val="Strong"/>
          <w:rFonts w:ascii="Arial" w:hAnsi="Arial" w:cs="Arial"/>
          <w:b w:val="0"/>
          <w:sz w:val="22"/>
          <w:szCs w:val="22"/>
          <w:u w:val="single"/>
        </w:rPr>
        <w:t>DISPUTES</w:t>
      </w:r>
      <w:r w:rsidRPr="000B7135">
        <w:rPr>
          <w:rStyle w:val="Strong"/>
          <w:rFonts w:ascii="Arial" w:hAnsi="Arial" w:cs="Arial"/>
          <w:sz w:val="22"/>
          <w:szCs w:val="22"/>
        </w:rPr>
        <w:t xml:space="preserve">: </w:t>
      </w:r>
      <w:r w:rsidRPr="000B7135">
        <w:rPr>
          <w:rFonts w:ascii="Arial" w:hAnsi="Arial" w:cs="Arial"/>
          <w:sz w:val="22"/>
          <w:szCs w:val="22"/>
        </w:rPr>
        <w:t xml:space="preserve">Except where prohibited, </w:t>
      </w:r>
      <w:r w:rsidR="00BD12BA" w:rsidRPr="000B7135">
        <w:rPr>
          <w:rFonts w:ascii="Arial" w:hAnsi="Arial" w:cs="Arial"/>
          <w:sz w:val="22"/>
          <w:szCs w:val="22"/>
        </w:rPr>
        <w:t xml:space="preserve">Entrant </w:t>
      </w:r>
      <w:r w:rsidRPr="000B7135">
        <w:rPr>
          <w:rFonts w:ascii="Arial" w:hAnsi="Arial" w:cs="Arial"/>
          <w:sz w:val="22"/>
          <w:szCs w:val="22"/>
        </w:rPr>
        <w:t xml:space="preserve">agrees that: (1) any and all disputes, claims and causes of action arising out of or connected with this </w:t>
      </w:r>
      <w:r w:rsidR="008747A3" w:rsidRPr="000B7135">
        <w:rPr>
          <w:rFonts w:ascii="Arial" w:hAnsi="Arial" w:cs="Arial"/>
          <w:sz w:val="22"/>
          <w:szCs w:val="22"/>
        </w:rPr>
        <w:t>Sweepstakes</w:t>
      </w:r>
      <w:r w:rsidRPr="000B7135">
        <w:rPr>
          <w:rFonts w:ascii="Arial" w:hAnsi="Arial" w:cs="Arial"/>
          <w:sz w:val="22"/>
          <w:szCs w:val="22"/>
        </w:rPr>
        <w:t xml:space="preserve"> or any prize awarded shall be resolved individually, without resort to any form of class action, and exclusively by the appropriate federal or state court of the </w:t>
      </w:r>
      <w:r w:rsidR="00BD12BA" w:rsidRPr="000B7135">
        <w:rPr>
          <w:rFonts w:ascii="Arial" w:hAnsi="Arial" w:cs="Arial"/>
          <w:sz w:val="22"/>
          <w:szCs w:val="22"/>
        </w:rPr>
        <w:t xml:space="preserve">State </w:t>
      </w:r>
      <w:r w:rsidR="001F2023" w:rsidRPr="000B7135">
        <w:rPr>
          <w:rFonts w:ascii="Arial" w:hAnsi="Arial" w:cs="Arial"/>
          <w:sz w:val="22"/>
          <w:szCs w:val="22"/>
        </w:rPr>
        <w:t xml:space="preserve">of </w:t>
      </w:r>
      <w:r w:rsidR="00096F58">
        <w:rPr>
          <w:rFonts w:ascii="Arial" w:hAnsi="Arial" w:cs="Arial"/>
          <w:sz w:val="22"/>
          <w:szCs w:val="22"/>
        </w:rPr>
        <w:t>Texas</w:t>
      </w:r>
      <w:r w:rsidR="00ED12B9" w:rsidRPr="000B7135">
        <w:rPr>
          <w:rFonts w:ascii="Arial" w:hAnsi="Arial" w:cs="Arial"/>
          <w:sz w:val="22"/>
          <w:szCs w:val="22"/>
        </w:rPr>
        <w:t xml:space="preserve"> and Entrant hereby submits to the exclusive jurisdiction of such courts and waives any </w:t>
      </w:r>
      <w:r w:rsidR="00ED12B9" w:rsidRPr="000B7135">
        <w:rPr>
          <w:rFonts w:ascii="Arial" w:hAnsi="Arial" w:cs="Arial"/>
          <w:sz w:val="22"/>
          <w:szCs w:val="22"/>
        </w:rPr>
        <w:lastRenderedPageBreak/>
        <w:t>objection it might have based upon improper venue</w:t>
      </w:r>
      <w:r w:rsidR="008A576F" w:rsidRPr="000B7135">
        <w:rPr>
          <w:rFonts w:ascii="Arial" w:hAnsi="Arial" w:cs="Arial"/>
          <w:sz w:val="22"/>
          <w:szCs w:val="22"/>
        </w:rPr>
        <w:t>,</w:t>
      </w:r>
      <w:r w:rsidR="00ED12B9" w:rsidRPr="000B7135">
        <w:rPr>
          <w:rFonts w:ascii="Arial" w:hAnsi="Arial" w:cs="Arial"/>
          <w:sz w:val="22"/>
          <w:szCs w:val="22"/>
        </w:rPr>
        <w:t xml:space="preserve"> </w:t>
      </w:r>
      <w:r w:rsidR="006D4928" w:rsidRPr="000B7135">
        <w:rPr>
          <w:rFonts w:ascii="Arial" w:hAnsi="Arial" w:cs="Arial"/>
          <w:sz w:val="22"/>
          <w:szCs w:val="22"/>
        </w:rPr>
        <w:t>inconvenient forum</w:t>
      </w:r>
      <w:r w:rsidR="008A576F" w:rsidRPr="000B7135">
        <w:rPr>
          <w:rFonts w:ascii="Arial" w:hAnsi="Arial" w:cs="Arial"/>
          <w:sz w:val="22"/>
          <w:szCs w:val="22"/>
        </w:rPr>
        <w:t xml:space="preserve"> or lack of personal jurisdiction</w:t>
      </w:r>
      <w:r w:rsidRPr="000B7135">
        <w:rPr>
          <w:rFonts w:ascii="Arial" w:hAnsi="Arial" w:cs="Arial"/>
          <w:sz w:val="22"/>
          <w:szCs w:val="22"/>
        </w:rPr>
        <w:t>; and (</w:t>
      </w:r>
      <w:r w:rsidR="008410FC" w:rsidRPr="000B7135">
        <w:rPr>
          <w:rFonts w:ascii="Arial" w:hAnsi="Arial" w:cs="Arial"/>
          <w:sz w:val="22"/>
          <w:szCs w:val="22"/>
        </w:rPr>
        <w:t>2</w:t>
      </w:r>
      <w:r w:rsidRPr="000B7135">
        <w:rPr>
          <w:rFonts w:ascii="Arial" w:hAnsi="Arial" w:cs="Arial"/>
          <w:sz w:val="22"/>
          <w:szCs w:val="22"/>
        </w:rPr>
        <w:t xml:space="preserve">) unless otherwise prohibited, </w:t>
      </w:r>
      <w:r w:rsidR="008A576F" w:rsidRPr="000B7135">
        <w:rPr>
          <w:rFonts w:ascii="Arial" w:hAnsi="Arial" w:cs="Arial"/>
          <w:sz w:val="22"/>
          <w:szCs w:val="22"/>
        </w:rPr>
        <w:t>any and all claims, judgment and awards shall be limited to actual out-of-pocket costs incurred, but in no event attorney's fees</w:t>
      </w:r>
      <w:r w:rsidR="003F4AE1">
        <w:rPr>
          <w:rFonts w:ascii="Arial" w:hAnsi="Arial" w:cs="Arial"/>
          <w:sz w:val="22"/>
          <w:szCs w:val="22"/>
        </w:rPr>
        <w:t>,</w:t>
      </w:r>
      <w:r w:rsidR="008A576F" w:rsidRPr="000B7135">
        <w:rPr>
          <w:rFonts w:ascii="Arial" w:hAnsi="Arial" w:cs="Arial"/>
          <w:sz w:val="22"/>
          <w:szCs w:val="22"/>
        </w:rPr>
        <w:t xml:space="preserve"> and </w:t>
      </w:r>
      <w:r w:rsidRPr="000B7135">
        <w:rPr>
          <w:rFonts w:ascii="Arial" w:hAnsi="Arial" w:cs="Arial"/>
          <w:sz w:val="22"/>
          <w:szCs w:val="22"/>
        </w:rPr>
        <w:t xml:space="preserve">under no circumstances will </w:t>
      </w:r>
      <w:r w:rsidR="00BD12BA" w:rsidRPr="000B7135">
        <w:rPr>
          <w:rFonts w:ascii="Arial" w:hAnsi="Arial" w:cs="Arial"/>
          <w:sz w:val="22"/>
          <w:szCs w:val="22"/>
        </w:rPr>
        <w:t xml:space="preserve">Entrant </w:t>
      </w:r>
      <w:r w:rsidRPr="000B7135">
        <w:rPr>
          <w:rFonts w:ascii="Arial" w:hAnsi="Arial" w:cs="Arial"/>
          <w:sz w:val="22"/>
          <w:szCs w:val="22"/>
        </w:rPr>
        <w:t xml:space="preserve">be permitted to obtain awards for, and </w:t>
      </w:r>
      <w:r w:rsidR="00E7510F" w:rsidRPr="000B7135">
        <w:rPr>
          <w:rFonts w:ascii="Arial" w:hAnsi="Arial" w:cs="Arial"/>
          <w:sz w:val="22"/>
          <w:szCs w:val="22"/>
        </w:rPr>
        <w:t>Entrant</w:t>
      </w:r>
      <w:r w:rsidRPr="000B7135">
        <w:rPr>
          <w:rFonts w:ascii="Arial" w:hAnsi="Arial" w:cs="Arial"/>
          <w:sz w:val="22"/>
          <w:szCs w:val="22"/>
        </w:rPr>
        <w:t xml:space="preserve"> hereby waives all rights to claim, indirect, punitive, incidental and consequential damages and any other damages</w:t>
      </w:r>
      <w:r w:rsidR="008A576F" w:rsidRPr="000B7135">
        <w:rPr>
          <w:rFonts w:ascii="Arial" w:hAnsi="Arial" w:cs="Arial"/>
          <w:sz w:val="22"/>
          <w:szCs w:val="22"/>
        </w:rPr>
        <w:t>, other than actual out-of-pocket expenses</w:t>
      </w:r>
      <w:r w:rsidR="003F4AE1">
        <w:rPr>
          <w:rFonts w:ascii="Arial" w:hAnsi="Arial" w:cs="Arial"/>
          <w:sz w:val="22"/>
          <w:szCs w:val="22"/>
        </w:rPr>
        <w:t>,</w:t>
      </w:r>
      <w:r w:rsidR="008A576F" w:rsidRPr="000B7135">
        <w:rPr>
          <w:rFonts w:ascii="Arial" w:hAnsi="Arial" w:cs="Arial"/>
          <w:sz w:val="22"/>
          <w:szCs w:val="22"/>
        </w:rPr>
        <w:t xml:space="preserve"> and further waives any and all rights to have damages multiplied or otherwise increased</w:t>
      </w:r>
      <w:r w:rsidRPr="000B7135">
        <w:rPr>
          <w:rFonts w:ascii="Arial" w:hAnsi="Arial" w:cs="Arial"/>
          <w:sz w:val="22"/>
          <w:szCs w:val="22"/>
        </w:rPr>
        <w:t xml:space="preserve">. All issues and questions concerning the construction, validity, interpretation and enforceability of these Official Rules, or the rights and obligations of the </w:t>
      </w:r>
      <w:r w:rsidR="00BD12BA" w:rsidRPr="000B7135">
        <w:rPr>
          <w:rFonts w:ascii="Arial" w:hAnsi="Arial" w:cs="Arial"/>
          <w:sz w:val="22"/>
          <w:szCs w:val="22"/>
        </w:rPr>
        <w:t xml:space="preserve">Entrant </w:t>
      </w:r>
      <w:r w:rsidRPr="000B7135">
        <w:rPr>
          <w:rFonts w:ascii="Arial" w:hAnsi="Arial" w:cs="Arial"/>
          <w:sz w:val="22"/>
          <w:szCs w:val="22"/>
        </w:rPr>
        <w:t>and Sponsor in connection</w:t>
      </w:r>
      <w:r w:rsidR="00AA11D9" w:rsidRPr="000B7135">
        <w:rPr>
          <w:rFonts w:ascii="Arial" w:hAnsi="Arial" w:cs="Arial"/>
          <w:sz w:val="22"/>
          <w:szCs w:val="22"/>
        </w:rPr>
        <w:t xml:space="preserve"> </w:t>
      </w:r>
      <w:r w:rsidRPr="000B7135">
        <w:rPr>
          <w:rFonts w:ascii="Arial" w:hAnsi="Arial" w:cs="Arial"/>
          <w:sz w:val="22"/>
          <w:szCs w:val="22"/>
        </w:rPr>
        <w:t xml:space="preserve">with the </w:t>
      </w:r>
      <w:r w:rsidR="008747A3" w:rsidRPr="000B7135">
        <w:rPr>
          <w:rFonts w:ascii="Arial" w:hAnsi="Arial" w:cs="Arial"/>
          <w:sz w:val="22"/>
          <w:szCs w:val="22"/>
        </w:rPr>
        <w:t>Sweepstakes</w:t>
      </w:r>
      <w:r w:rsidRPr="000B7135">
        <w:rPr>
          <w:rFonts w:ascii="Arial" w:hAnsi="Arial" w:cs="Arial"/>
          <w:sz w:val="22"/>
          <w:szCs w:val="22"/>
        </w:rPr>
        <w:t xml:space="preserve"> shall be governed by, and construed in accordance with, the laws of </w:t>
      </w:r>
      <w:r w:rsidR="006814C5" w:rsidRPr="000B7135">
        <w:rPr>
          <w:rFonts w:ascii="Arial" w:hAnsi="Arial" w:cs="Arial"/>
          <w:sz w:val="22"/>
          <w:szCs w:val="22"/>
        </w:rPr>
        <w:t xml:space="preserve">the </w:t>
      </w:r>
      <w:r w:rsidR="00BD12BA" w:rsidRPr="000B7135">
        <w:rPr>
          <w:rFonts w:ascii="Arial" w:hAnsi="Arial" w:cs="Arial"/>
          <w:sz w:val="22"/>
          <w:szCs w:val="22"/>
        </w:rPr>
        <w:t xml:space="preserve">State </w:t>
      </w:r>
      <w:r w:rsidR="006814C5" w:rsidRPr="000B7135">
        <w:rPr>
          <w:rFonts w:ascii="Arial" w:hAnsi="Arial" w:cs="Arial"/>
          <w:sz w:val="22"/>
          <w:szCs w:val="22"/>
        </w:rPr>
        <w:t xml:space="preserve">of </w:t>
      </w:r>
      <w:r w:rsidR="00096F58">
        <w:rPr>
          <w:rFonts w:ascii="Arial" w:hAnsi="Arial" w:cs="Arial"/>
          <w:sz w:val="22"/>
          <w:szCs w:val="22"/>
        </w:rPr>
        <w:t>Texas</w:t>
      </w:r>
      <w:r w:rsidRPr="000B7135">
        <w:rPr>
          <w:rFonts w:ascii="Arial" w:hAnsi="Arial" w:cs="Arial"/>
          <w:sz w:val="22"/>
          <w:szCs w:val="22"/>
        </w:rPr>
        <w:t xml:space="preserve">, without giving effect to any choice of law or conflict of law rules (whether of the </w:t>
      </w:r>
      <w:r w:rsidR="00E7510F" w:rsidRPr="000B7135">
        <w:rPr>
          <w:rFonts w:ascii="Arial" w:hAnsi="Arial" w:cs="Arial"/>
          <w:sz w:val="22"/>
          <w:szCs w:val="22"/>
        </w:rPr>
        <w:t xml:space="preserve">State </w:t>
      </w:r>
      <w:r w:rsidR="006814C5" w:rsidRPr="000B7135">
        <w:rPr>
          <w:rFonts w:ascii="Arial" w:hAnsi="Arial" w:cs="Arial"/>
          <w:sz w:val="22"/>
          <w:szCs w:val="22"/>
        </w:rPr>
        <w:t xml:space="preserve">of </w:t>
      </w:r>
      <w:r w:rsidR="00096F58">
        <w:rPr>
          <w:rFonts w:ascii="Arial" w:hAnsi="Arial" w:cs="Arial"/>
          <w:sz w:val="22"/>
          <w:szCs w:val="22"/>
        </w:rPr>
        <w:t>Texas</w:t>
      </w:r>
      <w:r w:rsidRPr="000B7135">
        <w:rPr>
          <w:rFonts w:ascii="Arial" w:hAnsi="Arial" w:cs="Arial"/>
          <w:sz w:val="22"/>
          <w:szCs w:val="22"/>
        </w:rPr>
        <w:t xml:space="preserve"> or any other jurisdiction), which would cause the application of the laws of any jurisdiction other than </w:t>
      </w:r>
      <w:r w:rsidR="006814C5" w:rsidRPr="000B7135">
        <w:rPr>
          <w:rFonts w:ascii="Arial" w:hAnsi="Arial" w:cs="Arial"/>
          <w:sz w:val="22"/>
          <w:szCs w:val="22"/>
        </w:rPr>
        <w:t xml:space="preserve">the </w:t>
      </w:r>
      <w:r w:rsidR="00E7510F" w:rsidRPr="000B7135">
        <w:rPr>
          <w:rFonts w:ascii="Arial" w:hAnsi="Arial" w:cs="Arial"/>
          <w:sz w:val="22"/>
          <w:szCs w:val="22"/>
        </w:rPr>
        <w:t xml:space="preserve">State </w:t>
      </w:r>
      <w:r w:rsidR="006814C5" w:rsidRPr="000B7135">
        <w:rPr>
          <w:rFonts w:ascii="Arial" w:hAnsi="Arial" w:cs="Arial"/>
          <w:sz w:val="22"/>
          <w:szCs w:val="22"/>
        </w:rPr>
        <w:t xml:space="preserve">of </w:t>
      </w:r>
      <w:r w:rsidR="00096F58">
        <w:rPr>
          <w:rFonts w:ascii="Arial" w:hAnsi="Arial" w:cs="Arial"/>
          <w:sz w:val="22"/>
          <w:szCs w:val="22"/>
        </w:rPr>
        <w:t>Texas</w:t>
      </w:r>
      <w:r w:rsidRPr="000B7135">
        <w:rPr>
          <w:rFonts w:ascii="Arial" w:hAnsi="Arial" w:cs="Arial"/>
          <w:sz w:val="22"/>
          <w:szCs w:val="22"/>
        </w:rPr>
        <w:t>.</w:t>
      </w:r>
    </w:p>
    <w:p w14:paraId="46A1245E" w14:textId="708CF640" w:rsidR="00A4434F" w:rsidRPr="002E0086" w:rsidRDefault="008410FC" w:rsidP="000B7135">
      <w:pPr>
        <w:spacing w:before="100" w:beforeAutospacing="1" w:after="100" w:afterAutospacing="1" w:line="276" w:lineRule="auto"/>
        <w:ind w:left="720"/>
        <w:jc w:val="both"/>
        <w:rPr>
          <w:rFonts w:ascii="Arial" w:hAnsi="Arial" w:cs="Arial"/>
          <w:sz w:val="22"/>
        </w:rPr>
      </w:pPr>
      <w:r w:rsidRPr="00941FE9">
        <w:rPr>
          <w:rFonts w:ascii="Arial" w:hAnsi="Arial" w:cs="Arial"/>
          <w:sz w:val="22"/>
        </w:rPr>
        <w:t>1</w:t>
      </w:r>
      <w:r w:rsidR="00154B6A" w:rsidRPr="00941FE9">
        <w:rPr>
          <w:rFonts w:ascii="Arial" w:hAnsi="Arial" w:cs="Arial"/>
          <w:sz w:val="22"/>
        </w:rPr>
        <w:t>3</w:t>
      </w:r>
      <w:r w:rsidR="007E5CE1">
        <w:rPr>
          <w:rFonts w:ascii="Arial" w:hAnsi="Arial" w:cs="Arial"/>
          <w:sz w:val="22"/>
        </w:rPr>
        <w:t>.</w:t>
      </w:r>
      <w:r w:rsidR="007E5CE1">
        <w:rPr>
          <w:rFonts w:ascii="Arial" w:hAnsi="Arial" w:cs="Arial"/>
          <w:sz w:val="22"/>
        </w:rPr>
        <w:tab/>
      </w:r>
      <w:r w:rsidR="00A4434F" w:rsidRPr="002E0086">
        <w:rPr>
          <w:rFonts w:ascii="Arial" w:hAnsi="Arial" w:cs="Arial"/>
          <w:sz w:val="22"/>
          <w:u w:val="single"/>
        </w:rPr>
        <w:t>WINNER</w:t>
      </w:r>
      <w:r w:rsidR="000158AC">
        <w:rPr>
          <w:rFonts w:ascii="Arial" w:hAnsi="Arial" w:cs="Arial"/>
          <w:sz w:val="22"/>
          <w:u w:val="single"/>
        </w:rPr>
        <w:t>’</w:t>
      </w:r>
      <w:r w:rsidR="00A4434F" w:rsidRPr="002E0086">
        <w:rPr>
          <w:rFonts w:ascii="Arial" w:hAnsi="Arial" w:cs="Arial"/>
          <w:sz w:val="22"/>
          <w:u w:val="single"/>
        </w:rPr>
        <w:t>S LIST</w:t>
      </w:r>
      <w:r w:rsidR="00A4434F" w:rsidRPr="002E0086">
        <w:rPr>
          <w:rFonts w:ascii="Arial" w:hAnsi="Arial" w:cs="Arial"/>
          <w:sz w:val="22"/>
        </w:rPr>
        <w:t>:</w:t>
      </w:r>
      <w:r w:rsidR="00A4434F" w:rsidRPr="002E0086">
        <w:rPr>
          <w:rFonts w:ascii="Arial" w:hAnsi="Arial" w:cs="Arial"/>
          <w:b/>
          <w:sz w:val="22"/>
        </w:rPr>
        <w:t xml:space="preserve"> </w:t>
      </w:r>
      <w:r w:rsidR="00A4434F" w:rsidRPr="002E0086">
        <w:rPr>
          <w:rFonts w:ascii="Arial" w:hAnsi="Arial" w:cs="Arial"/>
          <w:sz w:val="22"/>
        </w:rPr>
        <w:t xml:space="preserve">To obtain </w:t>
      </w:r>
      <w:r w:rsidR="00B66C12">
        <w:rPr>
          <w:rFonts w:ascii="Arial" w:hAnsi="Arial" w:cs="Arial"/>
          <w:sz w:val="22"/>
        </w:rPr>
        <w:t>the name of the winner,</w:t>
      </w:r>
      <w:r w:rsidR="00A4434F" w:rsidRPr="002E0086">
        <w:rPr>
          <w:rFonts w:ascii="Arial" w:hAnsi="Arial" w:cs="Arial"/>
          <w:sz w:val="22"/>
        </w:rPr>
        <w:t xml:space="preserve"> send a self-addressed stamped envelope to</w:t>
      </w:r>
      <w:r w:rsidR="00A4434F" w:rsidRPr="00076AD1">
        <w:rPr>
          <w:rFonts w:ascii="Arial" w:hAnsi="Arial" w:cs="Arial"/>
          <w:sz w:val="22"/>
        </w:rPr>
        <w:t xml:space="preserve">: </w:t>
      </w:r>
      <w:r w:rsidR="000158AC">
        <w:rPr>
          <w:rFonts w:ascii="Arial" w:hAnsi="Arial" w:cs="Arial"/>
          <w:sz w:val="22"/>
        </w:rPr>
        <w:t>Gulf Coast Capital Experience Package Sweepstakes</w:t>
      </w:r>
      <w:r w:rsidR="000C6990" w:rsidRPr="00093D73" w:rsidDel="00671E01">
        <w:rPr>
          <w:rFonts w:ascii="Arial" w:hAnsi="Arial" w:cs="Arial"/>
          <w:sz w:val="22"/>
        </w:rPr>
        <w:t xml:space="preserve"> </w:t>
      </w:r>
      <w:r w:rsidR="000B7135">
        <w:rPr>
          <w:rFonts w:ascii="Arial" w:hAnsi="Arial" w:cs="Arial"/>
          <w:sz w:val="22"/>
        </w:rPr>
        <w:t xml:space="preserve">Winner, </w:t>
      </w:r>
      <w:r w:rsidR="00A4434F" w:rsidRPr="002E0086">
        <w:rPr>
          <w:rFonts w:ascii="Arial" w:hAnsi="Arial" w:cs="Arial"/>
          <w:sz w:val="22"/>
        </w:rPr>
        <w:t xml:space="preserve">PO Box </w:t>
      </w:r>
      <w:r w:rsidR="00076AD1">
        <w:rPr>
          <w:rFonts w:ascii="Arial" w:hAnsi="Arial" w:cs="Arial"/>
          <w:sz w:val="22"/>
        </w:rPr>
        <w:t>2312</w:t>
      </w:r>
      <w:r w:rsidR="00A4434F" w:rsidRPr="002E0086">
        <w:rPr>
          <w:rFonts w:ascii="Arial" w:hAnsi="Arial" w:cs="Arial"/>
          <w:sz w:val="22"/>
        </w:rPr>
        <w:t xml:space="preserve">, </w:t>
      </w:r>
      <w:r w:rsidR="00076AD1">
        <w:rPr>
          <w:rFonts w:ascii="Arial" w:hAnsi="Arial" w:cs="Arial"/>
          <w:sz w:val="22"/>
        </w:rPr>
        <w:t>Framingham, MA 01703-2312</w:t>
      </w:r>
      <w:r w:rsidR="00A4434F" w:rsidRPr="002E0086">
        <w:rPr>
          <w:rFonts w:ascii="Arial" w:hAnsi="Arial" w:cs="Arial"/>
          <w:sz w:val="22"/>
        </w:rPr>
        <w:t xml:space="preserve">. </w:t>
      </w:r>
      <w:r w:rsidR="00076AD1">
        <w:rPr>
          <w:rFonts w:ascii="Arial" w:hAnsi="Arial" w:cs="Arial"/>
          <w:sz w:val="22"/>
        </w:rPr>
        <w:t>Winner</w:t>
      </w:r>
      <w:r w:rsidR="000B7135">
        <w:rPr>
          <w:rFonts w:ascii="Arial" w:hAnsi="Arial" w:cs="Arial"/>
          <w:sz w:val="22"/>
        </w:rPr>
        <w:t>’</w:t>
      </w:r>
      <w:r w:rsidR="00076AD1">
        <w:rPr>
          <w:rFonts w:ascii="Arial" w:hAnsi="Arial" w:cs="Arial"/>
          <w:sz w:val="22"/>
        </w:rPr>
        <w:t xml:space="preserve">s list will be available after </w:t>
      </w:r>
      <w:r w:rsidR="000158AC">
        <w:rPr>
          <w:rFonts w:ascii="Arial" w:hAnsi="Arial" w:cs="Arial"/>
          <w:sz w:val="22"/>
        </w:rPr>
        <w:t>8/4/22</w:t>
      </w:r>
      <w:r w:rsidR="00076AD1">
        <w:rPr>
          <w:rFonts w:ascii="Arial" w:hAnsi="Arial" w:cs="Arial"/>
          <w:sz w:val="22"/>
        </w:rPr>
        <w:t xml:space="preserve">. </w:t>
      </w:r>
      <w:r w:rsidR="00A4434F" w:rsidRPr="002E0086">
        <w:rPr>
          <w:rFonts w:ascii="Arial" w:hAnsi="Arial" w:cs="Arial"/>
          <w:sz w:val="22"/>
        </w:rPr>
        <w:t xml:space="preserve">All such requests must be received by </w:t>
      </w:r>
      <w:r w:rsidR="000158AC">
        <w:rPr>
          <w:rFonts w:ascii="Arial" w:hAnsi="Arial" w:cs="Arial"/>
          <w:sz w:val="22"/>
        </w:rPr>
        <w:t>8/11/22</w:t>
      </w:r>
      <w:r w:rsidR="004F070F" w:rsidRPr="002E0086">
        <w:rPr>
          <w:rFonts w:ascii="Arial" w:hAnsi="Arial" w:cs="Arial"/>
          <w:sz w:val="22"/>
        </w:rPr>
        <w:t>.</w:t>
      </w:r>
    </w:p>
    <w:p w14:paraId="162923A0" w14:textId="77777777" w:rsidR="000158AC" w:rsidRPr="000158AC" w:rsidRDefault="000158AC" w:rsidP="000158AC">
      <w:pPr>
        <w:autoSpaceDE w:val="0"/>
        <w:autoSpaceDN w:val="0"/>
        <w:adjustRightInd w:val="0"/>
        <w:ind w:left="720"/>
        <w:jc w:val="both"/>
        <w:rPr>
          <w:rFonts w:ascii="Arial" w:eastAsia="Calibri" w:hAnsi="Arial" w:cs="Arial"/>
          <w:noProof/>
          <w:sz w:val="22"/>
          <w:szCs w:val="22"/>
          <w:lang w:bidi="en-US"/>
        </w:rPr>
      </w:pPr>
      <w:r w:rsidRPr="000158AC">
        <w:rPr>
          <w:rFonts w:ascii="Arial" w:eastAsia="Calibri" w:hAnsi="Arial" w:cs="Arial"/>
          <w:noProof/>
          <w:sz w:val="22"/>
          <w:szCs w:val="22"/>
          <w:lang w:bidi="en-US"/>
        </w:rPr>
        <w:t>The use of any prize manufacturer, name or trademark in connection with any of the prizes is solely for the purpose of describing such prize, and is not intended to suggest any affiliation or sponsorship.</w:t>
      </w:r>
    </w:p>
    <w:p w14:paraId="2EFD05C9" w14:textId="77777777" w:rsidR="00A4434F" w:rsidRPr="002E0086" w:rsidRDefault="00A4434F" w:rsidP="00DE4132">
      <w:pPr>
        <w:spacing w:line="276" w:lineRule="auto"/>
        <w:ind w:left="360" w:right="360"/>
        <w:jc w:val="both"/>
        <w:rPr>
          <w:rFonts w:ascii="Arial" w:hAnsi="Arial" w:cs="Arial"/>
          <w:w w:val="0"/>
          <w:sz w:val="22"/>
          <w:u w:val="single"/>
        </w:rPr>
      </w:pPr>
    </w:p>
    <w:p w14:paraId="3BD3CF7B" w14:textId="29717B1A" w:rsidR="00154B6A" w:rsidRDefault="00B63DAA" w:rsidP="00DE4132">
      <w:pPr>
        <w:widowControl w:val="0"/>
        <w:autoSpaceDE w:val="0"/>
        <w:autoSpaceDN w:val="0"/>
        <w:adjustRightInd w:val="0"/>
        <w:spacing w:after="321" w:line="276" w:lineRule="auto"/>
        <w:rPr>
          <w:rFonts w:ascii="Helvetica Neue" w:hAnsi="Helvetica Neue" w:cs="Helvetica Neue"/>
          <w:b/>
          <w:bCs/>
          <w:sz w:val="20"/>
          <w:szCs w:val="20"/>
        </w:rPr>
      </w:pPr>
      <w:r>
        <w:rPr>
          <w:rFonts w:ascii="Calibri" w:hAnsi="Calibri"/>
          <w:sz w:val="20"/>
          <w:szCs w:val="20"/>
        </w:rPr>
        <w:tab/>
      </w:r>
      <w:r w:rsidR="00E31866">
        <w:rPr>
          <w:rFonts w:ascii="Calibri" w:hAnsi="Calibri"/>
          <w:sz w:val="20"/>
          <w:szCs w:val="20"/>
        </w:rPr>
        <w:t xml:space="preserve">© </w:t>
      </w:r>
      <w:r w:rsidR="000158AC">
        <w:rPr>
          <w:rFonts w:ascii="Helvetica Neue" w:hAnsi="Helvetica Neue" w:cs="Helvetica Neue"/>
          <w:b/>
          <w:bCs/>
          <w:sz w:val="20"/>
          <w:szCs w:val="20"/>
        </w:rPr>
        <w:t>Visit Corpus Christ</w:t>
      </w:r>
      <w:r w:rsidR="00AF0276">
        <w:rPr>
          <w:rFonts w:ascii="Helvetica Neue" w:hAnsi="Helvetica Neue" w:cs="Helvetica Neue"/>
          <w:b/>
          <w:bCs/>
          <w:sz w:val="20"/>
          <w:szCs w:val="20"/>
        </w:rPr>
        <w:t>i</w:t>
      </w:r>
      <w:r w:rsidR="000158AC">
        <w:rPr>
          <w:rFonts w:ascii="Helvetica Neue" w:hAnsi="Helvetica Neue" w:cs="Helvetica Neue"/>
          <w:b/>
          <w:bCs/>
          <w:sz w:val="20"/>
          <w:szCs w:val="20"/>
        </w:rPr>
        <w:t>.</w:t>
      </w:r>
      <w:r w:rsidR="00F379C5">
        <w:rPr>
          <w:rFonts w:ascii="Helvetica Neue" w:hAnsi="Helvetica Neue" w:cs="Helvetica Neue"/>
          <w:b/>
          <w:bCs/>
          <w:sz w:val="20"/>
          <w:szCs w:val="20"/>
        </w:rPr>
        <w:t xml:space="preserve"> All</w:t>
      </w:r>
      <w:r w:rsidR="00B66C12">
        <w:rPr>
          <w:rFonts w:ascii="Helvetica Neue" w:hAnsi="Helvetica Neue" w:cs="Helvetica Neue"/>
          <w:b/>
          <w:bCs/>
          <w:sz w:val="20"/>
          <w:szCs w:val="20"/>
        </w:rPr>
        <w:t xml:space="preserve"> rights reserved.</w:t>
      </w:r>
    </w:p>
    <w:sectPr w:rsidR="00154B6A" w:rsidSect="00F8497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11231" w14:textId="77777777" w:rsidR="00016A1F" w:rsidRDefault="00016A1F" w:rsidP="00F77DE8">
      <w:r>
        <w:separator/>
      </w:r>
    </w:p>
  </w:endnote>
  <w:endnote w:type="continuationSeparator" w:id="0">
    <w:p w14:paraId="4F4DF917" w14:textId="77777777" w:rsidR="00016A1F" w:rsidRDefault="00016A1F" w:rsidP="00F7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2000503000000020004"/>
    <w:charset w:val="00"/>
    <w:family w:val="auto"/>
    <w:pitch w:val="variable"/>
    <w:sig w:usb0="E50002FF" w:usb1="500079DB" w:usb2="00000010" w:usb3="00000000" w:csb0="00000001"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A2A2" w14:textId="08159487" w:rsidR="003F4A0A" w:rsidRPr="00AD40D8" w:rsidRDefault="001A6AD2" w:rsidP="003F4AE1">
    <w:pPr>
      <w:pStyle w:val="Footer"/>
      <w:rPr>
        <w:sz w:val="16"/>
        <w:szCs w:val="16"/>
        <w:lang w:val="en-US"/>
      </w:rPr>
    </w:pPr>
    <w:r>
      <w:rPr>
        <w:sz w:val="16"/>
        <w:szCs w:val="16"/>
        <w:lang w:val="en-US"/>
      </w:rPr>
      <w:t>Visit Corpus Christi V-1.1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ACACA" w14:textId="77777777" w:rsidR="00016A1F" w:rsidRDefault="00016A1F" w:rsidP="00F77DE8">
      <w:r>
        <w:separator/>
      </w:r>
    </w:p>
  </w:footnote>
  <w:footnote w:type="continuationSeparator" w:id="0">
    <w:p w14:paraId="072C60DE" w14:textId="77777777" w:rsidR="00016A1F" w:rsidRDefault="00016A1F" w:rsidP="00F77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F28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71D0A02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1EE464A"/>
    <w:multiLevelType w:val="hybridMultilevel"/>
    <w:tmpl w:val="B3BC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1908AF"/>
    <w:multiLevelType w:val="hybridMultilevel"/>
    <w:tmpl w:val="32C0753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 w15:restartNumberingAfterBreak="0">
    <w:nsid w:val="03C8356E"/>
    <w:multiLevelType w:val="hybridMultilevel"/>
    <w:tmpl w:val="E21CD8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CC381A"/>
    <w:multiLevelType w:val="hybridMultilevel"/>
    <w:tmpl w:val="C834062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6E04F62"/>
    <w:multiLevelType w:val="hybridMultilevel"/>
    <w:tmpl w:val="36944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8925B3"/>
    <w:multiLevelType w:val="hybridMultilevel"/>
    <w:tmpl w:val="F2F06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EB30107"/>
    <w:multiLevelType w:val="hybridMultilevel"/>
    <w:tmpl w:val="53147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3D74D5"/>
    <w:multiLevelType w:val="hybridMultilevel"/>
    <w:tmpl w:val="A964D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342425"/>
    <w:multiLevelType w:val="hybridMultilevel"/>
    <w:tmpl w:val="ABEE55F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1" w15:restartNumberingAfterBreak="0">
    <w:nsid w:val="37C06EBE"/>
    <w:multiLevelType w:val="hybridMultilevel"/>
    <w:tmpl w:val="64FA4948"/>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12" w15:restartNumberingAfterBreak="0">
    <w:nsid w:val="40507C1E"/>
    <w:multiLevelType w:val="hybridMultilevel"/>
    <w:tmpl w:val="C07274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5E52109"/>
    <w:multiLevelType w:val="hybridMultilevel"/>
    <w:tmpl w:val="025CE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DC1720"/>
    <w:multiLevelType w:val="hybridMultilevel"/>
    <w:tmpl w:val="9F5E50E2"/>
    <w:lvl w:ilvl="0" w:tplc="B7D4BFB2">
      <w:start w:val="9"/>
      <w:numFmt w:val="decimal"/>
      <w:lvlText w:val="%1."/>
      <w:lvlJc w:val="left"/>
      <w:pPr>
        <w:ind w:left="810" w:hanging="360"/>
      </w:pPr>
      <w:rPr>
        <w:rFonts w:hint="default"/>
        <w:b w:val="0"/>
        <w:color w:val="auto"/>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AE1666D"/>
    <w:multiLevelType w:val="hybridMultilevel"/>
    <w:tmpl w:val="5FACE3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C51B5F"/>
    <w:multiLevelType w:val="hybridMultilevel"/>
    <w:tmpl w:val="58948B06"/>
    <w:lvl w:ilvl="0" w:tplc="0754A29C">
      <w:start w:val="1"/>
      <w:numFmt w:val="decimal"/>
      <w:lvlText w:val="%1."/>
      <w:lvlJc w:val="left"/>
      <w:pPr>
        <w:ind w:left="720" w:hanging="360"/>
      </w:pPr>
      <w:rPr>
        <w:rFonts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D42C3"/>
    <w:multiLevelType w:val="hybridMultilevel"/>
    <w:tmpl w:val="2E0C1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7231AE7"/>
    <w:multiLevelType w:val="hybridMultilevel"/>
    <w:tmpl w:val="A4CE2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E13C54"/>
    <w:multiLevelType w:val="hybridMultilevel"/>
    <w:tmpl w:val="6516576E"/>
    <w:lvl w:ilvl="0" w:tplc="04090001">
      <w:start w:val="1"/>
      <w:numFmt w:val="bullet"/>
      <w:lvlText w:val=""/>
      <w:lvlJc w:val="left"/>
      <w:pPr>
        <w:ind w:left="1942" w:hanging="360"/>
      </w:pPr>
      <w:rPr>
        <w:rFonts w:ascii="Symbol" w:hAnsi="Symbol" w:hint="default"/>
      </w:rPr>
    </w:lvl>
    <w:lvl w:ilvl="1" w:tplc="04090003">
      <w:start w:val="1"/>
      <w:numFmt w:val="bullet"/>
      <w:lvlText w:val="o"/>
      <w:lvlJc w:val="left"/>
      <w:pPr>
        <w:ind w:left="2662" w:hanging="360"/>
      </w:pPr>
      <w:rPr>
        <w:rFonts w:ascii="Courier New" w:hAnsi="Courier New" w:cs="Symbol" w:hint="default"/>
      </w:rPr>
    </w:lvl>
    <w:lvl w:ilvl="2" w:tplc="04090005" w:tentative="1">
      <w:start w:val="1"/>
      <w:numFmt w:val="bullet"/>
      <w:lvlText w:val=""/>
      <w:lvlJc w:val="left"/>
      <w:pPr>
        <w:ind w:left="3382" w:hanging="360"/>
      </w:pPr>
      <w:rPr>
        <w:rFonts w:ascii="Wingdings" w:hAnsi="Wingdings" w:hint="default"/>
      </w:rPr>
    </w:lvl>
    <w:lvl w:ilvl="3" w:tplc="04090001" w:tentative="1">
      <w:start w:val="1"/>
      <w:numFmt w:val="bullet"/>
      <w:lvlText w:val=""/>
      <w:lvlJc w:val="left"/>
      <w:pPr>
        <w:ind w:left="4102" w:hanging="360"/>
      </w:pPr>
      <w:rPr>
        <w:rFonts w:ascii="Symbol" w:hAnsi="Symbol" w:hint="default"/>
      </w:rPr>
    </w:lvl>
    <w:lvl w:ilvl="4" w:tplc="04090003" w:tentative="1">
      <w:start w:val="1"/>
      <w:numFmt w:val="bullet"/>
      <w:lvlText w:val="o"/>
      <w:lvlJc w:val="left"/>
      <w:pPr>
        <w:ind w:left="4822" w:hanging="360"/>
      </w:pPr>
      <w:rPr>
        <w:rFonts w:ascii="Courier New" w:hAnsi="Courier New" w:cs="Symbol" w:hint="default"/>
      </w:rPr>
    </w:lvl>
    <w:lvl w:ilvl="5" w:tplc="04090005" w:tentative="1">
      <w:start w:val="1"/>
      <w:numFmt w:val="bullet"/>
      <w:lvlText w:val=""/>
      <w:lvlJc w:val="left"/>
      <w:pPr>
        <w:ind w:left="5542" w:hanging="360"/>
      </w:pPr>
      <w:rPr>
        <w:rFonts w:ascii="Wingdings" w:hAnsi="Wingdings" w:hint="default"/>
      </w:rPr>
    </w:lvl>
    <w:lvl w:ilvl="6" w:tplc="04090001" w:tentative="1">
      <w:start w:val="1"/>
      <w:numFmt w:val="bullet"/>
      <w:lvlText w:val=""/>
      <w:lvlJc w:val="left"/>
      <w:pPr>
        <w:ind w:left="6262" w:hanging="360"/>
      </w:pPr>
      <w:rPr>
        <w:rFonts w:ascii="Symbol" w:hAnsi="Symbol" w:hint="default"/>
      </w:rPr>
    </w:lvl>
    <w:lvl w:ilvl="7" w:tplc="04090003" w:tentative="1">
      <w:start w:val="1"/>
      <w:numFmt w:val="bullet"/>
      <w:lvlText w:val="o"/>
      <w:lvlJc w:val="left"/>
      <w:pPr>
        <w:ind w:left="6982" w:hanging="360"/>
      </w:pPr>
      <w:rPr>
        <w:rFonts w:ascii="Courier New" w:hAnsi="Courier New" w:cs="Symbol" w:hint="default"/>
      </w:rPr>
    </w:lvl>
    <w:lvl w:ilvl="8" w:tplc="04090005" w:tentative="1">
      <w:start w:val="1"/>
      <w:numFmt w:val="bullet"/>
      <w:lvlText w:val=""/>
      <w:lvlJc w:val="left"/>
      <w:pPr>
        <w:ind w:left="7702" w:hanging="360"/>
      </w:pPr>
      <w:rPr>
        <w:rFonts w:ascii="Wingdings" w:hAnsi="Wingdings" w:hint="default"/>
      </w:rPr>
    </w:lvl>
  </w:abstractNum>
  <w:abstractNum w:abstractNumId="20" w15:restartNumberingAfterBreak="0">
    <w:nsid w:val="66B152B5"/>
    <w:multiLevelType w:val="hybridMultilevel"/>
    <w:tmpl w:val="8FBE1284"/>
    <w:lvl w:ilvl="0" w:tplc="D69E1F0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6C1D5D45"/>
    <w:multiLevelType w:val="hybridMultilevel"/>
    <w:tmpl w:val="34868A7C"/>
    <w:lvl w:ilvl="0" w:tplc="5F5A872C">
      <w:start w:val="1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844B0"/>
    <w:multiLevelType w:val="hybridMultilevel"/>
    <w:tmpl w:val="D0A04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965BAE"/>
    <w:multiLevelType w:val="hybridMultilevel"/>
    <w:tmpl w:val="4056B0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467FAB"/>
    <w:multiLevelType w:val="hybridMultilevel"/>
    <w:tmpl w:val="33989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91701403">
    <w:abstractNumId w:val="16"/>
  </w:num>
  <w:num w:numId="2" w16cid:durableId="1414544985">
    <w:abstractNumId w:val="13"/>
  </w:num>
  <w:num w:numId="3" w16cid:durableId="217325917">
    <w:abstractNumId w:val="23"/>
  </w:num>
  <w:num w:numId="4" w16cid:durableId="1864905017">
    <w:abstractNumId w:val="17"/>
  </w:num>
  <w:num w:numId="5" w16cid:durableId="715159154">
    <w:abstractNumId w:val="8"/>
  </w:num>
  <w:num w:numId="6" w16cid:durableId="1939094902">
    <w:abstractNumId w:val="7"/>
  </w:num>
  <w:num w:numId="7" w16cid:durableId="1290431720">
    <w:abstractNumId w:val="9"/>
  </w:num>
  <w:num w:numId="8" w16cid:durableId="2013725174">
    <w:abstractNumId w:val="14"/>
  </w:num>
  <w:num w:numId="9" w16cid:durableId="1353191481">
    <w:abstractNumId w:val="24"/>
  </w:num>
  <w:num w:numId="10" w16cid:durableId="1322000269">
    <w:abstractNumId w:val="0"/>
  </w:num>
  <w:num w:numId="11" w16cid:durableId="955719340">
    <w:abstractNumId w:val="15"/>
  </w:num>
  <w:num w:numId="12" w16cid:durableId="1080102747">
    <w:abstractNumId w:val="1"/>
  </w:num>
  <w:num w:numId="13" w16cid:durableId="726341347">
    <w:abstractNumId w:val="3"/>
  </w:num>
  <w:num w:numId="14" w16cid:durableId="1915511114">
    <w:abstractNumId w:val="20"/>
  </w:num>
  <w:num w:numId="15" w16cid:durableId="2067605350">
    <w:abstractNumId w:val="19"/>
  </w:num>
  <w:num w:numId="16" w16cid:durableId="594632839">
    <w:abstractNumId w:val="22"/>
  </w:num>
  <w:num w:numId="17" w16cid:durableId="1828280521">
    <w:abstractNumId w:val="2"/>
  </w:num>
  <w:num w:numId="18" w16cid:durableId="1263225512">
    <w:abstractNumId w:val="5"/>
  </w:num>
  <w:num w:numId="19" w16cid:durableId="1223517330">
    <w:abstractNumId w:val="12"/>
  </w:num>
  <w:num w:numId="20" w16cid:durableId="1563637740">
    <w:abstractNumId w:val="18"/>
  </w:num>
  <w:num w:numId="21" w16cid:durableId="973172822">
    <w:abstractNumId w:val="4"/>
  </w:num>
  <w:num w:numId="22" w16cid:durableId="96296940">
    <w:abstractNumId w:val="11"/>
  </w:num>
  <w:num w:numId="23" w16cid:durableId="1449469427">
    <w:abstractNumId w:val="10"/>
  </w:num>
  <w:num w:numId="24" w16cid:durableId="1902668760">
    <w:abstractNumId w:val="21"/>
  </w:num>
  <w:num w:numId="25" w16cid:durableId="17680347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BRO_EasyID_Font" w:val="Times New Roman|8"/>
    <w:docVar w:name="RBRO_EasyID_ID" w:val="%1%v%2%"/>
    <w:docVar w:name="RBRO_EasyID_Location" w:val="Footer|wdAlignParagraphLeft|All"/>
    <w:docVar w:name="RBRO_EASYID_VALUE" w:val="2750732v1"/>
  </w:docVars>
  <w:rsids>
    <w:rsidRoot w:val="00A4434F"/>
    <w:rsid w:val="000000F5"/>
    <w:rsid w:val="0000421B"/>
    <w:rsid w:val="00010ABD"/>
    <w:rsid w:val="00014E8E"/>
    <w:rsid w:val="000158AC"/>
    <w:rsid w:val="00016A1F"/>
    <w:rsid w:val="00021D93"/>
    <w:rsid w:val="00031753"/>
    <w:rsid w:val="00033312"/>
    <w:rsid w:val="00035AC9"/>
    <w:rsid w:val="00037B6C"/>
    <w:rsid w:val="00044C4A"/>
    <w:rsid w:val="00044F9F"/>
    <w:rsid w:val="00046130"/>
    <w:rsid w:val="00047C23"/>
    <w:rsid w:val="00050526"/>
    <w:rsid w:val="00060D30"/>
    <w:rsid w:val="00066C94"/>
    <w:rsid w:val="000707AA"/>
    <w:rsid w:val="00071119"/>
    <w:rsid w:val="00076AD1"/>
    <w:rsid w:val="00083381"/>
    <w:rsid w:val="000838A2"/>
    <w:rsid w:val="000854E6"/>
    <w:rsid w:val="000873F9"/>
    <w:rsid w:val="00093D73"/>
    <w:rsid w:val="00094055"/>
    <w:rsid w:val="00094B96"/>
    <w:rsid w:val="00096F58"/>
    <w:rsid w:val="000B7135"/>
    <w:rsid w:val="000C29E0"/>
    <w:rsid w:val="000C6990"/>
    <w:rsid w:val="000D72A5"/>
    <w:rsid w:val="000E0ABB"/>
    <w:rsid w:val="000E1197"/>
    <w:rsid w:val="000E1AF4"/>
    <w:rsid w:val="000E5634"/>
    <w:rsid w:val="000F29CB"/>
    <w:rsid w:val="000F4163"/>
    <w:rsid w:val="000F52A2"/>
    <w:rsid w:val="00100620"/>
    <w:rsid w:val="00105F43"/>
    <w:rsid w:val="0011661F"/>
    <w:rsid w:val="00120427"/>
    <w:rsid w:val="00124587"/>
    <w:rsid w:val="001306C7"/>
    <w:rsid w:val="00132257"/>
    <w:rsid w:val="0013672E"/>
    <w:rsid w:val="00142307"/>
    <w:rsid w:val="00143034"/>
    <w:rsid w:val="00143FC0"/>
    <w:rsid w:val="001440CE"/>
    <w:rsid w:val="00144219"/>
    <w:rsid w:val="0014482A"/>
    <w:rsid w:val="001505D5"/>
    <w:rsid w:val="00153533"/>
    <w:rsid w:val="00154B6A"/>
    <w:rsid w:val="00155C4A"/>
    <w:rsid w:val="00164BBD"/>
    <w:rsid w:val="001712BF"/>
    <w:rsid w:val="00175DA2"/>
    <w:rsid w:val="00183339"/>
    <w:rsid w:val="0018505D"/>
    <w:rsid w:val="00194E9A"/>
    <w:rsid w:val="00195B74"/>
    <w:rsid w:val="001A3F3C"/>
    <w:rsid w:val="001A6AD2"/>
    <w:rsid w:val="001B224A"/>
    <w:rsid w:val="001B443A"/>
    <w:rsid w:val="001C32DB"/>
    <w:rsid w:val="001C3B9A"/>
    <w:rsid w:val="001C3D88"/>
    <w:rsid w:val="001C6FD8"/>
    <w:rsid w:val="001D4D76"/>
    <w:rsid w:val="001D72A8"/>
    <w:rsid w:val="001D75A0"/>
    <w:rsid w:val="001E29CE"/>
    <w:rsid w:val="001E342A"/>
    <w:rsid w:val="001E59E4"/>
    <w:rsid w:val="001F1749"/>
    <w:rsid w:val="001F2023"/>
    <w:rsid w:val="001F425B"/>
    <w:rsid w:val="001F6C76"/>
    <w:rsid w:val="00200E74"/>
    <w:rsid w:val="002055F4"/>
    <w:rsid w:val="0021083A"/>
    <w:rsid w:val="002169E6"/>
    <w:rsid w:val="002500B8"/>
    <w:rsid w:val="00257890"/>
    <w:rsid w:val="002646F5"/>
    <w:rsid w:val="00265279"/>
    <w:rsid w:val="00271D96"/>
    <w:rsid w:val="0027274A"/>
    <w:rsid w:val="00272AC3"/>
    <w:rsid w:val="00275684"/>
    <w:rsid w:val="00275D9B"/>
    <w:rsid w:val="00275E83"/>
    <w:rsid w:val="00281E8B"/>
    <w:rsid w:val="0028286D"/>
    <w:rsid w:val="00283EE1"/>
    <w:rsid w:val="0029194C"/>
    <w:rsid w:val="00291ECF"/>
    <w:rsid w:val="00295C90"/>
    <w:rsid w:val="00297DA6"/>
    <w:rsid w:val="002B0BC8"/>
    <w:rsid w:val="002D2EEF"/>
    <w:rsid w:val="002E0086"/>
    <w:rsid w:val="002E33A5"/>
    <w:rsid w:val="002E525F"/>
    <w:rsid w:val="002E5535"/>
    <w:rsid w:val="002F2918"/>
    <w:rsid w:val="00304F33"/>
    <w:rsid w:val="00305376"/>
    <w:rsid w:val="0030558C"/>
    <w:rsid w:val="003168A6"/>
    <w:rsid w:val="003225C5"/>
    <w:rsid w:val="003320E0"/>
    <w:rsid w:val="0034039B"/>
    <w:rsid w:val="00344ABD"/>
    <w:rsid w:val="00353092"/>
    <w:rsid w:val="0035361E"/>
    <w:rsid w:val="00355FBE"/>
    <w:rsid w:val="00363FBD"/>
    <w:rsid w:val="00364E5B"/>
    <w:rsid w:val="00366398"/>
    <w:rsid w:val="0037253A"/>
    <w:rsid w:val="0037432D"/>
    <w:rsid w:val="00374BB2"/>
    <w:rsid w:val="00376C47"/>
    <w:rsid w:val="003872CD"/>
    <w:rsid w:val="00393AF2"/>
    <w:rsid w:val="003A06B8"/>
    <w:rsid w:val="003A5B14"/>
    <w:rsid w:val="003B0F7E"/>
    <w:rsid w:val="003B6559"/>
    <w:rsid w:val="003B77DB"/>
    <w:rsid w:val="003C1CCC"/>
    <w:rsid w:val="003C2F93"/>
    <w:rsid w:val="003D1214"/>
    <w:rsid w:val="003D1563"/>
    <w:rsid w:val="003D1A79"/>
    <w:rsid w:val="003D487E"/>
    <w:rsid w:val="003E0ED1"/>
    <w:rsid w:val="003E410F"/>
    <w:rsid w:val="003F4A0A"/>
    <w:rsid w:val="003F4AE1"/>
    <w:rsid w:val="003F7833"/>
    <w:rsid w:val="00414694"/>
    <w:rsid w:val="004147D9"/>
    <w:rsid w:val="00415F8D"/>
    <w:rsid w:val="004161E3"/>
    <w:rsid w:val="004226ED"/>
    <w:rsid w:val="004229F9"/>
    <w:rsid w:val="0042399C"/>
    <w:rsid w:val="00423EE1"/>
    <w:rsid w:val="004414DD"/>
    <w:rsid w:val="00441DE9"/>
    <w:rsid w:val="004439EB"/>
    <w:rsid w:val="004465AF"/>
    <w:rsid w:val="00447DC6"/>
    <w:rsid w:val="004540B9"/>
    <w:rsid w:val="00454AAF"/>
    <w:rsid w:val="00455100"/>
    <w:rsid w:val="00455247"/>
    <w:rsid w:val="00457A3F"/>
    <w:rsid w:val="00461BC3"/>
    <w:rsid w:val="004664F7"/>
    <w:rsid w:val="004675A2"/>
    <w:rsid w:val="00485A3B"/>
    <w:rsid w:val="00485C1B"/>
    <w:rsid w:val="00491DDD"/>
    <w:rsid w:val="004A0BD9"/>
    <w:rsid w:val="004A280D"/>
    <w:rsid w:val="004A2B2B"/>
    <w:rsid w:val="004A6287"/>
    <w:rsid w:val="004B01D5"/>
    <w:rsid w:val="004B0679"/>
    <w:rsid w:val="004B1E84"/>
    <w:rsid w:val="004B71A7"/>
    <w:rsid w:val="004C1390"/>
    <w:rsid w:val="004C2CE9"/>
    <w:rsid w:val="004C6C01"/>
    <w:rsid w:val="004D2A24"/>
    <w:rsid w:val="004D3323"/>
    <w:rsid w:val="004D3498"/>
    <w:rsid w:val="004E1D95"/>
    <w:rsid w:val="004E32D8"/>
    <w:rsid w:val="004E535D"/>
    <w:rsid w:val="004F0595"/>
    <w:rsid w:val="004F070F"/>
    <w:rsid w:val="00500340"/>
    <w:rsid w:val="00502B30"/>
    <w:rsid w:val="00503182"/>
    <w:rsid w:val="0050450E"/>
    <w:rsid w:val="00510E05"/>
    <w:rsid w:val="00510E57"/>
    <w:rsid w:val="00520103"/>
    <w:rsid w:val="0052217F"/>
    <w:rsid w:val="00537A3E"/>
    <w:rsid w:val="00542C3B"/>
    <w:rsid w:val="005514DA"/>
    <w:rsid w:val="005538F3"/>
    <w:rsid w:val="0055777D"/>
    <w:rsid w:val="00570140"/>
    <w:rsid w:val="00577819"/>
    <w:rsid w:val="00581A75"/>
    <w:rsid w:val="005847C0"/>
    <w:rsid w:val="00585F47"/>
    <w:rsid w:val="005A4C79"/>
    <w:rsid w:val="005B5131"/>
    <w:rsid w:val="005C152A"/>
    <w:rsid w:val="005C21D2"/>
    <w:rsid w:val="005C3FD9"/>
    <w:rsid w:val="005C5611"/>
    <w:rsid w:val="005D4A42"/>
    <w:rsid w:val="005E1BE4"/>
    <w:rsid w:val="005E2117"/>
    <w:rsid w:val="005E2C09"/>
    <w:rsid w:val="005F0974"/>
    <w:rsid w:val="005F0AC8"/>
    <w:rsid w:val="005F374C"/>
    <w:rsid w:val="005F3EDA"/>
    <w:rsid w:val="005F4C95"/>
    <w:rsid w:val="005F4D9F"/>
    <w:rsid w:val="00601468"/>
    <w:rsid w:val="006015AC"/>
    <w:rsid w:val="00603C5E"/>
    <w:rsid w:val="006050D4"/>
    <w:rsid w:val="00617B05"/>
    <w:rsid w:val="00622C37"/>
    <w:rsid w:val="00622E35"/>
    <w:rsid w:val="00626B5B"/>
    <w:rsid w:val="006342EF"/>
    <w:rsid w:val="00636666"/>
    <w:rsid w:val="0064488F"/>
    <w:rsid w:val="00644AF7"/>
    <w:rsid w:val="00653E41"/>
    <w:rsid w:val="006577DC"/>
    <w:rsid w:val="006600B4"/>
    <w:rsid w:val="00662FCB"/>
    <w:rsid w:val="006633B7"/>
    <w:rsid w:val="00671E01"/>
    <w:rsid w:val="00672828"/>
    <w:rsid w:val="00673F34"/>
    <w:rsid w:val="006814C5"/>
    <w:rsid w:val="006906CE"/>
    <w:rsid w:val="00690939"/>
    <w:rsid w:val="006A2E3C"/>
    <w:rsid w:val="006A6AF0"/>
    <w:rsid w:val="006A71DE"/>
    <w:rsid w:val="006B0716"/>
    <w:rsid w:val="006B3146"/>
    <w:rsid w:val="006C12AA"/>
    <w:rsid w:val="006C2FD9"/>
    <w:rsid w:val="006D0AAA"/>
    <w:rsid w:val="006D4928"/>
    <w:rsid w:val="006E5A2C"/>
    <w:rsid w:val="006F0835"/>
    <w:rsid w:val="006F2590"/>
    <w:rsid w:val="006F4152"/>
    <w:rsid w:val="006F4CDD"/>
    <w:rsid w:val="00700856"/>
    <w:rsid w:val="00714D23"/>
    <w:rsid w:val="0072022D"/>
    <w:rsid w:val="007204D7"/>
    <w:rsid w:val="0072052B"/>
    <w:rsid w:val="00725002"/>
    <w:rsid w:val="00730465"/>
    <w:rsid w:val="00736840"/>
    <w:rsid w:val="007370A3"/>
    <w:rsid w:val="00744059"/>
    <w:rsid w:val="007529FA"/>
    <w:rsid w:val="007532FC"/>
    <w:rsid w:val="00756788"/>
    <w:rsid w:val="00760C79"/>
    <w:rsid w:val="00761B90"/>
    <w:rsid w:val="0076226B"/>
    <w:rsid w:val="00766871"/>
    <w:rsid w:val="0076735A"/>
    <w:rsid w:val="00767936"/>
    <w:rsid w:val="00770D66"/>
    <w:rsid w:val="00774963"/>
    <w:rsid w:val="007773D7"/>
    <w:rsid w:val="007828A2"/>
    <w:rsid w:val="00787049"/>
    <w:rsid w:val="00792FCD"/>
    <w:rsid w:val="0079445E"/>
    <w:rsid w:val="00795287"/>
    <w:rsid w:val="007A6B16"/>
    <w:rsid w:val="007B1459"/>
    <w:rsid w:val="007B5129"/>
    <w:rsid w:val="007D3BD7"/>
    <w:rsid w:val="007E1AC1"/>
    <w:rsid w:val="007E5CE1"/>
    <w:rsid w:val="007E621E"/>
    <w:rsid w:val="007F2D72"/>
    <w:rsid w:val="00803BFD"/>
    <w:rsid w:val="00807F7B"/>
    <w:rsid w:val="00816ACB"/>
    <w:rsid w:val="00817E85"/>
    <w:rsid w:val="00833C76"/>
    <w:rsid w:val="00836D44"/>
    <w:rsid w:val="008410FC"/>
    <w:rsid w:val="008454F0"/>
    <w:rsid w:val="00850FA6"/>
    <w:rsid w:val="00853734"/>
    <w:rsid w:val="00864896"/>
    <w:rsid w:val="0086718B"/>
    <w:rsid w:val="008707CD"/>
    <w:rsid w:val="008747A3"/>
    <w:rsid w:val="00875466"/>
    <w:rsid w:val="00875932"/>
    <w:rsid w:val="00881A74"/>
    <w:rsid w:val="00886BD7"/>
    <w:rsid w:val="00892682"/>
    <w:rsid w:val="008A1E03"/>
    <w:rsid w:val="008A576F"/>
    <w:rsid w:val="008A7397"/>
    <w:rsid w:val="008B3325"/>
    <w:rsid w:val="008B3948"/>
    <w:rsid w:val="008C73C5"/>
    <w:rsid w:val="008C7651"/>
    <w:rsid w:val="008D1309"/>
    <w:rsid w:val="008E4991"/>
    <w:rsid w:val="008E5672"/>
    <w:rsid w:val="008E5A39"/>
    <w:rsid w:val="008F1B46"/>
    <w:rsid w:val="008F6551"/>
    <w:rsid w:val="008F6A49"/>
    <w:rsid w:val="009169B8"/>
    <w:rsid w:val="0091718E"/>
    <w:rsid w:val="00923483"/>
    <w:rsid w:val="009254E6"/>
    <w:rsid w:val="009273D9"/>
    <w:rsid w:val="0093382D"/>
    <w:rsid w:val="009345A5"/>
    <w:rsid w:val="00936492"/>
    <w:rsid w:val="00941FE9"/>
    <w:rsid w:val="00943B3B"/>
    <w:rsid w:val="009533CE"/>
    <w:rsid w:val="00960BB8"/>
    <w:rsid w:val="00962FC4"/>
    <w:rsid w:val="00963BBE"/>
    <w:rsid w:val="00965FEF"/>
    <w:rsid w:val="00967D69"/>
    <w:rsid w:val="00973311"/>
    <w:rsid w:val="00984296"/>
    <w:rsid w:val="00986ED9"/>
    <w:rsid w:val="00987241"/>
    <w:rsid w:val="009909B0"/>
    <w:rsid w:val="00990B0E"/>
    <w:rsid w:val="009967F8"/>
    <w:rsid w:val="009A002E"/>
    <w:rsid w:val="009A3A30"/>
    <w:rsid w:val="009B2A9C"/>
    <w:rsid w:val="009C49A4"/>
    <w:rsid w:val="009D5508"/>
    <w:rsid w:val="009E3239"/>
    <w:rsid w:val="009E3280"/>
    <w:rsid w:val="009E774A"/>
    <w:rsid w:val="009E7854"/>
    <w:rsid w:val="009F101D"/>
    <w:rsid w:val="009F2D59"/>
    <w:rsid w:val="009F4BAC"/>
    <w:rsid w:val="00A00DEB"/>
    <w:rsid w:val="00A0653F"/>
    <w:rsid w:val="00A10A4D"/>
    <w:rsid w:val="00A1493C"/>
    <w:rsid w:val="00A16E52"/>
    <w:rsid w:val="00A22A2B"/>
    <w:rsid w:val="00A25938"/>
    <w:rsid w:val="00A302F7"/>
    <w:rsid w:val="00A40C12"/>
    <w:rsid w:val="00A4434F"/>
    <w:rsid w:val="00A52505"/>
    <w:rsid w:val="00A60D02"/>
    <w:rsid w:val="00A612CC"/>
    <w:rsid w:val="00A733AE"/>
    <w:rsid w:val="00A7477A"/>
    <w:rsid w:val="00A76854"/>
    <w:rsid w:val="00A83338"/>
    <w:rsid w:val="00A83660"/>
    <w:rsid w:val="00A87DAE"/>
    <w:rsid w:val="00A92CBE"/>
    <w:rsid w:val="00A94F86"/>
    <w:rsid w:val="00A9569E"/>
    <w:rsid w:val="00AA0AA3"/>
    <w:rsid w:val="00AA11D9"/>
    <w:rsid w:val="00AA70A9"/>
    <w:rsid w:val="00AB0EAB"/>
    <w:rsid w:val="00AB644F"/>
    <w:rsid w:val="00AC0556"/>
    <w:rsid w:val="00AC065D"/>
    <w:rsid w:val="00AD1D6D"/>
    <w:rsid w:val="00AD39B7"/>
    <w:rsid w:val="00AD3B68"/>
    <w:rsid w:val="00AD40D8"/>
    <w:rsid w:val="00AD4810"/>
    <w:rsid w:val="00AD5356"/>
    <w:rsid w:val="00AD69A8"/>
    <w:rsid w:val="00AD6CB9"/>
    <w:rsid w:val="00AE0392"/>
    <w:rsid w:val="00AF0276"/>
    <w:rsid w:val="00AF0F4B"/>
    <w:rsid w:val="00AF33BC"/>
    <w:rsid w:val="00AF60D0"/>
    <w:rsid w:val="00AF6BAC"/>
    <w:rsid w:val="00AF7135"/>
    <w:rsid w:val="00B150D5"/>
    <w:rsid w:val="00B2089B"/>
    <w:rsid w:val="00B26515"/>
    <w:rsid w:val="00B30459"/>
    <w:rsid w:val="00B412E0"/>
    <w:rsid w:val="00B43AF5"/>
    <w:rsid w:val="00B528AA"/>
    <w:rsid w:val="00B533C5"/>
    <w:rsid w:val="00B536F7"/>
    <w:rsid w:val="00B53CB8"/>
    <w:rsid w:val="00B549E5"/>
    <w:rsid w:val="00B60DFB"/>
    <w:rsid w:val="00B61CA8"/>
    <w:rsid w:val="00B63391"/>
    <w:rsid w:val="00B63DAA"/>
    <w:rsid w:val="00B66C12"/>
    <w:rsid w:val="00B70699"/>
    <w:rsid w:val="00B8439F"/>
    <w:rsid w:val="00B85BEC"/>
    <w:rsid w:val="00B86C6C"/>
    <w:rsid w:val="00B879DC"/>
    <w:rsid w:val="00B94491"/>
    <w:rsid w:val="00BA409F"/>
    <w:rsid w:val="00BB1F32"/>
    <w:rsid w:val="00BB2302"/>
    <w:rsid w:val="00BB7F8A"/>
    <w:rsid w:val="00BC0F94"/>
    <w:rsid w:val="00BC2AFD"/>
    <w:rsid w:val="00BC2CA1"/>
    <w:rsid w:val="00BD12BA"/>
    <w:rsid w:val="00BD4545"/>
    <w:rsid w:val="00BD68B8"/>
    <w:rsid w:val="00BE04BB"/>
    <w:rsid w:val="00BE3865"/>
    <w:rsid w:val="00BE4760"/>
    <w:rsid w:val="00BE694E"/>
    <w:rsid w:val="00BF262D"/>
    <w:rsid w:val="00BF2EC3"/>
    <w:rsid w:val="00BF6BA7"/>
    <w:rsid w:val="00BF7C71"/>
    <w:rsid w:val="00C0013F"/>
    <w:rsid w:val="00C11952"/>
    <w:rsid w:val="00C16100"/>
    <w:rsid w:val="00C16146"/>
    <w:rsid w:val="00C1701A"/>
    <w:rsid w:val="00C22262"/>
    <w:rsid w:val="00C23032"/>
    <w:rsid w:val="00C24496"/>
    <w:rsid w:val="00C254B0"/>
    <w:rsid w:val="00C257D6"/>
    <w:rsid w:val="00C336FE"/>
    <w:rsid w:val="00C34709"/>
    <w:rsid w:val="00C37B44"/>
    <w:rsid w:val="00C477D8"/>
    <w:rsid w:val="00C503D2"/>
    <w:rsid w:val="00C50AA3"/>
    <w:rsid w:val="00C52FC1"/>
    <w:rsid w:val="00C53676"/>
    <w:rsid w:val="00C56976"/>
    <w:rsid w:val="00C56BAF"/>
    <w:rsid w:val="00C732B4"/>
    <w:rsid w:val="00C7356A"/>
    <w:rsid w:val="00C778A6"/>
    <w:rsid w:val="00C77AB4"/>
    <w:rsid w:val="00C80352"/>
    <w:rsid w:val="00C8310C"/>
    <w:rsid w:val="00C97242"/>
    <w:rsid w:val="00C97904"/>
    <w:rsid w:val="00C97974"/>
    <w:rsid w:val="00CA65DB"/>
    <w:rsid w:val="00CB27EA"/>
    <w:rsid w:val="00CC6666"/>
    <w:rsid w:val="00CD4BFA"/>
    <w:rsid w:val="00CD7C76"/>
    <w:rsid w:val="00CE35C8"/>
    <w:rsid w:val="00CE3AAA"/>
    <w:rsid w:val="00CE777F"/>
    <w:rsid w:val="00CF436B"/>
    <w:rsid w:val="00CF5473"/>
    <w:rsid w:val="00D044D5"/>
    <w:rsid w:val="00D04D15"/>
    <w:rsid w:val="00D07ED6"/>
    <w:rsid w:val="00D115E2"/>
    <w:rsid w:val="00D17D5D"/>
    <w:rsid w:val="00D230F4"/>
    <w:rsid w:val="00D23C4F"/>
    <w:rsid w:val="00D3134F"/>
    <w:rsid w:val="00D42F75"/>
    <w:rsid w:val="00D5622D"/>
    <w:rsid w:val="00D63D3C"/>
    <w:rsid w:val="00D67184"/>
    <w:rsid w:val="00D726D5"/>
    <w:rsid w:val="00D778E4"/>
    <w:rsid w:val="00D83713"/>
    <w:rsid w:val="00D86628"/>
    <w:rsid w:val="00D87FEB"/>
    <w:rsid w:val="00D95980"/>
    <w:rsid w:val="00D97B00"/>
    <w:rsid w:val="00DA369A"/>
    <w:rsid w:val="00DA3EAE"/>
    <w:rsid w:val="00DA6FC0"/>
    <w:rsid w:val="00DB6C5B"/>
    <w:rsid w:val="00DC26C1"/>
    <w:rsid w:val="00DC2FC1"/>
    <w:rsid w:val="00DC693C"/>
    <w:rsid w:val="00DD134E"/>
    <w:rsid w:val="00DD2589"/>
    <w:rsid w:val="00DD6DA0"/>
    <w:rsid w:val="00DD7369"/>
    <w:rsid w:val="00DD7535"/>
    <w:rsid w:val="00DE4132"/>
    <w:rsid w:val="00E013FA"/>
    <w:rsid w:val="00E028C6"/>
    <w:rsid w:val="00E11AF6"/>
    <w:rsid w:val="00E11F42"/>
    <w:rsid w:val="00E20645"/>
    <w:rsid w:val="00E208AC"/>
    <w:rsid w:val="00E26FEE"/>
    <w:rsid w:val="00E31866"/>
    <w:rsid w:val="00E334EF"/>
    <w:rsid w:val="00E40910"/>
    <w:rsid w:val="00E5231C"/>
    <w:rsid w:val="00E54659"/>
    <w:rsid w:val="00E70DB9"/>
    <w:rsid w:val="00E74B13"/>
    <w:rsid w:val="00E7510F"/>
    <w:rsid w:val="00E81412"/>
    <w:rsid w:val="00E86C1D"/>
    <w:rsid w:val="00E92725"/>
    <w:rsid w:val="00E93F55"/>
    <w:rsid w:val="00E95E8F"/>
    <w:rsid w:val="00EA20E1"/>
    <w:rsid w:val="00EA7291"/>
    <w:rsid w:val="00EB507F"/>
    <w:rsid w:val="00EB6665"/>
    <w:rsid w:val="00EC38FD"/>
    <w:rsid w:val="00EC52C8"/>
    <w:rsid w:val="00ED12B9"/>
    <w:rsid w:val="00ED4D2E"/>
    <w:rsid w:val="00ED5803"/>
    <w:rsid w:val="00ED7646"/>
    <w:rsid w:val="00EE528C"/>
    <w:rsid w:val="00EE5666"/>
    <w:rsid w:val="00EE5C1D"/>
    <w:rsid w:val="00EF145E"/>
    <w:rsid w:val="00EF7A46"/>
    <w:rsid w:val="00F022A4"/>
    <w:rsid w:val="00F053F3"/>
    <w:rsid w:val="00F05DB8"/>
    <w:rsid w:val="00F265BC"/>
    <w:rsid w:val="00F36CBE"/>
    <w:rsid w:val="00F379C5"/>
    <w:rsid w:val="00F41929"/>
    <w:rsid w:val="00F4366B"/>
    <w:rsid w:val="00F568AF"/>
    <w:rsid w:val="00F60693"/>
    <w:rsid w:val="00F61FD9"/>
    <w:rsid w:val="00F6330D"/>
    <w:rsid w:val="00F70319"/>
    <w:rsid w:val="00F73DD3"/>
    <w:rsid w:val="00F76736"/>
    <w:rsid w:val="00F76CB5"/>
    <w:rsid w:val="00F77DE8"/>
    <w:rsid w:val="00F82003"/>
    <w:rsid w:val="00F84977"/>
    <w:rsid w:val="00F86A0F"/>
    <w:rsid w:val="00F86EC1"/>
    <w:rsid w:val="00F978C3"/>
    <w:rsid w:val="00FA04E3"/>
    <w:rsid w:val="00FA0E48"/>
    <w:rsid w:val="00FA39E5"/>
    <w:rsid w:val="00FA552E"/>
    <w:rsid w:val="00FA57FA"/>
    <w:rsid w:val="00FB03E7"/>
    <w:rsid w:val="00FB4243"/>
    <w:rsid w:val="00FC2C42"/>
    <w:rsid w:val="00FC4186"/>
    <w:rsid w:val="00FD551A"/>
    <w:rsid w:val="00FD603C"/>
    <w:rsid w:val="00FD6839"/>
    <w:rsid w:val="00FE291F"/>
    <w:rsid w:val="00FF1B91"/>
    <w:rsid w:val="00FF5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C0A983"/>
  <w15:docId w15:val="{E837FC38-29A8-4BBF-B71D-D00033DF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34F"/>
    <w:rPr>
      <w:rFonts w:ascii="Times New Roman" w:eastAsia="Times New Roman" w:hAnsi="Times New Roman"/>
      <w:sz w:val="24"/>
      <w:szCs w:val="24"/>
    </w:rPr>
  </w:style>
  <w:style w:type="paragraph" w:styleId="Heading4">
    <w:name w:val="heading 4"/>
    <w:basedOn w:val="Normal"/>
    <w:next w:val="Normal"/>
    <w:link w:val="Heading4Char"/>
    <w:qFormat/>
    <w:rsid w:val="006B3146"/>
    <w:pPr>
      <w:keepNext/>
      <w:keepLines/>
      <w:spacing w:before="200"/>
      <w:outlineLvl w:val="3"/>
    </w:pPr>
    <w:rPr>
      <w:rFonts w:ascii="Cambria" w:hAnsi="Cambria"/>
      <w:b/>
      <w:bCs/>
      <w:i/>
      <w:iCs/>
      <w:color w:val="4F81BD"/>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4434F"/>
    <w:rPr>
      <w:b/>
      <w:bCs/>
    </w:rPr>
  </w:style>
  <w:style w:type="paragraph" w:styleId="Header">
    <w:name w:val="header"/>
    <w:basedOn w:val="Normal"/>
    <w:link w:val="HeaderChar"/>
    <w:uiPriority w:val="99"/>
    <w:rsid w:val="00A4434F"/>
    <w:pPr>
      <w:tabs>
        <w:tab w:val="center" w:pos="4320"/>
        <w:tab w:val="right" w:pos="8640"/>
      </w:tabs>
    </w:pPr>
    <w:rPr>
      <w:lang w:val="x-none" w:eastAsia="x-none"/>
    </w:rPr>
  </w:style>
  <w:style w:type="character" w:customStyle="1" w:styleId="HeaderChar">
    <w:name w:val="Header Char"/>
    <w:link w:val="Header"/>
    <w:uiPriority w:val="99"/>
    <w:rsid w:val="00A4434F"/>
    <w:rPr>
      <w:rFonts w:ascii="Times New Roman" w:eastAsia="Times New Roman" w:hAnsi="Times New Roman" w:cs="Times New Roman"/>
      <w:sz w:val="24"/>
      <w:szCs w:val="24"/>
      <w:lang w:val="x-none" w:eastAsia="x-none"/>
    </w:rPr>
  </w:style>
  <w:style w:type="character" w:customStyle="1" w:styleId="DeltaViewInsertion">
    <w:name w:val="DeltaView Insertion"/>
    <w:rsid w:val="00A4434F"/>
    <w:rPr>
      <w:color w:val="0000FF"/>
      <w:spacing w:val="0"/>
      <w:u w:val="double"/>
    </w:rPr>
  </w:style>
  <w:style w:type="paragraph" w:styleId="BodyText">
    <w:name w:val="Body Text"/>
    <w:basedOn w:val="Normal"/>
    <w:link w:val="BodyTextChar"/>
    <w:rsid w:val="00A4434F"/>
    <w:rPr>
      <w:rFonts w:ascii="Arial" w:hAnsi="Arial"/>
      <w:color w:val="000000"/>
      <w:sz w:val="20"/>
      <w:lang w:val="x-none" w:eastAsia="x-none"/>
    </w:rPr>
  </w:style>
  <w:style w:type="character" w:customStyle="1" w:styleId="BodyTextChar">
    <w:name w:val="Body Text Char"/>
    <w:link w:val="BodyText"/>
    <w:rsid w:val="00A4434F"/>
    <w:rPr>
      <w:rFonts w:ascii="Arial" w:eastAsia="Times New Roman" w:hAnsi="Arial" w:cs="Times New Roman"/>
      <w:color w:val="000000"/>
      <w:sz w:val="20"/>
      <w:szCs w:val="24"/>
      <w:lang w:val="x-none" w:eastAsia="x-none"/>
    </w:rPr>
  </w:style>
  <w:style w:type="character" w:customStyle="1" w:styleId="legalpromoem">
    <w:name w:val="legalpromoem"/>
    <w:uiPriority w:val="99"/>
    <w:rsid w:val="00C16146"/>
    <w:rPr>
      <w:rFonts w:ascii="Times New Roman" w:hAnsi="Times New Roman" w:cs="Times New Roman"/>
      <w:sz w:val="24"/>
      <w:szCs w:val="24"/>
      <w:lang w:val="en-US"/>
    </w:rPr>
  </w:style>
  <w:style w:type="character" w:styleId="Hyperlink">
    <w:name w:val="Hyperlink"/>
    <w:rsid w:val="00C16146"/>
    <w:rPr>
      <w:rFonts w:ascii="Times New Roman" w:hAnsi="Times New Roman" w:cs="Times New Roman"/>
      <w:color w:val="0000FF"/>
      <w:sz w:val="24"/>
      <w:szCs w:val="24"/>
      <w:u w:val="single"/>
      <w:lang w:val="en-US"/>
    </w:rPr>
  </w:style>
  <w:style w:type="character" w:customStyle="1" w:styleId="Heading4Char">
    <w:name w:val="Heading 4 Char"/>
    <w:link w:val="Heading4"/>
    <w:rsid w:val="006B3146"/>
    <w:rPr>
      <w:rFonts w:ascii="Cambria" w:eastAsia="Times New Roman" w:hAnsi="Cambria" w:cs="Times New Roman"/>
      <w:b/>
      <w:bCs/>
      <w:i/>
      <w:iCs/>
      <w:color w:val="4F81BD"/>
      <w:sz w:val="24"/>
      <w:szCs w:val="24"/>
    </w:rPr>
  </w:style>
  <w:style w:type="character" w:customStyle="1" w:styleId="apple-style-span">
    <w:name w:val="apple-style-span"/>
    <w:basedOn w:val="DefaultParagraphFont"/>
    <w:rsid w:val="0091718E"/>
  </w:style>
  <w:style w:type="character" w:styleId="CommentReference">
    <w:name w:val="annotation reference"/>
    <w:uiPriority w:val="99"/>
    <w:semiHidden/>
    <w:unhideWhenUsed/>
    <w:rsid w:val="00B60DFB"/>
    <w:rPr>
      <w:sz w:val="16"/>
      <w:szCs w:val="16"/>
    </w:rPr>
  </w:style>
  <w:style w:type="paragraph" w:styleId="CommentText">
    <w:name w:val="annotation text"/>
    <w:basedOn w:val="Normal"/>
    <w:link w:val="CommentTextChar"/>
    <w:uiPriority w:val="99"/>
    <w:semiHidden/>
    <w:unhideWhenUsed/>
    <w:rsid w:val="00B60DFB"/>
    <w:rPr>
      <w:sz w:val="20"/>
      <w:szCs w:val="20"/>
      <w:lang w:val="x-none" w:eastAsia="x-none"/>
    </w:rPr>
  </w:style>
  <w:style w:type="character" w:customStyle="1" w:styleId="CommentTextChar">
    <w:name w:val="Comment Text Char"/>
    <w:link w:val="CommentText"/>
    <w:uiPriority w:val="99"/>
    <w:semiHidden/>
    <w:rsid w:val="00B60DF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60DFB"/>
    <w:rPr>
      <w:b/>
      <w:bCs/>
    </w:rPr>
  </w:style>
  <w:style w:type="character" w:customStyle="1" w:styleId="CommentSubjectChar">
    <w:name w:val="Comment Subject Char"/>
    <w:link w:val="CommentSubject"/>
    <w:uiPriority w:val="99"/>
    <w:semiHidden/>
    <w:rsid w:val="00B60DFB"/>
    <w:rPr>
      <w:rFonts w:ascii="Times New Roman" w:eastAsia="Times New Roman" w:hAnsi="Times New Roman"/>
      <w:b/>
      <w:bCs/>
    </w:rPr>
  </w:style>
  <w:style w:type="paragraph" w:styleId="BalloonText">
    <w:name w:val="Balloon Text"/>
    <w:basedOn w:val="Normal"/>
    <w:link w:val="BalloonTextChar"/>
    <w:uiPriority w:val="99"/>
    <w:semiHidden/>
    <w:unhideWhenUsed/>
    <w:rsid w:val="00B60DFB"/>
    <w:rPr>
      <w:rFonts w:ascii="Tahoma" w:hAnsi="Tahoma"/>
      <w:sz w:val="16"/>
      <w:szCs w:val="16"/>
      <w:lang w:val="x-none" w:eastAsia="x-none"/>
    </w:rPr>
  </w:style>
  <w:style w:type="character" w:customStyle="1" w:styleId="BalloonTextChar">
    <w:name w:val="Balloon Text Char"/>
    <w:link w:val="BalloonText"/>
    <w:uiPriority w:val="99"/>
    <w:semiHidden/>
    <w:rsid w:val="00B60DFB"/>
    <w:rPr>
      <w:rFonts w:ascii="Tahoma" w:eastAsia="Times New Roman" w:hAnsi="Tahoma" w:cs="Tahoma"/>
      <w:sz w:val="16"/>
      <w:szCs w:val="16"/>
    </w:rPr>
  </w:style>
  <w:style w:type="paragraph" w:styleId="Footer">
    <w:name w:val="footer"/>
    <w:basedOn w:val="Normal"/>
    <w:link w:val="FooterChar"/>
    <w:uiPriority w:val="99"/>
    <w:unhideWhenUsed/>
    <w:rsid w:val="00F77DE8"/>
    <w:pPr>
      <w:tabs>
        <w:tab w:val="center" w:pos="4680"/>
        <w:tab w:val="right" w:pos="9360"/>
      </w:tabs>
    </w:pPr>
    <w:rPr>
      <w:lang w:val="x-none" w:eastAsia="x-none"/>
    </w:rPr>
  </w:style>
  <w:style w:type="character" w:customStyle="1" w:styleId="FooterChar">
    <w:name w:val="Footer Char"/>
    <w:link w:val="Footer"/>
    <w:uiPriority w:val="99"/>
    <w:rsid w:val="00F77DE8"/>
    <w:rPr>
      <w:rFonts w:ascii="Times New Roman" w:eastAsia="Times New Roman" w:hAnsi="Times New Roman"/>
      <w:sz w:val="24"/>
      <w:szCs w:val="24"/>
    </w:rPr>
  </w:style>
  <w:style w:type="table" w:styleId="TableGrid">
    <w:name w:val="Table Grid"/>
    <w:basedOn w:val="TableNormal"/>
    <w:uiPriority w:val="59"/>
    <w:rsid w:val="003C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B528AA"/>
    <w:pPr>
      <w:ind w:left="720"/>
    </w:pPr>
  </w:style>
  <w:style w:type="paragraph" w:styleId="ListBullet">
    <w:name w:val="List Bullet"/>
    <w:basedOn w:val="Normal"/>
    <w:uiPriority w:val="99"/>
    <w:unhideWhenUsed/>
    <w:rsid w:val="005F4C95"/>
    <w:pPr>
      <w:numPr>
        <w:numId w:val="12"/>
      </w:numPr>
      <w:contextualSpacing/>
    </w:pPr>
  </w:style>
  <w:style w:type="character" w:styleId="FollowedHyperlink">
    <w:name w:val="FollowedHyperlink"/>
    <w:uiPriority w:val="99"/>
    <w:semiHidden/>
    <w:unhideWhenUsed/>
    <w:rsid w:val="007B5129"/>
    <w:rPr>
      <w:color w:val="800080"/>
      <w:u w:val="single"/>
    </w:rPr>
  </w:style>
  <w:style w:type="paragraph" w:customStyle="1" w:styleId="ColorfulList-Accent12">
    <w:name w:val="Colorful List - Accent 12"/>
    <w:basedOn w:val="Normal"/>
    <w:uiPriority w:val="34"/>
    <w:qFormat/>
    <w:rsid w:val="003872CD"/>
    <w:pPr>
      <w:ind w:left="720"/>
    </w:pPr>
  </w:style>
  <w:style w:type="paragraph" w:styleId="ListParagraph">
    <w:name w:val="List Paragraph"/>
    <w:basedOn w:val="Normal"/>
    <w:uiPriority w:val="34"/>
    <w:qFormat/>
    <w:rsid w:val="00FB03E7"/>
    <w:pPr>
      <w:ind w:left="720"/>
    </w:pPr>
  </w:style>
  <w:style w:type="character" w:customStyle="1" w:styleId="UnresolvedMention1">
    <w:name w:val="Unresolved Mention1"/>
    <w:uiPriority w:val="99"/>
    <w:semiHidden/>
    <w:unhideWhenUsed/>
    <w:rsid w:val="00B8439F"/>
    <w:rPr>
      <w:color w:val="808080"/>
      <w:shd w:val="clear" w:color="auto" w:fill="E6E6E6"/>
    </w:rPr>
  </w:style>
  <w:style w:type="character" w:customStyle="1" w:styleId="UnresolvedMention2">
    <w:name w:val="Unresolved Mention2"/>
    <w:basedOn w:val="DefaultParagraphFont"/>
    <w:uiPriority w:val="99"/>
    <w:semiHidden/>
    <w:unhideWhenUsed/>
    <w:rsid w:val="00066C94"/>
    <w:rPr>
      <w:color w:val="605E5C"/>
      <w:shd w:val="clear" w:color="auto" w:fill="E1DFDD"/>
    </w:rPr>
  </w:style>
  <w:style w:type="character" w:customStyle="1" w:styleId="EasyID">
    <w:name w:val="EasyID"/>
    <w:basedOn w:val="DefaultParagraphFont"/>
    <w:rsid w:val="003F4AE1"/>
    <w:rPr>
      <w:rFonts w:ascii="Times New Roman" w:hAnsi="Times New Roman" w:cs="Times New Roman"/>
      <w:sz w:val="16"/>
      <w:szCs w:val="20"/>
      <w:lang w:val="en-US" w:eastAsia="en-US" w:bidi="ar-SA"/>
    </w:rPr>
  </w:style>
  <w:style w:type="character" w:styleId="UnresolvedMention">
    <w:name w:val="Unresolved Mention"/>
    <w:basedOn w:val="DefaultParagraphFont"/>
    <w:uiPriority w:val="99"/>
    <w:semiHidden/>
    <w:unhideWhenUsed/>
    <w:rsid w:val="001A6A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294">
      <w:bodyDiv w:val="1"/>
      <w:marLeft w:val="0"/>
      <w:marRight w:val="0"/>
      <w:marTop w:val="0"/>
      <w:marBottom w:val="0"/>
      <w:divBdr>
        <w:top w:val="none" w:sz="0" w:space="0" w:color="auto"/>
        <w:left w:val="none" w:sz="0" w:space="0" w:color="auto"/>
        <w:bottom w:val="none" w:sz="0" w:space="0" w:color="auto"/>
        <w:right w:val="none" w:sz="0" w:space="0" w:color="auto"/>
      </w:divBdr>
    </w:div>
    <w:div w:id="247542809">
      <w:bodyDiv w:val="1"/>
      <w:marLeft w:val="0"/>
      <w:marRight w:val="0"/>
      <w:marTop w:val="0"/>
      <w:marBottom w:val="0"/>
      <w:divBdr>
        <w:top w:val="none" w:sz="0" w:space="0" w:color="auto"/>
        <w:left w:val="none" w:sz="0" w:space="0" w:color="auto"/>
        <w:bottom w:val="none" w:sz="0" w:space="0" w:color="auto"/>
        <w:right w:val="none" w:sz="0" w:space="0" w:color="auto"/>
      </w:divBdr>
    </w:div>
    <w:div w:id="579756142">
      <w:bodyDiv w:val="1"/>
      <w:marLeft w:val="0"/>
      <w:marRight w:val="0"/>
      <w:marTop w:val="0"/>
      <w:marBottom w:val="0"/>
      <w:divBdr>
        <w:top w:val="none" w:sz="0" w:space="0" w:color="auto"/>
        <w:left w:val="none" w:sz="0" w:space="0" w:color="auto"/>
        <w:bottom w:val="none" w:sz="0" w:space="0" w:color="auto"/>
        <w:right w:val="none" w:sz="0" w:space="0" w:color="auto"/>
      </w:divBdr>
    </w:div>
    <w:div w:id="667052234">
      <w:bodyDiv w:val="1"/>
      <w:marLeft w:val="0"/>
      <w:marRight w:val="0"/>
      <w:marTop w:val="0"/>
      <w:marBottom w:val="0"/>
      <w:divBdr>
        <w:top w:val="none" w:sz="0" w:space="0" w:color="auto"/>
        <w:left w:val="none" w:sz="0" w:space="0" w:color="auto"/>
        <w:bottom w:val="none" w:sz="0" w:space="0" w:color="auto"/>
        <w:right w:val="none" w:sz="0" w:space="0" w:color="auto"/>
      </w:divBdr>
    </w:div>
    <w:div w:id="82119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isitcorpuschristi.com/privacy-policy" TargetMode="External"/><Relationship Id="rId5" Type="http://schemas.openxmlformats.org/officeDocument/2006/relationships/styles" Target="styles.xml"/><Relationship Id="rId10" Type="http://schemas.openxmlformats.org/officeDocument/2006/relationships/hyperlink" Target="https://www.research.net/r/CorpusChristiResidentSurve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4719680948524CA65D608EA1A033FA" ma:contentTypeVersion="9" ma:contentTypeDescription="Create a new document." ma:contentTypeScope="" ma:versionID="577ba737d35650649771f29e4713a01a">
  <xsd:schema xmlns:xsd="http://www.w3.org/2001/XMLSchema" xmlns:xs="http://www.w3.org/2001/XMLSchema" xmlns:p="http://schemas.microsoft.com/office/2006/metadata/properties" xmlns:ns3="f341d78b-0f31-4ead-a80c-2275a73ba722" targetNamespace="http://schemas.microsoft.com/office/2006/metadata/properties" ma:root="true" ma:fieldsID="45c155ce695f4a9fe86e2bf53d05e710" ns3:_="">
    <xsd:import namespace="f341d78b-0f31-4ead-a80c-2275a73ba72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1d78b-0f31-4ead-a80c-2275a73b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0E835-A8BF-43C9-B55F-CDA12DCCD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1d78b-0f31-4ead-a80c-2275a73ba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108F10-4C4E-45AC-9F88-954E84C4D547}">
  <ds:schemaRefs>
    <ds:schemaRef ds:uri="http://schemas.microsoft.com/sharepoint/v3/contenttype/forms"/>
  </ds:schemaRefs>
</ds:datastoreItem>
</file>

<file path=customXml/itemProps3.xml><?xml version="1.0" encoding="utf-8"?>
<ds:datastoreItem xmlns:ds="http://schemas.openxmlformats.org/officeDocument/2006/customXml" ds:itemID="{469225C8-FDB7-43BF-AC6F-E987DCB673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2337</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15632</CharactersWithSpaces>
  <SharedDoc>false</SharedDoc>
  <HLinks>
    <vt:vector size="24" baseType="variant">
      <vt:variant>
        <vt:i4>1048649</vt:i4>
      </vt:variant>
      <vt:variant>
        <vt:i4>9</vt:i4>
      </vt:variant>
      <vt:variant>
        <vt:i4>0</vt:i4>
      </vt:variant>
      <vt:variant>
        <vt:i4>5</vt:i4>
      </vt:variant>
      <vt:variant>
        <vt:lpwstr>http://www.cfapromo.com/privacy/</vt:lpwstr>
      </vt:variant>
      <vt:variant>
        <vt:lpwstr/>
      </vt:variant>
      <vt:variant>
        <vt:i4>5373978</vt:i4>
      </vt:variant>
      <vt:variant>
        <vt:i4>6</vt:i4>
      </vt:variant>
      <vt:variant>
        <vt:i4>0</vt:i4>
      </vt:variant>
      <vt:variant>
        <vt:i4>5</vt:i4>
      </vt:variant>
      <vt:variant>
        <vt:lpwstr>https://churchdwight.com/privacy-policy.aspx</vt:lpwstr>
      </vt:variant>
      <vt:variant>
        <vt:lpwstr/>
      </vt:variant>
      <vt:variant>
        <vt:i4>4456530</vt:i4>
      </vt:variant>
      <vt:variant>
        <vt:i4>3</vt:i4>
      </vt:variant>
      <vt:variant>
        <vt:i4>0</vt:i4>
      </vt:variant>
      <vt:variant>
        <vt:i4>5</vt:i4>
      </vt:variant>
      <vt:variant>
        <vt:lpwstr>https://ahkittykrew.socialmedialink.com/home</vt:lpwstr>
      </vt:variant>
      <vt:variant>
        <vt:lpwstr/>
      </vt:variant>
      <vt:variant>
        <vt:i4>4456530</vt:i4>
      </vt:variant>
      <vt:variant>
        <vt:i4>0</vt:i4>
      </vt:variant>
      <vt:variant>
        <vt:i4>0</vt:i4>
      </vt:variant>
      <vt:variant>
        <vt:i4>5</vt:i4>
      </vt:variant>
      <vt:variant>
        <vt:lpwstr>https://ahkittykrew.socialmedialink.com/home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Jaime Bartow</cp:lastModifiedBy>
  <cp:revision>4</cp:revision>
  <cp:lastPrinted>2022-05-18T13:21:00Z</cp:lastPrinted>
  <dcterms:created xsi:type="dcterms:W3CDTF">2022-05-18T13:23:00Z</dcterms:created>
  <dcterms:modified xsi:type="dcterms:W3CDTF">2022-05-18T13:53:00Z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gFAACRwgU2+mnxmyBMZo8UTyttVD04eenhAkDNxK1HIMa7YYIARzbiR5TDSaNBszqi46EpK/KkjRHREq_x000d_
UGM0cwWp7/5x/gZeIfIhnNYQWzKC27W4oQsKJdSEZEcJv2u5ken/IAt2/DivUrq/1C4f8oyVKlp/_x000d_
zKnUNpENbww7efxYfm0s1WBi7sLxvlWrx54Fy8H+/KJagI4rkEEKNICpfC7cdA2ZXrPoVyehO6eZ_x000d_
dmcIu1i4vjx4fQxLg</vt:lpwstr>
  </property>
  <property fmtid="{D5CDD505-2E9C-101B-9397-08002B2CF9AE}" pid="3" name="MAIL_MSG_ID2">
    <vt:lpwstr>DdQvBCf9e189z87Z2M44qGhEXAiE7ahR5DZ9gqkogP9lk3xwdFhggwqbz/x_x000d_
nB4J9vo4JQc0X2eutWEBD0RD8Fxc2M1str9vTA==</vt:lpwstr>
  </property>
  <property fmtid="{D5CDD505-2E9C-101B-9397-08002B2CF9AE}" pid="4" name="RESPONSE_SENDER_NAME">
    <vt:lpwstr>gAAAdya76B99d4hLGUR1rQ+8TxTv0GGEPdix</vt:lpwstr>
  </property>
  <property fmtid="{D5CDD505-2E9C-101B-9397-08002B2CF9AE}" pid="5" name="EMAIL_OWNER_ADDRESS">
    <vt:lpwstr>4AAA9mrMv1QjWAvMX1W9UubwvIufTnDnQJD8GXIiSQNyisB87TuUXfNC6Q==</vt:lpwstr>
  </property>
  <property fmtid="{D5CDD505-2E9C-101B-9397-08002B2CF9AE}" pid="6" name="ContentTypeId">
    <vt:lpwstr>0x010100714719680948524CA65D608EA1A033FA</vt:lpwstr>
  </property>
  <property fmtid="{D5CDD505-2E9C-101B-9397-08002B2CF9AE}" pid="7" name="RBRO_EasyID_ID">
    <vt:lpwstr>%1%v%2%</vt:lpwstr>
  </property>
  <property fmtid="{D5CDD505-2E9C-101B-9397-08002B2CF9AE}" pid="8" name="RBRO_EasyID_Location">
    <vt:lpwstr>Footer|wdAlignParagraphLeft|All</vt:lpwstr>
  </property>
  <property fmtid="{D5CDD505-2E9C-101B-9397-08002B2CF9AE}" pid="9" name="RBRO_EasyID_Font">
    <vt:lpwstr>Times New Roman|8</vt:lpwstr>
  </property>
  <property fmtid="{D5CDD505-2E9C-101B-9397-08002B2CF9AE}" pid="10" name="RBRO_EASYID_VALUE">
    <vt:lpwstr>2750732v1</vt:lpwstr>
  </property>
</Properties>
</file>