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84E3" w14:textId="298DBB0A" w:rsidR="00260D87" w:rsidRDefault="00260D87" w:rsidP="002F2F58">
      <w:pPr>
        <w:pStyle w:val="Body"/>
        <w:rPr>
          <w:rFonts w:ascii="Calibri" w:hAnsi="Calibri"/>
          <w:i/>
          <w:iCs/>
        </w:rPr>
      </w:pPr>
      <w:r>
        <w:rPr>
          <w:b/>
          <w:noProof/>
          <w:sz w:val="28"/>
          <w:szCs w:val="28"/>
        </w:rPr>
        <w:drawing>
          <wp:inline distT="0" distB="0" distL="0" distR="0" wp14:anchorId="3D4D3A76" wp14:editId="56C893D0">
            <wp:extent cx="1646529" cy="904875"/>
            <wp:effectExtent l="0" t="0" r="0" b="0"/>
            <wp:docPr id="726938232" name="Picture 1" descr="A red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38232" name="Picture 1" descr="A red logo with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383" cy="909191"/>
                    </a:xfrm>
                    <a:prstGeom prst="rect">
                      <a:avLst/>
                    </a:prstGeom>
                    <a:noFill/>
                    <a:ln>
                      <a:noFill/>
                    </a:ln>
                  </pic:spPr>
                </pic:pic>
              </a:graphicData>
            </a:graphic>
          </wp:inline>
        </w:drawing>
      </w:r>
    </w:p>
    <w:p w14:paraId="4488718E" w14:textId="77777777" w:rsidR="00260D87" w:rsidRDefault="00260D87" w:rsidP="002F2F58">
      <w:pPr>
        <w:pStyle w:val="Body"/>
        <w:rPr>
          <w:rFonts w:ascii="Calibri" w:hAnsi="Calibri"/>
          <w:i/>
          <w:iCs/>
        </w:rPr>
      </w:pPr>
    </w:p>
    <w:p w14:paraId="27049FD2" w14:textId="342F891A" w:rsidR="002F2F58" w:rsidRDefault="002F2F58" w:rsidP="002F2F58">
      <w:pPr>
        <w:pStyle w:val="Body"/>
        <w:rPr>
          <w:rFonts w:ascii="Calibri" w:eastAsia="Calibri" w:hAnsi="Calibri" w:cs="Calibri"/>
          <w:i/>
          <w:iCs/>
        </w:rPr>
      </w:pPr>
      <w:r w:rsidRPr="74C1162E">
        <w:rPr>
          <w:rFonts w:ascii="Calibri" w:hAnsi="Calibri"/>
          <w:i/>
          <w:iCs/>
        </w:rPr>
        <w:t>Updated 1/3/2025</w:t>
      </w:r>
    </w:p>
    <w:p w14:paraId="77740145" w14:textId="77777777" w:rsidR="002F2F58" w:rsidRDefault="002F2F58" w:rsidP="002F2F58">
      <w:pPr>
        <w:pStyle w:val="Body"/>
        <w:rPr>
          <w:rFonts w:ascii="Calibri" w:eastAsia="Calibri" w:hAnsi="Calibri" w:cs="Calibri"/>
          <w:b/>
          <w:bCs/>
          <w:sz w:val="32"/>
          <w:szCs w:val="32"/>
          <w:u w:val="single"/>
        </w:rPr>
      </w:pPr>
    </w:p>
    <w:p w14:paraId="3861A6EF" w14:textId="77777777" w:rsidR="002F2F58" w:rsidRDefault="002F2F58" w:rsidP="002F2F58">
      <w:pPr>
        <w:pStyle w:val="Body"/>
        <w:rPr>
          <w:rFonts w:ascii="Calibri" w:eastAsia="Calibri" w:hAnsi="Calibri" w:cs="Calibri"/>
          <w:b/>
          <w:bCs/>
          <w:sz w:val="32"/>
          <w:szCs w:val="32"/>
        </w:rPr>
      </w:pPr>
      <w:r>
        <w:rPr>
          <w:rFonts w:ascii="Calibri" w:hAnsi="Calibri"/>
          <w:b/>
          <w:bCs/>
          <w:sz w:val="32"/>
          <w:szCs w:val="32"/>
        </w:rPr>
        <w:t>Denver Copy Blocks - General Use</w:t>
      </w:r>
    </w:p>
    <w:p w14:paraId="154DE3D6" w14:textId="77777777" w:rsidR="002F2F58" w:rsidRDefault="002F2F58" w:rsidP="002F2F58">
      <w:pPr>
        <w:pStyle w:val="Body"/>
        <w:rPr>
          <w:rFonts w:ascii="Calibri" w:eastAsia="Calibri" w:hAnsi="Calibri" w:cs="Calibri"/>
        </w:rPr>
      </w:pPr>
    </w:p>
    <w:p w14:paraId="682A4761" w14:textId="77777777" w:rsidR="002F2F58" w:rsidRDefault="002F2F58" w:rsidP="002F2F58">
      <w:pPr>
        <w:pStyle w:val="Body"/>
        <w:rPr>
          <w:rFonts w:ascii="Calibri" w:eastAsia="Calibri" w:hAnsi="Calibri" w:cs="Calibri"/>
          <w:b/>
          <w:bCs/>
          <w:u w:val="single"/>
        </w:rPr>
      </w:pPr>
      <w:r>
        <w:rPr>
          <w:rFonts w:ascii="Calibri" w:hAnsi="Calibri"/>
          <w:b/>
          <w:bCs/>
          <w:u w:val="single"/>
        </w:rPr>
        <w:t>25 words</w:t>
      </w:r>
    </w:p>
    <w:p w14:paraId="39014EBF" w14:textId="77777777" w:rsidR="002F2F58" w:rsidRDefault="002F2F58" w:rsidP="002F2F58">
      <w:pPr>
        <w:pStyle w:val="Body"/>
        <w:rPr>
          <w:rFonts w:ascii="Calibri" w:eastAsia="Calibri" w:hAnsi="Calibri" w:cs="Calibri"/>
        </w:rPr>
      </w:pPr>
      <w:r>
        <w:rPr>
          <w:rFonts w:ascii="Calibri" w:hAnsi="Calibri"/>
        </w:rPr>
        <w:t>Welcome to Denver, a vibrant outdoor city where 300 days of sunshine, chef-driven dining and Rocky Mountain views create the world’s most spectacular playground. </w:t>
      </w:r>
    </w:p>
    <w:p w14:paraId="0236CE8E" w14:textId="77777777" w:rsidR="002F2F58" w:rsidRDefault="002F2F58" w:rsidP="002F2F58">
      <w:pPr>
        <w:pStyle w:val="Body"/>
        <w:rPr>
          <w:rFonts w:ascii="Calibri" w:eastAsia="Calibri" w:hAnsi="Calibri" w:cs="Calibri"/>
        </w:rPr>
      </w:pPr>
      <w:r>
        <w:rPr>
          <w:rFonts w:ascii="Calibri" w:hAnsi="Calibri"/>
        </w:rPr>
        <w:t> </w:t>
      </w:r>
    </w:p>
    <w:p w14:paraId="0B9ED6E9" w14:textId="77777777" w:rsidR="002F2F58" w:rsidRDefault="002F2F58" w:rsidP="002F2F58">
      <w:pPr>
        <w:pStyle w:val="Body"/>
        <w:rPr>
          <w:rFonts w:ascii="Calibri" w:eastAsia="Calibri" w:hAnsi="Calibri" w:cs="Calibri"/>
          <w:b/>
          <w:bCs/>
          <w:u w:val="single"/>
        </w:rPr>
      </w:pPr>
      <w:r>
        <w:rPr>
          <w:rFonts w:ascii="Calibri" w:hAnsi="Calibri"/>
          <w:b/>
          <w:bCs/>
          <w:u w:val="single"/>
        </w:rPr>
        <w:t>35 words</w:t>
      </w:r>
    </w:p>
    <w:p w14:paraId="67A75A66" w14:textId="77777777" w:rsidR="002F2F58" w:rsidRDefault="002F2F58" w:rsidP="002F2F58">
      <w:pPr>
        <w:pStyle w:val="Body"/>
        <w:rPr>
          <w:rFonts w:ascii="Calibri" w:eastAsia="Calibri" w:hAnsi="Calibri" w:cs="Calibri"/>
        </w:rPr>
      </w:pPr>
      <w:r>
        <w:rPr>
          <w:rFonts w:ascii="Calibri" w:hAnsi="Calibri"/>
        </w:rPr>
        <w:t>Welcome to Denver, a vibrant outdoor city where 300 days of sunshine, a walkable downtown, chef-driven dining, a thriving cultural scene and stunning Rocky Mountain views create the world’s most spectacular playground.</w:t>
      </w:r>
    </w:p>
    <w:p w14:paraId="1A43DCE7" w14:textId="77777777" w:rsidR="002F2F58" w:rsidRDefault="002F2F58" w:rsidP="002F2F58">
      <w:pPr>
        <w:pStyle w:val="Body"/>
        <w:rPr>
          <w:rFonts w:ascii="Calibri" w:eastAsia="Calibri" w:hAnsi="Calibri" w:cs="Calibri"/>
          <w:shd w:val="clear" w:color="auto" w:fill="FFFF00"/>
        </w:rPr>
      </w:pPr>
    </w:p>
    <w:p w14:paraId="387E5D04" w14:textId="77777777" w:rsidR="002F2F58" w:rsidRDefault="002F2F58" w:rsidP="002F2F58">
      <w:pPr>
        <w:pStyle w:val="Body"/>
        <w:rPr>
          <w:rFonts w:ascii="Calibri" w:eastAsia="Calibri" w:hAnsi="Calibri" w:cs="Calibri"/>
          <w:b/>
          <w:bCs/>
          <w:u w:val="single"/>
        </w:rPr>
      </w:pPr>
      <w:r>
        <w:rPr>
          <w:rFonts w:ascii="Calibri" w:hAnsi="Calibri"/>
          <w:b/>
          <w:bCs/>
          <w:u w:val="single"/>
        </w:rPr>
        <w:t>50 words</w:t>
      </w:r>
    </w:p>
    <w:p w14:paraId="62C326C9" w14:textId="77777777" w:rsidR="002F2F58" w:rsidRDefault="002F2F58" w:rsidP="002F2F58">
      <w:pPr>
        <w:pStyle w:val="Body"/>
        <w:rPr>
          <w:rFonts w:ascii="Calibri" w:eastAsia="Calibri" w:hAnsi="Calibri" w:cs="Calibri"/>
        </w:rPr>
      </w:pPr>
      <w:r>
        <w:rPr>
          <w:rFonts w:ascii="Calibri" w:hAnsi="Calibri"/>
        </w:rPr>
        <w:t>Welcome to Denver, a vibrant outdoor city, basking in 300 days of sunshine. With a walkable downtown, diverse neighborhoods, family-friendly activities, a thriving arts and culture scene, chef-driven dining and a stunning Rocky Mountain backdrop, The Mile High City offers endless affordable adventures in the world’s most spectacular playground. VISITDENVER.com</w:t>
      </w:r>
    </w:p>
    <w:p w14:paraId="73B3E008" w14:textId="77777777" w:rsidR="002F2F58" w:rsidRDefault="002F2F58" w:rsidP="002F2F58">
      <w:pPr>
        <w:pStyle w:val="Body"/>
        <w:rPr>
          <w:rFonts w:ascii="Calibri" w:eastAsia="Calibri" w:hAnsi="Calibri" w:cs="Calibri"/>
        </w:rPr>
      </w:pPr>
    </w:p>
    <w:p w14:paraId="56A68C24" w14:textId="77777777" w:rsidR="002F2F58" w:rsidRDefault="002F2F58" w:rsidP="002F2F58">
      <w:pPr>
        <w:pStyle w:val="Body"/>
        <w:rPr>
          <w:rFonts w:ascii="Calibri" w:eastAsia="Calibri" w:hAnsi="Calibri" w:cs="Calibri"/>
          <w:b/>
          <w:bCs/>
          <w:u w:val="single"/>
        </w:rPr>
      </w:pPr>
      <w:r>
        <w:rPr>
          <w:rFonts w:ascii="Calibri" w:hAnsi="Calibri"/>
          <w:b/>
          <w:bCs/>
          <w:u w:val="single"/>
        </w:rPr>
        <w:t>75 words</w:t>
      </w:r>
    </w:p>
    <w:p w14:paraId="4E5B1705" w14:textId="77777777" w:rsidR="002F2F58" w:rsidRDefault="002F2F58" w:rsidP="002F2F58">
      <w:pPr>
        <w:pStyle w:val="Body"/>
        <w:rPr>
          <w:rFonts w:ascii="Calibri" w:eastAsia="Calibri" w:hAnsi="Calibri" w:cs="Calibri"/>
        </w:rPr>
      </w:pPr>
      <w:r>
        <w:rPr>
          <w:rFonts w:ascii="Calibri" w:hAnsi="Calibri"/>
        </w:rPr>
        <w:t>Welcome to Denver, The Mile High City, where 300 days of sunshine, a thriving arts and culture scene, diverse neighborhoods, family-friendly activities and natural beauty create the world’s most spectacular playground. An outdoor city at the base of the Rocky Mountains, Denver’s stunning architecture, chef-driven dining and unparalleled views are all within walking distance from the 16th Street pedestrian mall. Upscale shopping awaits in Cherry Creek, while six professional sports teams entertain year-round. VISITDENVER.com</w:t>
      </w:r>
    </w:p>
    <w:p w14:paraId="178F01C5" w14:textId="77777777" w:rsidR="002F2F58" w:rsidRDefault="002F2F58" w:rsidP="002F2F58">
      <w:pPr>
        <w:pStyle w:val="Body"/>
        <w:rPr>
          <w:rFonts w:ascii="Calibri" w:eastAsia="Calibri" w:hAnsi="Calibri" w:cs="Calibri"/>
        </w:rPr>
      </w:pPr>
      <w:r>
        <w:rPr>
          <w:rFonts w:ascii="Calibri" w:hAnsi="Calibri"/>
        </w:rPr>
        <w:t> </w:t>
      </w:r>
    </w:p>
    <w:p w14:paraId="6443AC12" w14:textId="77777777" w:rsidR="002F2F58" w:rsidRDefault="002F2F58" w:rsidP="002F2F58">
      <w:pPr>
        <w:pStyle w:val="Body"/>
        <w:rPr>
          <w:rFonts w:ascii="Calibri" w:eastAsia="Calibri" w:hAnsi="Calibri" w:cs="Calibri"/>
          <w:b/>
          <w:bCs/>
          <w:u w:val="single"/>
        </w:rPr>
      </w:pPr>
      <w:r>
        <w:rPr>
          <w:rFonts w:ascii="Calibri" w:hAnsi="Calibri"/>
          <w:b/>
          <w:bCs/>
          <w:u w:val="single"/>
        </w:rPr>
        <w:t>100 words</w:t>
      </w:r>
    </w:p>
    <w:p w14:paraId="132D0FA6" w14:textId="77777777" w:rsidR="002F2F58" w:rsidRDefault="002F2F58" w:rsidP="002F2F58">
      <w:pPr>
        <w:pStyle w:val="Body"/>
        <w:rPr>
          <w:rFonts w:ascii="Calibri" w:eastAsia="Calibri" w:hAnsi="Calibri" w:cs="Calibri"/>
        </w:rPr>
      </w:pPr>
      <w:r>
        <w:rPr>
          <w:rFonts w:ascii="Calibri" w:hAnsi="Calibri"/>
        </w:rPr>
        <w:t>Welcome to Denver, The Mile High City, where 300 days of sunshine, a thriving arts and culture scene, diverse neighborhoods, family-friendly activities and natural beauty create the world’s most spectacular playground. A vibrant outdoor city at the base of the Rocky Mountains, Denver’s stunning architecture, chef-driven dining and unparalleled views are all within walking distance from the famed 16th Street pedestrian mall. A free shuttle offers visitors quick access to world-class museums, cafés and live music hot spots. Upscale shopping awaits in Cherry Creek, while six professional sports teams entertain year-round. For great hotel deals, events and more, go to VISITDENVER.com</w:t>
      </w:r>
    </w:p>
    <w:p w14:paraId="42BE165E" w14:textId="77777777" w:rsidR="002F2F58" w:rsidRDefault="002F2F58" w:rsidP="002F2F58">
      <w:pPr>
        <w:pStyle w:val="Body"/>
        <w:rPr>
          <w:rFonts w:ascii="Calibri" w:eastAsia="Calibri" w:hAnsi="Calibri" w:cs="Calibri"/>
          <w:shd w:val="clear" w:color="auto" w:fill="FFFF00"/>
        </w:rPr>
      </w:pPr>
    </w:p>
    <w:p w14:paraId="116CDD6E" w14:textId="77777777" w:rsidR="002F2F58" w:rsidRDefault="002F2F58" w:rsidP="002F2F58">
      <w:pPr>
        <w:pStyle w:val="Body"/>
        <w:rPr>
          <w:rFonts w:ascii="Calibri" w:eastAsia="Calibri" w:hAnsi="Calibri" w:cs="Calibri"/>
          <w:shd w:val="clear" w:color="auto" w:fill="FFFF00"/>
        </w:rPr>
      </w:pPr>
    </w:p>
    <w:p w14:paraId="1877912A" w14:textId="77777777" w:rsidR="002F2F58" w:rsidRDefault="002F2F58" w:rsidP="002F2F58">
      <w:pPr>
        <w:pStyle w:val="Body"/>
        <w:rPr>
          <w:rFonts w:ascii="Calibri" w:eastAsia="Calibri" w:hAnsi="Calibri" w:cs="Calibri"/>
          <w:shd w:val="clear" w:color="auto" w:fill="FFFF00"/>
        </w:rPr>
      </w:pPr>
    </w:p>
    <w:p w14:paraId="3E08C7AF" w14:textId="77777777" w:rsidR="002F2F58" w:rsidRDefault="002F2F58" w:rsidP="002F2F58">
      <w:pPr>
        <w:pStyle w:val="Body"/>
        <w:rPr>
          <w:rFonts w:ascii="Calibri" w:eastAsia="Calibri" w:hAnsi="Calibri" w:cs="Calibri"/>
          <w:shd w:val="clear" w:color="auto" w:fill="FFFF00"/>
        </w:rPr>
      </w:pPr>
    </w:p>
    <w:p w14:paraId="71E14CBA" w14:textId="77777777" w:rsidR="002F2F58" w:rsidRDefault="002F2F58" w:rsidP="002F2F58">
      <w:pPr>
        <w:pStyle w:val="Body"/>
        <w:rPr>
          <w:rFonts w:ascii="Calibri" w:eastAsia="Calibri" w:hAnsi="Calibri" w:cs="Calibri"/>
          <w:shd w:val="clear" w:color="auto" w:fill="FFFF00"/>
        </w:rPr>
      </w:pPr>
    </w:p>
    <w:p w14:paraId="6B4978B3" w14:textId="77777777" w:rsidR="002F2F58" w:rsidRDefault="002F2F58" w:rsidP="002F2F58">
      <w:pPr>
        <w:pStyle w:val="Body"/>
        <w:rPr>
          <w:rFonts w:ascii="Calibri" w:eastAsia="Calibri" w:hAnsi="Calibri" w:cs="Calibri"/>
          <w:shd w:val="clear" w:color="auto" w:fill="FFFF00"/>
        </w:rPr>
      </w:pPr>
    </w:p>
    <w:p w14:paraId="7CA8520D" w14:textId="77777777" w:rsidR="002F2F58" w:rsidRDefault="002F2F58" w:rsidP="002F2F58">
      <w:pPr>
        <w:pStyle w:val="Body"/>
        <w:rPr>
          <w:rFonts w:ascii="Calibri" w:eastAsia="Calibri" w:hAnsi="Calibri" w:cs="Calibri"/>
          <w:shd w:val="clear" w:color="auto" w:fill="FFFF00"/>
        </w:rPr>
      </w:pPr>
    </w:p>
    <w:p w14:paraId="6060B3A2" w14:textId="77777777" w:rsidR="002F2F58" w:rsidRDefault="002F2F58" w:rsidP="002F2F58">
      <w:pPr>
        <w:pStyle w:val="Body"/>
        <w:rPr>
          <w:rFonts w:ascii="Calibri" w:eastAsia="Calibri" w:hAnsi="Calibri" w:cs="Calibri"/>
          <w:b/>
          <w:bCs/>
          <w:sz w:val="32"/>
          <w:szCs w:val="32"/>
        </w:rPr>
      </w:pPr>
      <w:r>
        <w:rPr>
          <w:rFonts w:ascii="Calibri" w:hAnsi="Calibri"/>
          <w:b/>
          <w:bCs/>
          <w:sz w:val="32"/>
          <w:szCs w:val="32"/>
        </w:rPr>
        <w:t xml:space="preserve">Denver Copy Blocks - Meetings and Conventions </w:t>
      </w:r>
    </w:p>
    <w:p w14:paraId="78D831E1" w14:textId="77777777" w:rsidR="002F2F58" w:rsidRDefault="002F2F58" w:rsidP="002F2F58">
      <w:pPr>
        <w:pStyle w:val="Body"/>
        <w:rPr>
          <w:rFonts w:ascii="Calibri" w:eastAsia="Calibri" w:hAnsi="Calibri" w:cs="Calibri"/>
          <w:b/>
          <w:bCs/>
          <w:i/>
          <w:iCs/>
          <w:caps/>
        </w:rPr>
      </w:pPr>
    </w:p>
    <w:p w14:paraId="18FE7163" w14:textId="77777777" w:rsidR="002F2F58" w:rsidRDefault="002F2F58" w:rsidP="002F2F58">
      <w:pPr>
        <w:pStyle w:val="Body"/>
        <w:rPr>
          <w:rFonts w:ascii="Calibri" w:eastAsia="Calibri" w:hAnsi="Calibri" w:cs="Calibri"/>
          <w:b/>
          <w:bCs/>
          <w:u w:val="single"/>
        </w:rPr>
      </w:pPr>
      <w:r>
        <w:rPr>
          <w:rFonts w:ascii="Calibri" w:hAnsi="Calibri"/>
          <w:b/>
          <w:bCs/>
          <w:u w:val="single"/>
        </w:rPr>
        <w:t>25 Words</w:t>
      </w:r>
    </w:p>
    <w:p w14:paraId="7450A520" w14:textId="77777777" w:rsidR="002F2F58" w:rsidRDefault="002F2F58" w:rsidP="002F2F58">
      <w:pPr>
        <w:pStyle w:val="Body"/>
        <w:rPr>
          <w:rFonts w:ascii="Calibri" w:eastAsia="Calibri" w:hAnsi="Calibri" w:cs="Calibri"/>
        </w:rPr>
      </w:pPr>
      <w:r>
        <w:rPr>
          <w:rFonts w:ascii="Calibri" w:hAnsi="Calibri"/>
        </w:rPr>
        <w:t xml:space="preserve">Welcome to Denver, a vibrant outdoor city where 300 days of sunshine, chef-driven dining and Rocky Mountain views create the world’s best meeting destination. </w:t>
      </w:r>
    </w:p>
    <w:p w14:paraId="54DBA560" w14:textId="77777777" w:rsidR="002F2F58" w:rsidRDefault="002F2F58" w:rsidP="002F2F58">
      <w:pPr>
        <w:pStyle w:val="Body"/>
        <w:rPr>
          <w:rFonts w:ascii="Calibri" w:eastAsia="Calibri" w:hAnsi="Calibri" w:cs="Calibri"/>
          <w:b/>
          <w:bCs/>
          <w:u w:val="single"/>
        </w:rPr>
      </w:pPr>
    </w:p>
    <w:p w14:paraId="09642B52" w14:textId="77777777" w:rsidR="002F2F58" w:rsidRDefault="002F2F58" w:rsidP="002F2F58">
      <w:pPr>
        <w:pStyle w:val="Body"/>
        <w:rPr>
          <w:rFonts w:ascii="Calibri" w:eastAsia="Calibri" w:hAnsi="Calibri" w:cs="Calibri"/>
          <w:b/>
          <w:bCs/>
          <w:u w:val="single"/>
        </w:rPr>
      </w:pPr>
      <w:r>
        <w:rPr>
          <w:rFonts w:ascii="Calibri" w:hAnsi="Calibri"/>
          <w:b/>
          <w:bCs/>
          <w:u w:val="single"/>
        </w:rPr>
        <w:t>35 Words</w:t>
      </w:r>
    </w:p>
    <w:p w14:paraId="62DE9B4A" w14:textId="77777777" w:rsidR="002F2F58" w:rsidRDefault="002F2F58" w:rsidP="002F2F58">
      <w:pPr>
        <w:pStyle w:val="Body"/>
        <w:rPr>
          <w:rFonts w:ascii="Calibri" w:eastAsia="Calibri" w:hAnsi="Calibri" w:cs="Calibri"/>
        </w:rPr>
      </w:pPr>
      <w:r>
        <w:rPr>
          <w:rFonts w:ascii="Calibri" w:hAnsi="Calibri"/>
        </w:rPr>
        <w:t xml:space="preserve">Welcome to Denver, a vibrant outdoor city where 300 days of sunshine, a walkable downtown, chef-driven dining, a thriving cultural scene and stunning Rocky Mountain views create the world’s best meeting destination. </w:t>
      </w:r>
    </w:p>
    <w:p w14:paraId="10F8500F" w14:textId="77777777" w:rsidR="002F2F58" w:rsidRDefault="002F2F58" w:rsidP="002F2F58">
      <w:pPr>
        <w:pStyle w:val="Body"/>
        <w:rPr>
          <w:rFonts w:ascii="Calibri" w:eastAsia="Calibri" w:hAnsi="Calibri" w:cs="Calibri"/>
          <w:b/>
          <w:bCs/>
          <w:u w:val="single"/>
        </w:rPr>
      </w:pPr>
    </w:p>
    <w:p w14:paraId="212411B0" w14:textId="77777777" w:rsidR="002F2F58" w:rsidRDefault="002F2F58" w:rsidP="002F2F58">
      <w:pPr>
        <w:pStyle w:val="Body"/>
        <w:rPr>
          <w:rFonts w:ascii="Calibri" w:eastAsia="Calibri" w:hAnsi="Calibri" w:cs="Calibri"/>
          <w:b/>
          <w:bCs/>
          <w:u w:val="single"/>
        </w:rPr>
      </w:pPr>
      <w:r>
        <w:rPr>
          <w:rFonts w:ascii="Calibri" w:hAnsi="Calibri"/>
          <w:b/>
          <w:bCs/>
          <w:u w:val="single"/>
        </w:rPr>
        <w:t>50 Words</w:t>
      </w:r>
    </w:p>
    <w:p w14:paraId="7FC7564A" w14:textId="77777777" w:rsidR="002F2F58" w:rsidRDefault="002F2F58" w:rsidP="002F2F58">
      <w:pPr>
        <w:pStyle w:val="Body"/>
        <w:rPr>
          <w:rFonts w:ascii="Calibri" w:eastAsia="Calibri" w:hAnsi="Calibri" w:cs="Calibri"/>
        </w:rPr>
      </w:pPr>
      <w:r>
        <w:rPr>
          <w:rFonts w:ascii="Calibri" w:hAnsi="Calibri"/>
        </w:rPr>
        <w:t>Welcome to Denver, where 300 days of sunshine, more than 13,000 hotel rooms, a walkable downtown and chef-driven dining combine to create the world’s best meeting destination. A vibrant outdoor city near the Rocky Mountains, Denver’s stunning architecture, diverse neighborhoods and unparalleled views help produce truly epic events.</w:t>
      </w:r>
    </w:p>
    <w:p w14:paraId="1D464E6B" w14:textId="77777777" w:rsidR="002F2F58" w:rsidRDefault="002F2F58" w:rsidP="002F2F58">
      <w:pPr>
        <w:pStyle w:val="Body"/>
        <w:rPr>
          <w:rFonts w:ascii="Calibri" w:eastAsia="Calibri" w:hAnsi="Calibri" w:cs="Calibri"/>
          <w:b/>
          <w:bCs/>
          <w:u w:val="single"/>
        </w:rPr>
      </w:pPr>
    </w:p>
    <w:p w14:paraId="2D3B2A53" w14:textId="77777777" w:rsidR="002F2F58" w:rsidRDefault="002F2F58" w:rsidP="002F2F58">
      <w:pPr>
        <w:pStyle w:val="Body"/>
        <w:rPr>
          <w:rFonts w:ascii="Calibri" w:eastAsia="Calibri" w:hAnsi="Calibri" w:cs="Calibri"/>
          <w:b/>
          <w:bCs/>
          <w:u w:val="single"/>
        </w:rPr>
      </w:pPr>
      <w:r>
        <w:rPr>
          <w:rFonts w:ascii="Calibri" w:hAnsi="Calibri"/>
          <w:b/>
          <w:bCs/>
          <w:u w:val="single"/>
        </w:rPr>
        <w:t>75 Words</w:t>
      </w:r>
    </w:p>
    <w:p w14:paraId="51D3889E" w14:textId="77777777" w:rsidR="002F2F58" w:rsidRDefault="002F2F58" w:rsidP="002F2F58">
      <w:pPr>
        <w:pStyle w:val="Body"/>
        <w:rPr>
          <w:rFonts w:ascii="Calibri" w:eastAsia="Calibri" w:hAnsi="Calibri" w:cs="Calibri"/>
        </w:rPr>
      </w:pPr>
      <w:r>
        <w:rPr>
          <w:rFonts w:ascii="Calibri" w:hAnsi="Calibri"/>
        </w:rPr>
        <w:t xml:space="preserve">Welcome to Denver, where 300 days of sunshine, more than 13,000 hotel rooms, a walkable downtown, diverse neighborhoods and chef-driven dining combine to create the world’s best meeting destination. A vibrant outdoor city near the Rocky Mountains, Denver’s stunning architecture and unparalleled views help produce truly epic events. Plus, Denver is growing! The Colorado Convention Center has completed a major expansion, creating new meeting space and a rooftop terrace with mountain and skyline views. </w:t>
      </w:r>
    </w:p>
    <w:p w14:paraId="3B2D06C4" w14:textId="77777777" w:rsidR="002F2F58" w:rsidRDefault="002F2F58" w:rsidP="002F2F58">
      <w:pPr>
        <w:pStyle w:val="Body"/>
        <w:rPr>
          <w:rFonts w:ascii="Calibri" w:eastAsia="Calibri" w:hAnsi="Calibri" w:cs="Calibri"/>
          <w:b/>
          <w:bCs/>
          <w:u w:val="single"/>
        </w:rPr>
      </w:pPr>
    </w:p>
    <w:p w14:paraId="49696039" w14:textId="77777777" w:rsidR="002F2F58" w:rsidRDefault="002F2F58" w:rsidP="002F2F58">
      <w:pPr>
        <w:pStyle w:val="Body"/>
        <w:rPr>
          <w:rFonts w:ascii="Calibri" w:eastAsia="Calibri" w:hAnsi="Calibri" w:cs="Calibri"/>
          <w:b/>
          <w:bCs/>
          <w:u w:val="single"/>
        </w:rPr>
      </w:pPr>
      <w:r>
        <w:rPr>
          <w:rFonts w:ascii="Calibri" w:hAnsi="Calibri"/>
          <w:b/>
          <w:bCs/>
          <w:u w:val="single"/>
        </w:rPr>
        <w:t>100 Words</w:t>
      </w:r>
    </w:p>
    <w:p w14:paraId="6A9D4E6F" w14:textId="77777777" w:rsidR="002F2F58" w:rsidRDefault="002F2F58" w:rsidP="002F2F58">
      <w:pPr>
        <w:pStyle w:val="Body"/>
        <w:rPr>
          <w:rFonts w:ascii="Calibri" w:eastAsia="Calibri" w:hAnsi="Calibri" w:cs="Calibri"/>
        </w:rPr>
      </w:pPr>
      <w:r>
        <w:rPr>
          <w:rFonts w:ascii="Calibri" w:hAnsi="Calibri"/>
        </w:rPr>
        <w:t>Welcome to Denver, The Mile High City, where 300 days of sunshine, a walkable downtown, chef-driven dining and diverse neighborhoods combine for the world’s best meeting destination. A vibrant outdoor city at the base of the Rocky Mountains, Denver’s stunning architecture and unparalleled views help produce truly epic events. Denver offers more than 13,000hotel rooms in the downtown core and more than</w:t>
      </w:r>
      <w:r>
        <w:rPr>
          <w:rFonts w:ascii="Calibri" w:hAnsi="Calibri"/>
          <w:color w:val="0433FF"/>
        </w:rPr>
        <w:t xml:space="preserve"> </w:t>
      </w:r>
      <w:r>
        <w:rPr>
          <w:rFonts w:ascii="Calibri" w:hAnsi="Calibri"/>
        </w:rPr>
        <w:t>55,000</w:t>
      </w:r>
      <w:r w:rsidRPr="00A35E05">
        <w:rPr>
          <w:rFonts w:ascii="Calibri" w:hAnsi="Calibri"/>
        </w:rPr>
        <w:t xml:space="preserve"> metro</w:t>
      </w:r>
      <w:r>
        <w:rPr>
          <w:rFonts w:ascii="Calibri" w:hAnsi="Calibri"/>
        </w:rPr>
        <w:t>-wide, with all brands and price points represented. Plus, Denver is growing!</w:t>
      </w:r>
      <w:r>
        <w:rPr>
          <w:rFonts w:ascii="Calibri" w:hAnsi="Calibri"/>
          <w:color w:val="0433FF"/>
        </w:rPr>
        <w:t xml:space="preserve"> </w:t>
      </w:r>
      <w:r>
        <w:rPr>
          <w:rFonts w:ascii="Calibri" w:hAnsi="Calibri"/>
        </w:rPr>
        <w:t xml:space="preserve">The Colorado Convention Center has completed a major expansion, creating new meeting space and a rooftop terrace with mountain and skyline views. </w:t>
      </w:r>
    </w:p>
    <w:p w14:paraId="2FD6EF76" w14:textId="77777777" w:rsidR="002F2F58" w:rsidRDefault="002F2F58" w:rsidP="002F2F58">
      <w:pPr>
        <w:pStyle w:val="Body"/>
        <w:rPr>
          <w:rFonts w:ascii="Calibri" w:eastAsia="Calibri" w:hAnsi="Calibri" w:cs="Calibri"/>
        </w:rPr>
      </w:pPr>
      <w:r>
        <w:rPr>
          <w:rFonts w:ascii="Calibri" w:hAnsi="Calibri"/>
        </w:rPr>
        <w:t xml:space="preserve"> </w:t>
      </w:r>
    </w:p>
    <w:p w14:paraId="63AD545D" w14:textId="77777777" w:rsidR="002F2F58" w:rsidRDefault="002F2F58" w:rsidP="002F2F58">
      <w:pPr>
        <w:pStyle w:val="Body"/>
        <w:rPr>
          <w:rFonts w:ascii="Calibri" w:eastAsia="Calibri" w:hAnsi="Calibri" w:cs="Calibri"/>
          <w:b/>
          <w:bCs/>
          <w:sz w:val="32"/>
          <w:szCs w:val="32"/>
        </w:rPr>
      </w:pPr>
      <w:r>
        <w:rPr>
          <w:rFonts w:ascii="Calibri" w:hAnsi="Calibri"/>
          <w:b/>
          <w:bCs/>
          <w:sz w:val="32"/>
          <w:szCs w:val="32"/>
        </w:rPr>
        <w:t>Denver Facts</w:t>
      </w:r>
    </w:p>
    <w:p w14:paraId="0B8A4D1A" w14:textId="77777777" w:rsidR="002F2F58" w:rsidRDefault="002F2F58" w:rsidP="002F2F58">
      <w:pPr>
        <w:pStyle w:val="Body"/>
        <w:ind w:left="360"/>
        <w:rPr>
          <w:rFonts w:ascii="Calibri" w:eastAsia="Calibri" w:hAnsi="Calibri" w:cs="Calibri"/>
          <w:b/>
          <w:bCs/>
          <w:sz w:val="22"/>
          <w:szCs w:val="22"/>
        </w:rPr>
      </w:pPr>
    </w:p>
    <w:p w14:paraId="53BCA5B4" w14:textId="77777777" w:rsidR="002F2F58" w:rsidRDefault="002F2F58" w:rsidP="002F2F58">
      <w:pPr>
        <w:pStyle w:val="Body"/>
        <w:rPr>
          <w:rFonts w:ascii="Calibri" w:eastAsia="Calibri" w:hAnsi="Calibri" w:cs="Calibri"/>
          <w:b/>
          <w:bCs/>
        </w:rPr>
      </w:pPr>
      <w:r>
        <w:rPr>
          <w:rFonts w:ascii="Calibri" w:hAnsi="Calibri"/>
          <w:b/>
          <w:bCs/>
        </w:rPr>
        <w:lastRenderedPageBreak/>
        <w:t>VISIT DENVER, The Convention &amp; Visitors Bureau, by the Numbers</w:t>
      </w:r>
    </w:p>
    <w:p w14:paraId="072DBA45" w14:textId="77777777" w:rsidR="002F2F58" w:rsidRDefault="002F2F58" w:rsidP="002F2F58">
      <w:pPr>
        <w:pStyle w:val="Body"/>
        <w:numPr>
          <w:ilvl w:val="0"/>
          <w:numId w:val="2"/>
        </w:numPr>
        <w:rPr>
          <w:rFonts w:ascii="Calibri" w:hAnsi="Calibri"/>
        </w:rPr>
      </w:pPr>
      <w:r w:rsidRPr="112F2EAC">
        <w:rPr>
          <w:rFonts w:ascii="Calibri" w:hAnsi="Calibri"/>
        </w:rPr>
        <w:t xml:space="preserve">Over 60 full-time professionals dedicated to making Mile-High meetings successful </w:t>
      </w:r>
    </w:p>
    <w:p w14:paraId="004F8E4F" w14:textId="77777777" w:rsidR="002F2F58" w:rsidRDefault="002F2F58" w:rsidP="002F2F58">
      <w:pPr>
        <w:pStyle w:val="Body"/>
        <w:numPr>
          <w:ilvl w:val="0"/>
          <w:numId w:val="2"/>
        </w:numPr>
        <w:rPr>
          <w:rFonts w:ascii="Calibri" w:hAnsi="Calibri"/>
        </w:rPr>
      </w:pPr>
      <w:r>
        <w:rPr>
          <w:rFonts w:ascii="Calibri" w:hAnsi="Calibri"/>
        </w:rPr>
        <w:t>VISIT DENVER ranks as the #1 CVB/DMO that has pitched or made a proposal to nearly 500 participating associations/corporations in the past 12 months, according to the 2020 Watkins study of meeting planners.</w:t>
      </w:r>
    </w:p>
    <w:p w14:paraId="07132ABE" w14:textId="77777777" w:rsidR="002F2F58" w:rsidRDefault="002F2F58" w:rsidP="002F2F58">
      <w:pPr>
        <w:pStyle w:val="Body"/>
        <w:numPr>
          <w:ilvl w:val="0"/>
          <w:numId w:val="2"/>
        </w:numPr>
        <w:rPr>
          <w:rFonts w:ascii="Calibri" w:hAnsi="Calibri"/>
        </w:rPr>
      </w:pPr>
      <w:r w:rsidRPr="2C732864">
        <w:rPr>
          <w:rFonts w:ascii="Calibri" w:hAnsi="Calibri"/>
        </w:rPr>
        <w:t>Has won all major industry awards for 28 years</w:t>
      </w:r>
    </w:p>
    <w:p w14:paraId="055B7DCA" w14:textId="77777777" w:rsidR="002F2F58" w:rsidRDefault="002F2F58" w:rsidP="002F2F58">
      <w:pPr>
        <w:pStyle w:val="Body"/>
        <w:numPr>
          <w:ilvl w:val="0"/>
          <w:numId w:val="2"/>
        </w:numPr>
        <w:rPr>
          <w:rFonts w:ascii="Calibri" w:hAnsi="Calibri"/>
        </w:rPr>
      </w:pPr>
      <w:r>
        <w:rPr>
          <w:rFonts w:ascii="Calibri" w:hAnsi="Calibri"/>
        </w:rPr>
        <w:t>Can provide meeting professionals with brochures, maps, videos, photos, B-roll footage, e-mail newsletters and more to help boost meeting attendance</w:t>
      </w:r>
    </w:p>
    <w:p w14:paraId="21F56A2B" w14:textId="77777777" w:rsidR="002F2F58" w:rsidRDefault="002F2F58" w:rsidP="002F2F58">
      <w:pPr>
        <w:pStyle w:val="Body"/>
        <w:numPr>
          <w:ilvl w:val="0"/>
          <w:numId w:val="2"/>
        </w:numPr>
        <w:rPr>
          <w:rFonts w:ascii="Calibri" w:hAnsi="Calibri"/>
        </w:rPr>
      </w:pPr>
      <w:r w:rsidRPr="112F2EAC">
        <w:rPr>
          <w:rFonts w:ascii="Calibri" w:hAnsi="Calibri"/>
        </w:rPr>
        <w:t>Boasts nearly 1,200 metro-area partners, including hotels, restaurants, attractions and service providers</w:t>
      </w:r>
    </w:p>
    <w:p w14:paraId="5EF6BC41" w14:textId="77777777" w:rsidR="002F2F58" w:rsidRDefault="002F2F58" w:rsidP="002F2F58">
      <w:pPr>
        <w:pStyle w:val="Body"/>
        <w:rPr>
          <w:rFonts w:ascii="Calibri" w:eastAsia="Calibri" w:hAnsi="Calibri" w:cs="Calibri"/>
          <w:b/>
          <w:bCs/>
        </w:rPr>
      </w:pPr>
    </w:p>
    <w:p w14:paraId="3AA0EB3F" w14:textId="77777777" w:rsidR="002F2F58" w:rsidRDefault="002F2F58" w:rsidP="002F2F58">
      <w:pPr>
        <w:pStyle w:val="Body"/>
        <w:rPr>
          <w:rFonts w:ascii="Calibri" w:eastAsia="Calibri" w:hAnsi="Calibri" w:cs="Calibri"/>
          <w:b/>
          <w:bCs/>
        </w:rPr>
      </w:pPr>
      <w:r>
        <w:rPr>
          <w:rFonts w:ascii="Calibri" w:hAnsi="Calibri"/>
          <w:b/>
          <w:bCs/>
        </w:rPr>
        <w:t>Denver by the Numbers</w:t>
      </w:r>
    </w:p>
    <w:p w14:paraId="4A6D9D5D" w14:textId="77777777" w:rsidR="002F2F58" w:rsidRDefault="002F2F58" w:rsidP="002F2F58">
      <w:pPr>
        <w:pStyle w:val="Body"/>
        <w:numPr>
          <w:ilvl w:val="0"/>
          <w:numId w:val="4"/>
        </w:numPr>
        <w:rPr>
          <w:rFonts w:ascii="Calibri" w:hAnsi="Calibri"/>
        </w:rPr>
      </w:pPr>
      <w:r>
        <w:rPr>
          <w:rFonts w:ascii="Calibri" w:hAnsi="Calibri"/>
        </w:rPr>
        <w:t>92,502 residents within a 1.5-mile radius of city center (2020)</w:t>
      </w:r>
    </w:p>
    <w:p w14:paraId="6A3ACB94" w14:textId="77777777" w:rsidR="002F2F58" w:rsidRDefault="002F2F58" w:rsidP="002F2F58">
      <w:pPr>
        <w:pStyle w:val="Body"/>
        <w:numPr>
          <w:ilvl w:val="0"/>
          <w:numId w:val="4"/>
        </w:numPr>
        <w:rPr>
          <w:rFonts w:ascii="Calibri" w:hAnsi="Calibri"/>
        </w:rPr>
      </w:pPr>
      <w:r w:rsidRPr="2C732864">
        <w:rPr>
          <w:rFonts w:ascii="Calibri" w:hAnsi="Calibri"/>
        </w:rPr>
        <w:t>138,970 employees in downtown Denver (2024)</w:t>
      </w:r>
    </w:p>
    <w:p w14:paraId="6CA0E1F3" w14:textId="77777777" w:rsidR="002F2F58" w:rsidRDefault="002F2F58" w:rsidP="002F2F58">
      <w:pPr>
        <w:pStyle w:val="Body"/>
        <w:numPr>
          <w:ilvl w:val="0"/>
          <w:numId w:val="4"/>
        </w:numPr>
        <w:rPr>
          <w:rFonts w:ascii="Calibri" w:hAnsi="Calibri"/>
        </w:rPr>
      </w:pPr>
      <w:r>
        <w:rPr>
          <w:rFonts w:ascii="Calibri" w:hAnsi="Calibri"/>
        </w:rPr>
        <w:t>The seven-county Denver metro area is roughly the size of Connecticut</w:t>
      </w:r>
    </w:p>
    <w:p w14:paraId="73092AC6" w14:textId="77777777" w:rsidR="002F2F58" w:rsidRDefault="002F2F58" w:rsidP="002F2F58">
      <w:pPr>
        <w:pStyle w:val="Body"/>
        <w:numPr>
          <w:ilvl w:val="0"/>
          <w:numId w:val="4"/>
        </w:numPr>
        <w:rPr>
          <w:rFonts w:ascii="Calibri" w:hAnsi="Calibri"/>
        </w:rPr>
      </w:pPr>
      <w:r w:rsidRPr="2C732864">
        <w:rPr>
          <w:rFonts w:ascii="Calibri" w:hAnsi="Calibri"/>
        </w:rPr>
        <w:t>Denver has a population of 713,252 (2022)</w:t>
      </w:r>
    </w:p>
    <w:p w14:paraId="41BAE5BE" w14:textId="77777777" w:rsidR="002F2F58" w:rsidRDefault="002F2F58" w:rsidP="002F2F58">
      <w:pPr>
        <w:pStyle w:val="Body"/>
        <w:numPr>
          <w:ilvl w:val="1"/>
          <w:numId w:val="4"/>
        </w:numPr>
        <w:rPr>
          <w:rFonts w:ascii="Calibri" w:hAnsi="Calibri"/>
        </w:rPr>
      </w:pPr>
      <w:r w:rsidRPr="2C732864">
        <w:rPr>
          <w:rFonts w:ascii="Calibri" w:hAnsi="Calibri"/>
        </w:rPr>
        <w:t>The metro area, which includes Denver, Arapahoe, Jefferson, Adams, Boulder, Douglas and Broomfield counties, has a population of nearly 3 million (2022)</w:t>
      </w:r>
    </w:p>
    <w:p w14:paraId="3A0C6E95" w14:textId="77777777" w:rsidR="002F2F58" w:rsidRDefault="002F2F58" w:rsidP="002F2F58">
      <w:pPr>
        <w:pStyle w:val="Body"/>
        <w:numPr>
          <w:ilvl w:val="1"/>
          <w:numId w:val="4"/>
        </w:numPr>
        <w:rPr>
          <w:rFonts w:ascii="Calibri" w:hAnsi="Calibri"/>
        </w:rPr>
      </w:pPr>
      <w:r w:rsidRPr="2C732864">
        <w:rPr>
          <w:rFonts w:ascii="Calibri" w:hAnsi="Calibri"/>
        </w:rPr>
        <w:t>Colorado has a population of nearly 5.9 million (2023)</w:t>
      </w:r>
    </w:p>
    <w:p w14:paraId="09FB2BB0" w14:textId="77777777" w:rsidR="002F2F58" w:rsidRDefault="002F2F58" w:rsidP="002F2F58">
      <w:pPr>
        <w:pStyle w:val="Body"/>
        <w:rPr>
          <w:rFonts w:ascii="Calibri" w:eastAsia="Calibri" w:hAnsi="Calibri" w:cs="Calibri"/>
          <w:b/>
          <w:bCs/>
        </w:rPr>
      </w:pPr>
    </w:p>
    <w:p w14:paraId="03C7C573" w14:textId="77777777" w:rsidR="002F2F58" w:rsidRDefault="002F2F58" w:rsidP="002F2F58">
      <w:pPr>
        <w:pStyle w:val="Body"/>
        <w:rPr>
          <w:rFonts w:ascii="Calibri" w:eastAsia="Calibri" w:hAnsi="Calibri" w:cs="Calibri"/>
          <w:b/>
          <w:bCs/>
        </w:rPr>
      </w:pPr>
      <w:r>
        <w:rPr>
          <w:rFonts w:ascii="Calibri" w:hAnsi="Calibri"/>
          <w:b/>
          <w:bCs/>
        </w:rPr>
        <w:t>Denver’s Top Free Visitor Attractions</w:t>
      </w:r>
    </w:p>
    <w:p w14:paraId="21EE7D55" w14:textId="77777777" w:rsidR="002F2F58" w:rsidRDefault="002F2F58" w:rsidP="002F2F58">
      <w:pPr>
        <w:pStyle w:val="Body"/>
        <w:numPr>
          <w:ilvl w:val="0"/>
          <w:numId w:val="2"/>
        </w:numPr>
        <w:rPr>
          <w:rFonts w:ascii="Calibri" w:hAnsi="Calibri"/>
        </w:rPr>
      </w:pPr>
      <w:r>
        <w:rPr>
          <w:rFonts w:ascii="Calibri" w:hAnsi="Calibri"/>
        </w:rPr>
        <w:t>Red Rocks Park &amp; Amphitheatre</w:t>
      </w:r>
    </w:p>
    <w:p w14:paraId="554AF454" w14:textId="77777777" w:rsidR="002F2F58" w:rsidRDefault="002F2F58" w:rsidP="002F2F58">
      <w:pPr>
        <w:pStyle w:val="Body"/>
        <w:numPr>
          <w:ilvl w:val="0"/>
          <w:numId w:val="2"/>
        </w:numPr>
        <w:rPr>
          <w:rFonts w:ascii="Calibri" w:hAnsi="Calibri"/>
        </w:rPr>
      </w:pPr>
      <w:r>
        <w:rPr>
          <w:rFonts w:ascii="Calibri" w:hAnsi="Calibri"/>
        </w:rPr>
        <w:t>Coors Brewery</w:t>
      </w:r>
    </w:p>
    <w:p w14:paraId="378C1B2D" w14:textId="77777777" w:rsidR="002F2F58" w:rsidRDefault="002F2F58" w:rsidP="002F2F58">
      <w:pPr>
        <w:pStyle w:val="Body"/>
        <w:numPr>
          <w:ilvl w:val="0"/>
          <w:numId w:val="2"/>
        </w:numPr>
        <w:rPr>
          <w:rFonts w:ascii="Calibri" w:hAnsi="Calibri"/>
          <w:lang w:val="it-IT"/>
        </w:rPr>
      </w:pPr>
      <w:r>
        <w:rPr>
          <w:rFonts w:ascii="Calibri" w:hAnsi="Calibri"/>
          <w:lang w:val="it-IT"/>
        </w:rPr>
        <w:t>Colorado State Capitol</w:t>
      </w:r>
    </w:p>
    <w:p w14:paraId="14FB4CF7" w14:textId="77777777" w:rsidR="002F2F58" w:rsidRDefault="002F2F58" w:rsidP="002F2F58">
      <w:pPr>
        <w:pStyle w:val="Body"/>
        <w:rPr>
          <w:rFonts w:ascii="Calibri" w:eastAsia="Calibri" w:hAnsi="Calibri" w:cs="Calibri"/>
          <w:shd w:val="clear" w:color="auto" w:fill="FFFF00"/>
        </w:rPr>
      </w:pPr>
    </w:p>
    <w:p w14:paraId="07C45B61" w14:textId="77777777" w:rsidR="002F2F58" w:rsidRDefault="002F2F58" w:rsidP="002F2F58">
      <w:pPr>
        <w:pStyle w:val="Body"/>
        <w:rPr>
          <w:rFonts w:ascii="Calibri" w:eastAsia="Calibri" w:hAnsi="Calibri" w:cs="Calibri"/>
          <w:b/>
          <w:bCs/>
        </w:rPr>
      </w:pPr>
      <w:r>
        <w:rPr>
          <w:rFonts w:ascii="Calibri" w:hAnsi="Calibri"/>
          <w:b/>
          <w:bCs/>
        </w:rPr>
        <w:t>Denver’s Top Paid Visitor Attractions</w:t>
      </w:r>
    </w:p>
    <w:p w14:paraId="12F23BD5" w14:textId="77777777" w:rsidR="002F2F58" w:rsidRDefault="002F2F58" w:rsidP="002F2F58">
      <w:pPr>
        <w:pStyle w:val="Body"/>
        <w:numPr>
          <w:ilvl w:val="0"/>
          <w:numId w:val="2"/>
        </w:numPr>
        <w:rPr>
          <w:rFonts w:ascii="Calibri" w:hAnsi="Calibri"/>
        </w:rPr>
      </w:pPr>
      <w:r>
        <w:rPr>
          <w:rFonts w:ascii="Calibri" w:hAnsi="Calibri"/>
        </w:rPr>
        <w:t>Denver Zoo</w:t>
      </w:r>
    </w:p>
    <w:p w14:paraId="71EE1891" w14:textId="77777777" w:rsidR="002F2F58" w:rsidRDefault="002F2F58" w:rsidP="002F2F58">
      <w:pPr>
        <w:pStyle w:val="Body"/>
        <w:numPr>
          <w:ilvl w:val="0"/>
          <w:numId w:val="2"/>
        </w:numPr>
        <w:rPr>
          <w:rFonts w:ascii="Calibri" w:hAnsi="Calibri"/>
        </w:rPr>
      </w:pPr>
      <w:r>
        <w:rPr>
          <w:rFonts w:ascii="Calibri" w:hAnsi="Calibri"/>
        </w:rPr>
        <w:t>Buffalo Bill Museum &amp; Grave</w:t>
      </w:r>
    </w:p>
    <w:p w14:paraId="563169BC" w14:textId="77777777" w:rsidR="002F2F58" w:rsidRDefault="002F2F58" w:rsidP="002F2F58">
      <w:pPr>
        <w:pStyle w:val="Body"/>
        <w:numPr>
          <w:ilvl w:val="0"/>
          <w:numId w:val="2"/>
        </w:numPr>
        <w:rPr>
          <w:rFonts w:ascii="Calibri" w:hAnsi="Calibri"/>
          <w:lang w:val="es-ES"/>
        </w:rPr>
      </w:pPr>
      <w:r w:rsidRPr="25631148">
        <w:rPr>
          <w:rFonts w:ascii="Calibri" w:hAnsi="Calibri"/>
          <w:lang w:val="es-ES"/>
        </w:rPr>
        <w:t xml:space="preserve">Colorado </w:t>
      </w:r>
      <w:proofErr w:type="spellStart"/>
      <w:r w:rsidRPr="25631148">
        <w:rPr>
          <w:rFonts w:ascii="Calibri" w:hAnsi="Calibri"/>
          <w:lang w:val="es-ES"/>
        </w:rPr>
        <w:t>Rockies</w:t>
      </w:r>
      <w:proofErr w:type="spellEnd"/>
    </w:p>
    <w:p w14:paraId="40B24343" w14:textId="77777777" w:rsidR="002F2F58" w:rsidRDefault="002F2F58" w:rsidP="002F2F58">
      <w:pPr>
        <w:pStyle w:val="Body"/>
        <w:numPr>
          <w:ilvl w:val="0"/>
          <w:numId w:val="2"/>
        </w:numPr>
        <w:rPr>
          <w:rFonts w:ascii="Calibri" w:hAnsi="Calibri"/>
        </w:rPr>
      </w:pPr>
      <w:r>
        <w:rPr>
          <w:rFonts w:ascii="Calibri" w:hAnsi="Calibri"/>
        </w:rPr>
        <w:t>Denver Botanic Gardens</w:t>
      </w:r>
    </w:p>
    <w:p w14:paraId="11CB45BF" w14:textId="77777777" w:rsidR="002F2F58" w:rsidRDefault="002F2F58" w:rsidP="002F2F58">
      <w:pPr>
        <w:pStyle w:val="Body"/>
        <w:numPr>
          <w:ilvl w:val="0"/>
          <w:numId w:val="2"/>
        </w:numPr>
        <w:rPr>
          <w:rFonts w:ascii="Calibri" w:hAnsi="Calibri"/>
          <w:lang w:val="de-DE"/>
        </w:rPr>
      </w:pPr>
      <w:r>
        <w:rPr>
          <w:rFonts w:ascii="Calibri" w:hAnsi="Calibri"/>
          <w:lang w:val="de-DE"/>
        </w:rPr>
        <w:t>Denver Art Museum</w:t>
      </w:r>
    </w:p>
    <w:p w14:paraId="3E3F7326" w14:textId="77777777" w:rsidR="002F2F58" w:rsidRDefault="002F2F58" w:rsidP="002F2F58">
      <w:pPr>
        <w:pStyle w:val="Body"/>
        <w:numPr>
          <w:ilvl w:val="0"/>
          <w:numId w:val="2"/>
        </w:numPr>
        <w:rPr>
          <w:rFonts w:ascii="Calibri" w:hAnsi="Calibri"/>
        </w:rPr>
      </w:pPr>
      <w:r>
        <w:rPr>
          <w:rFonts w:ascii="Calibri" w:hAnsi="Calibri"/>
        </w:rPr>
        <w:t>Denver Museum of Nature &amp; Science/IMAX</w:t>
      </w:r>
    </w:p>
    <w:p w14:paraId="23314C94" w14:textId="77777777" w:rsidR="002F2F58" w:rsidRDefault="002F2F58" w:rsidP="002F2F58">
      <w:pPr>
        <w:pStyle w:val="Body"/>
        <w:numPr>
          <w:ilvl w:val="0"/>
          <w:numId w:val="2"/>
        </w:numPr>
        <w:rPr>
          <w:rFonts w:ascii="Calibri" w:hAnsi="Calibri"/>
        </w:rPr>
      </w:pPr>
      <w:r>
        <w:rPr>
          <w:rFonts w:ascii="Calibri" w:hAnsi="Calibri"/>
        </w:rPr>
        <w:t>Colorado Railroad Museum</w:t>
      </w:r>
    </w:p>
    <w:p w14:paraId="35538017" w14:textId="77777777" w:rsidR="002F2F58" w:rsidRDefault="002F2F58" w:rsidP="002F2F58">
      <w:pPr>
        <w:pStyle w:val="Body"/>
        <w:numPr>
          <w:ilvl w:val="0"/>
          <w:numId w:val="2"/>
        </w:numPr>
        <w:rPr>
          <w:rFonts w:ascii="Calibri" w:hAnsi="Calibri"/>
        </w:rPr>
      </w:pPr>
      <w:r>
        <w:rPr>
          <w:rFonts w:ascii="Calibri" w:hAnsi="Calibri"/>
        </w:rPr>
        <w:t>Denver Broncos</w:t>
      </w:r>
    </w:p>
    <w:p w14:paraId="5F65C048" w14:textId="77777777" w:rsidR="002F2F58" w:rsidRDefault="002F2F58" w:rsidP="002F2F58">
      <w:pPr>
        <w:pStyle w:val="Body"/>
        <w:numPr>
          <w:ilvl w:val="0"/>
          <w:numId w:val="2"/>
        </w:numPr>
        <w:rPr>
          <w:rFonts w:ascii="Calibri" w:hAnsi="Calibri"/>
          <w:lang w:val="nl-NL"/>
        </w:rPr>
      </w:pPr>
      <w:r>
        <w:rPr>
          <w:rFonts w:ascii="Calibri" w:hAnsi="Calibri"/>
          <w:lang w:val="nl-NL"/>
        </w:rPr>
        <w:t>Lakeside Amusement Park</w:t>
      </w:r>
    </w:p>
    <w:p w14:paraId="5D8E6066" w14:textId="77777777" w:rsidR="002F2F58" w:rsidRDefault="002F2F58" w:rsidP="002F2F58">
      <w:pPr>
        <w:pStyle w:val="Body"/>
        <w:numPr>
          <w:ilvl w:val="0"/>
          <w:numId w:val="2"/>
        </w:numPr>
        <w:rPr>
          <w:rFonts w:ascii="Calibri" w:hAnsi="Calibri"/>
        </w:rPr>
      </w:pPr>
      <w:r>
        <w:rPr>
          <w:rFonts w:ascii="Calibri" w:hAnsi="Calibri"/>
        </w:rPr>
        <w:t>Downtown Aquarium</w:t>
      </w:r>
    </w:p>
    <w:p w14:paraId="3A150584" w14:textId="77777777" w:rsidR="002F2F58" w:rsidRDefault="002F2F58" w:rsidP="002F2F58">
      <w:pPr>
        <w:pStyle w:val="Body"/>
        <w:rPr>
          <w:rFonts w:ascii="Calibri" w:eastAsia="Calibri" w:hAnsi="Calibri" w:cs="Calibri"/>
          <w:b/>
          <w:bCs/>
        </w:rPr>
      </w:pPr>
    </w:p>
    <w:p w14:paraId="53817856" w14:textId="77777777" w:rsidR="002F2F58" w:rsidRDefault="002F2F58" w:rsidP="002F2F58">
      <w:pPr>
        <w:pStyle w:val="Body"/>
        <w:rPr>
          <w:rFonts w:ascii="Calibri" w:eastAsia="Calibri" w:hAnsi="Calibri" w:cs="Calibri"/>
          <w:b/>
          <w:bCs/>
        </w:rPr>
      </w:pPr>
      <w:r>
        <w:rPr>
          <w:rFonts w:ascii="Calibri" w:hAnsi="Calibri"/>
          <w:b/>
          <w:bCs/>
        </w:rPr>
        <w:t>Denver’s Character</w:t>
      </w:r>
    </w:p>
    <w:p w14:paraId="28F25DD9" w14:textId="77777777" w:rsidR="002F2F58" w:rsidRDefault="002F2F58" w:rsidP="002F2F58">
      <w:pPr>
        <w:pStyle w:val="Body"/>
        <w:numPr>
          <w:ilvl w:val="0"/>
          <w:numId w:val="2"/>
        </w:numPr>
        <w:rPr>
          <w:rFonts w:ascii="Calibri" w:hAnsi="Calibri"/>
        </w:rPr>
      </w:pPr>
      <w:r>
        <w:rPr>
          <w:rFonts w:ascii="Calibri" w:hAnsi="Calibri"/>
        </w:rPr>
        <w:t>Denver has the largest city park system in the country, with more than 200 parks within the city and 14,000 acres of parks in the nearby mountains, including spectacular Red Rocks Park &amp; Amphitheatre</w:t>
      </w:r>
    </w:p>
    <w:p w14:paraId="7507292B" w14:textId="77777777" w:rsidR="002F2F58" w:rsidRDefault="002F2F58" w:rsidP="002F2F58">
      <w:pPr>
        <w:pStyle w:val="Body"/>
        <w:rPr>
          <w:rFonts w:ascii="Calibri" w:eastAsia="Calibri" w:hAnsi="Calibri" w:cs="Calibri"/>
        </w:rPr>
      </w:pPr>
      <w:r w:rsidRPr="74C1162E">
        <w:rPr>
          <w:rFonts w:ascii="Calibri" w:hAnsi="Calibri"/>
        </w:rPr>
        <w:t xml:space="preserve">Other mountain parks include Echo Lake, at the base of the Mount Blue Sky Scenic Byway — </w:t>
      </w:r>
      <w:proofErr w:type="spellStart"/>
      <w:r w:rsidRPr="74C1162E">
        <w:rPr>
          <w:rFonts w:ascii="Calibri" w:hAnsi="Calibri"/>
        </w:rPr>
        <w:t>thehighest</w:t>
      </w:r>
      <w:proofErr w:type="spellEnd"/>
      <w:r w:rsidRPr="74C1162E">
        <w:rPr>
          <w:rFonts w:ascii="Calibri" w:hAnsi="Calibri"/>
        </w:rPr>
        <w:t xml:space="preserve"> road in North America — and Buffalo Bill’s Grave on top of Lookout Mountain</w:t>
      </w:r>
    </w:p>
    <w:p w14:paraId="2EC34092" w14:textId="77777777" w:rsidR="002F2F58" w:rsidRDefault="002F2F58" w:rsidP="002F2F58">
      <w:pPr>
        <w:pStyle w:val="Body"/>
        <w:numPr>
          <w:ilvl w:val="0"/>
          <w:numId w:val="2"/>
        </w:numPr>
        <w:rPr>
          <w:rFonts w:ascii="Calibri" w:hAnsi="Calibri"/>
        </w:rPr>
      </w:pPr>
      <w:r>
        <w:rPr>
          <w:rFonts w:ascii="Calibri" w:hAnsi="Calibri"/>
        </w:rPr>
        <w:lastRenderedPageBreak/>
        <w:t>There are miles of off-street, paved bike paths in Denver and one of the nation’s largest urban trail systems</w:t>
      </w:r>
    </w:p>
    <w:p w14:paraId="1390F4E3" w14:textId="77777777" w:rsidR="002F2F58" w:rsidRDefault="002F2F58" w:rsidP="002F2F58">
      <w:pPr>
        <w:pStyle w:val="Body"/>
        <w:numPr>
          <w:ilvl w:val="0"/>
          <w:numId w:val="2"/>
        </w:numPr>
        <w:rPr>
          <w:rFonts w:ascii="Calibri" w:hAnsi="Calibri"/>
        </w:rPr>
      </w:pPr>
      <w:r>
        <w:rPr>
          <w:rFonts w:ascii="Calibri" w:hAnsi="Calibri"/>
        </w:rPr>
        <w:t>The Denver Performing Arts Complex covers four square blocks with 10 venues seating more than 10,000 people for opera, symphony, ballet, Tony Award-winning theater and touring Broadway shows</w:t>
      </w:r>
    </w:p>
    <w:p w14:paraId="3B0F65C2" w14:textId="77777777" w:rsidR="002F2F58" w:rsidRDefault="002F2F58" w:rsidP="002F2F58">
      <w:pPr>
        <w:pStyle w:val="Body"/>
        <w:numPr>
          <w:ilvl w:val="0"/>
          <w:numId w:val="2"/>
        </w:numPr>
        <w:rPr>
          <w:rFonts w:ascii="Calibri" w:hAnsi="Calibri"/>
        </w:rPr>
      </w:pPr>
      <w:r>
        <w:rPr>
          <w:rFonts w:ascii="Calibri" w:hAnsi="Calibri"/>
        </w:rPr>
        <w:t xml:space="preserve">Denver has several world-class art museums, including Denver Art Museum’s astonishing </w:t>
      </w:r>
      <w:bookmarkStart w:id="0" w:name="OLE_LINK1"/>
      <w:r>
        <w:rPr>
          <w:rFonts w:ascii="Calibri" w:hAnsi="Calibri"/>
        </w:rPr>
        <w:t>H</w:t>
      </w:r>
      <w:bookmarkStart w:id="1" w:name="OLE_LINK2"/>
      <w:bookmarkEnd w:id="0"/>
      <w:r>
        <w:rPr>
          <w:rFonts w:ascii="Calibri" w:hAnsi="Calibri"/>
        </w:rPr>
        <w:t>amilton Buildin</w:t>
      </w:r>
      <w:bookmarkEnd w:id="1"/>
      <w:r>
        <w:rPr>
          <w:rFonts w:ascii="Calibri" w:hAnsi="Calibri"/>
        </w:rPr>
        <w:t>g, designed by world-famous architect Daniel Libeskind, and the Museum of Contemporary Art Denver (MCA Denver), designed by David Adjaye (his first building in the United States)</w:t>
      </w:r>
    </w:p>
    <w:p w14:paraId="58BF8D48" w14:textId="77777777" w:rsidR="002F2F58" w:rsidRDefault="002F2F58" w:rsidP="002F2F58">
      <w:pPr>
        <w:pStyle w:val="Body"/>
        <w:numPr>
          <w:ilvl w:val="0"/>
          <w:numId w:val="2"/>
        </w:numPr>
        <w:rPr>
          <w:rFonts w:ascii="Calibri" w:hAnsi="Calibri"/>
        </w:rPr>
      </w:pPr>
      <w:r>
        <w:rPr>
          <w:rFonts w:ascii="Calibri" w:hAnsi="Calibri"/>
        </w:rPr>
        <w:t xml:space="preserve">Denver has six professional sports teams: Denver Broncos (NFL); Denver Nuggets (NBA); </w:t>
      </w:r>
      <w:r>
        <w:rPr>
          <w:rFonts w:ascii="Calibri" w:hAnsi="Calibri"/>
          <w:lang w:val="es-ES_tradnl"/>
        </w:rPr>
        <w:t xml:space="preserve">Colorado </w:t>
      </w:r>
      <w:proofErr w:type="spellStart"/>
      <w:r>
        <w:rPr>
          <w:rFonts w:ascii="Calibri" w:hAnsi="Calibri"/>
          <w:lang w:val="es-ES_tradnl"/>
        </w:rPr>
        <w:t>Avalanche</w:t>
      </w:r>
      <w:proofErr w:type="spellEnd"/>
      <w:r>
        <w:rPr>
          <w:rFonts w:ascii="Calibri" w:hAnsi="Calibri"/>
        </w:rPr>
        <w:t xml:space="preserve"> (NHL)</w:t>
      </w:r>
      <w:r>
        <w:rPr>
          <w:rFonts w:ascii="Calibri" w:hAnsi="Calibri"/>
          <w:lang w:val="es-ES_tradnl"/>
        </w:rPr>
        <w:t xml:space="preserve">; Colorado </w:t>
      </w:r>
      <w:proofErr w:type="spellStart"/>
      <w:r>
        <w:rPr>
          <w:rFonts w:ascii="Calibri" w:hAnsi="Calibri"/>
          <w:lang w:val="es-ES_tradnl"/>
        </w:rPr>
        <w:t>Rockies</w:t>
      </w:r>
      <w:proofErr w:type="spellEnd"/>
      <w:r>
        <w:rPr>
          <w:rFonts w:ascii="Calibri" w:hAnsi="Calibri"/>
        </w:rPr>
        <w:t xml:space="preserve"> (MLB)</w:t>
      </w:r>
      <w:r>
        <w:rPr>
          <w:rFonts w:ascii="Calibri" w:hAnsi="Calibri"/>
          <w:lang w:val="es-ES_tradnl"/>
        </w:rPr>
        <w:t>; Colorado Rapids</w:t>
      </w:r>
      <w:r>
        <w:rPr>
          <w:rFonts w:ascii="Calibri" w:hAnsi="Calibri"/>
        </w:rPr>
        <w:t xml:space="preserve"> (MLS); and Colorado Mammoth (NLL)</w:t>
      </w:r>
    </w:p>
    <w:p w14:paraId="479BD9C6" w14:textId="77777777" w:rsidR="002F2F58" w:rsidRDefault="002F2F58" w:rsidP="002F2F58">
      <w:pPr>
        <w:pStyle w:val="Body"/>
        <w:numPr>
          <w:ilvl w:val="0"/>
          <w:numId w:val="2"/>
        </w:numPr>
        <w:rPr>
          <w:rFonts w:ascii="Calibri" w:hAnsi="Calibri"/>
          <w:b/>
          <w:bCs/>
        </w:rPr>
      </w:pPr>
      <w:r>
        <w:rPr>
          <w:rFonts w:ascii="Calibri" w:hAnsi="Calibri"/>
        </w:rPr>
        <w:t>Denver brews more beer than any other U.S. city — 200 different beers on average per day</w:t>
      </w:r>
    </w:p>
    <w:p w14:paraId="40FE59DF" w14:textId="77777777" w:rsidR="002F2F58" w:rsidRDefault="002F2F58" w:rsidP="002F2F58">
      <w:pPr>
        <w:pStyle w:val="Body"/>
        <w:rPr>
          <w:rFonts w:ascii="Calibri" w:eastAsia="Calibri" w:hAnsi="Calibri" w:cs="Calibri"/>
          <w:b/>
          <w:bCs/>
        </w:rPr>
      </w:pPr>
    </w:p>
    <w:p w14:paraId="78CA8AC9" w14:textId="77777777" w:rsidR="002F2F58" w:rsidRDefault="002F2F58" w:rsidP="002F2F58">
      <w:pPr>
        <w:pStyle w:val="Body"/>
        <w:rPr>
          <w:rFonts w:ascii="Calibri" w:eastAsia="Calibri" w:hAnsi="Calibri" w:cs="Calibri"/>
          <w:b/>
          <w:bCs/>
        </w:rPr>
      </w:pPr>
      <w:r>
        <w:rPr>
          <w:rFonts w:ascii="Calibri" w:hAnsi="Calibri"/>
          <w:b/>
          <w:bCs/>
        </w:rPr>
        <w:t>Denver Weather</w:t>
      </w:r>
    </w:p>
    <w:p w14:paraId="0D3B4BDD" w14:textId="77777777" w:rsidR="002F2F58" w:rsidRDefault="002F2F58" w:rsidP="002F2F58">
      <w:pPr>
        <w:pStyle w:val="Body"/>
        <w:numPr>
          <w:ilvl w:val="0"/>
          <w:numId w:val="2"/>
        </w:numPr>
        <w:rPr>
          <w:rFonts w:ascii="Calibri" w:hAnsi="Calibri"/>
        </w:rPr>
      </w:pPr>
      <w:r>
        <w:rPr>
          <w:rFonts w:ascii="Calibri" w:hAnsi="Calibri"/>
        </w:rPr>
        <w:t>Denver has 300 days of sunshine annually — more annual hours of sun than San Diego or Miami Beach</w:t>
      </w:r>
    </w:p>
    <w:p w14:paraId="36DA2717" w14:textId="77777777" w:rsidR="002F2F58" w:rsidRDefault="002F2F58" w:rsidP="002F2F58">
      <w:pPr>
        <w:pStyle w:val="Body"/>
        <w:numPr>
          <w:ilvl w:val="0"/>
          <w:numId w:val="2"/>
        </w:numPr>
        <w:rPr>
          <w:rFonts w:ascii="Calibri" w:hAnsi="Calibri"/>
        </w:rPr>
      </w:pPr>
      <w:r>
        <w:rPr>
          <w:rFonts w:ascii="Calibri" w:hAnsi="Calibri"/>
        </w:rPr>
        <w:t>Denver has an average daily high of 45 degrees in February and receives only 15.8 inches of precipitation a year — about the same as Los Angeles</w:t>
      </w:r>
    </w:p>
    <w:p w14:paraId="6A1A73F8" w14:textId="77777777" w:rsidR="002F2F58" w:rsidRDefault="002F2F58" w:rsidP="002F2F58">
      <w:pPr>
        <w:pStyle w:val="Body"/>
        <w:rPr>
          <w:rFonts w:ascii="Calibri" w:eastAsia="Calibri" w:hAnsi="Calibri" w:cs="Calibri"/>
          <w:b/>
          <w:bCs/>
        </w:rPr>
      </w:pPr>
    </w:p>
    <w:p w14:paraId="13DFF066" w14:textId="77777777" w:rsidR="002F2F58" w:rsidRDefault="002F2F58" w:rsidP="002F2F58">
      <w:pPr>
        <w:pStyle w:val="Body"/>
        <w:rPr>
          <w:rFonts w:ascii="Calibri" w:eastAsia="Calibri" w:hAnsi="Calibri" w:cs="Calibri"/>
          <w:b/>
          <w:bCs/>
        </w:rPr>
      </w:pPr>
      <w:r>
        <w:rPr>
          <w:b/>
          <w:bCs/>
        </w:rPr>
        <w:t>16th</w:t>
      </w:r>
      <w:r>
        <w:rPr>
          <w:rFonts w:ascii="Calibri" w:hAnsi="Calibri"/>
          <w:b/>
          <w:bCs/>
        </w:rPr>
        <w:t xml:space="preserve"> Street Mall</w:t>
      </w:r>
    </w:p>
    <w:p w14:paraId="111643D6" w14:textId="77777777" w:rsidR="002F2F58" w:rsidRDefault="002F2F58" w:rsidP="002F2F58">
      <w:pPr>
        <w:pStyle w:val="Body"/>
        <w:numPr>
          <w:ilvl w:val="0"/>
          <w:numId w:val="2"/>
        </w:numPr>
        <w:rPr>
          <w:rFonts w:ascii="Calibri" w:hAnsi="Calibri"/>
        </w:rPr>
      </w:pPr>
      <w:r>
        <w:rPr>
          <w:rFonts w:ascii="Calibri" w:hAnsi="Calibri"/>
        </w:rPr>
        <w:t>Designed by renowned architect I.M. Pei, the 16th Street Mall is a mile-long pedestrian promenade lined with trees, street cart vendors</w:t>
      </w:r>
      <w:bookmarkStart w:id="2" w:name="OLE_LINK7"/>
      <w:r>
        <w:rPr>
          <w:rFonts w:ascii="Calibri" w:hAnsi="Calibri"/>
        </w:rPr>
        <w:t>, sidewalk cafes and recycling bins</w:t>
      </w:r>
      <w:bookmarkEnd w:id="2"/>
    </w:p>
    <w:p w14:paraId="1E3526DC" w14:textId="77777777" w:rsidR="002F2F58" w:rsidRDefault="002F2F58" w:rsidP="002F2F58">
      <w:pPr>
        <w:pStyle w:val="Body"/>
        <w:numPr>
          <w:ilvl w:val="0"/>
          <w:numId w:val="2"/>
        </w:numPr>
        <w:rPr>
          <w:rFonts w:ascii="Calibri" w:hAnsi="Calibri"/>
        </w:rPr>
      </w:pPr>
      <w:r>
        <w:rPr>
          <w:rFonts w:ascii="Calibri" w:hAnsi="Calibri"/>
        </w:rPr>
        <w:t>The city is presently revitalizing the mall by expanding and diversifying the tree canopy, adding new artwork, moving the transit lines to the center to increase pedestrian safety and more</w:t>
      </w:r>
    </w:p>
    <w:p w14:paraId="78208FA6" w14:textId="77777777" w:rsidR="002F2F58" w:rsidRDefault="002F2F58" w:rsidP="002F2F58">
      <w:pPr>
        <w:pStyle w:val="Body"/>
        <w:rPr>
          <w:rFonts w:ascii="Calibri" w:eastAsia="Calibri" w:hAnsi="Calibri" w:cs="Calibri"/>
          <w:b/>
          <w:bCs/>
        </w:rPr>
      </w:pPr>
    </w:p>
    <w:p w14:paraId="1433C952" w14:textId="77777777" w:rsidR="002F2F58" w:rsidRDefault="002F2F58" w:rsidP="002F2F58">
      <w:pPr>
        <w:pStyle w:val="Body"/>
        <w:rPr>
          <w:rFonts w:ascii="Calibri" w:eastAsia="Calibri" w:hAnsi="Calibri" w:cs="Calibri"/>
          <w:b/>
          <w:bCs/>
        </w:rPr>
      </w:pPr>
      <w:r>
        <w:rPr>
          <w:rFonts w:ascii="Calibri" w:hAnsi="Calibri"/>
          <w:b/>
          <w:bCs/>
        </w:rPr>
        <w:t>Denver International Airport (DEN)</w:t>
      </w:r>
    </w:p>
    <w:p w14:paraId="21BF0590" w14:textId="77777777" w:rsidR="002F2F58" w:rsidRDefault="002F2F58" w:rsidP="002F2F58">
      <w:pPr>
        <w:pStyle w:val="Body"/>
        <w:numPr>
          <w:ilvl w:val="0"/>
          <w:numId w:val="2"/>
        </w:numPr>
        <w:rPr>
          <w:rFonts w:ascii="Calibri" w:hAnsi="Calibri"/>
        </w:rPr>
      </w:pPr>
      <w:r>
        <w:rPr>
          <w:rFonts w:ascii="Calibri" w:hAnsi="Calibri"/>
        </w:rPr>
        <w:t>Offers nonstop service to more than 200 destinations (as of October 2024)</w:t>
      </w:r>
    </w:p>
    <w:p w14:paraId="384536AF" w14:textId="77777777" w:rsidR="002F2F58" w:rsidRDefault="002F2F58" w:rsidP="002F2F58">
      <w:pPr>
        <w:pStyle w:val="Body"/>
        <w:numPr>
          <w:ilvl w:val="0"/>
          <w:numId w:val="2"/>
        </w:numPr>
        <w:rPr>
          <w:rFonts w:ascii="Calibri" w:hAnsi="Calibri"/>
          <w:lang w:val="de-DE"/>
        </w:rPr>
      </w:pPr>
      <w:r>
        <w:rPr>
          <w:rFonts w:ascii="Calibri" w:hAnsi="Calibri"/>
          <w:lang w:val="de-DE"/>
        </w:rPr>
        <w:t xml:space="preserve">DEN </w:t>
      </w:r>
      <w:r>
        <w:rPr>
          <w:rFonts w:ascii="Calibri" w:hAnsi="Calibri"/>
        </w:rPr>
        <w:t>has built 39 new concourse gates, increasing overall capacity at the airport by 30%</w:t>
      </w:r>
    </w:p>
    <w:p w14:paraId="524FBB74" w14:textId="69F0006C" w:rsidR="002F2F58" w:rsidRDefault="002F2F58" w:rsidP="002F2F58">
      <w:pPr>
        <w:pStyle w:val="Body"/>
        <w:numPr>
          <w:ilvl w:val="0"/>
          <w:numId w:val="2"/>
        </w:numPr>
        <w:rPr>
          <w:rFonts w:ascii="Calibri" w:hAnsi="Calibri"/>
        </w:rPr>
      </w:pPr>
      <w:r>
        <w:rPr>
          <w:rFonts w:ascii="Calibri" w:hAnsi="Calibri"/>
        </w:rPr>
        <w:t>Averages 1,</w:t>
      </w:r>
      <w:r w:rsidR="008A1F76">
        <w:rPr>
          <w:rFonts w:ascii="Calibri" w:hAnsi="Calibri"/>
        </w:rPr>
        <w:t>785</w:t>
      </w:r>
      <w:r>
        <w:rPr>
          <w:rFonts w:ascii="Calibri" w:hAnsi="Calibri"/>
        </w:rPr>
        <w:t xml:space="preserve"> flights daily (as of </w:t>
      </w:r>
      <w:r w:rsidR="008A1F76">
        <w:rPr>
          <w:rFonts w:ascii="Calibri" w:hAnsi="Calibri"/>
        </w:rPr>
        <w:t>December</w:t>
      </w:r>
      <w:r>
        <w:rPr>
          <w:rFonts w:ascii="Calibri" w:hAnsi="Calibri"/>
        </w:rPr>
        <w:t xml:space="preserve"> 2024)</w:t>
      </w:r>
    </w:p>
    <w:p w14:paraId="57D72FD9" w14:textId="77777777" w:rsidR="002F2F58" w:rsidRDefault="002F2F58" w:rsidP="002F2F58">
      <w:pPr>
        <w:pStyle w:val="Body"/>
        <w:numPr>
          <w:ilvl w:val="0"/>
          <w:numId w:val="2"/>
        </w:numPr>
        <w:rPr>
          <w:rFonts w:ascii="Calibri" w:hAnsi="Calibri"/>
        </w:rPr>
      </w:pPr>
      <w:r>
        <w:rPr>
          <w:rFonts w:ascii="Calibri" w:hAnsi="Calibri"/>
        </w:rPr>
        <w:t>Travelers can take the commuter rail from Denver Union Station to Denver International Airport and vice versa</w:t>
      </w:r>
    </w:p>
    <w:p w14:paraId="345B1F73" w14:textId="77777777" w:rsidR="00260D87" w:rsidRDefault="00260D87" w:rsidP="00260D87">
      <w:pPr>
        <w:rPr>
          <w:i/>
          <w:iCs/>
        </w:rPr>
      </w:pPr>
    </w:p>
    <w:p w14:paraId="364B34FE" w14:textId="4159FD67" w:rsidR="00260D87" w:rsidRPr="00260D87" w:rsidRDefault="00260D87" w:rsidP="00260D87">
      <w:pPr>
        <w:rPr>
          <w:i/>
          <w:iCs/>
        </w:rPr>
      </w:pPr>
      <w:r w:rsidRPr="00260D87">
        <w:rPr>
          <w:i/>
          <w:iCs/>
        </w:rPr>
        <w:t xml:space="preserve">If you have questions, please email </w:t>
      </w:r>
      <w:hyperlink r:id="rId11" w:history="1">
        <w:r w:rsidRPr="00260D87">
          <w:rPr>
            <w:rStyle w:val="Hyperlink"/>
            <w:i/>
            <w:iCs/>
          </w:rPr>
          <w:t>website@visitdenver.com</w:t>
        </w:r>
      </w:hyperlink>
      <w:r w:rsidRPr="00260D87">
        <w:rPr>
          <w:i/>
          <w:iCs/>
        </w:rPr>
        <w:t xml:space="preserve">. </w:t>
      </w:r>
    </w:p>
    <w:p w14:paraId="6361D848" w14:textId="77777777" w:rsidR="00ED7520" w:rsidRDefault="00ED7520"/>
    <w:sectPr w:rsidR="00ED7520" w:rsidSect="002F2F58">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404F" w14:textId="77777777" w:rsidR="00FA06FD" w:rsidRDefault="00FA06FD" w:rsidP="00634B55">
      <w:r>
        <w:separator/>
      </w:r>
    </w:p>
  </w:endnote>
  <w:endnote w:type="continuationSeparator" w:id="0">
    <w:p w14:paraId="4C2F78BE" w14:textId="77777777" w:rsidR="00FA06FD" w:rsidRDefault="00FA06FD" w:rsidP="00634B55">
      <w:r>
        <w:continuationSeparator/>
      </w:r>
    </w:p>
  </w:endnote>
  <w:endnote w:type="continuationNotice" w:id="1">
    <w:p w14:paraId="03870BF0" w14:textId="77777777" w:rsidR="00FA06FD" w:rsidRDefault="00FA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87D5" w14:textId="77777777" w:rsidR="00DF1068" w:rsidRDefault="00DF10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CC043" w14:textId="77777777" w:rsidR="00FA06FD" w:rsidRDefault="00FA06FD" w:rsidP="00634B55">
      <w:r>
        <w:separator/>
      </w:r>
    </w:p>
  </w:footnote>
  <w:footnote w:type="continuationSeparator" w:id="0">
    <w:p w14:paraId="00F6644F" w14:textId="77777777" w:rsidR="00FA06FD" w:rsidRDefault="00FA06FD" w:rsidP="00634B55">
      <w:r>
        <w:continuationSeparator/>
      </w:r>
    </w:p>
  </w:footnote>
  <w:footnote w:type="continuationNotice" w:id="1">
    <w:p w14:paraId="5C691A07" w14:textId="77777777" w:rsidR="00FA06FD" w:rsidRDefault="00FA0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8872" w14:textId="77777777" w:rsidR="00DF1068" w:rsidRDefault="00DF106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5CF9"/>
    <w:multiLevelType w:val="hybridMultilevel"/>
    <w:tmpl w:val="5AFC093A"/>
    <w:numStyleLink w:val="ImportedStyle2"/>
  </w:abstractNum>
  <w:abstractNum w:abstractNumId="1" w15:restartNumberingAfterBreak="0">
    <w:nsid w:val="21125973"/>
    <w:multiLevelType w:val="hybridMultilevel"/>
    <w:tmpl w:val="BFCCA084"/>
    <w:styleLink w:val="ImportedStyle1"/>
    <w:lvl w:ilvl="0" w:tplc="8DC8AD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58CA5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A08C6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E4A8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7AC5B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C695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B6E37E">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70C278">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1AFA6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DB45917"/>
    <w:multiLevelType w:val="hybridMultilevel"/>
    <w:tmpl w:val="BFCCA084"/>
    <w:numStyleLink w:val="ImportedStyle1"/>
  </w:abstractNum>
  <w:abstractNum w:abstractNumId="3" w15:restartNumberingAfterBreak="0">
    <w:nsid w:val="76F73BC5"/>
    <w:multiLevelType w:val="hybridMultilevel"/>
    <w:tmpl w:val="5AFC093A"/>
    <w:styleLink w:val="ImportedStyle2"/>
    <w:lvl w:ilvl="0" w:tplc="59DCBB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B2D35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8FA2FEC">
      <w:start w:val="1"/>
      <w:numFmt w:val="bullet"/>
      <w:lvlText w:val="▪"/>
      <w:lvlJc w:val="left"/>
      <w:pPr>
        <w:tabs>
          <w:tab w:val="left" w:pos="108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62CADA">
      <w:start w:val="1"/>
      <w:numFmt w:val="bullet"/>
      <w:lvlText w:val="•"/>
      <w:lvlJc w:val="left"/>
      <w:pPr>
        <w:tabs>
          <w:tab w:val="left" w:pos="108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24F96A">
      <w:start w:val="1"/>
      <w:numFmt w:val="bullet"/>
      <w:lvlText w:val="o"/>
      <w:lvlJc w:val="left"/>
      <w:pPr>
        <w:tabs>
          <w:tab w:val="left" w:pos="108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3D885A2">
      <w:start w:val="1"/>
      <w:numFmt w:val="bullet"/>
      <w:lvlText w:val="▪"/>
      <w:lvlJc w:val="left"/>
      <w:pPr>
        <w:tabs>
          <w:tab w:val="left" w:pos="108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AA8C73C">
      <w:start w:val="1"/>
      <w:numFmt w:val="bullet"/>
      <w:lvlText w:val="•"/>
      <w:lvlJc w:val="left"/>
      <w:pPr>
        <w:tabs>
          <w:tab w:val="left" w:pos="108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9B085E4">
      <w:start w:val="1"/>
      <w:numFmt w:val="bullet"/>
      <w:lvlText w:val="o"/>
      <w:lvlJc w:val="left"/>
      <w:pPr>
        <w:tabs>
          <w:tab w:val="left" w:pos="108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BFE84BC">
      <w:start w:val="1"/>
      <w:numFmt w:val="bullet"/>
      <w:lvlText w:val="▪"/>
      <w:lvlJc w:val="left"/>
      <w:pPr>
        <w:tabs>
          <w:tab w:val="left" w:pos="108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55552478">
    <w:abstractNumId w:val="1"/>
  </w:num>
  <w:num w:numId="2" w16cid:durableId="2024235655">
    <w:abstractNumId w:val="2"/>
  </w:num>
  <w:num w:numId="3" w16cid:durableId="256862821">
    <w:abstractNumId w:val="3"/>
  </w:num>
  <w:num w:numId="4" w16cid:durableId="157123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C3"/>
    <w:rsid w:val="00013B33"/>
    <w:rsid w:val="001E521C"/>
    <w:rsid w:val="00260D87"/>
    <w:rsid w:val="002F2F58"/>
    <w:rsid w:val="00634B55"/>
    <w:rsid w:val="008A1F76"/>
    <w:rsid w:val="008B2A10"/>
    <w:rsid w:val="009C2168"/>
    <w:rsid w:val="00C808F9"/>
    <w:rsid w:val="00DF1068"/>
    <w:rsid w:val="00ED7520"/>
    <w:rsid w:val="00F261C3"/>
    <w:rsid w:val="00FA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C080"/>
  <w15:chartTrackingRefBased/>
  <w15:docId w15:val="{6D134CD1-E0FD-4010-B0B4-0BDF562E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58"/>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F26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1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1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1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1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1C3"/>
    <w:rPr>
      <w:rFonts w:ascii="Times New Roman" w:eastAsiaTheme="majorEastAsia" w:hAnsi="Times New Roman" w:cstheme="majorBidi"/>
      <w:i/>
      <w:iCs/>
      <w:color w:val="595959" w:themeColor="text1" w:themeTint="A6"/>
      <w:kern w:val="0"/>
      <w:bdr w:val="nil"/>
      <w14:ligatures w14:val="none"/>
    </w:rPr>
  </w:style>
  <w:style w:type="character" w:customStyle="1" w:styleId="Heading7Char">
    <w:name w:val="Heading 7 Char"/>
    <w:basedOn w:val="DefaultParagraphFont"/>
    <w:link w:val="Heading7"/>
    <w:uiPriority w:val="9"/>
    <w:semiHidden/>
    <w:rsid w:val="00F261C3"/>
    <w:rPr>
      <w:rFonts w:ascii="Times New Roman" w:eastAsiaTheme="majorEastAsia" w:hAnsi="Times New Roman" w:cstheme="majorBidi"/>
      <w:color w:val="595959" w:themeColor="text1" w:themeTint="A6"/>
      <w:kern w:val="0"/>
      <w:bdr w:val="nil"/>
      <w14:ligatures w14:val="none"/>
    </w:rPr>
  </w:style>
  <w:style w:type="character" w:customStyle="1" w:styleId="Heading8Char">
    <w:name w:val="Heading 8 Char"/>
    <w:basedOn w:val="DefaultParagraphFont"/>
    <w:link w:val="Heading8"/>
    <w:uiPriority w:val="9"/>
    <w:semiHidden/>
    <w:rsid w:val="00F261C3"/>
    <w:rPr>
      <w:rFonts w:ascii="Times New Roman" w:eastAsiaTheme="majorEastAsia" w:hAnsi="Times New Roman" w:cstheme="majorBidi"/>
      <w:i/>
      <w:iCs/>
      <w:color w:val="272727" w:themeColor="text1" w:themeTint="D8"/>
      <w:kern w:val="0"/>
      <w:bdr w:val="nil"/>
      <w14:ligatures w14:val="none"/>
    </w:rPr>
  </w:style>
  <w:style w:type="character" w:customStyle="1" w:styleId="Heading9Char">
    <w:name w:val="Heading 9 Char"/>
    <w:basedOn w:val="DefaultParagraphFont"/>
    <w:link w:val="Heading9"/>
    <w:uiPriority w:val="9"/>
    <w:semiHidden/>
    <w:rsid w:val="00F261C3"/>
    <w:rPr>
      <w:rFonts w:ascii="Times New Roman" w:eastAsiaTheme="majorEastAsia" w:hAnsi="Times New Roman" w:cstheme="majorBidi"/>
      <w:color w:val="272727" w:themeColor="text1" w:themeTint="D8"/>
      <w:kern w:val="0"/>
      <w:bdr w:val="nil"/>
      <w14:ligatures w14:val="none"/>
    </w:rPr>
  </w:style>
  <w:style w:type="paragraph" w:styleId="Title">
    <w:name w:val="Title"/>
    <w:basedOn w:val="Normal"/>
    <w:next w:val="Normal"/>
    <w:link w:val="TitleChar"/>
    <w:uiPriority w:val="10"/>
    <w:qFormat/>
    <w:rsid w:val="00F26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1C3"/>
    <w:rPr>
      <w:rFonts w:asciiTheme="majorHAnsi" w:eastAsiaTheme="majorEastAsia" w:hAnsiTheme="majorHAnsi" w:cstheme="majorBidi"/>
      <w:spacing w:val="-10"/>
      <w:kern w:val="28"/>
      <w:sz w:val="56"/>
      <w:szCs w:val="56"/>
      <w:bdr w:val="nil"/>
      <w14:ligatures w14:val="none"/>
    </w:rPr>
  </w:style>
  <w:style w:type="paragraph" w:styleId="Subtitle">
    <w:name w:val="Subtitle"/>
    <w:basedOn w:val="Normal"/>
    <w:next w:val="Normal"/>
    <w:link w:val="SubtitleChar"/>
    <w:uiPriority w:val="11"/>
    <w:qFormat/>
    <w:rsid w:val="00F26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1C3"/>
    <w:pPr>
      <w:spacing w:before="160"/>
      <w:jc w:val="center"/>
    </w:pPr>
    <w:rPr>
      <w:i/>
      <w:iCs/>
      <w:color w:val="404040" w:themeColor="text1" w:themeTint="BF"/>
    </w:rPr>
  </w:style>
  <w:style w:type="character" w:customStyle="1" w:styleId="QuoteChar">
    <w:name w:val="Quote Char"/>
    <w:basedOn w:val="DefaultParagraphFont"/>
    <w:link w:val="Quote"/>
    <w:uiPriority w:val="29"/>
    <w:rsid w:val="00F261C3"/>
    <w:rPr>
      <w:i/>
      <w:iCs/>
      <w:color w:val="404040" w:themeColor="text1" w:themeTint="BF"/>
    </w:rPr>
  </w:style>
  <w:style w:type="paragraph" w:styleId="ListParagraph">
    <w:name w:val="List Paragraph"/>
    <w:basedOn w:val="Normal"/>
    <w:uiPriority w:val="34"/>
    <w:qFormat/>
    <w:rsid w:val="00F261C3"/>
    <w:pPr>
      <w:ind w:left="720"/>
      <w:contextualSpacing/>
    </w:pPr>
  </w:style>
  <w:style w:type="character" w:styleId="IntenseEmphasis">
    <w:name w:val="Intense Emphasis"/>
    <w:basedOn w:val="DefaultParagraphFont"/>
    <w:uiPriority w:val="21"/>
    <w:qFormat/>
    <w:rsid w:val="00F261C3"/>
    <w:rPr>
      <w:i/>
      <w:iCs/>
      <w:color w:val="0F4761" w:themeColor="accent1" w:themeShade="BF"/>
    </w:rPr>
  </w:style>
  <w:style w:type="paragraph" w:styleId="IntenseQuote">
    <w:name w:val="Intense Quote"/>
    <w:basedOn w:val="Normal"/>
    <w:next w:val="Normal"/>
    <w:link w:val="IntenseQuoteChar"/>
    <w:uiPriority w:val="30"/>
    <w:qFormat/>
    <w:rsid w:val="00F26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1C3"/>
    <w:rPr>
      <w:i/>
      <w:iCs/>
      <w:color w:val="0F4761" w:themeColor="accent1" w:themeShade="BF"/>
    </w:rPr>
  </w:style>
  <w:style w:type="character" w:styleId="IntenseReference">
    <w:name w:val="Intense Reference"/>
    <w:basedOn w:val="DefaultParagraphFont"/>
    <w:uiPriority w:val="32"/>
    <w:qFormat/>
    <w:rsid w:val="00F261C3"/>
    <w:rPr>
      <w:b/>
      <w:bCs/>
      <w:smallCaps/>
      <w:color w:val="0F4761" w:themeColor="accent1" w:themeShade="BF"/>
      <w:spacing w:val="5"/>
    </w:rPr>
  </w:style>
  <w:style w:type="paragraph" w:customStyle="1" w:styleId="HeaderFooter">
    <w:name w:val="Header &amp; Footer"/>
    <w:rsid w:val="002F2F5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2F2F5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numbering" w:customStyle="1" w:styleId="ImportedStyle1">
    <w:name w:val="Imported Style 1"/>
    <w:rsid w:val="002F2F58"/>
    <w:pPr>
      <w:numPr>
        <w:numId w:val="1"/>
      </w:numPr>
    </w:pPr>
  </w:style>
  <w:style w:type="numbering" w:customStyle="1" w:styleId="ImportedStyle2">
    <w:name w:val="Imported Style 2"/>
    <w:rsid w:val="002F2F58"/>
    <w:pPr>
      <w:numPr>
        <w:numId w:val="3"/>
      </w:numPr>
    </w:pPr>
  </w:style>
  <w:style w:type="paragraph" w:styleId="Header">
    <w:name w:val="header"/>
    <w:basedOn w:val="Normal"/>
    <w:link w:val="HeaderChar"/>
    <w:uiPriority w:val="99"/>
    <w:semiHidden/>
    <w:unhideWhenUsed/>
    <w:rsid w:val="00634B55"/>
    <w:pPr>
      <w:tabs>
        <w:tab w:val="center" w:pos="4680"/>
        <w:tab w:val="right" w:pos="9360"/>
      </w:tabs>
    </w:pPr>
  </w:style>
  <w:style w:type="character" w:customStyle="1" w:styleId="HeaderChar">
    <w:name w:val="Header Char"/>
    <w:basedOn w:val="DefaultParagraphFont"/>
    <w:link w:val="Header"/>
    <w:uiPriority w:val="99"/>
    <w:semiHidden/>
    <w:rsid w:val="00634B55"/>
    <w:rPr>
      <w:rFonts w:ascii="Times New Roman" w:eastAsia="Arial Unicode MS" w:hAnsi="Times New Roman" w:cs="Times New Roman"/>
      <w:kern w:val="0"/>
      <w:bdr w:val="nil"/>
      <w14:ligatures w14:val="none"/>
    </w:rPr>
  </w:style>
  <w:style w:type="paragraph" w:styleId="Footer">
    <w:name w:val="footer"/>
    <w:basedOn w:val="Normal"/>
    <w:link w:val="FooterChar"/>
    <w:uiPriority w:val="99"/>
    <w:semiHidden/>
    <w:unhideWhenUsed/>
    <w:rsid w:val="00634B55"/>
    <w:pPr>
      <w:tabs>
        <w:tab w:val="center" w:pos="4680"/>
        <w:tab w:val="right" w:pos="9360"/>
      </w:tabs>
    </w:pPr>
  </w:style>
  <w:style w:type="character" w:customStyle="1" w:styleId="FooterChar">
    <w:name w:val="Footer Char"/>
    <w:basedOn w:val="DefaultParagraphFont"/>
    <w:link w:val="Footer"/>
    <w:uiPriority w:val="99"/>
    <w:semiHidden/>
    <w:rsid w:val="00634B55"/>
    <w:rPr>
      <w:rFonts w:ascii="Times New Roman" w:eastAsia="Arial Unicode MS" w:hAnsi="Times New Roman" w:cs="Times New Roman"/>
      <w:kern w:val="0"/>
      <w:bdr w:val="nil"/>
      <w14:ligatures w14:val="none"/>
    </w:rPr>
  </w:style>
  <w:style w:type="character" w:styleId="Hyperlink">
    <w:name w:val="Hyperlink"/>
    <w:uiPriority w:val="99"/>
    <w:unhideWhenUsed/>
    <w:rsid w:val="00260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bsite@visitdenv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e4f1d839-0d11-48e0-94dc-2d8644d3c626" xsi:nil="true"/>
    <lcf76f155ced4ddcb4097134ff3c332f xmlns="e4f1d839-0d11-48e0-94dc-2d8644d3c626">
      <Terms xmlns="http://schemas.microsoft.com/office/infopath/2007/PartnerControls"/>
    </lcf76f155ced4ddcb4097134ff3c332f>
    <TaxCatchAll xmlns="d667fdb5-6426-4825-90e9-013092f297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CD44920810246B1EF15EBABF967D8" ma:contentTypeVersion="16" ma:contentTypeDescription="Create a new document." ma:contentTypeScope="" ma:versionID="10a65076de39d724336958d5f8c38215">
  <xsd:schema xmlns:xsd="http://www.w3.org/2001/XMLSchema" xmlns:xs="http://www.w3.org/2001/XMLSchema" xmlns:p="http://schemas.microsoft.com/office/2006/metadata/properties" xmlns:ns2="e4f1d839-0d11-48e0-94dc-2d8644d3c626" xmlns:ns3="d667fdb5-6426-4825-90e9-013092f29792" targetNamespace="http://schemas.microsoft.com/office/2006/metadata/properties" ma:root="true" ma:fieldsID="90c40f9c4782b742fa023c364f900abd" ns2:_="" ns3:_="">
    <xsd:import namespace="e4f1d839-0d11-48e0-94dc-2d8644d3c626"/>
    <xsd:import namespace="d667fdb5-6426-4825-90e9-013092f29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d839-0d11-48e0-94dc-2d8644d3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e593b1-24b5-494e-8d46-d1035cd5b80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test" ma:index="22" nillable="true" ma:displayName="test" ma:format="Thumbnail" ma:internalName="test">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7fdb5-6426-4825-90e9-013092f29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8f1dd7d-c8f0-4b6b-88a5-a6a231621cf0}" ma:internalName="TaxCatchAll" ma:showField="CatchAllData" ma:web="d667fdb5-6426-4825-90e9-013092f29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CDB85-154B-43EF-81CB-C4D9B6B2BBAC}">
  <ds:schemaRefs>
    <ds:schemaRef ds:uri="http://schemas.microsoft.com/office/2006/metadata/properties"/>
    <ds:schemaRef ds:uri="http://schemas.microsoft.com/office/infopath/2007/PartnerControls"/>
    <ds:schemaRef ds:uri="e4f1d839-0d11-48e0-94dc-2d8644d3c626"/>
    <ds:schemaRef ds:uri="d667fdb5-6426-4825-90e9-013092f29792"/>
  </ds:schemaRefs>
</ds:datastoreItem>
</file>

<file path=customXml/itemProps2.xml><?xml version="1.0" encoding="utf-8"?>
<ds:datastoreItem xmlns:ds="http://schemas.openxmlformats.org/officeDocument/2006/customXml" ds:itemID="{0D27C913-BCCA-4A1F-9FD8-D4366F3E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d839-0d11-48e0-94dc-2d8644d3c626"/>
    <ds:schemaRef ds:uri="d667fdb5-6426-4825-90e9-013092f29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F45DD-2B7D-44B9-9E41-7B0FF16D4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Bartlett</dc:creator>
  <cp:keywords/>
  <dc:description/>
  <cp:lastModifiedBy>Kendall Akin</cp:lastModifiedBy>
  <cp:revision>2</cp:revision>
  <dcterms:created xsi:type="dcterms:W3CDTF">2025-01-15T18:49:00Z</dcterms:created>
  <dcterms:modified xsi:type="dcterms:W3CDTF">2025-01-15T18:49:00Z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0x010100BBACD44920810246B1EF15EBABF967D8</vt:lpwstr>
  </property>
</Properties>
</file>