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DCD9" w14:textId="77777777" w:rsidR="00285C68" w:rsidRDefault="008C553B" w:rsidP="00942969">
      <w:pPr>
        <w:rPr>
          <w:b/>
        </w:rPr>
      </w:pPr>
      <w:r>
        <w:rPr>
          <w:b/>
          <w:noProof/>
          <w:lang w:eastAsia="en-GB"/>
        </w:rPr>
        <w:drawing>
          <wp:anchor distT="0" distB="0" distL="114300" distR="114300" simplePos="0" relativeHeight="251665408" behindDoc="0" locked="0" layoutInCell="1" allowOverlap="1" wp14:anchorId="23163451" wp14:editId="25E1D162">
            <wp:simplePos x="0" y="0"/>
            <wp:positionH relativeFrom="margin">
              <wp:posOffset>3937000</wp:posOffset>
            </wp:positionH>
            <wp:positionV relativeFrom="margin">
              <wp:posOffset>60960</wp:posOffset>
            </wp:positionV>
            <wp:extent cx="194691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Logo New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910" cy="1066800"/>
                    </a:xfrm>
                    <a:prstGeom prst="rect">
                      <a:avLst/>
                    </a:prstGeom>
                  </pic:spPr>
                </pic:pic>
              </a:graphicData>
            </a:graphic>
          </wp:anchor>
        </w:drawing>
      </w:r>
    </w:p>
    <w:p w14:paraId="48485FBA" w14:textId="77777777" w:rsidR="00285C68" w:rsidRDefault="00285C68" w:rsidP="00942969">
      <w:pPr>
        <w:rPr>
          <w:b/>
        </w:rPr>
      </w:pPr>
    </w:p>
    <w:p w14:paraId="1B8D35D1" w14:textId="77777777" w:rsidR="00F4183B" w:rsidRDefault="00F4183B" w:rsidP="00942969">
      <w:pPr>
        <w:rPr>
          <w:b/>
        </w:rPr>
      </w:pPr>
    </w:p>
    <w:p w14:paraId="13566533" w14:textId="77777777" w:rsidR="00F4183B" w:rsidRDefault="00F4183B" w:rsidP="00942969">
      <w:pPr>
        <w:rPr>
          <w:b/>
        </w:rPr>
      </w:pPr>
    </w:p>
    <w:p w14:paraId="747519EF" w14:textId="77777777" w:rsidR="00285C68" w:rsidRDefault="00285C68" w:rsidP="00942969">
      <w:pPr>
        <w:rPr>
          <w:b/>
        </w:rPr>
      </w:pPr>
    </w:p>
    <w:p w14:paraId="4B70DFCF" w14:textId="77777777" w:rsidR="008C553B" w:rsidRPr="008C553B" w:rsidRDefault="008C553B" w:rsidP="00942969">
      <w:pPr>
        <w:rPr>
          <w:b/>
          <w:sz w:val="28"/>
          <w:szCs w:val="28"/>
        </w:rPr>
      </w:pPr>
      <w:r w:rsidRPr="008C553B">
        <w:rPr>
          <w:b/>
          <w:sz w:val="28"/>
          <w:szCs w:val="28"/>
        </w:rPr>
        <w:t xml:space="preserve">Visit </w:t>
      </w:r>
      <w:r w:rsidR="00BE6E52" w:rsidRPr="004B7968">
        <w:rPr>
          <w:b/>
          <w:sz w:val="28"/>
          <w:szCs w:val="28"/>
        </w:rPr>
        <w:t>Dorset Accommodation</w:t>
      </w:r>
      <w:r w:rsidRPr="00B64EB7">
        <w:rPr>
          <w:b/>
          <w:sz w:val="28"/>
          <w:szCs w:val="28"/>
        </w:rPr>
        <w:t xml:space="preserve"> </w:t>
      </w:r>
      <w:r w:rsidRPr="008C553B">
        <w:rPr>
          <w:b/>
          <w:sz w:val="28"/>
          <w:szCs w:val="28"/>
        </w:rPr>
        <w:t>Charter</w:t>
      </w:r>
    </w:p>
    <w:p w14:paraId="4446D6F3" w14:textId="77777777" w:rsidR="00D21DAA" w:rsidRPr="00A9297A" w:rsidRDefault="00D21DAA" w:rsidP="00942969">
      <w:pPr>
        <w:rPr>
          <w:sz w:val="22"/>
        </w:rPr>
      </w:pPr>
    </w:p>
    <w:p w14:paraId="6CB0FE71" w14:textId="77777777" w:rsidR="00F94A3C" w:rsidRPr="008C553B" w:rsidRDefault="00F94A3C" w:rsidP="008C553B">
      <w:pPr>
        <w:jc w:val="both"/>
        <w:rPr>
          <w:sz w:val="20"/>
          <w:szCs w:val="20"/>
        </w:rPr>
      </w:pPr>
      <w:r w:rsidRPr="008C553B">
        <w:rPr>
          <w:sz w:val="20"/>
          <w:szCs w:val="20"/>
        </w:rPr>
        <w:t>At Visit Dorset we are passionate about promoting local tourism businesses.   We also recognise</w:t>
      </w:r>
      <w:r w:rsidR="008C553B" w:rsidRPr="008C553B">
        <w:rPr>
          <w:sz w:val="20"/>
          <w:szCs w:val="20"/>
        </w:rPr>
        <w:t xml:space="preserve"> </w:t>
      </w:r>
      <w:r w:rsidRPr="008C553B">
        <w:rPr>
          <w:sz w:val="20"/>
          <w:szCs w:val="20"/>
        </w:rPr>
        <w:t>that visitors have the right to be fully informed about the quality of accommodation and we want to work</w:t>
      </w:r>
      <w:r w:rsidR="008C553B" w:rsidRPr="008C553B">
        <w:rPr>
          <w:sz w:val="20"/>
          <w:szCs w:val="20"/>
        </w:rPr>
        <w:t xml:space="preserve"> </w:t>
      </w:r>
      <w:r w:rsidRPr="008C553B">
        <w:rPr>
          <w:sz w:val="20"/>
          <w:szCs w:val="20"/>
        </w:rPr>
        <w:t>with businesses that are equally committed to these principles.</w:t>
      </w:r>
    </w:p>
    <w:p w14:paraId="5D1E30E8" w14:textId="77777777" w:rsidR="00F94A3C" w:rsidRPr="008C553B" w:rsidRDefault="00F94A3C" w:rsidP="008C553B">
      <w:pPr>
        <w:jc w:val="both"/>
        <w:rPr>
          <w:rFonts w:eastAsia="Times New Roman" w:cs="Times New Roman"/>
          <w:sz w:val="20"/>
          <w:szCs w:val="20"/>
        </w:rPr>
      </w:pPr>
    </w:p>
    <w:p w14:paraId="6A4717DC" w14:textId="77777777" w:rsidR="00C27E43" w:rsidRPr="00BE6E52" w:rsidRDefault="00C27E43" w:rsidP="008C553B">
      <w:pPr>
        <w:jc w:val="both"/>
        <w:rPr>
          <w:rFonts w:eastAsia="Times New Roman" w:cs="Times New Roman"/>
          <w:sz w:val="20"/>
          <w:szCs w:val="20"/>
        </w:rPr>
      </w:pPr>
      <w:r w:rsidRPr="00BE6E52">
        <w:rPr>
          <w:rFonts w:eastAsia="Times New Roman" w:cs="Times New Roman"/>
          <w:sz w:val="20"/>
          <w:szCs w:val="20"/>
        </w:rPr>
        <w:t xml:space="preserve">Visit </w:t>
      </w:r>
      <w:r w:rsidR="00F94A3C" w:rsidRPr="00BE6E52">
        <w:rPr>
          <w:rFonts w:eastAsia="Times New Roman" w:cs="Times New Roman"/>
          <w:sz w:val="20"/>
          <w:szCs w:val="20"/>
        </w:rPr>
        <w:t xml:space="preserve">Dorset </w:t>
      </w:r>
      <w:r w:rsidRPr="00BE6E52">
        <w:rPr>
          <w:rFonts w:eastAsia="Times New Roman" w:cs="Times New Roman"/>
          <w:sz w:val="20"/>
          <w:szCs w:val="20"/>
        </w:rPr>
        <w:t>supports both the National Qu</w:t>
      </w:r>
      <w:r w:rsidR="00443CFF">
        <w:rPr>
          <w:rFonts w:eastAsia="Times New Roman" w:cs="Times New Roman"/>
          <w:sz w:val="20"/>
          <w:szCs w:val="20"/>
        </w:rPr>
        <w:t>ality Assurance Scheme (operated by the AA for VisitEngland)</w:t>
      </w:r>
      <w:r w:rsidRPr="00BE6E52">
        <w:rPr>
          <w:rFonts w:eastAsia="Times New Roman" w:cs="Times New Roman"/>
          <w:sz w:val="20"/>
          <w:szCs w:val="20"/>
        </w:rPr>
        <w:t xml:space="preserve"> </w:t>
      </w:r>
      <w:hyperlink r:id="rId9" w:history="1">
        <w:r w:rsidRPr="00BE6E52">
          <w:rPr>
            <w:sz w:val="20"/>
            <w:szCs w:val="20"/>
          </w:rPr>
          <w:t>The AA</w:t>
        </w:r>
      </w:hyperlink>
      <w:r w:rsidR="00443CFF">
        <w:rPr>
          <w:sz w:val="20"/>
          <w:szCs w:val="20"/>
        </w:rPr>
        <w:t xml:space="preserve"> accreditation scheme</w:t>
      </w:r>
      <w:r w:rsidRPr="00BE6E52">
        <w:rPr>
          <w:rFonts w:eastAsia="Times New Roman" w:cs="Times New Roman"/>
          <w:sz w:val="20"/>
          <w:szCs w:val="20"/>
        </w:rPr>
        <w:t>,</w:t>
      </w:r>
      <w:r w:rsidR="00443CFF">
        <w:rPr>
          <w:rFonts w:eastAsia="Times New Roman" w:cs="Times New Roman"/>
          <w:sz w:val="20"/>
          <w:szCs w:val="20"/>
        </w:rPr>
        <w:t xml:space="preserve"> the Quality in Tourism Scheme </w:t>
      </w:r>
      <w:r w:rsidRPr="00BE6E52">
        <w:rPr>
          <w:rFonts w:eastAsia="Times New Roman" w:cs="Times New Roman"/>
          <w:sz w:val="20"/>
          <w:szCs w:val="20"/>
        </w:rPr>
        <w:t xml:space="preserve">and the </w:t>
      </w:r>
      <w:hyperlink r:id="rId10" w:history="1">
        <w:r w:rsidRPr="00BE6E52">
          <w:rPr>
            <w:sz w:val="20"/>
            <w:szCs w:val="20"/>
          </w:rPr>
          <w:t>Dorset Approved Visitor Ac</w:t>
        </w:r>
        <w:r w:rsidR="008F336D" w:rsidRPr="00BE6E52">
          <w:rPr>
            <w:sz w:val="20"/>
            <w:szCs w:val="20"/>
          </w:rPr>
          <w:t>commodation Scheme (DAVAS</w:t>
        </w:r>
      </w:hyperlink>
      <w:r w:rsidR="008F336D" w:rsidRPr="00BE6E52">
        <w:rPr>
          <w:rFonts w:eastAsia="Times New Roman" w:cs="Times New Roman"/>
          <w:sz w:val="20"/>
          <w:szCs w:val="20"/>
        </w:rPr>
        <w:t xml:space="preserve">), which are still seen as a quality standard for many visitors.  </w:t>
      </w:r>
      <w:r w:rsidR="00F94A3C" w:rsidRPr="00BE6E52">
        <w:rPr>
          <w:rFonts w:eastAsia="Times New Roman" w:cs="Times New Roman"/>
          <w:sz w:val="20"/>
          <w:szCs w:val="20"/>
        </w:rPr>
        <w:t xml:space="preserve">We recommend that </w:t>
      </w:r>
      <w:r w:rsidRPr="00BE6E52">
        <w:rPr>
          <w:rFonts w:eastAsia="Times New Roman" w:cs="Times New Roman"/>
          <w:sz w:val="20"/>
          <w:szCs w:val="20"/>
        </w:rPr>
        <w:t>businesses adopt one of these schemes as they provide a valued, independent view and assessment of your business as well as business support and advice.</w:t>
      </w:r>
    </w:p>
    <w:p w14:paraId="446B3C1F" w14:textId="77777777" w:rsidR="00C27E43" w:rsidRPr="00BE6E52" w:rsidRDefault="00C27E43" w:rsidP="008C553B">
      <w:pPr>
        <w:jc w:val="both"/>
        <w:rPr>
          <w:rFonts w:eastAsia="Times New Roman" w:cs="Times New Roman"/>
          <w:sz w:val="20"/>
          <w:szCs w:val="20"/>
        </w:rPr>
      </w:pPr>
    </w:p>
    <w:p w14:paraId="60EE4C00" w14:textId="77777777" w:rsidR="00C27E43" w:rsidRPr="00BE6E52" w:rsidRDefault="00C27E43" w:rsidP="008C553B">
      <w:pPr>
        <w:jc w:val="both"/>
        <w:rPr>
          <w:rFonts w:eastAsia="Times New Roman" w:cs="Times New Roman"/>
          <w:sz w:val="20"/>
          <w:szCs w:val="20"/>
        </w:rPr>
      </w:pPr>
      <w:r w:rsidRPr="00BE6E52">
        <w:rPr>
          <w:rFonts w:eastAsia="Times New Roman" w:cs="Times New Roman"/>
          <w:sz w:val="20"/>
          <w:szCs w:val="20"/>
        </w:rPr>
        <w:t xml:space="preserve">We </w:t>
      </w:r>
      <w:r w:rsidR="00F94A3C" w:rsidRPr="00BE6E52">
        <w:rPr>
          <w:rFonts w:eastAsia="Times New Roman" w:cs="Times New Roman"/>
          <w:sz w:val="20"/>
          <w:szCs w:val="20"/>
        </w:rPr>
        <w:t xml:space="preserve">do however </w:t>
      </w:r>
      <w:r w:rsidRPr="00BE6E52">
        <w:rPr>
          <w:rFonts w:eastAsia="Times New Roman" w:cs="Times New Roman"/>
          <w:sz w:val="20"/>
          <w:szCs w:val="20"/>
        </w:rPr>
        <w:t xml:space="preserve">recognise that for some businesses there may not be a business based justification for using these schemes and, in these circumstances, the Visit Dorset </w:t>
      </w:r>
      <w:r w:rsidR="001A1292">
        <w:rPr>
          <w:rFonts w:eastAsia="Times New Roman" w:cs="Times New Roman"/>
          <w:sz w:val="20"/>
          <w:szCs w:val="20"/>
        </w:rPr>
        <w:t xml:space="preserve">Destination Management Organisation </w:t>
      </w:r>
      <w:r w:rsidRPr="00BE6E52">
        <w:rPr>
          <w:rFonts w:eastAsia="Times New Roman" w:cs="Times New Roman"/>
          <w:sz w:val="20"/>
          <w:szCs w:val="20"/>
        </w:rPr>
        <w:t xml:space="preserve">will allow these businesses to </w:t>
      </w:r>
      <w:r w:rsidR="00F94A3C" w:rsidRPr="00BE6E52">
        <w:rPr>
          <w:rFonts w:eastAsia="Times New Roman" w:cs="Times New Roman"/>
          <w:sz w:val="20"/>
          <w:szCs w:val="20"/>
        </w:rPr>
        <w:t xml:space="preserve">work with the partnership providing they are willing to comply with and sign our </w:t>
      </w:r>
      <w:r w:rsidR="008860A4">
        <w:rPr>
          <w:rFonts w:eastAsia="Times New Roman" w:cs="Times New Roman"/>
          <w:sz w:val="20"/>
          <w:szCs w:val="20"/>
        </w:rPr>
        <w:t xml:space="preserve">Visit Dorset </w:t>
      </w:r>
      <w:r w:rsidR="00F94A3C" w:rsidRPr="00BE6E52">
        <w:rPr>
          <w:rFonts w:eastAsia="Times New Roman" w:cs="Times New Roman"/>
          <w:sz w:val="20"/>
          <w:szCs w:val="20"/>
        </w:rPr>
        <w:t>Accommodation Charter</w:t>
      </w:r>
      <w:r w:rsidR="0000033A" w:rsidRPr="00BE6E52">
        <w:rPr>
          <w:rFonts w:eastAsia="Times New Roman" w:cs="Times New Roman"/>
          <w:sz w:val="20"/>
          <w:szCs w:val="20"/>
        </w:rPr>
        <w:t>.</w:t>
      </w:r>
    </w:p>
    <w:p w14:paraId="30E67491" w14:textId="77777777" w:rsidR="00C27E43" w:rsidRPr="00BE6E52" w:rsidRDefault="00C27E43" w:rsidP="008C553B">
      <w:pPr>
        <w:jc w:val="both"/>
        <w:rPr>
          <w:rFonts w:eastAsia="Times New Roman" w:cs="Times New Roman"/>
          <w:sz w:val="20"/>
          <w:szCs w:val="20"/>
        </w:rPr>
      </w:pPr>
    </w:p>
    <w:p w14:paraId="1412ACFB" w14:textId="77777777" w:rsidR="00F94A3C" w:rsidRPr="00BE6E52" w:rsidRDefault="00F94A3C" w:rsidP="008C553B">
      <w:pPr>
        <w:jc w:val="both"/>
        <w:rPr>
          <w:rFonts w:cs="Arial"/>
          <w:sz w:val="20"/>
          <w:szCs w:val="20"/>
        </w:rPr>
      </w:pPr>
      <w:r w:rsidRPr="00BE6E52">
        <w:rPr>
          <w:rFonts w:cs="Arial"/>
          <w:sz w:val="20"/>
          <w:szCs w:val="20"/>
        </w:rPr>
        <w:t>Acceptance will be at the discretion of Visit Dorset and Terms and Conditions apply.</w:t>
      </w:r>
    </w:p>
    <w:p w14:paraId="2B82C58B" w14:textId="77777777" w:rsidR="000E7454" w:rsidRPr="00BE6E52" w:rsidRDefault="000E7454" w:rsidP="008C553B">
      <w:pPr>
        <w:jc w:val="both"/>
        <w:rPr>
          <w:rFonts w:cs="Arial"/>
          <w:sz w:val="20"/>
          <w:szCs w:val="20"/>
        </w:rPr>
      </w:pPr>
    </w:p>
    <w:p w14:paraId="52E12D5A" w14:textId="77777777" w:rsidR="000E7454" w:rsidRPr="00F06632" w:rsidRDefault="000E7454" w:rsidP="008C553B">
      <w:pPr>
        <w:jc w:val="both"/>
        <w:rPr>
          <w:rFonts w:cs="Arial"/>
          <w:sz w:val="20"/>
          <w:szCs w:val="20"/>
        </w:rPr>
      </w:pPr>
      <w:r w:rsidRPr="00F06632">
        <w:rPr>
          <w:rFonts w:cs="Arial"/>
          <w:sz w:val="20"/>
          <w:szCs w:val="20"/>
        </w:rPr>
        <w:t xml:space="preserve">Ideally </w:t>
      </w:r>
      <w:r w:rsidR="000656AE" w:rsidRPr="00F06632">
        <w:rPr>
          <w:rFonts w:cs="Arial"/>
          <w:sz w:val="20"/>
          <w:szCs w:val="20"/>
        </w:rPr>
        <w:t xml:space="preserve">advertisers </w:t>
      </w:r>
      <w:r w:rsidRPr="00F06632">
        <w:rPr>
          <w:rFonts w:cs="Arial"/>
          <w:sz w:val="20"/>
          <w:szCs w:val="20"/>
        </w:rPr>
        <w:t>working wit</w:t>
      </w:r>
      <w:r w:rsidR="003E3ADB" w:rsidRPr="00F06632">
        <w:rPr>
          <w:rFonts w:cs="Arial"/>
          <w:sz w:val="20"/>
          <w:szCs w:val="20"/>
        </w:rPr>
        <w:t>h Visit Dorset will manage t</w:t>
      </w:r>
      <w:r w:rsidRPr="00F06632">
        <w:rPr>
          <w:rFonts w:cs="Arial"/>
          <w:sz w:val="20"/>
          <w:szCs w:val="20"/>
        </w:rPr>
        <w:t>heir business in a sustainable way that supports the natural environment.</w:t>
      </w:r>
    </w:p>
    <w:p w14:paraId="2395B6F4" w14:textId="77777777" w:rsidR="000E7454" w:rsidRPr="00BE6E52" w:rsidRDefault="000E7454" w:rsidP="008C553B">
      <w:pPr>
        <w:jc w:val="both"/>
        <w:rPr>
          <w:rFonts w:cs="Arial"/>
          <w:sz w:val="20"/>
          <w:szCs w:val="20"/>
        </w:rPr>
      </w:pPr>
    </w:p>
    <w:p w14:paraId="41987FA3" w14:textId="77777777" w:rsidR="00767DD6" w:rsidRPr="00BE6E52" w:rsidRDefault="00767DD6" w:rsidP="00586CE2">
      <w:pPr>
        <w:jc w:val="both"/>
        <w:rPr>
          <w:rFonts w:cs="Arial"/>
          <w:b/>
          <w:sz w:val="20"/>
          <w:szCs w:val="20"/>
        </w:rPr>
      </w:pPr>
      <w:r w:rsidRPr="00BE6E52">
        <w:rPr>
          <w:rFonts w:cs="Arial"/>
          <w:b/>
          <w:sz w:val="20"/>
          <w:szCs w:val="20"/>
        </w:rPr>
        <w:t>Terms and Conditions:</w:t>
      </w:r>
    </w:p>
    <w:p w14:paraId="1265779E" w14:textId="77777777" w:rsidR="00C27E43" w:rsidRPr="00BE6E52" w:rsidRDefault="00C27E43" w:rsidP="008C553B">
      <w:pPr>
        <w:jc w:val="both"/>
        <w:rPr>
          <w:sz w:val="20"/>
          <w:szCs w:val="20"/>
        </w:rPr>
      </w:pPr>
    </w:p>
    <w:p w14:paraId="59AAB559" w14:textId="77777777" w:rsidR="00183E06" w:rsidRPr="00BE6E52" w:rsidRDefault="00183E06" w:rsidP="008C553B">
      <w:pPr>
        <w:jc w:val="both"/>
        <w:rPr>
          <w:rFonts w:cs="Arial"/>
          <w:b/>
          <w:sz w:val="20"/>
          <w:szCs w:val="20"/>
        </w:rPr>
      </w:pPr>
      <w:r w:rsidRPr="00BE6E52">
        <w:rPr>
          <w:rFonts w:cs="Arial"/>
          <w:b/>
          <w:sz w:val="20"/>
          <w:szCs w:val="20"/>
        </w:rPr>
        <w:t xml:space="preserve">As a </w:t>
      </w:r>
      <w:r w:rsidR="000471EF" w:rsidRPr="00BE6E52">
        <w:rPr>
          <w:rFonts w:cs="Arial"/>
          <w:b/>
          <w:sz w:val="20"/>
          <w:szCs w:val="20"/>
        </w:rPr>
        <w:t xml:space="preserve">Visit Dorset advertiser </w:t>
      </w:r>
      <w:r w:rsidRPr="00BE6E52">
        <w:rPr>
          <w:rFonts w:cs="Arial"/>
          <w:b/>
          <w:sz w:val="20"/>
          <w:szCs w:val="20"/>
        </w:rPr>
        <w:t>you agree to:</w:t>
      </w:r>
    </w:p>
    <w:p w14:paraId="04FC0614" w14:textId="77777777" w:rsidR="00183E06" w:rsidRPr="00BE6E52" w:rsidRDefault="00183E06" w:rsidP="008C553B">
      <w:pPr>
        <w:jc w:val="both"/>
        <w:rPr>
          <w:rFonts w:cs="Arial"/>
          <w:sz w:val="20"/>
          <w:szCs w:val="20"/>
        </w:rPr>
      </w:pPr>
    </w:p>
    <w:p w14:paraId="5381F293" w14:textId="77777777" w:rsidR="00183E06" w:rsidRPr="00BE6E52" w:rsidRDefault="00EF6A5F" w:rsidP="008C553B">
      <w:pPr>
        <w:pStyle w:val="ListParagraph"/>
        <w:numPr>
          <w:ilvl w:val="0"/>
          <w:numId w:val="1"/>
        </w:numPr>
        <w:jc w:val="both"/>
        <w:rPr>
          <w:rFonts w:cs="Arial"/>
          <w:b/>
          <w:sz w:val="20"/>
          <w:szCs w:val="20"/>
        </w:rPr>
      </w:pPr>
      <w:r w:rsidRPr="00BE6E52">
        <w:rPr>
          <w:rFonts w:cs="Arial"/>
          <w:b/>
          <w:sz w:val="20"/>
          <w:szCs w:val="20"/>
        </w:rPr>
        <w:t>Fulfil all legal obligations and responsibilities</w:t>
      </w:r>
    </w:p>
    <w:p w14:paraId="3B43CBEB" w14:textId="77777777" w:rsidR="00EF6A5F" w:rsidRPr="00BE6E52" w:rsidRDefault="00EF6A5F" w:rsidP="008C553B">
      <w:pPr>
        <w:ind w:left="360"/>
        <w:jc w:val="both"/>
        <w:rPr>
          <w:rFonts w:cs="Arial"/>
          <w:sz w:val="20"/>
          <w:szCs w:val="20"/>
        </w:rPr>
      </w:pPr>
      <w:r w:rsidRPr="00BE6E52">
        <w:rPr>
          <w:rFonts w:cs="Arial"/>
          <w:sz w:val="20"/>
          <w:szCs w:val="20"/>
        </w:rPr>
        <w:t>This includes all fire precautions, price display orders, food safety/hygiene, liquor licensing, health and safety laws, discriminations, trade descriptions, data protection, Hotel Proprietors Act</w:t>
      </w:r>
      <w:r w:rsidR="00C707A9" w:rsidRPr="00BE6E52">
        <w:rPr>
          <w:rFonts w:cs="Arial"/>
          <w:sz w:val="20"/>
          <w:szCs w:val="20"/>
        </w:rPr>
        <w:t xml:space="preserve"> 1956</w:t>
      </w:r>
      <w:r w:rsidRPr="00283ABE">
        <w:rPr>
          <w:rFonts w:cs="Arial"/>
          <w:sz w:val="20"/>
          <w:szCs w:val="20"/>
        </w:rPr>
        <w:t xml:space="preserve">, </w:t>
      </w:r>
      <w:r w:rsidR="00593F76" w:rsidRPr="00593F76">
        <w:rPr>
          <w:rFonts w:cs="Arial"/>
          <w:sz w:val="20"/>
          <w:szCs w:val="20"/>
        </w:rPr>
        <w:t xml:space="preserve">public liability, schedule C for tented sites </w:t>
      </w:r>
      <w:r w:rsidRPr="00BE6E52">
        <w:rPr>
          <w:rFonts w:cs="Arial"/>
          <w:sz w:val="20"/>
          <w:szCs w:val="20"/>
        </w:rPr>
        <w:t>and any other insurance necessary to comply with statutory requirements.</w:t>
      </w:r>
      <w:r w:rsidR="00E17EE8" w:rsidRPr="00BE6E52">
        <w:rPr>
          <w:rFonts w:cs="Arial"/>
          <w:sz w:val="20"/>
          <w:szCs w:val="20"/>
        </w:rPr>
        <w:t xml:space="preserve"> It remains the responsibility of the business owner signing this charter to ensure that they comply with all legal requirements pertaining to the accommodation.</w:t>
      </w:r>
      <w:r w:rsidRPr="00BE6E52">
        <w:rPr>
          <w:rFonts w:cs="Arial"/>
          <w:sz w:val="20"/>
          <w:szCs w:val="20"/>
        </w:rPr>
        <w:t xml:space="preserve"> </w:t>
      </w:r>
      <w:r w:rsidR="000471EF" w:rsidRPr="00BE6E52">
        <w:rPr>
          <w:rFonts w:cs="Arial"/>
          <w:sz w:val="20"/>
          <w:szCs w:val="20"/>
        </w:rPr>
        <w:t>The Visit Dorset Tourism Partnership r</w:t>
      </w:r>
      <w:r w:rsidRPr="00BE6E52">
        <w:rPr>
          <w:rFonts w:cs="Arial"/>
          <w:sz w:val="20"/>
          <w:szCs w:val="20"/>
        </w:rPr>
        <w:t>eserves the right to ask for documentary evidence of compliance.</w:t>
      </w:r>
    </w:p>
    <w:p w14:paraId="32F2BA08" w14:textId="77777777" w:rsidR="00EF6A5F" w:rsidRPr="00BE6E52" w:rsidRDefault="00EF6A5F" w:rsidP="008C553B">
      <w:pPr>
        <w:ind w:left="360"/>
        <w:jc w:val="both"/>
        <w:rPr>
          <w:rFonts w:cs="Arial"/>
          <w:sz w:val="20"/>
          <w:szCs w:val="20"/>
        </w:rPr>
      </w:pPr>
    </w:p>
    <w:p w14:paraId="24D79F92" w14:textId="77777777" w:rsidR="00EF6A5F" w:rsidRPr="00BE6E52" w:rsidRDefault="00EF6A5F" w:rsidP="008C553B">
      <w:pPr>
        <w:pStyle w:val="ListParagraph"/>
        <w:numPr>
          <w:ilvl w:val="0"/>
          <w:numId w:val="1"/>
        </w:numPr>
        <w:jc w:val="both"/>
        <w:rPr>
          <w:rFonts w:cs="Arial"/>
          <w:b/>
          <w:sz w:val="20"/>
          <w:szCs w:val="20"/>
        </w:rPr>
      </w:pPr>
      <w:r w:rsidRPr="00BE6E52">
        <w:rPr>
          <w:rFonts w:cs="Arial"/>
          <w:b/>
          <w:sz w:val="20"/>
          <w:szCs w:val="20"/>
        </w:rPr>
        <w:t>Maintain good standards of service and cleanliness</w:t>
      </w:r>
    </w:p>
    <w:p w14:paraId="7F1175A2" w14:textId="77777777" w:rsidR="00EF6A5F" w:rsidRPr="00BE6E52" w:rsidRDefault="00EF6A5F" w:rsidP="008C553B">
      <w:pPr>
        <w:ind w:left="360"/>
        <w:jc w:val="both"/>
        <w:rPr>
          <w:rFonts w:cs="Arial"/>
          <w:sz w:val="20"/>
          <w:szCs w:val="20"/>
        </w:rPr>
      </w:pPr>
      <w:r w:rsidRPr="00BE6E52">
        <w:rPr>
          <w:rFonts w:cs="Arial"/>
          <w:sz w:val="20"/>
          <w:szCs w:val="20"/>
        </w:rPr>
        <w:t>Every business should be striving to deliver the best standards possible for the type of accommodation they are offering.   However, high standards of cleanliness should apply to all.</w:t>
      </w:r>
    </w:p>
    <w:p w14:paraId="5BDAC0A2" w14:textId="77777777" w:rsidR="0043750D" w:rsidRPr="00BE6E52" w:rsidRDefault="0043750D" w:rsidP="008C553B">
      <w:pPr>
        <w:ind w:left="360"/>
        <w:jc w:val="both"/>
        <w:rPr>
          <w:rFonts w:cs="Arial"/>
          <w:sz w:val="20"/>
          <w:szCs w:val="20"/>
        </w:rPr>
      </w:pPr>
    </w:p>
    <w:p w14:paraId="721CFF8F" w14:textId="77777777" w:rsidR="0043750D" w:rsidRPr="00BE6E52" w:rsidRDefault="00E257FA" w:rsidP="008C553B">
      <w:pPr>
        <w:ind w:left="360"/>
        <w:jc w:val="both"/>
        <w:rPr>
          <w:rFonts w:cs="Arial"/>
          <w:sz w:val="20"/>
          <w:szCs w:val="20"/>
        </w:rPr>
      </w:pPr>
      <w:r w:rsidRPr="00BE6E52">
        <w:rPr>
          <w:rFonts w:cs="Arial"/>
          <w:b/>
          <w:sz w:val="20"/>
          <w:szCs w:val="20"/>
        </w:rPr>
        <w:t>3</w:t>
      </w:r>
      <w:r w:rsidR="0051259B" w:rsidRPr="00BE6E52">
        <w:rPr>
          <w:rFonts w:cs="Arial"/>
          <w:b/>
          <w:sz w:val="20"/>
          <w:szCs w:val="20"/>
        </w:rPr>
        <w:t>.</w:t>
      </w:r>
      <w:r w:rsidR="00C707A9" w:rsidRPr="00BE6E52">
        <w:rPr>
          <w:rFonts w:cs="Arial"/>
          <w:b/>
          <w:sz w:val="20"/>
          <w:szCs w:val="20"/>
        </w:rPr>
        <w:t xml:space="preserve">  </w:t>
      </w:r>
      <w:r w:rsidR="0043750D" w:rsidRPr="00BE6E52">
        <w:rPr>
          <w:rFonts w:cs="Arial"/>
          <w:b/>
          <w:sz w:val="20"/>
          <w:szCs w:val="20"/>
        </w:rPr>
        <w:t>Welcome all visitors courteously and without discrimination in relation to gender, sexual orientation, disability, race, rel</w:t>
      </w:r>
      <w:r w:rsidRPr="00BE6E52">
        <w:rPr>
          <w:rFonts w:cs="Arial"/>
          <w:b/>
          <w:sz w:val="20"/>
          <w:szCs w:val="20"/>
        </w:rPr>
        <w:t>igion</w:t>
      </w:r>
      <w:r w:rsidRPr="00BE6E52">
        <w:rPr>
          <w:rFonts w:cs="Arial"/>
          <w:sz w:val="20"/>
          <w:szCs w:val="20"/>
        </w:rPr>
        <w:t xml:space="preserve"> </w:t>
      </w:r>
      <w:r w:rsidRPr="00BE6E52">
        <w:rPr>
          <w:rFonts w:cs="Arial"/>
          <w:b/>
          <w:sz w:val="20"/>
          <w:szCs w:val="20"/>
        </w:rPr>
        <w:t>or belief</w:t>
      </w:r>
      <w:r w:rsidRPr="00BE6E52">
        <w:rPr>
          <w:rFonts w:cs="Arial"/>
          <w:sz w:val="20"/>
          <w:szCs w:val="20"/>
        </w:rPr>
        <w:t>.</w:t>
      </w:r>
    </w:p>
    <w:p w14:paraId="5D8502B0" w14:textId="77777777" w:rsidR="0051259B" w:rsidRPr="00283ABE" w:rsidRDefault="00E257FA" w:rsidP="008C553B">
      <w:pPr>
        <w:ind w:left="360"/>
        <w:jc w:val="both"/>
        <w:rPr>
          <w:rFonts w:cs="Arial"/>
          <w:sz w:val="20"/>
          <w:szCs w:val="20"/>
        </w:rPr>
      </w:pPr>
      <w:r w:rsidRPr="00BE6E52">
        <w:rPr>
          <w:rFonts w:cs="Arial"/>
          <w:sz w:val="20"/>
          <w:szCs w:val="20"/>
        </w:rPr>
        <w:t xml:space="preserve">This encompasses the requirements of the Equalities Act </w:t>
      </w:r>
      <w:r w:rsidR="00C707A9" w:rsidRPr="00283ABE">
        <w:rPr>
          <w:rFonts w:cs="Arial"/>
          <w:sz w:val="20"/>
          <w:szCs w:val="20"/>
        </w:rPr>
        <w:t>2010</w:t>
      </w:r>
      <w:r w:rsidR="00C707A9" w:rsidRPr="00BE6E52">
        <w:rPr>
          <w:rFonts w:cs="Arial"/>
          <w:sz w:val="20"/>
          <w:szCs w:val="20"/>
        </w:rPr>
        <w:t xml:space="preserve"> </w:t>
      </w:r>
      <w:r w:rsidRPr="00BE6E52">
        <w:rPr>
          <w:rFonts w:cs="Arial"/>
          <w:sz w:val="20"/>
          <w:szCs w:val="20"/>
        </w:rPr>
        <w:t>which requires reasonable adjustments to improve service for disabled people and the provision of an Access Statement describing the accessibility credentials of the est</w:t>
      </w:r>
      <w:r w:rsidR="0051259B" w:rsidRPr="00BE6E52">
        <w:rPr>
          <w:rFonts w:cs="Arial"/>
          <w:sz w:val="20"/>
          <w:szCs w:val="20"/>
        </w:rPr>
        <w:t>ablishment</w:t>
      </w:r>
      <w:r w:rsidRPr="00BE6E52">
        <w:rPr>
          <w:rFonts w:cs="Arial"/>
          <w:sz w:val="20"/>
          <w:szCs w:val="20"/>
        </w:rPr>
        <w:t xml:space="preserve">.   An Access Statement should be a clear, accurate and above all </w:t>
      </w:r>
      <w:r w:rsidR="00A403A3" w:rsidRPr="00BE6E52">
        <w:rPr>
          <w:rFonts w:cs="Arial"/>
          <w:sz w:val="20"/>
          <w:szCs w:val="20"/>
        </w:rPr>
        <w:t xml:space="preserve">an </w:t>
      </w:r>
      <w:r w:rsidRPr="00BE6E52">
        <w:rPr>
          <w:rFonts w:cs="Arial"/>
          <w:sz w:val="20"/>
          <w:szCs w:val="20"/>
        </w:rPr>
        <w:t>honest written description of the facilities and services offered that enables a potential guest to make an informed decision as to whether th</w:t>
      </w:r>
      <w:r w:rsidR="0051259B" w:rsidRPr="00BE6E52">
        <w:rPr>
          <w:rFonts w:cs="Arial"/>
          <w:sz w:val="20"/>
          <w:szCs w:val="20"/>
        </w:rPr>
        <w:t>e</w:t>
      </w:r>
      <w:r w:rsidRPr="00BE6E52">
        <w:rPr>
          <w:rFonts w:cs="Arial"/>
          <w:sz w:val="20"/>
          <w:szCs w:val="20"/>
        </w:rPr>
        <w:t xml:space="preserve"> establishment meets their particular access needs.</w:t>
      </w:r>
    </w:p>
    <w:p w14:paraId="52C50FF3" w14:textId="77777777" w:rsidR="0089406B" w:rsidRPr="00BE6E52" w:rsidRDefault="0089406B" w:rsidP="008C553B">
      <w:pPr>
        <w:ind w:left="360"/>
        <w:jc w:val="both"/>
        <w:rPr>
          <w:rFonts w:cs="Arial"/>
          <w:b/>
          <w:sz w:val="20"/>
          <w:szCs w:val="20"/>
        </w:rPr>
      </w:pPr>
    </w:p>
    <w:p w14:paraId="6D01BA56" w14:textId="77777777" w:rsidR="00B914B2" w:rsidRPr="00BE6E52" w:rsidRDefault="00B914B2" w:rsidP="008C553B">
      <w:pPr>
        <w:ind w:left="360"/>
        <w:jc w:val="both"/>
        <w:rPr>
          <w:rFonts w:cs="Arial"/>
          <w:b/>
          <w:sz w:val="20"/>
          <w:szCs w:val="20"/>
        </w:rPr>
      </w:pPr>
      <w:r w:rsidRPr="00BE6E52">
        <w:rPr>
          <w:rFonts w:cs="Arial"/>
          <w:b/>
          <w:sz w:val="20"/>
          <w:szCs w:val="20"/>
        </w:rPr>
        <w:t xml:space="preserve">4.   </w:t>
      </w:r>
      <w:r w:rsidR="00767DD6" w:rsidRPr="00BE6E52">
        <w:rPr>
          <w:rFonts w:cs="Arial"/>
          <w:b/>
          <w:sz w:val="20"/>
          <w:szCs w:val="20"/>
        </w:rPr>
        <w:t xml:space="preserve">Have a </w:t>
      </w:r>
      <w:r w:rsidRPr="00BE6E52">
        <w:rPr>
          <w:rFonts w:cs="Arial"/>
          <w:b/>
          <w:sz w:val="20"/>
          <w:szCs w:val="20"/>
        </w:rPr>
        <w:t>Cancellations &amp; Complaints</w:t>
      </w:r>
      <w:r w:rsidR="00767DD6" w:rsidRPr="00BE6E52">
        <w:rPr>
          <w:rFonts w:cs="Arial"/>
          <w:b/>
          <w:sz w:val="20"/>
          <w:szCs w:val="20"/>
        </w:rPr>
        <w:t xml:space="preserve"> policy</w:t>
      </w:r>
    </w:p>
    <w:p w14:paraId="76566602" w14:textId="77777777" w:rsidR="0051259B" w:rsidRPr="00BE6E52" w:rsidRDefault="00B914B2" w:rsidP="008C553B">
      <w:pPr>
        <w:ind w:left="360"/>
        <w:jc w:val="both"/>
        <w:rPr>
          <w:rFonts w:cs="Arial"/>
          <w:sz w:val="20"/>
          <w:szCs w:val="20"/>
        </w:rPr>
      </w:pPr>
      <w:r w:rsidRPr="00BE6E52">
        <w:rPr>
          <w:rFonts w:cs="Arial"/>
          <w:sz w:val="20"/>
          <w:szCs w:val="20"/>
        </w:rPr>
        <w:t>Maintain a fair and effective cancellations policy and have a complaints policy that can be implemented speedily and effectively.</w:t>
      </w:r>
    </w:p>
    <w:p w14:paraId="6B9442CD" w14:textId="77777777" w:rsidR="007D700E" w:rsidRPr="00BE6E52" w:rsidRDefault="007D700E" w:rsidP="008C553B">
      <w:pPr>
        <w:ind w:left="360"/>
        <w:jc w:val="both"/>
        <w:rPr>
          <w:rFonts w:cs="Arial"/>
          <w:sz w:val="20"/>
          <w:szCs w:val="20"/>
        </w:rPr>
      </w:pPr>
    </w:p>
    <w:p w14:paraId="31D397DA" w14:textId="77777777" w:rsidR="007D700E" w:rsidRPr="00BE6E52" w:rsidRDefault="007D700E" w:rsidP="008C553B">
      <w:pPr>
        <w:ind w:left="360"/>
        <w:jc w:val="both"/>
        <w:rPr>
          <w:rFonts w:cs="Arial"/>
          <w:sz w:val="20"/>
          <w:szCs w:val="20"/>
        </w:rPr>
      </w:pPr>
    </w:p>
    <w:p w14:paraId="1D7556E5" w14:textId="77777777" w:rsidR="008C553B" w:rsidRPr="00BE6E52" w:rsidRDefault="008C553B" w:rsidP="008C553B">
      <w:pPr>
        <w:ind w:left="360"/>
        <w:jc w:val="both"/>
        <w:rPr>
          <w:rFonts w:cs="Arial"/>
          <w:sz w:val="20"/>
          <w:szCs w:val="20"/>
        </w:rPr>
      </w:pPr>
    </w:p>
    <w:p w14:paraId="39935AB8" w14:textId="77777777" w:rsidR="008C553B" w:rsidRPr="00BE6E52" w:rsidRDefault="008C553B" w:rsidP="008C553B">
      <w:pPr>
        <w:ind w:left="360"/>
        <w:jc w:val="both"/>
        <w:rPr>
          <w:rFonts w:cs="Arial"/>
          <w:sz w:val="20"/>
          <w:szCs w:val="20"/>
        </w:rPr>
      </w:pPr>
    </w:p>
    <w:p w14:paraId="650C2247" w14:textId="77777777" w:rsidR="008C553B" w:rsidRPr="00BE6E52" w:rsidRDefault="008C553B" w:rsidP="008C553B">
      <w:pPr>
        <w:ind w:left="360"/>
        <w:jc w:val="both"/>
        <w:rPr>
          <w:rFonts w:cs="Arial"/>
          <w:b/>
          <w:sz w:val="20"/>
          <w:szCs w:val="20"/>
        </w:rPr>
      </w:pPr>
    </w:p>
    <w:p w14:paraId="1D8BEB0A" w14:textId="77777777" w:rsidR="00690445" w:rsidRPr="00283ABE" w:rsidRDefault="00767DD6" w:rsidP="008C553B">
      <w:pPr>
        <w:ind w:left="360"/>
        <w:jc w:val="both"/>
        <w:rPr>
          <w:rFonts w:cs="Arial"/>
          <w:b/>
          <w:sz w:val="20"/>
          <w:szCs w:val="20"/>
        </w:rPr>
      </w:pPr>
      <w:r w:rsidRPr="00BE6E52">
        <w:rPr>
          <w:rFonts w:cs="Arial"/>
          <w:b/>
          <w:sz w:val="20"/>
          <w:szCs w:val="20"/>
        </w:rPr>
        <w:t>5.</w:t>
      </w:r>
      <w:r w:rsidRPr="00BE6E52">
        <w:rPr>
          <w:rFonts w:cs="Arial"/>
          <w:b/>
          <w:sz w:val="20"/>
          <w:szCs w:val="20"/>
        </w:rPr>
        <w:tab/>
      </w:r>
      <w:r w:rsidR="0034473B" w:rsidRPr="00283ABE">
        <w:rPr>
          <w:rFonts w:cs="Arial"/>
          <w:b/>
          <w:sz w:val="20"/>
          <w:szCs w:val="20"/>
        </w:rPr>
        <w:t xml:space="preserve">Visit Dorset </w:t>
      </w:r>
      <w:r w:rsidRPr="00283ABE">
        <w:rPr>
          <w:rFonts w:cs="Arial"/>
          <w:b/>
          <w:sz w:val="20"/>
          <w:szCs w:val="20"/>
        </w:rPr>
        <w:t>monitoring on-line reviews and complaints</w:t>
      </w:r>
    </w:p>
    <w:p w14:paraId="1BC4B208" w14:textId="77777777" w:rsidR="00E008AA" w:rsidRPr="00283ABE" w:rsidRDefault="000471EF" w:rsidP="00283ABE">
      <w:pPr>
        <w:ind w:left="360"/>
        <w:jc w:val="both"/>
        <w:rPr>
          <w:rFonts w:cs="Arial"/>
          <w:sz w:val="20"/>
          <w:szCs w:val="20"/>
        </w:rPr>
      </w:pPr>
      <w:r w:rsidRPr="00283ABE">
        <w:rPr>
          <w:rFonts w:cs="Arial"/>
          <w:sz w:val="20"/>
          <w:szCs w:val="20"/>
        </w:rPr>
        <w:t xml:space="preserve">Visit Dorset </w:t>
      </w:r>
      <w:r w:rsidR="00E008AA" w:rsidRPr="00283ABE">
        <w:rPr>
          <w:rFonts w:cs="Arial"/>
          <w:sz w:val="20"/>
          <w:szCs w:val="20"/>
        </w:rPr>
        <w:t>will monitor on-line reviews and any complaints received relating to partners t</w:t>
      </w:r>
      <w:r w:rsidR="007D680E" w:rsidRPr="00283ABE">
        <w:rPr>
          <w:rFonts w:cs="Arial"/>
          <w:sz w:val="20"/>
          <w:szCs w:val="20"/>
        </w:rPr>
        <w:t xml:space="preserve">hat have signed this charter.  </w:t>
      </w:r>
      <w:r w:rsidR="0000033A" w:rsidRPr="00283ABE">
        <w:rPr>
          <w:rFonts w:cs="Arial"/>
          <w:sz w:val="20"/>
          <w:szCs w:val="20"/>
        </w:rPr>
        <w:t>Complaints</w:t>
      </w:r>
      <w:r w:rsidR="007D680E" w:rsidRPr="00283ABE">
        <w:rPr>
          <w:rFonts w:cs="Arial"/>
          <w:sz w:val="20"/>
          <w:szCs w:val="20"/>
        </w:rPr>
        <w:t xml:space="preserve"> received by the </w:t>
      </w:r>
      <w:r w:rsidR="001A1292">
        <w:rPr>
          <w:rFonts w:cs="Arial"/>
          <w:sz w:val="20"/>
          <w:szCs w:val="20"/>
        </w:rPr>
        <w:t xml:space="preserve">team </w:t>
      </w:r>
      <w:r w:rsidR="0000033A" w:rsidRPr="00283ABE">
        <w:rPr>
          <w:rFonts w:cs="Arial"/>
          <w:sz w:val="20"/>
          <w:szCs w:val="20"/>
        </w:rPr>
        <w:t xml:space="preserve">will be forwarded to </w:t>
      </w:r>
      <w:r w:rsidR="007D680E" w:rsidRPr="00283ABE">
        <w:rPr>
          <w:rFonts w:cs="Arial"/>
          <w:sz w:val="20"/>
          <w:szCs w:val="20"/>
        </w:rPr>
        <w:t>the appropriate organisation for their action if necessary depending on the nature of the complaint eg Dorset Trading Standards, Environmental Health etc.  It is the responsibility of the business owner to ensure that any complaints are resolved satisfactorily</w:t>
      </w:r>
      <w:r w:rsidR="003E3ADB" w:rsidRPr="00283ABE">
        <w:rPr>
          <w:rFonts w:cs="Arial"/>
          <w:sz w:val="20"/>
          <w:szCs w:val="20"/>
        </w:rPr>
        <w:t xml:space="preserve">. </w:t>
      </w:r>
      <w:r w:rsidR="00E17EE8" w:rsidRPr="00283ABE">
        <w:rPr>
          <w:rFonts w:cs="Arial"/>
          <w:sz w:val="20"/>
          <w:szCs w:val="20"/>
        </w:rPr>
        <w:t xml:space="preserve"> If </w:t>
      </w:r>
      <w:r w:rsidR="003E3ADB" w:rsidRPr="00283ABE">
        <w:rPr>
          <w:rFonts w:cs="Arial"/>
          <w:sz w:val="20"/>
          <w:szCs w:val="20"/>
        </w:rPr>
        <w:t>complaints</w:t>
      </w:r>
      <w:r w:rsidR="00E008AA" w:rsidRPr="00283ABE">
        <w:rPr>
          <w:rFonts w:cs="Arial"/>
          <w:sz w:val="20"/>
          <w:szCs w:val="20"/>
        </w:rPr>
        <w:t xml:space="preserve"> </w:t>
      </w:r>
      <w:r w:rsidR="00AA329F" w:rsidRPr="00283ABE">
        <w:rPr>
          <w:rFonts w:cs="Arial"/>
          <w:sz w:val="20"/>
          <w:szCs w:val="20"/>
        </w:rPr>
        <w:t xml:space="preserve">are </w:t>
      </w:r>
      <w:r w:rsidR="00E008AA" w:rsidRPr="00283ABE">
        <w:rPr>
          <w:rFonts w:cs="Arial"/>
          <w:sz w:val="20"/>
          <w:szCs w:val="20"/>
        </w:rPr>
        <w:t>deemed legitimate and sufficiently serious/detrimental to the reputation of the destination,</w:t>
      </w:r>
      <w:r w:rsidR="00C574D0" w:rsidRPr="00283ABE">
        <w:rPr>
          <w:rFonts w:cs="Arial"/>
          <w:sz w:val="20"/>
          <w:szCs w:val="20"/>
        </w:rPr>
        <w:t xml:space="preserve"> Visit Dorset </w:t>
      </w:r>
      <w:r w:rsidR="00E008AA" w:rsidRPr="00283ABE">
        <w:rPr>
          <w:rFonts w:cs="Arial"/>
          <w:sz w:val="20"/>
          <w:szCs w:val="20"/>
        </w:rPr>
        <w:t>reserve</w:t>
      </w:r>
      <w:r w:rsidR="00C35806">
        <w:rPr>
          <w:rFonts w:cs="Arial"/>
          <w:sz w:val="20"/>
          <w:szCs w:val="20"/>
        </w:rPr>
        <w:t>s</w:t>
      </w:r>
      <w:r w:rsidR="00E008AA" w:rsidRPr="00283ABE">
        <w:rPr>
          <w:rFonts w:cs="Arial"/>
          <w:sz w:val="20"/>
          <w:szCs w:val="20"/>
        </w:rPr>
        <w:t xml:space="preserve"> the right to withdraw advertising and/or partnership benefits without liability of reimbursement.   This decision will be final with no right to appeal.</w:t>
      </w:r>
    </w:p>
    <w:p w14:paraId="63EE96C0" w14:textId="77777777" w:rsidR="00767DD6" w:rsidRPr="00283ABE" w:rsidRDefault="00767DD6" w:rsidP="00767DD6">
      <w:pPr>
        <w:jc w:val="both"/>
        <w:rPr>
          <w:rFonts w:cs="Arial"/>
          <w:sz w:val="20"/>
          <w:szCs w:val="20"/>
        </w:rPr>
      </w:pPr>
    </w:p>
    <w:p w14:paraId="531A2648" w14:textId="77777777" w:rsidR="00767DD6" w:rsidRPr="00C35806" w:rsidRDefault="00767DD6" w:rsidP="00C35806">
      <w:pPr>
        <w:ind w:left="360"/>
        <w:jc w:val="both"/>
        <w:rPr>
          <w:rFonts w:cs="Arial"/>
          <w:b/>
          <w:sz w:val="20"/>
          <w:szCs w:val="20"/>
        </w:rPr>
      </w:pPr>
      <w:r w:rsidRPr="00C35806">
        <w:rPr>
          <w:rFonts w:cs="Arial"/>
          <w:b/>
          <w:sz w:val="20"/>
          <w:szCs w:val="20"/>
        </w:rPr>
        <w:t>Termination</w:t>
      </w:r>
    </w:p>
    <w:p w14:paraId="2D3B6C87" w14:textId="77777777" w:rsidR="007D700E" w:rsidRPr="00C35806" w:rsidRDefault="007D700E" w:rsidP="00BE6E52">
      <w:pPr>
        <w:ind w:left="360"/>
        <w:jc w:val="both"/>
        <w:rPr>
          <w:rFonts w:cs="Arial"/>
          <w:sz w:val="20"/>
          <w:szCs w:val="20"/>
        </w:rPr>
      </w:pPr>
    </w:p>
    <w:p w14:paraId="5BBF3EBF" w14:textId="77777777" w:rsidR="00767DD6" w:rsidRPr="00C35806" w:rsidRDefault="007D700E" w:rsidP="00C35806">
      <w:pPr>
        <w:ind w:left="360"/>
        <w:jc w:val="both"/>
        <w:rPr>
          <w:rFonts w:cs="Arial"/>
          <w:sz w:val="20"/>
          <w:szCs w:val="20"/>
        </w:rPr>
      </w:pPr>
      <w:r w:rsidRPr="00C35806">
        <w:rPr>
          <w:rFonts w:cs="Arial"/>
          <w:sz w:val="20"/>
          <w:szCs w:val="20"/>
        </w:rPr>
        <w:t xml:space="preserve">Upon termination of membership, </w:t>
      </w:r>
      <w:r w:rsidR="00767DD6" w:rsidRPr="00C35806">
        <w:rPr>
          <w:rFonts w:cs="Arial"/>
          <w:sz w:val="20"/>
          <w:szCs w:val="20"/>
        </w:rPr>
        <w:t>whether under paragraph 5 above or for any other reason including the non-payment of any subscription you agree that:</w:t>
      </w:r>
    </w:p>
    <w:p w14:paraId="52D71F12" w14:textId="77777777" w:rsidR="00767DD6" w:rsidRPr="00C35806" w:rsidRDefault="00767DD6" w:rsidP="00586CE2">
      <w:pPr>
        <w:pStyle w:val="ListParagraph"/>
        <w:ind w:left="709"/>
        <w:jc w:val="both"/>
        <w:rPr>
          <w:rFonts w:cs="Arial"/>
          <w:sz w:val="20"/>
          <w:szCs w:val="20"/>
        </w:rPr>
      </w:pPr>
    </w:p>
    <w:p w14:paraId="21CFCEC8" w14:textId="77777777" w:rsidR="007D700E" w:rsidRPr="00C35806" w:rsidRDefault="00C574D0" w:rsidP="00767DD6">
      <w:pPr>
        <w:pStyle w:val="ListParagraph"/>
        <w:numPr>
          <w:ilvl w:val="0"/>
          <w:numId w:val="2"/>
        </w:numPr>
        <w:jc w:val="both"/>
        <w:rPr>
          <w:rFonts w:cs="Arial"/>
          <w:sz w:val="20"/>
          <w:szCs w:val="20"/>
        </w:rPr>
      </w:pPr>
      <w:r w:rsidRPr="00C35806">
        <w:rPr>
          <w:rFonts w:cs="Arial"/>
          <w:sz w:val="20"/>
          <w:szCs w:val="20"/>
        </w:rPr>
        <w:t>Visit Dorset</w:t>
      </w:r>
      <w:r w:rsidR="007D700E" w:rsidRPr="00C35806">
        <w:rPr>
          <w:rFonts w:cs="Arial"/>
          <w:sz w:val="20"/>
          <w:szCs w:val="20"/>
        </w:rPr>
        <w:t xml:space="preserve">, will, as soon as reasonably possible, remove the details of the tourism business from </w:t>
      </w:r>
      <w:r w:rsidR="00767DD6" w:rsidRPr="00C35806">
        <w:rPr>
          <w:rFonts w:cs="Arial"/>
          <w:sz w:val="20"/>
          <w:szCs w:val="20"/>
        </w:rPr>
        <w:t xml:space="preserve">its </w:t>
      </w:r>
      <w:r w:rsidR="007D700E" w:rsidRPr="00C35806">
        <w:rPr>
          <w:rFonts w:cs="Arial"/>
          <w:sz w:val="20"/>
          <w:szCs w:val="20"/>
        </w:rPr>
        <w:t xml:space="preserve">websites and any marketing materials used in </w:t>
      </w:r>
      <w:r w:rsidR="00767DD6" w:rsidRPr="00C35806">
        <w:rPr>
          <w:rFonts w:cs="Arial"/>
          <w:sz w:val="20"/>
          <w:szCs w:val="20"/>
        </w:rPr>
        <w:t xml:space="preserve">its </w:t>
      </w:r>
      <w:r w:rsidR="007D700E" w:rsidRPr="00C35806">
        <w:rPr>
          <w:rFonts w:cs="Arial"/>
          <w:sz w:val="20"/>
          <w:szCs w:val="20"/>
        </w:rPr>
        <w:t>campaigns.</w:t>
      </w:r>
    </w:p>
    <w:p w14:paraId="3C3C8EF2" w14:textId="77777777" w:rsidR="007D700E" w:rsidRPr="00C35806" w:rsidRDefault="0034473B" w:rsidP="002C3B23">
      <w:pPr>
        <w:pStyle w:val="ListParagraph"/>
        <w:numPr>
          <w:ilvl w:val="0"/>
          <w:numId w:val="2"/>
        </w:numPr>
        <w:jc w:val="both"/>
        <w:rPr>
          <w:rFonts w:cs="Arial"/>
          <w:sz w:val="20"/>
          <w:szCs w:val="20"/>
        </w:rPr>
      </w:pPr>
      <w:r w:rsidRPr="00C35806">
        <w:rPr>
          <w:rFonts w:cs="Arial"/>
          <w:sz w:val="20"/>
          <w:szCs w:val="20"/>
        </w:rPr>
        <w:t>Y</w:t>
      </w:r>
      <w:r w:rsidR="00767DD6" w:rsidRPr="00C35806">
        <w:rPr>
          <w:rFonts w:cs="Arial"/>
          <w:sz w:val="20"/>
          <w:szCs w:val="20"/>
        </w:rPr>
        <w:t xml:space="preserve">ou will remove immediately any notices or signs referring to membership of the </w:t>
      </w:r>
      <w:r w:rsidR="008860A4">
        <w:rPr>
          <w:rFonts w:cs="Arial"/>
          <w:sz w:val="20"/>
          <w:szCs w:val="20"/>
        </w:rPr>
        <w:t xml:space="preserve">Visit Dorset </w:t>
      </w:r>
      <w:r w:rsidR="00767DD6" w:rsidRPr="00C35806">
        <w:rPr>
          <w:rFonts w:cs="Arial"/>
          <w:sz w:val="20"/>
          <w:szCs w:val="20"/>
        </w:rPr>
        <w:t>Accommodation Charter from your premises, website and marketing materials used by your business</w:t>
      </w:r>
    </w:p>
    <w:p w14:paraId="7A44ADE8" w14:textId="77777777" w:rsidR="007D700E" w:rsidRPr="003E3ADB" w:rsidRDefault="007D700E" w:rsidP="008C553B">
      <w:pPr>
        <w:ind w:left="360"/>
        <w:jc w:val="both"/>
        <w:rPr>
          <w:rFonts w:cs="Arial"/>
          <w:sz w:val="20"/>
          <w:szCs w:val="20"/>
        </w:rPr>
      </w:pPr>
    </w:p>
    <w:p w14:paraId="37D08EE0" w14:textId="77777777" w:rsidR="007D700E" w:rsidRPr="003E3ADB" w:rsidRDefault="007D700E" w:rsidP="00C35806">
      <w:pPr>
        <w:jc w:val="both"/>
        <w:rPr>
          <w:rFonts w:cs="Arial"/>
          <w:sz w:val="20"/>
          <w:szCs w:val="20"/>
        </w:rPr>
      </w:pPr>
      <w:r w:rsidRPr="003E3ADB">
        <w:rPr>
          <w:rFonts w:cs="Arial"/>
          <w:sz w:val="20"/>
          <w:szCs w:val="20"/>
        </w:rPr>
        <w:t xml:space="preserve">By payment of our </w:t>
      </w:r>
      <w:r w:rsidR="00C574D0" w:rsidRPr="003E3ADB">
        <w:rPr>
          <w:rFonts w:cs="Arial"/>
          <w:sz w:val="20"/>
          <w:szCs w:val="20"/>
        </w:rPr>
        <w:t xml:space="preserve">advertising </w:t>
      </w:r>
      <w:r w:rsidRPr="003E3ADB">
        <w:rPr>
          <w:rFonts w:cs="Arial"/>
          <w:sz w:val="20"/>
          <w:szCs w:val="20"/>
        </w:rPr>
        <w:t>fee</w:t>
      </w:r>
      <w:r w:rsidR="00A403A3" w:rsidRPr="003E3ADB">
        <w:rPr>
          <w:rFonts w:cs="Arial"/>
          <w:sz w:val="20"/>
          <w:szCs w:val="20"/>
        </w:rPr>
        <w:t>, I</w:t>
      </w:r>
      <w:r w:rsidRPr="003E3ADB">
        <w:rPr>
          <w:rFonts w:cs="Arial"/>
          <w:sz w:val="20"/>
          <w:szCs w:val="20"/>
        </w:rPr>
        <w:t xml:space="preserve"> hereby confirm that</w:t>
      </w:r>
      <w:r w:rsidR="00A403A3" w:rsidRPr="003E3ADB">
        <w:rPr>
          <w:rFonts w:cs="Arial"/>
          <w:sz w:val="20"/>
          <w:szCs w:val="20"/>
        </w:rPr>
        <w:t xml:space="preserve"> I am</w:t>
      </w:r>
      <w:r w:rsidRPr="003E3ADB">
        <w:rPr>
          <w:rFonts w:cs="Arial"/>
          <w:sz w:val="20"/>
          <w:szCs w:val="20"/>
        </w:rPr>
        <w:t xml:space="preserve"> authorised to do so on behalf of the business and agree on behalf of the business to observe the </w:t>
      </w:r>
      <w:r w:rsidR="008C553B">
        <w:rPr>
          <w:rFonts w:cs="Arial"/>
          <w:sz w:val="20"/>
          <w:szCs w:val="20"/>
        </w:rPr>
        <w:t xml:space="preserve">Visit Dorset </w:t>
      </w:r>
      <w:r w:rsidRPr="003E3ADB">
        <w:rPr>
          <w:rFonts w:cs="Arial"/>
          <w:sz w:val="20"/>
          <w:szCs w:val="20"/>
        </w:rPr>
        <w:t>Accommodation Charter</w:t>
      </w:r>
      <w:r w:rsidR="00791491" w:rsidRPr="003E3ADB">
        <w:rPr>
          <w:rFonts w:cs="Arial"/>
          <w:sz w:val="20"/>
          <w:szCs w:val="20"/>
        </w:rPr>
        <w:t xml:space="preserve"> and confirm that all legal requirements pertaining to the accommodation have been met.</w:t>
      </w:r>
    </w:p>
    <w:p w14:paraId="5705E8F0" w14:textId="77777777" w:rsidR="007D700E" w:rsidRPr="003E3ADB" w:rsidRDefault="007D700E" w:rsidP="00C35806">
      <w:pPr>
        <w:rPr>
          <w:rFonts w:cs="Arial"/>
          <w:sz w:val="20"/>
          <w:szCs w:val="20"/>
        </w:rPr>
      </w:pPr>
    </w:p>
    <w:p w14:paraId="18C6168E" w14:textId="77777777" w:rsidR="00690445" w:rsidRDefault="00690445" w:rsidP="00C35806">
      <w:pPr>
        <w:rPr>
          <w:rFonts w:cs="Arial"/>
          <w:sz w:val="20"/>
          <w:szCs w:val="20"/>
        </w:rPr>
      </w:pPr>
    </w:p>
    <w:p w14:paraId="025C177D" w14:textId="77777777" w:rsidR="00690445" w:rsidRDefault="00690445" w:rsidP="00C35806">
      <w:pPr>
        <w:rPr>
          <w:rFonts w:cs="Arial"/>
          <w:sz w:val="20"/>
          <w:szCs w:val="20"/>
        </w:rPr>
      </w:pPr>
    </w:p>
    <w:p w14:paraId="21FDB7FB" w14:textId="77777777" w:rsidR="007D700E" w:rsidRPr="003E3ADB" w:rsidRDefault="007D700E" w:rsidP="00C35806">
      <w:pPr>
        <w:rPr>
          <w:rFonts w:cs="Arial"/>
          <w:sz w:val="20"/>
          <w:szCs w:val="20"/>
        </w:rPr>
      </w:pPr>
      <w:r w:rsidRPr="003E3ADB">
        <w:rPr>
          <w:rFonts w:cs="Arial"/>
          <w:sz w:val="20"/>
          <w:szCs w:val="20"/>
        </w:rPr>
        <w:t>Signed:</w:t>
      </w:r>
    </w:p>
    <w:p w14:paraId="1D87DA0D" w14:textId="77777777" w:rsidR="007D700E" w:rsidRPr="003E3ADB" w:rsidRDefault="007D700E" w:rsidP="00C35806">
      <w:pPr>
        <w:rPr>
          <w:rFonts w:cs="Arial"/>
          <w:sz w:val="20"/>
          <w:szCs w:val="20"/>
        </w:rPr>
      </w:pPr>
    </w:p>
    <w:p w14:paraId="7FC4E23C" w14:textId="77777777" w:rsidR="007D700E" w:rsidRPr="003E3ADB" w:rsidRDefault="00D920BE" w:rsidP="00C35806">
      <w:pPr>
        <w:rPr>
          <w:rFonts w:cs="Arial"/>
          <w:sz w:val="20"/>
          <w:szCs w:val="20"/>
        </w:rPr>
      </w:pPr>
      <w:r w:rsidRPr="003E3ADB">
        <w:rPr>
          <w:rFonts w:cs="Arial"/>
          <w:sz w:val="20"/>
          <w:szCs w:val="20"/>
        </w:rPr>
        <w:t xml:space="preserve">Business &amp; </w:t>
      </w:r>
      <w:r w:rsidR="007D700E" w:rsidRPr="003E3ADB">
        <w:rPr>
          <w:rFonts w:cs="Arial"/>
          <w:sz w:val="20"/>
          <w:szCs w:val="20"/>
        </w:rPr>
        <w:t>Position:</w:t>
      </w:r>
    </w:p>
    <w:p w14:paraId="3F281CDF" w14:textId="77777777" w:rsidR="007D700E" w:rsidRPr="003E3ADB" w:rsidRDefault="007D700E" w:rsidP="00C35806">
      <w:pPr>
        <w:rPr>
          <w:rFonts w:cs="Arial"/>
          <w:sz w:val="20"/>
          <w:szCs w:val="20"/>
        </w:rPr>
      </w:pPr>
    </w:p>
    <w:p w14:paraId="00E86145" w14:textId="77777777" w:rsidR="00690445" w:rsidRPr="002C3B23" w:rsidRDefault="007D700E" w:rsidP="00C35806">
      <w:pPr>
        <w:rPr>
          <w:rFonts w:cs="Arial"/>
          <w:sz w:val="20"/>
          <w:szCs w:val="20"/>
        </w:rPr>
      </w:pPr>
      <w:r w:rsidRPr="003E3ADB">
        <w:rPr>
          <w:rFonts w:cs="Arial"/>
          <w:sz w:val="20"/>
          <w:szCs w:val="20"/>
        </w:rPr>
        <w:t xml:space="preserve">Dated: </w:t>
      </w:r>
    </w:p>
    <w:p w14:paraId="6DE847C4" w14:textId="77777777" w:rsidR="00A403A3" w:rsidRPr="002C3B23" w:rsidRDefault="00690445" w:rsidP="00C35806">
      <w:pPr>
        <w:spacing w:before="100" w:beforeAutospacing="1" w:after="100" w:afterAutospacing="1" w:line="210" w:lineRule="atLeast"/>
        <w:jc w:val="both"/>
        <w:rPr>
          <w:rFonts w:eastAsia="Times New Roman" w:cs="Arial"/>
          <w:sz w:val="20"/>
          <w:szCs w:val="20"/>
          <w:lang w:eastAsia="en-GB"/>
        </w:rPr>
      </w:pPr>
      <w:r w:rsidRPr="00690445">
        <w:rPr>
          <w:rFonts w:eastAsia="Times New Roman" w:cs="Arial"/>
          <w:sz w:val="20"/>
          <w:szCs w:val="20"/>
          <w:lang w:eastAsia="en-GB"/>
        </w:rPr>
        <w:t xml:space="preserve">Visit Dorset Tourism </w:t>
      </w:r>
      <w:r w:rsidR="00443CFF">
        <w:rPr>
          <w:rFonts w:eastAsia="Times New Roman" w:cs="Arial"/>
          <w:sz w:val="20"/>
          <w:szCs w:val="20"/>
          <w:lang w:eastAsia="en-GB"/>
        </w:rPr>
        <w:t>is managed by Dorset Council.</w:t>
      </w:r>
    </w:p>
    <w:p w14:paraId="031610C9" w14:textId="77777777" w:rsidR="00A403A3" w:rsidRPr="008F336D" w:rsidRDefault="00A403A3" w:rsidP="00E257FA">
      <w:pPr>
        <w:ind w:left="360"/>
        <w:rPr>
          <w:rFonts w:cs="Arial"/>
          <w:sz w:val="21"/>
          <w:szCs w:val="21"/>
        </w:rPr>
      </w:pPr>
      <w:r w:rsidRPr="008F336D">
        <w:rPr>
          <w:rFonts w:cs="Arial"/>
          <w:noProof/>
          <w:sz w:val="21"/>
          <w:szCs w:val="21"/>
          <w:lang w:eastAsia="en-GB"/>
        </w:rPr>
        <mc:AlternateContent>
          <mc:Choice Requires="wps">
            <w:drawing>
              <wp:anchor distT="0" distB="0" distL="114300" distR="114300" simplePos="0" relativeHeight="251664384" behindDoc="0" locked="0" layoutInCell="1" allowOverlap="1" wp14:anchorId="632A5ACA" wp14:editId="6AE9EE71">
                <wp:simplePos x="0" y="0"/>
                <wp:positionH relativeFrom="column">
                  <wp:posOffset>213360</wp:posOffset>
                </wp:positionH>
                <wp:positionV relativeFrom="paragraph">
                  <wp:posOffset>78105</wp:posOffset>
                </wp:positionV>
                <wp:extent cx="5257800" cy="27736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5257800" cy="277368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4CE9C" w14:textId="77777777" w:rsidR="00303086" w:rsidRPr="00690445" w:rsidRDefault="00303086" w:rsidP="002C3B23">
                            <w:pPr>
                              <w:spacing w:before="100" w:beforeAutospacing="1" w:after="100" w:afterAutospacing="1" w:line="210" w:lineRule="atLeast"/>
                              <w:jc w:val="center"/>
                              <w:rPr>
                                <w:rFonts w:eastAsia="Times New Roman" w:cs="Arial"/>
                                <w:b/>
                                <w:color w:val="000000" w:themeColor="text1"/>
                                <w:sz w:val="20"/>
                                <w:szCs w:val="20"/>
                                <w:lang w:eastAsia="en-GB"/>
                              </w:rPr>
                            </w:pPr>
                            <w:r w:rsidRPr="00690445">
                              <w:rPr>
                                <w:rFonts w:eastAsia="Times New Roman" w:cs="Arial"/>
                                <w:b/>
                                <w:color w:val="000000" w:themeColor="text1"/>
                                <w:sz w:val="20"/>
                                <w:szCs w:val="20"/>
                                <w:lang w:eastAsia="en-GB"/>
                              </w:rPr>
                              <w:t>The Pink Book – Legislation for Tourist Accommodation</w:t>
                            </w:r>
                          </w:p>
                          <w:p w14:paraId="59E71D66" w14:textId="77777777" w:rsidR="00303086" w:rsidRPr="00690445" w:rsidRDefault="00303086" w:rsidP="00A403A3">
                            <w:pPr>
                              <w:spacing w:before="100" w:beforeAutospacing="1" w:after="100" w:afterAutospacing="1" w:line="210" w:lineRule="atLeast"/>
                              <w:jc w:val="center"/>
                              <w:rPr>
                                <w:rFonts w:eastAsia="Times New Roman" w:cs="Arial"/>
                                <w:color w:val="000000" w:themeColor="text1"/>
                                <w:sz w:val="20"/>
                                <w:szCs w:val="20"/>
                                <w:lang w:eastAsia="en-GB"/>
                              </w:rPr>
                            </w:pPr>
                            <w:r w:rsidRPr="00690445">
                              <w:rPr>
                                <w:rFonts w:eastAsia="Times New Roman" w:cs="Arial"/>
                                <w:color w:val="000000" w:themeColor="text1"/>
                                <w:sz w:val="20"/>
                                <w:szCs w:val="20"/>
                                <w:lang w:eastAsia="en-GB"/>
                              </w:rPr>
                              <w:t>The Pink Book is a guide to legislation relevant to accommodation providers in England. It covers important areas such as whether you can charge a guest if they don’t turn up, whether you need music and film copyright licences and guidance on marketing your business within regulations. You can also learn about your statutory obligations regarding health and safety.</w:t>
                            </w:r>
                          </w:p>
                          <w:p w14:paraId="7B7D5FEC" w14:textId="77777777" w:rsidR="00303086" w:rsidRPr="00690445" w:rsidRDefault="00303086" w:rsidP="00A403A3">
                            <w:pPr>
                              <w:jc w:val="center"/>
                              <w:rPr>
                                <w:rFonts w:cs="Arial"/>
                                <w:color w:val="000000" w:themeColor="text1"/>
                                <w:sz w:val="20"/>
                                <w:szCs w:val="20"/>
                              </w:rPr>
                            </w:pPr>
                            <w:r w:rsidRPr="00690445">
                              <w:rPr>
                                <w:rFonts w:eastAsia="Times New Roman" w:cs="Arial"/>
                                <w:color w:val="000000" w:themeColor="text1"/>
                                <w:sz w:val="20"/>
                                <w:szCs w:val="20"/>
                                <w:lang w:eastAsia="en-GB"/>
                              </w:rPr>
                              <w:t xml:space="preserve">For on line information regarding current regulations visit </w:t>
                            </w:r>
                            <w:hyperlink r:id="rId11" w:history="1">
                              <w:r w:rsidRPr="00690445">
                                <w:rPr>
                                  <w:rStyle w:val="Hyperlink"/>
                                  <w:rFonts w:eastAsia="Times New Roman" w:cs="Arial"/>
                                  <w:color w:val="000000" w:themeColor="text1"/>
                                  <w:sz w:val="20"/>
                                  <w:szCs w:val="20"/>
                                  <w:lang w:eastAsia="en-GB"/>
                                </w:rPr>
                                <w:t>http://www.visitengland.org/busdev/bussupport/legislation/</w:t>
                              </w:r>
                            </w:hyperlink>
                          </w:p>
                          <w:p w14:paraId="13D5C90A" w14:textId="77777777" w:rsidR="00303086" w:rsidRPr="008F336D" w:rsidRDefault="00303086">
                            <w:pPr>
                              <w:rPr>
                                <w:rFonts w:asciiTheme="majorHAnsi" w:hAnsiTheme="majorHAnsi"/>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A5ACA" id="Rounded Rectangle 8" o:spid="_x0000_s1026" style="position:absolute;left:0;text-align:left;margin-left:16.8pt;margin-top:6.15pt;width:414pt;height:2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" fillcolor="#f2f2f2 [3052]" strokecolor="#243f60 [1604]" strokeweight="2pt">
                <v:textbox>
                  <w:txbxContent>
                    <w:p w14:paraId="5934CE9C" w14:textId="77777777" w:rsidR="00303086" w:rsidRPr="00690445" w:rsidRDefault="00303086" w:rsidP="002C3B23">
                      <w:pPr>
                        <w:spacing w:before="100" w:beforeAutospacing="1" w:after="100" w:afterAutospacing="1" w:line="210" w:lineRule="atLeast"/>
                        <w:jc w:val="center"/>
                        <w:rPr>
                          <w:rFonts w:eastAsia="Times New Roman" w:cs="Arial"/>
                          <w:b/>
                          <w:color w:val="000000" w:themeColor="text1"/>
                          <w:sz w:val="20"/>
                          <w:szCs w:val="20"/>
                          <w:lang w:eastAsia="en-GB"/>
                        </w:rPr>
                      </w:pPr>
                      <w:r w:rsidRPr="00690445">
                        <w:rPr>
                          <w:rFonts w:eastAsia="Times New Roman" w:cs="Arial"/>
                          <w:b/>
                          <w:color w:val="000000" w:themeColor="text1"/>
                          <w:sz w:val="20"/>
                          <w:szCs w:val="20"/>
                          <w:lang w:eastAsia="en-GB"/>
                        </w:rPr>
                        <w:t>The Pink Book – Legislation for Tourist Accommodation</w:t>
                      </w:r>
                    </w:p>
                    <w:p w14:paraId="59E71D66" w14:textId="77777777" w:rsidR="00303086" w:rsidRPr="00690445" w:rsidRDefault="00303086" w:rsidP="00A403A3">
                      <w:pPr>
                        <w:spacing w:before="100" w:beforeAutospacing="1" w:after="100" w:afterAutospacing="1" w:line="210" w:lineRule="atLeast"/>
                        <w:jc w:val="center"/>
                        <w:rPr>
                          <w:rFonts w:eastAsia="Times New Roman" w:cs="Arial"/>
                          <w:color w:val="000000" w:themeColor="text1"/>
                          <w:sz w:val="20"/>
                          <w:szCs w:val="20"/>
                          <w:lang w:eastAsia="en-GB"/>
                        </w:rPr>
                      </w:pPr>
                      <w:r w:rsidRPr="00690445">
                        <w:rPr>
                          <w:rFonts w:eastAsia="Times New Roman" w:cs="Arial"/>
                          <w:color w:val="000000" w:themeColor="text1"/>
                          <w:sz w:val="20"/>
                          <w:szCs w:val="20"/>
                          <w:lang w:eastAsia="en-GB"/>
                        </w:rPr>
                        <w:t>The Pink Book is a guide to legislation relevant to accommodation providers in England. It covers important areas such as whether you can charge a guest if they don’t turn up, whether you need music and film copyright licences and guidance on marketing your business within regulations. You can also learn about your statutory obligations regarding health and safety.</w:t>
                      </w:r>
                    </w:p>
                    <w:p w14:paraId="7B7D5FEC" w14:textId="77777777" w:rsidR="00303086" w:rsidRPr="00690445" w:rsidRDefault="00303086" w:rsidP="00A403A3">
                      <w:pPr>
                        <w:jc w:val="center"/>
                        <w:rPr>
                          <w:rFonts w:cs="Arial"/>
                          <w:color w:val="000000" w:themeColor="text1"/>
                          <w:sz w:val="20"/>
                          <w:szCs w:val="20"/>
                        </w:rPr>
                      </w:pPr>
                      <w:r w:rsidRPr="00690445">
                        <w:rPr>
                          <w:rFonts w:eastAsia="Times New Roman" w:cs="Arial"/>
                          <w:color w:val="000000" w:themeColor="text1"/>
                          <w:sz w:val="20"/>
                          <w:szCs w:val="20"/>
                          <w:lang w:eastAsia="en-GB"/>
                        </w:rPr>
                        <w:t xml:space="preserve">For on line information regarding current regulations visit </w:t>
                      </w:r>
                      <w:hyperlink r:id="rId12" w:history="1">
                        <w:r w:rsidRPr="00690445">
                          <w:rPr>
                            <w:rStyle w:val="Hyperlink"/>
                            <w:rFonts w:eastAsia="Times New Roman" w:cs="Arial"/>
                            <w:color w:val="000000" w:themeColor="text1"/>
                            <w:sz w:val="20"/>
                            <w:szCs w:val="20"/>
                            <w:lang w:eastAsia="en-GB"/>
                          </w:rPr>
                          <w:t>http://www.visitengland.org/busdev/bussupport/legislation/</w:t>
                        </w:r>
                      </w:hyperlink>
                    </w:p>
                    <w:p w14:paraId="13D5C90A" w14:textId="77777777" w:rsidR="00303086" w:rsidRPr="008F336D" w:rsidRDefault="00303086">
                      <w:pPr>
                        <w:rPr>
                          <w:rFonts w:asciiTheme="majorHAnsi" w:hAnsiTheme="majorHAnsi"/>
                          <w:color w:val="FF0000"/>
                        </w:rPr>
                      </w:pPr>
                    </w:p>
                  </w:txbxContent>
                </v:textbox>
              </v:roundrect>
            </w:pict>
          </mc:Fallback>
        </mc:AlternateContent>
      </w:r>
    </w:p>
    <w:p w14:paraId="008EA14D" w14:textId="77777777" w:rsidR="00A403A3" w:rsidRPr="008F336D" w:rsidRDefault="00A403A3" w:rsidP="00E257FA">
      <w:pPr>
        <w:ind w:left="360"/>
        <w:rPr>
          <w:rFonts w:cs="Arial"/>
          <w:sz w:val="21"/>
          <w:szCs w:val="21"/>
        </w:rPr>
      </w:pPr>
    </w:p>
    <w:p w14:paraId="7ACEB5E0" w14:textId="77777777" w:rsidR="00A403A3" w:rsidRPr="008F336D" w:rsidRDefault="00A403A3" w:rsidP="00E257FA">
      <w:pPr>
        <w:ind w:left="360"/>
        <w:rPr>
          <w:rFonts w:cs="Arial"/>
          <w:sz w:val="21"/>
          <w:szCs w:val="21"/>
        </w:rPr>
      </w:pPr>
    </w:p>
    <w:p w14:paraId="67245E55" w14:textId="77777777" w:rsidR="007D700E" w:rsidRPr="008F336D" w:rsidRDefault="007D700E" w:rsidP="00E257FA">
      <w:pPr>
        <w:ind w:left="360"/>
        <w:rPr>
          <w:rFonts w:cs="Arial"/>
          <w:sz w:val="21"/>
          <w:szCs w:val="21"/>
        </w:rPr>
      </w:pPr>
    </w:p>
    <w:p w14:paraId="7943DBBC" w14:textId="77777777" w:rsidR="007D700E" w:rsidRPr="008F336D" w:rsidRDefault="007D700E" w:rsidP="00E257FA">
      <w:pPr>
        <w:ind w:left="360"/>
        <w:rPr>
          <w:rFonts w:cs="Arial"/>
          <w:sz w:val="21"/>
          <w:szCs w:val="21"/>
        </w:rPr>
      </w:pPr>
    </w:p>
    <w:p w14:paraId="3B51BAFA" w14:textId="77777777" w:rsidR="007D700E" w:rsidRPr="008F336D" w:rsidRDefault="007D700E" w:rsidP="00E257FA">
      <w:pPr>
        <w:ind w:left="360"/>
        <w:rPr>
          <w:rFonts w:cs="Arial"/>
          <w:sz w:val="21"/>
          <w:szCs w:val="21"/>
        </w:rPr>
      </w:pPr>
    </w:p>
    <w:p w14:paraId="497ED014" w14:textId="77777777" w:rsidR="00791491" w:rsidRPr="008F336D" w:rsidRDefault="00791491" w:rsidP="00791491">
      <w:pPr>
        <w:spacing w:before="100" w:beforeAutospacing="1" w:after="100" w:afterAutospacing="1" w:line="210" w:lineRule="atLeast"/>
        <w:rPr>
          <w:rFonts w:eastAsia="Times New Roman" w:cs="Arial"/>
          <w:color w:val="4B4B4C"/>
          <w:sz w:val="21"/>
          <w:szCs w:val="21"/>
          <w:lang w:eastAsia="en-GB"/>
        </w:rPr>
      </w:pPr>
    </w:p>
    <w:p w14:paraId="21015F24"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4CABB3AE"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7218FE9D"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43ECB629" w14:textId="77777777" w:rsidR="00690445" w:rsidRDefault="00690445" w:rsidP="00791491">
      <w:pPr>
        <w:spacing w:before="100" w:beforeAutospacing="1" w:after="100" w:afterAutospacing="1" w:line="210" w:lineRule="atLeast"/>
        <w:rPr>
          <w:rFonts w:eastAsia="Times New Roman" w:cs="Arial"/>
          <w:color w:val="4B4B4C"/>
          <w:sz w:val="21"/>
          <w:szCs w:val="21"/>
          <w:lang w:eastAsia="en-GB"/>
        </w:rPr>
      </w:pPr>
    </w:p>
    <w:p w14:paraId="6B1516BD" w14:textId="77777777" w:rsidR="00690445" w:rsidRPr="008F336D" w:rsidRDefault="00690445" w:rsidP="00791491">
      <w:pPr>
        <w:spacing w:before="100" w:beforeAutospacing="1" w:after="100" w:afterAutospacing="1" w:line="210" w:lineRule="atLeast"/>
        <w:rPr>
          <w:rFonts w:eastAsia="Times New Roman" w:cs="Arial"/>
          <w:color w:val="4B4B4C"/>
          <w:sz w:val="21"/>
          <w:szCs w:val="21"/>
          <w:lang w:eastAsia="en-GB"/>
        </w:rPr>
      </w:pPr>
    </w:p>
    <w:sectPr w:rsidR="00690445" w:rsidRPr="008F336D" w:rsidSect="00B22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704A" w14:textId="77777777" w:rsidR="00303086" w:rsidRDefault="00303086" w:rsidP="00C912E1">
      <w:r>
        <w:separator/>
      </w:r>
    </w:p>
  </w:endnote>
  <w:endnote w:type="continuationSeparator" w:id="0">
    <w:p w14:paraId="5E105E17" w14:textId="77777777" w:rsidR="00303086" w:rsidRDefault="0030308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56F2" w14:textId="77777777" w:rsidR="00303086" w:rsidRDefault="00303086" w:rsidP="00C912E1">
      <w:r>
        <w:separator/>
      </w:r>
    </w:p>
  </w:footnote>
  <w:footnote w:type="continuationSeparator" w:id="0">
    <w:p w14:paraId="3C7008CB" w14:textId="77777777" w:rsidR="00303086" w:rsidRDefault="00303086" w:rsidP="00C9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511A"/>
    <w:multiLevelType w:val="hybridMultilevel"/>
    <w:tmpl w:val="E6083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A26E8"/>
    <w:multiLevelType w:val="hybridMultilevel"/>
    <w:tmpl w:val="29E0C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06"/>
    <w:rsid w:val="0000033A"/>
    <w:rsid w:val="0003579A"/>
    <w:rsid w:val="000471EF"/>
    <w:rsid w:val="00050FB5"/>
    <w:rsid w:val="000656AE"/>
    <w:rsid w:val="000E7454"/>
    <w:rsid w:val="00183E06"/>
    <w:rsid w:val="001A1292"/>
    <w:rsid w:val="00213FFB"/>
    <w:rsid w:val="002545FB"/>
    <w:rsid w:val="00283ABE"/>
    <w:rsid w:val="00285C68"/>
    <w:rsid w:val="002C3B23"/>
    <w:rsid w:val="00303086"/>
    <w:rsid w:val="0034473B"/>
    <w:rsid w:val="003709FA"/>
    <w:rsid w:val="00371CD4"/>
    <w:rsid w:val="003E3ADB"/>
    <w:rsid w:val="004252C5"/>
    <w:rsid w:val="00431C38"/>
    <w:rsid w:val="0043750D"/>
    <w:rsid w:val="00443CFF"/>
    <w:rsid w:val="00472E55"/>
    <w:rsid w:val="004B7968"/>
    <w:rsid w:val="0051259B"/>
    <w:rsid w:val="00586CE2"/>
    <w:rsid w:val="00593F76"/>
    <w:rsid w:val="00690445"/>
    <w:rsid w:val="00692869"/>
    <w:rsid w:val="006E52F7"/>
    <w:rsid w:val="006F0FB7"/>
    <w:rsid w:val="00767DD6"/>
    <w:rsid w:val="00791491"/>
    <w:rsid w:val="007A0ECE"/>
    <w:rsid w:val="007D680E"/>
    <w:rsid w:val="007D700E"/>
    <w:rsid w:val="007E6A45"/>
    <w:rsid w:val="00883B32"/>
    <w:rsid w:val="008860A4"/>
    <w:rsid w:val="0089406B"/>
    <w:rsid w:val="008B12B4"/>
    <w:rsid w:val="008C553B"/>
    <w:rsid w:val="008F336D"/>
    <w:rsid w:val="00942969"/>
    <w:rsid w:val="009D276E"/>
    <w:rsid w:val="009E4120"/>
    <w:rsid w:val="009F246D"/>
    <w:rsid w:val="00A403A3"/>
    <w:rsid w:val="00A9297A"/>
    <w:rsid w:val="00AA329F"/>
    <w:rsid w:val="00B22BC5"/>
    <w:rsid w:val="00B64EB7"/>
    <w:rsid w:val="00B914B2"/>
    <w:rsid w:val="00BE6E52"/>
    <w:rsid w:val="00C27E43"/>
    <w:rsid w:val="00C35806"/>
    <w:rsid w:val="00C574D0"/>
    <w:rsid w:val="00C707A9"/>
    <w:rsid w:val="00C912E1"/>
    <w:rsid w:val="00CD3CDE"/>
    <w:rsid w:val="00D21DAA"/>
    <w:rsid w:val="00D31BF6"/>
    <w:rsid w:val="00D9043E"/>
    <w:rsid w:val="00D920BE"/>
    <w:rsid w:val="00D92867"/>
    <w:rsid w:val="00E008AA"/>
    <w:rsid w:val="00E17EE8"/>
    <w:rsid w:val="00E257FA"/>
    <w:rsid w:val="00E70BCC"/>
    <w:rsid w:val="00EC6312"/>
    <w:rsid w:val="00ED4BF7"/>
    <w:rsid w:val="00EF6A5F"/>
    <w:rsid w:val="00F06632"/>
    <w:rsid w:val="00F26165"/>
    <w:rsid w:val="00F376E1"/>
    <w:rsid w:val="00F4183B"/>
    <w:rsid w:val="00F94A3C"/>
    <w:rsid w:val="00F9558D"/>
    <w:rsid w:val="00FC758F"/>
    <w:rsid w:val="00FF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05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paragraph" w:styleId="ListParagraph">
    <w:name w:val="List Paragraph"/>
    <w:basedOn w:val="Normal"/>
    <w:uiPriority w:val="34"/>
    <w:qFormat/>
    <w:rsid w:val="00EF6A5F"/>
    <w:pPr>
      <w:ind w:left="720"/>
      <w:contextualSpacing/>
    </w:pPr>
  </w:style>
  <w:style w:type="character" w:styleId="Hyperlink">
    <w:name w:val="Hyperlink"/>
    <w:basedOn w:val="DefaultParagraphFont"/>
    <w:uiPriority w:val="99"/>
    <w:unhideWhenUsed/>
    <w:rsid w:val="00E257FA"/>
    <w:rPr>
      <w:color w:val="0000FF" w:themeColor="hyperlink"/>
      <w:u w:val="single"/>
    </w:rPr>
  </w:style>
  <w:style w:type="paragraph" w:styleId="BalloonText">
    <w:name w:val="Balloon Text"/>
    <w:basedOn w:val="Normal"/>
    <w:link w:val="BalloonTextChar"/>
    <w:uiPriority w:val="99"/>
    <w:semiHidden/>
    <w:unhideWhenUsed/>
    <w:rsid w:val="00F4183B"/>
    <w:rPr>
      <w:rFonts w:ascii="Tahoma" w:hAnsi="Tahoma" w:cs="Tahoma"/>
      <w:sz w:val="16"/>
      <w:szCs w:val="16"/>
    </w:rPr>
  </w:style>
  <w:style w:type="character" w:customStyle="1" w:styleId="BalloonTextChar">
    <w:name w:val="Balloon Text Char"/>
    <w:basedOn w:val="DefaultParagraphFont"/>
    <w:link w:val="BalloonText"/>
    <w:uiPriority w:val="99"/>
    <w:semiHidden/>
    <w:rsid w:val="00F4183B"/>
    <w:rPr>
      <w:rFonts w:ascii="Tahoma" w:hAnsi="Tahoma" w:cs="Tahoma"/>
      <w:sz w:val="16"/>
      <w:szCs w:val="16"/>
    </w:rPr>
  </w:style>
  <w:style w:type="character" w:styleId="FollowedHyperlink">
    <w:name w:val="FollowedHyperlink"/>
    <w:basedOn w:val="DefaultParagraphFont"/>
    <w:uiPriority w:val="99"/>
    <w:semiHidden/>
    <w:unhideWhenUsed/>
    <w:rsid w:val="009D276E"/>
    <w:rPr>
      <w:color w:val="800080" w:themeColor="followedHyperlink"/>
      <w:u w:val="single"/>
    </w:rPr>
  </w:style>
  <w:style w:type="character" w:styleId="UnresolvedMention">
    <w:name w:val="Unresolved Mention"/>
    <w:basedOn w:val="DefaultParagraphFont"/>
    <w:uiPriority w:val="99"/>
    <w:semiHidden/>
    <w:unhideWhenUsed/>
    <w:rsid w:val="007E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41198">
      <w:bodyDiv w:val="1"/>
      <w:marLeft w:val="0"/>
      <w:marRight w:val="0"/>
      <w:marTop w:val="0"/>
      <w:marBottom w:val="0"/>
      <w:divBdr>
        <w:top w:val="none" w:sz="0" w:space="0" w:color="auto"/>
        <w:left w:val="none" w:sz="0" w:space="0" w:color="auto"/>
        <w:bottom w:val="none" w:sz="0" w:space="0" w:color="auto"/>
        <w:right w:val="none" w:sz="0" w:space="0" w:color="auto"/>
      </w:divBdr>
      <w:divsChild>
        <w:div w:id="1211843649">
          <w:marLeft w:val="0"/>
          <w:marRight w:val="0"/>
          <w:marTop w:val="0"/>
          <w:marBottom w:val="75"/>
          <w:divBdr>
            <w:top w:val="none" w:sz="0" w:space="0" w:color="auto"/>
            <w:left w:val="none" w:sz="0" w:space="0" w:color="auto"/>
            <w:bottom w:val="none" w:sz="0" w:space="0" w:color="auto"/>
            <w:right w:val="none" w:sz="0" w:space="0" w:color="auto"/>
          </w:divBdr>
          <w:divsChild>
            <w:div w:id="248275476">
              <w:marLeft w:val="0"/>
              <w:marRight w:val="0"/>
              <w:marTop w:val="0"/>
              <w:marBottom w:val="0"/>
              <w:divBdr>
                <w:top w:val="none" w:sz="0" w:space="0" w:color="auto"/>
                <w:left w:val="none" w:sz="0" w:space="0" w:color="auto"/>
                <w:bottom w:val="none" w:sz="0" w:space="0" w:color="auto"/>
                <w:right w:val="none" w:sz="0" w:space="0" w:color="auto"/>
              </w:divBdr>
              <w:divsChild>
                <w:div w:id="1819414603">
                  <w:marLeft w:val="0"/>
                  <w:marRight w:val="0"/>
                  <w:marTop w:val="0"/>
                  <w:marBottom w:val="0"/>
                  <w:divBdr>
                    <w:top w:val="none" w:sz="0" w:space="0" w:color="auto"/>
                    <w:left w:val="none" w:sz="0" w:space="0" w:color="auto"/>
                    <w:bottom w:val="none" w:sz="0" w:space="0" w:color="auto"/>
                    <w:right w:val="none" w:sz="0" w:space="0" w:color="auto"/>
                  </w:divBdr>
                  <w:divsChild>
                    <w:div w:id="895047662">
                      <w:marLeft w:val="0"/>
                      <w:marRight w:val="0"/>
                      <w:marTop w:val="0"/>
                      <w:marBottom w:val="150"/>
                      <w:divBdr>
                        <w:top w:val="none" w:sz="0" w:space="0" w:color="auto"/>
                        <w:left w:val="none" w:sz="0" w:space="0" w:color="auto"/>
                        <w:bottom w:val="none" w:sz="0" w:space="0" w:color="auto"/>
                        <w:right w:val="none" w:sz="0" w:space="0" w:color="auto"/>
                      </w:divBdr>
                      <w:divsChild>
                        <w:div w:id="1957324398">
                          <w:marLeft w:val="0"/>
                          <w:marRight w:val="0"/>
                          <w:marTop w:val="0"/>
                          <w:marBottom w:val="0"/>
                          <w:divBdr>
                            <w:top w:val="none" w:sz="0" w:space="0" w:color="auto"/>
                            <w:left w:val="none" w:sz="0" w:space="0" w:color="auto"/>
                            <w:bottom w:val="none" w:sz="0" w:space="0" w:color="auto"/>
                            <w:right w:val="none" w:sz="0" w:space="0" w:color="auto"/>
                          </w:divBdr>
                          <w:divsChild>
                            <w:div w:id="1491407753">
                              <w:marLeft w:val="0"/>
                              <w:marRight w:val="0"/>
                              <w:marTop w:val="0"/>
                              <w:marBottom w:val="0"/>
                              <w:divBdr>
                                <w:top w:val="none" w:sz="0" w:space="0" w:color="auto"/>
                                <w:left w:val="none" w:sz="0" w:space="0" w:color="auto"/>
                                <w:bottom w:val="none" w:sz="0" w:space="0" w:color="auto"/>
                                <w:right w:val="none" w:sz="0" w:space="0" w:color="auto"/>
                              </w:divBdr>
                              <w:divsChild>
                                <w:div w:id="1508909874">
                                  <w:marLeft w:val="0"/>
                                  <w:marRight w:val="0"/>
                                  <w:marTop w:val="0"/>
                                  <w:marBottom w:val="0"/>
                                  <w:divBdr>
                                    <w:top w:val="none" w:sz="0" w:space="0" w:color="auto"/>
                                    <w:left w:val="none" w:sz="0" w:space="0" w:color="auto"/>
                                    <w:bottom w:val="none" w:sz="0" w:space="0" w:color="auto"/>
                                    <w:right w:val="none" w:sz="0" w:space="0" w:color="auto"/>
                                  </w:divBdr>
                                  <w:divsChild>
                                    <w:div w:id="10496289">
                                      <w:marLeft w:val="0"/>
                                      <w:marRight w:val="0"/>
                                      <w:marTop w:val="0"/>
                                      <w:marBottom w:val="0"/>
                                      <w:divBdr>
                                        <w:top w:val="none" w:sz="0" w:space="0" w:color="auto"/>
                                        <w:left w:val="none" w:sz="0" w:space="0" w:color="auto"/>
                                        <w:bottom w:val="none" w:sz="0" w:space="0" w:color="auto"/>
                                        <w:right w:val="none" w:sz="0" w:space="0" w:color="auto"/>
                                      </w:divBdr>
                                      <w:divsChild>
                                        <w:div w:id="766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england.org/busdev/bussupport/legis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ngland.org/busdev/bussupport/legislation/" TargetMode="External"/><Relationship Id="rId5" Type="http://schemas.openxmlformats.org/officeDocument/2006/relationships/webSettings" Target="webSettings.xml"/><Relationship Id="rId10" Type="http://schemas.openxmlformats.org/officeDocument/2006/relationships/hyperlink" Target="http://www.qualityintourism.com/" TargetMode="External"/><Relationship Id="rId4" Type="http://schemas.openxmlformats.org/officeDocument/2006/relationships/settings" Target="settings.xml"/><Relationship Id="rId9" Type="http://schemas.openxmlformats.org/officeDocument/2006/relationships/hyperlink" Target="http://www.theaa.com/hotel/hotel_services_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8D94-CECB-4764-B936-8D7ED48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2016-12-07T10:10:00Z</dcterms:created>
  <dcterms:modified xsi:type="dcterms:W3CDTF">2021-05-07T13:45:00Z</dcterms:modified>
</cp:coreProperties>
</file>