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Default="00BF1991" w:rsidP="00BF1991">
      <w:pPr>
        <w:jc w:val="center"/>
      </w:pPr>
      <w:r>
        <w:rPr>
          <w:noProof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BF1991" w:rsidRDefault="009A2072" w:rsidP="00BF1991">
      <w:pPr>
        <w:jc w:val="center"/>
        <w:rPr>
          <w:b/>
        </w:rPr>
      </w:pPr>
      <w:r>
        <w:rPr>
          <w:b/>
        </w:rPr>
        <w:t>Third</w:t>
      </w:r>
      <w:r w:rsidR="00BF1991" w:rsidRPr="00BF1991">
        <w:rPr>
          <w:b/>
        </w:rPr>
        <w:t xml:space="preserve"> Quarter Board Meeting </w:t>
      </w:r>
    </w:p>
    <w:p w:rsidR="00BF1991" w:rsidRPr="00BF1991" w:rsidRDefault="009A2072" w:rsidP="00BF1991">
      <w:pPr>
        <w:jc w:val="center"/>
        <w:rPr>
          <w:b/>
        </w:rPr>
      </w:pPr>
      <w:r>
        <w:rPr>
          <w:b/>
        </w:rPr>
        <w:t>July 31, 2013</w:t>
      </w:r>
    </w:p>
    <w:p w:rsidR="00BF1991" w:rsidRDefault="00BF1991" w:rsidP="00BF1991">
      <w:pPr>
        <w:jc w:val="center"/>
      </w:pPr>
      <w:r w:rsidRPr="00BF1991">
        <w:rPr>
          <w:b/>
        </w:rPr>
        <w:t>Agenda</w:t>
      </w:r>
      <w:r>
        <w:t xml:space="preserve"> </w:t>
      </w:r>
      <w:r>
        <w:br/>
      </w:r>
    </w:p>
    <w:p w:rsidR="00BF1991" w:rsidRDefault="00BF1991" w:rsidP="00BF1991">
      <w:pPr>
        <w:rPr>
          <w:rFonts w:ascii="Calibri" w:hAnsi="Calibri"/>
          <w:b/>
        </w:rPr>
      </w:pPr>
      <w:r>
        <w:rPr>
          <w:rFonts w:ascii="Calibri" w:hAnsi="Calibri"/>
          <w:b/>
        </w:rPr>
        <w:t>Meeting Agenda:</w:t>
      </w:r>
    </w:p>
    <w:p w:rsidR="00BF1991" w:rsidRDefault="00BF1991" w:rsidP="00BF1991">
      <w:pPr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Meeting Called to Order</w:t>
      </w:r>
    </w:p>
    <w:p w:rsidR="00BF1991" w:rsidRDefault="00BF1991" w:rsidP="00BF1991">
      <w:pPr>
        <w:ind w:left="36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Minutes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263BF" w:rsidRPr="004263BF" w:rsidRDefault="009A2072" w:rsidP="004263B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April 17,</w:t>
      </w:r>
      <w:r w:rsidR="004263BF">
        <w:rPr>
          <w:rFonts w:ascii="Calibri" w:hAnsi="Calibri"/>
        </w:rPr>
        <w:t xml:space="preserve"> 2013</w:t>
      </w:r>
    </w:p>
    <w:p w:rsidR="00BF1991" w:rsidRDefault="00BF1991" w:rsidP="00BF1991">
      <w:pPr>
        <w:ind w:left="144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Committee Reports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Executive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3BF">
        <w:rPr>
          <w:rFonts w:ascii="Calibri" w:hAnsi="Calibri"/>
        </w:rPr>
        <w:t>Bob Cottle</w:t>
      </w:r>
      <w:r>
        <w:rPr>
          <w:rFonts w:ascii="Calibri" w:hAnsi="Calibri"/>
        </w:rPr>
        <w:t xml:space="preserve"> 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Personnel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Mallard Holliday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Finance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3BF">
        <w:rPr>
          <w:rFonts w:ascii="Calibri" w:hAnsi="Calibri"/>
        </w:rPr>
        <w:t>Bill Grant</w:t>
      </w:r>
      <w:r>
        <w:rPr>
          <w:rFonts w:ascii="Calibri" w:hAnsi="Calibri"/>
        </w:rPr>
        <w:t xml:space="preserve"> </w:t>
      </w:r>
    </w:p>
    <w:p w:rsidR="00BF1991" w:rsidRDefault="00BF1991" w:rsidP="00BF1991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Director’s Report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Katie Bishop</w:t>
      </w:r>
    </w:p>
    <w:p w:rsidR="00BF1991" w:rsidRDefault="00BF1991" w:rsidP="00BF1991">
      <w:pPr>
        <w:ind w:left="108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Old Business</w:t>
      </w:r>
    </w:p>
    <w:p w:rsidR="009A2072" w:rsidRDefault="004263BF" w:rsidP="009A2072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Appendix A, Board Term Limits</w:t>
      </w:r>
      <w:r w:rsidR="00BF1991">
        <w:rPr>
          <w:rFonts w:ascii="Calibri" w:hAnsi="Calibri"/>
        </w:rPr>
        <w:tab/>
      </w:r>
    </w:p>
    <w:p w:rsidR="00BF1991" w:rsidRPr="009A2072" w:rsidRDefault="009A2072" w:rsidP="009A2072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2013 Election, Tourism 101</w:t>
      </w:r>
      <w:r w:rsidR="00BF1991" w:rsidRPr="009A2072">
        <w:rPr>
          <w:rFonts w:ascii="Calibri" w:hAnsi="Calibri"/>
        </w:rPr>
        <w:tab/>
        <w:t xml:space="preserve"> </w:t>
      </w:r>
    </w:p>
    <w:p w:rsidR="00BF1991" w:rsidRDefault="00BF1991" w:rsidP="00BF1991">
      <w:pPr>
        <w:ind w:left="36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:rsidR="00BF1991" w:rsidRDefault="009A2072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Mid Year Financials Review</w:t>
      </w:r>
    </w:p>
    <w:p w:rsidR="00955E75" w:rsidRDefault="00955E75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CVB PR Campaign</w:t>
      </w:r>
    </w:p>
    <w:p w:rsidR="009A2072" w:rsidRDefault="009A2072" w:rsidP="009A2072">
      <w:pPr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Adjourn </w:t>
      </w:r>
    </w:p>
    <w:p w:rsidR="00F922B4" w:rsidRDefault="00F922B4" w:rsidP="00F922B4">
      <w:pPr>
        <w:ind w:left="1080"/>
        <w:rPr>
          <w:rFonts w:ascii="Calibri" w:hAnsi="Calibri"/>
        </w:rPr>
      </w:pPr>
    </w:p>
    <w:p w:rsidR="00F922B4" w:rsidRDefault="00F922B4" w:rsidP="00F922B4">
      <w:pPr>
        <w:rPr>
          <w:rFonts w:ascii="Calibri" w:hAnsi="Calibri"/>
        </w:rPr>
      </w:pPr>
    </w:p>
    <w:p w:rsidR="00BF1991" w:rsidRDefault="00BF1991" w:rsidP="00BF1991"/>
    <w:p w:rsidR="00BF1991" w:rsidRDefault="00BF1991" w:rsidP="00BF1991"/>
    <w:sectPr w:rsidR="00BF1991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7F"/>
    <w:multiLevelType w:val="hybridMultilevel"/>
    <w:tmpl w:val="184EDDC0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87F87"/>
    <w:rsid w:val="00120153"/>
    <w:rsid w:val="001C7A7E"/>
    <w:rsid w:val="001D149F"/>
    <w:rsid w:val="00225CE7"/>
    <w:rsid w:val="00234A7E"/>
    <w:rsid w:val="003424E6"/>
    <w:rsid w:val="004263BF"/>
    <w:rsid w:val="0051737D"/>
    <w:rsid w:val="005970C0"/>
    <w:rsid w:val="00612303"/>
    <w:rsid w:val="007B709C"/>
    <w:rsid w:val="007C0770"/>
    <w:rsid w:val="009119A7"/>
    <w:rsid w:val="009135D9"/>
    <w:rsid w:val="009200BC"/>
    <w:rsid w:val="00955E75"/>
    <w:rsid w:val="009A2072"/>
    <w:rsid w:val="009F58C0"/>
    <w:rsid w:val="00B130C3"/>
    <w:rsid w:val="00B27DF1"/>
    <w:rsid w:val="00BD1508"/>
    <w:rsid w:val="00BF1991"/>
    <w:rsid w:val="00CB13C8"/>
    <w:rsid w:val="00DB465E"/>
    <w:rsid w:val="00E14BEA"/>
    <w:rsid w:val="00F9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katieb</cp:lastModifiedBy>
  <cp:revision>7</cp:revision>
  <dcterms:created xsi:type="dcterms:W3CDTF">2013-01-04T16:52:00Z</dcterms:created>
  <dcterms:modified xsi:type="dcterms:W3CDTF">2013-07-24T13:15:00Z</dcterms:modified>
</cp:coreProperties>
</file>