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69B0C" w14:textId="77777777" w:rsidR="007C7040" w:rsidRDefault="007C7040">
      <w:pPr>
        <w:pStyle w:val="Title"/>
      </w:pPr>
      <w:r>
        <w:t>TOURISM ADVISORY BOARD MEETING</w:t>
      </w:r>
    </w:p>
    <w:p w14:paraId="7996E6F5" w14:textId="5231CE81" w:rsidR="00EB112B" w:rsidRDefault="00DC50FF" w:rsidP="00EB112B">
      <w:pPr>
        <w:pStyle w:val="Title"/>
        <w:rPr>
          <w:b w:val="0"/>
        </w:rPr>
      </w:pPr>
      <w:r>
        <w:rPr>
          <w:b w:val="0"/>
        </w:rPr>
        <w:t>1:45 p.</w:t>
      </w:r>
      <w:r w:rsidR="007C7040" w:rsidRPr="006371FC">
        <w:rPr>
          <w:b w:val="0"/>
        </w:rPr>
        <w:t xml:space="preserve">m. </w:t>
      </w:r>
      <w:r w:rsidR="007C7040">
        <w:rPr>
          <w:b w:val="0"/>
        </w:rPr>
        <w:t>Wednesday</w:t>
      </w:r>
      <w:r w:rsidR="003061EE">
        <w:rPr>
          <w:b w:val="0"/>
        </w:rPr>
        <w:t xml:space="preserve">, </w:t>
      </w:r>
      <w:r w:rsidR="00E3621A">
        <w:rPr>
          <w:b w:val="0"/>
        </w:rPr>
        <w:t>November 14</w:t>
      </w:r>
      <w:r w:rsidR="007C3857">
        <w:rPr>
          <w:b w:val="0"/>
        </w:rPr>
        <w:t>, 2018</w:t>
      </w:r>
    </w:p>
    <w:p w14:paraId="2D274FC6" w14:textId="10F6D918" w:rsidR="007C7040" w:rsidRDefault="007C3857">
      <w:pPr>
        <w:pStyle w:val="Title"/>
        <w:rPr>
          <w:b w:val="0"/>
        </w:rPr>
      </w:pPr>
      <w:r>
        <w:rPr>
          <w:b w:val="0"/>
        </w:rPr>
        <w:t>Effingham Visitor Center</w:t>
      </w:r>
    </w:p>
    <w:p w14:paraId="582C21B1" w14:textId="77777777" w:rsidR="007C7040" w:rsidRDefault="007C7040">
      <w:pPr>
        <w:jc w:val="center"/>
      </w:pPr>
    </w:p>
    <w:p w14:paraId="30155712" w14:textId="77777777" w:rsidR="007C7040" w:rsidRDefault="007C7040">
      <w:pPr>
        <w:jc w:val="center"/>
        <w:rPr>
          <w:sz w:val="24"/>
        </w:rPr>
      </w:pPr>
    </w:p>
    <w:p w14:paraId="3DBA2A3A" w14:textId="77777777" w:rsidR="007C7040" w:rsidRDefault="007C7040">
      <w:pPr>
        <w:rPr>
          <w:b/>
          <w:sz w:val="24"/>
        </w:rPr>
      </w:pPr>
      <w:r>
        <w:rPr>
          <w:b/>
          <w:sz w:val="24"/>
        </w:rPr>
        <w:t>Agenda:</w:t>
      </w:r>
    </w:p>
    <w:p w14:paraId="29F2C0FF" w14:textId="77777777" w:rsidR="007C7040" w:rsidRDefault="007C7040">
      <w:pPr>
        <w:rPr>
          <w:b/>
          <w:sz w:val="24"/>
        </w:rPr>
      </w:pPr>
    </w:p>
    <w:p w14:paraId="60E2CCE1" w14:textId="77777777" w:rsidR="007C7040" w:rsidRPr="008B7FCF" w:rsidRDefault="007C7040">
      <w:pPr>
        <w:numPr>
          <w:ilvl w:val="0"/>
          <w:numId w:val="3"/>
        </w:numPr>
        <w:rPr>
          <w:szCs w:val="22"/>
        </w:rPr>
      </w:pPr>
      <w:r w:rsidRPr="008B7FCF">
        <w:rPr>
          <w:szCs w:val="22"/>
        </w:rPr>
        <w:t>Roll Call</w:t>
      </w:r>
    </w:p>
    <w:p w14:paraId="77DAB032" w14:textId="77777777" w:rsidR="007C7040" w:rsidRPr="008B7FCF" w:rsidRDefault="007C7040">
      <w:pPr>
        <w:ind w:left="360"/>
        <w:rPr>
          <w:szCs w:val="22"/>
        </w:rPr>
      </w:pPr>
    </w:p>
    <w:p w14:paraId="316CF9D1" w14:textId="3B42318F" w:rsidR="002B5023" w:rsidRPr="008B7FCF" w:rsidRDefault="00C42E66" w:rsidP="00E90762">
      <w:pPr>
        <w:numPr>
          <w:ilvl w:val="0"/>
          <w:numId w:val="3"/>
        </w:numPr>
        <w:rPr>
          <w:szCs w:val="22"/>
        </w:rPr>
      </w:pPr>
      <w:r w:rsidRPr="008B7FCF">
        <w:rPr>
          <w:szCs w:val="22"/>
        </w:rPr>
        <w:t>Review/</w:t>
      </w:r>
      <w:r w:rsidR="008B7FCF">
        <w:rPr>
          <w:szCs w:val="22"/>
        </w:rPr>
        <w:t xml:space="preserve"> </w:t>
      </w:r>
      <w:r w:rsidRPr="008B7FCF">
        <w:rPr>
          <w:szCs w:val="22"/>
        </w:rPr>
        <w:t>Approve Minutes (</w:t>
      </w:r>
      <w:r w:rsidR="00E3621A">
        <w:rPr>
          <w:szCs w:val="22"/>
        </w:rPr>
        <w:t>October</w:t>
      </w:r>
      <w:r w:rsidR="00EB112B" w:rsidRPr="008B7FCF">
        <w:rPr>
          <w:szCs w:val="22"/>
        </w:rPr>
        <w:t>)</w:t>
      </w:r>
      <w:bookmarkStart w:id="0" w:name="_GoBack"/>
      <w:bookmarkEnd w:id="0"/>
    </w:p>
    <w:p w14:paraId="5BB99453" w14:textId="77777777" w:rsidR="00A33AC1" w:rsidRPr="008B7FCF" w:rsidRDefault="00A33AC1" w:rsidP="00324F14">
      <w:pPr>
        <w:rPr>
          <w:szCs w:val="22"/>
        </w:rPr>
      </w:pPr>
    </w:p>
    <w:p w14:paraId="70E1E7BF" w14:textId="77777777" w:rsidR="003979C4" w:rsidRDefault="001D06BE" w:rsidP="003979C4">
      <w:pPr>
        <w:numPr>
          <w:ilvl w:val="0"/>
          <w:numId w:val="3"/>
        </w:numPr>
        <w:rPr>
          <w:szCs w:val="22"/>
        </w:rPr>
      </w:pPr>
      <w:r w:rsidRPr="008B7FCF">
        <w:rPr>
          <w:szCs w:val="22"/>
        </w:rPr>
        <w:t>Requests for Funding</w:t>
      </w:r>
    </w:p>
    <w:p w14:paraId="677543CE" w14:textId="77777777" w:rsidR="003979C4" w:rsidRDefault="003979C4" w:rsidP="003979C4">
      <w:pPr>
        <w:rPr>
          <w:szCs w:val="22"/>
        </w:rPr>
      </w:pPr>
    </w:p>
    <w:p w14:paraId="5AE9CCA2" w14:textId="5E78E8EF" w:rsidR="006F035D" w:rsidRPr="00E3621A" w:rsidRDefault="00E3621A" w:rsidP="00E3621A">
      <w:pPr>
        <w:pStyle w:val="ListParagraph"/>
        <w:numPr>
          <w:ilvl w:val="0"/>
          <w:numId w:val="14"/>
        </w:numPr>
        <w:rPr>
          <w:szCs w:val="22"/>
        </w:rPr>
      </w:pPr>
      <w:r w:rsidRPr="00E3621A">
        <w:rPr>
          <w:szCs w:val="22"/>
        </w:rPr>
        <w:t>Effingham Teutopolis Christmas Classic</w:t>
      </w:r>
    </w:p>
    <w:p w14:paraId="695E3735" w14:textId="77777777" w:rsidR="00E3621A" w:rsidRPr="00E3621A" w:rsidRDefault="00E3621A" w:rsidP="00E3621A">
      <w:pPr>
        <w:pStyle w:val="ListParagraph"/>
        <w:ind w:left="1800"/>
        <w:rPr>
          <w:szCs w:val="22"/>
        </w:rPr>
      </w:pPr>
    </w:p>
    <w:p w14:paraId="30C04C76" w14:textId="77777777" w:rsidR="0073626C" w:rsidRDefault="0073626C">
      <w:pPr>
        <w:numPr>
          <w:ilvl w:val="0"/>
          <w:numId w:val="3"/>
        </w:numPr>
        <w:rPr>
          <w:szCs w:val="22"/>
        </w:rPr>
      </w:pPr>
      <w:r w:rsidRPr="008B7FCF">
        <w:rPr>
          <w:szCs w:val="22"/>
        </w:rPr>
        <w:t>Discussion</w:t>
      </w:r>
      <w:r w:rsidR="00942FFA" w:rsidRPr="008B7FCF">
        <w:rPr>
          <w:szCs w:val="22"/>
        </w:rPr>
        <w:t>/Comments</w:t>
      </w:r>
    </w:p>
    <w:p w14:paraId="47EF43B7" w14:textId="77777777" w:rsidR="003979C4" w:rsidRPr="008B7FCF" w:rsidRDefault="003979C4" w:rsidP="003979C4">
      <w:pPr>
        <w:ind w:left="720"/>
        <w:rPr>
          <w:szCs w:val="22"/>
        </w:rPr>
      </w:pPr>
    </w:p>
    <w:p w14:paraId="5C421079" w14:textId="77777777" w:rsidR="00942FFA" w:rsidRPr="008B7FCF" w:rsidRDefault="00942FFA" w:rsidP="00942FFA">
      <w:pPr>
        <w:numPr>
          <w:ilvl w:val="1"/>
          <w:numId w:val="3"/>
        </w:numPr>
        <w:rPr>
          <w:szCs w:val="22"/>
        </w:rPr>
      </w:pPr>
      <w:r w:rsidRPr="008B7FCF">
        <w:rPr>
          <w:szCs w:val="22"/>
        </w:rPr>
        <w:t>Board members</w:t>
      </w:r>
    </w:p>
    <w:p w14:paraId="0BA40B08" w14:textId="4291D22D" w:rsidR="00035BF8" w:rsidRPr="008B7FCF" w:rsidRDefault="00035BF8" w:rsidP="00035BF8">
      <w:pPr>
        <w:numPr>
          <w:ilvl w:val="1"/>
          <w:numId w:val="3"/>
        </w:numPr>
        <w:rPr>
          <w:szCs w:val="22"/>
        </w:rPr>
      </w:pPr>
      <w:r w:rsidRPr="008B7FCF">
        <w:rPr>
          <w:szCs w:val="22"/>
        </w:rPr>
        <w:t>Public Participation (Citizens who have provided a speaker’s card may address the Council. Please state your name and address for the record. There is a three-minute time limit per speaker.)</w:t>
      </w:r>
    </w:p>
    <w:p w14:paraId="38A45182" w14:textId="77777777" w:rsidR="0073626C" w:rsidRPr="008B7FCF" w:rsidRDefault="0073626C">
      <w:pPr>
        <w:ind w:left="360"/>
        <w:rPr>
          <w:szCs w:val="22"/>
        </w:rPr>
      </w:pPr>
    </w:p>
    <w:p w14:paraId="12D7C477" w14:textId="77777777" w:rsidR="0073626C" w:rsidRPr="008B7FCF" w:rsidRDefault="0073626C">
      <w:pPr>
        <w:numPr>
          <w:ilvl w:val="0"/>
          <w:numId w:val="3"/>
        </w:numPr>
        <w:rPr>
          <w:szCs w:val="22"/>
        </w:rPr>
      </w:pPr>
      <w:r w:rsidRPr="008B7FCF">
        <w:rPr>
          <w:szCs w:val="22"/>
        </w:rPr>
        <w:t>Adjourn</w:t>
      </w:r>
    </w:p>
    <w:p w14:paraId="7A98D3B5" w14:textId="77777777" w:rsidR="0073626C" w:rsidRDefault="0073626C">
      <w:pPr>
        <w:ind w:left="360"/>
        <w:rPr>
          <w:sz w:val="24"/>
        </w:rPr>
      </w:pPr>
    </w:p>
    <w:p w14:paraId="53FEB5B9" w14:textId="77777777" w:rsidR="0073626C" w:rsidRDefault="0073626C">
      <w:pPr>
        <w:ind w:left="720"/>
        <w:rPr>
          <w:sz w:val="24"/>
        </w:rPr>
      </w:pPr>
    </w:p>
    <w:p w14:paraId="6D8E547E" w14:textId="77777777" w:rsidR="0073626C" w:rsidRDefault="0073626C">
      <w:pPr>
        <w:ind w:left="720"/>
        <w:rPr>
          <w:sz w:val="24"/>
        </w:rPr>
      </w:pPr>
    </w:p>
    <w:p w14:paraId="084C6142" w14:textId="77777777" w:rsidR="0073626C" w:rsidRDefault="0073626C"/>
    <w:sectPr w:rsidR="0073626C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9156D" w14:textId="77777777" w:rsidR="002149FE" w:rsidRDefault="002149FE" w:rsidP="00FF1DEB">
      <w:r>
        <w:separator/>
      </w:r>
    </w:p>
  </w:endnote>
  <w:endnote w:type="continuationSeparator" w:id="0">
    <w:p w14:paraId="56BAA640" w14:textId="77777777" w:rsidR="002149FE" w:rsidRDefault="002149FE" w:rsidP="00F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3A7D8" w14:textId="6AFAE541" w:rsidR="002149FE" w:rsidRDefault="002149FE" w:rsidP="00FF1DEB">
    <w:pPr>
      <w:rPr>
        <w:sz w:val="24"/>
      </w:rPr>
    </w:pPr>
    <w:r>
      <w:rPr>
        <w:sz w:val="24"/>
      </w:rPr>
      <w:t>Grant Guidelines:</w:t>
    </w:r>
  </w:p>
  <w:p w14:paraId="47F43ADE" w14:textId="77777777" w:rsidR="002149FE" w:rsidRPr="00FF1DEB" w:rsidRDefault="002149FE" w:rsidP="00FF1DEB">
    <w:pPr>
      <w:pStyle w:val="ListParagraph"/>
      <w:numPr>
        <w:ilvl w:val="0"/>
        <w:numId w:val="10"/>
      </w:numPr>
      <w:rPr>
        <w:sz w:val="24"/>
      </w:rPr>
    </w:pPr>
    <w:r w:rsidRPr="00FF1DEB">
      <w:rPr>
        <w:sz w:val="24"/>
      </w:rPr>
      <w:t>Impact overnight stays in the City of Effingham</w:t>
    </w:r>
  </w:p>
  <w:p w14:paraId="7F8334AE" w14:textId="57281327" w:rsidR="002149FE" w:rsidRPr="00FF1DEB" w:rsidRDefault="002149FE" w:rsidP="00FF1DEB">
    <w:pPr>
      <w:pStyle w:val="ListParagraph"/>
      <w:numPr>
        <w:ilvl w:val="0"/>
        <w:numId w:val="10"/>
      </w:numPr>
      <w:rPr>
        <w:sz w:val="24"/>
      </w:rPr>
    </w:pPr>
    <w:r w:rsidRPr="00FF1DEB">
      <w:rPr>
        <w:sz w:val="24"/>
      </w:rPr>
      <w:t>Include a minimum budget of $1,000 of eligible expenses</w:t>
    </w:r>
  </w:p>
  <w:p w14:paraId="6788F5D6" w14:textId="77777777" w:rsidR="002149FE" w:rsidRDefault="002149FE" w:rsidP="00FF1DEB">
    <w:pPr>
      <w:pStyle w:val="ListParagraph"/>
      <w:numPr>
        <w:ilvl w:val="0"/>
        <w:numId w:val="10"/>
      </w:numPr>
      <w:tabs>
        <w:tab w:val="left" w:pos="990"/>
      </w:tabs>
      <w:rPr>
        <w:sz w:val="24"/>
      </w:rPr>
    </w:pPr>
    <w:r w:rsidRPr="00FF1DEB">
      <w:rPr>
        <w:sz w:val="24"/>
      </w:rPr>
      <w:t xml:space="preserve">Open to the public </w:t>
    </w:r>
  </w:p>
  <w:p w14:paraId="6F7E730A" w14:textId="4757F774" w:rsidR="002149FE" w:rsidRDefault="002149FE" w:rsidP="00FF1DEB">
    <w:pPr>
      <w:pStyle w:val="ListParagraph"/>
      <w:numPr>
        <w:ilvl w:val="0"/>
        <w:numId w:val="10"/>
      </w:numPr>
      <w:tabs>
        <w:tab w:val="left" w:pos="990"/>
      </w:tabs>
      <w:rPr>
        <w:sz w:val="24"/>
      </w:rPr>
    </w:pPr>
    <w:r>
      <w:rPr>
        <w:sz w:val="24"/>
      </w:rPr>
      <w:t>Application received 60 days prior to event</w:t>
    </w:r>
  </w:p>
  <w:p w14:paraId="4880113B" w14:textId="0FAE0163" w:rsidR="002149FE" w:rsidRPr="00FF1DEB" w:rsidRDefault="002149FE" w:rsidP="00FF1DEB">
    <w:pPr>
      <w:pStyle w:val="ListParagraph"/>
      <w:numPr>
        <w:ilvl w:val="0"/>
        <w:numId w:val="10"/>
      </w:numPr>
      <w:tabs>
        <w:tab w:val="left" w:pos="990"/>
      </w:tabs>
      <w:rPr>
        <w:sz w:val="24"/>
      </w:rPr>
    </w:pPr>
    <w:r>
      <w:rPr>
        <w:sz w:val="24"/>
      </w:rPr>
      <w:t>Submitted closing report from previous grant-receiving event</w:t>
    </w:r>
  </w:p>
  <w:p w14:paraId="7A084A0E" w14:textId="77777777" w:rsidR="002149FE" w:rsidRDefault="002149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67573" w14:textId="77777777" w:rsidR="002149FE" w:rsidRDefault="002149FE" w:rsidP="00FF1DEB">
      <w:r>
        <w:separator/>
      </w:r>
    </w:p>
  </w:footnote>
  <w:footnote w:type="continuationSeparator" w:id="0">
    <w:p w14:paraId="7D7B72A8" w14:textId="77777777" w:rsidR="002149FE" w:rsidRDefault="002149FE" w:rsidP="00FF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FCC"/>
    <w:multiLevelType w:val="hybridMultilevel"/>
    <w:tmpl w:val="9284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B5D5C"/>
    <w:multiLevelType w:val="hybridMultilevel"/>
    <w:tmpl w:val="B198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A6EC9"/>
    <w:multiLevelType w:val="hybridMultilevel"/>
    <w:tmpl w:val="A558A1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56480D"/>
    <w:multiLevelType w:val="hybridMultilevel"/>
    <w:tmpl w:val="C48604E8"/>
    <w:lvl w:ilvl="0" w:tplc="F140DD20">
      <w:start w:val="1"/>
      <w:numFmt w:val="upperRoman"/>
      <w:pStyle w:val="Heading1"/>
      <w:lvlText w:val="%1."/>
      <w:lvlJc w:val="right"/>
      <w:pPr>
        <w:tabs>
          <w:tab w:val="num" w:pos="810"/>
        </w:tabs>
        <w:ind w:left="810" w:hanging="180"/>
      </w:pPr>
    </w:lvl>
    <w:lvl w:ilvl="1" w:tplc="CA383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C1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B26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E6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8E5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365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C7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EE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964B9"/>
    <w:multiLevelType w:val="hybridMultilevel"/>
    <w:tmpl w:val="A50A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00887"/>
    <w:multiLevelType w:val="hybridMultilevel"/>
    <w:tmpl w:val="C3D69AFA"/>
    <w:lvl w:ilvl="0" w:tplc="000104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C93F7C"/>
    <w:multiLevelType w:val="hybridMultilevel"/>
    <w:tmpl w:val="90A0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75C84"/>
    <w:multiLevelType w:val="hybridMultilevel"/>
    <w:tmpl w:val="12AC9EAA"/>
    <w:lvl w:ilvl="0" w:tplc="000104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271F98"/>
    <w:multiLevelType w:val="hybridMultilevel"/>
    <w:tmpl w:val="6F906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E844E8"/>
    <w:multiLevelType w:val="hybridMultilevel"/>
    <w:tmpl w:val="0AEC6E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10F10C">
      <w:numFmt w:val="bullet"/>
      <w:lvlText w:val="-"/>
      <w:lvlJc w:val="left"/>
      <w:pPr>
        <w:ind w:left="2520" w:hanging="360"/>
      </w:pPr>
      <w:rPr>
        <w:rFonts w:ascii="Optima" w:eastAsia="Times" w:hAnsi="Optim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F8C3EB5"/>
    <w:multiLevelType w:val="hybridMultilevel"/>
    <w:tmpl w:val="34EA68FE"/>
    <w:lvl w:ilvl="0" w:tplc="85664374">
      <w:numFmt w:val="bullet"/>
      <w:lvlText w:val="-"/>
      <w:lvlJc w:val="left"/>
      <w:pPr>
        <w:ind w:left="1800" w:hanging="360"/>
      </w:pPr>
      <w:rPr>
        <w:rFonts w:ascii="Optima" w:eastAsia="Times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FC51CA5"/>
    <w:multiLevelType w:val="hybridMultilevel"/>
    <w:tmpl w:val="C3D69AFA"/>
    <w:lvl w:ilvl="0" w:tplc="000104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272228"/>
    <w:multiLevelType w:val="hybridMultilevel"/>
    <w:tmpl w:val="6CF8E1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020A71"/>
    <w:multiLevelType w:val="hybridMultilevel"/>
    <w:tmpl w:val="9F120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FC"/>
    <w:rsid w:val="00035BF8"/>
    <w:rsid w:val="000670D0"/>
    <w:rsid w:val="001115FC"/>
    <w:rsid w:val="00140FE2"/>
    <w:rsid w:val="001524D2"/>
    <w:rsid w:val="00170E41"/>
    <w:rsid w:val="00196327"/>
    <w:rsid w:val="001D06BE"/>
    <w:rsid w:val="001E2923"/>
    <w:rsid w:val="002149FE"/>
    <w:rsid w:val="00215EA9"/>
    <w:rsid w:val="002649A1"/>
    <w:rsid w:val="002A4418"/>
    <w:rsid w:val="002B5023"/>
    <w:rsid w:val="003061EE"/>
    <w:rsid w:val="00324F14"/>
    <w:rsid w:val="0038646E"/>
    <w:rsid w:val="003979C4"/>
    <w:rsid w:val="003B2047"/>
    <w:rsid w:val="003D2D96"/>
    <w:rsid w:val="004029F3"/>
    <w:rsid w:val="00451BFD"/>
    <w:rsid w:val="004631AC"/>
    <w:rsid w:val="0046324E"/>
    <w:rsid w:val="00472DF0"/>
    <w:rsid w:val="00502D03"/>
    <w:rsid w:val="005768A5"/>
    <w:rsid w:val="005B1B89"/>
    <w:rsid w:val="006062C4"/>
    <w:rsid w:val="00635368"/>
    <w:rsid w:val="006371FC"/>
    <w:rsid w:val="006D1BC4"/>
    <w:rsid w:val="006F035D"/>
    <w:rsid w:val="0073626C"/>
    <w:rsid w:val="00750383"/>
    <w:rsid w:val="007977B3"/>
    <w:rsid w:val="007C1A47"/>
    <w:rsid w:val="007C26A6"/>
    <w:rsid w:val="007C3857"/>
    <w:rsid w:val="007C7040"/>
    <w:rsid w:val="00864451"/>
    <w:rsid w:val="00866E93"/>
    <w:rsid w:val="00867510"/>
    <w:rsid w:val="008B3315"/>
    <w:rsid w:val="008B7FCF"/>
    <w:rsid w:val="00942FFA"/>
    <w:rsid w:val="00956DAA"/>
    <w:rsid w:val="00970A25"/>
    <w:rsid w:val="00976B52"/>
    <w:rsid w:val="009969D9"/>
    <w:rsid w:val="009B285E"/>
    <w:rsid w:val="009C2D18"/>
    <w:rsid w:val="009D0EC6"/>
    <w:rsid w:val="009D1465"/>
    <w:rsid w:val="00A33AC1"/>
    <w:rsid w:val="00A60892"/>
    <w:rsid w:val="00A74EFB"/>
    <w:rsid w:val="00A80494"/>
    <w:rsid w:val="00AC65D4"/>
    <w:rsid w:val="00AF69C1"/>
    <w:rsid w:val="00B030EE"/>
    <w:rsid w:val="00B07C0E"/>
    <w:rsid w:val="00B4107E"/>
    <w:rsid w:val="00B757C8"/>
    <w:rsid w:val="00B953DD"/>
    <w:rsid w:val="00BC30BD"/>
    <w:rsid w:val="00C13C41"/>
    <w:rsid w:val="00C41C19"/>
    <w:rsid w:val="00C42E66"/>
    <w:rsid w:val="00CC2C67"/>
    <w:rsid w:val="00CE2131"/>
    <w:rsid w:val="00CE25CA"/>
    <w:rsid w:val="00CE463B"/>
    <w:rsid w:val="00CF153E"/>
    <w:rsid w:val="00CF6344"/>
    <w:rsid w:val="00D62148"/>
    <w:rsid w:val="00D853FF"/>
    <w:rsid w:val="00DC50FF"/>
    <w:rsid w:val="00DF3D06"/>
    <w:rsid w:val="00E3621A"/>
    <w:rsid w:val="00E76354"/>
    <w:rsid w:val="00E90762"/>
    <w:rsid w:val="00EA1018"/>
    <w:rsid w:val="00EA1050"/>
    <w:rsid w:val="00EB112B"/>
    <w:rsid w:val="00F701E8"/>
    <w:rsid w:val="00F8223B"/>
    <w:rsid w:val="00F952F0"/>
    <w:rsid w:val="00FD6B90"/>
    <w:rsid w:val="00FF1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4C21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Optima" w:hAnsi="Optima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216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DEB"/>
    <w:rPr>
      <w:rFonts w:ascii="Optima" w:hAnsi="Optima"/>
      <w:sz w:val="22"/>
    </w:rPr>
  </w:style>
  <w:style w:type="paragraph" w:styleId="Footer">
    <w:name w:val="footer"/>
    <w:basedOn w:val="Normal"/>
    <w:link w:val="FooterChar"/>
    <w:uiPriority w:val="99"/>
    <w:unhideWhenUsed/>
    <w:rsid w:val="00FF1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DEB"/>
    <w:rPr>
      <w:rFonts w:ascii="Optima" w:hAnsi="Optima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Optima" w:hAnsi="Optima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216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DEB"/>
    <w:rPr>
      <w:rFonts w:ascii="Optima" w:hAnsi="Optima"/>
      <w:sz w:val="22"/>
    </w:rPr>
  </w:style>
  <w:style w:type="paragraph" w:styleId="Footer">
    <w:name w:val="footer"/>
    <w:basedOn w:val="Normal"/>
    <w:link w:val="FooterChar"/>
    <w:uiPriority w:val="99"/>
    <w:unhideWhenUsed/>
    <w:rsid w:val="00FF1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DEB"/>
    <w:rPr>
      <w:rFonts w:ascii="Optima" w:hAnsi="Opti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TOURISM ADVISORY BOARD MEETING</vt:lpstr>
    </vt:vector>
  </TitlesOfParts>
  <Company> City of Neoga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TOURISM ADVISORY BOARD MEETING</dc:title>
  <dc:subject/>
  <dc:creator>Karen Cheatum</dc:creator>
  <cp:keywords/>
  <cp:lastModifiedBy>ABBEY DEPOISTER</cp:lastModifiedBy>
  <cp:revision>2</cp:revision>
  <cp:lastPrinted>2018-07-10T12:48:00Z</cp:lastPrinted>
  <dcterms:created xsi:type="dcterms:W3CDTF">2018-11-13T17:20:00Z</dcterms:created>
  <dcterms:modified xsi:type="dcterms:W3CDTF">2018-11-13T17:20:00Z</dcterms:modified>
</cp:coreProperties>
</file>