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3C1" w:rsidRPr="006C0548" w:rsidRDefault="00D523C1" w:rsidP="00B210BD">
      <w:pPr>
        <w:spacing w:after="0"/>
        <w:rPr>
          <w:rFonts w:cs="Times New Roman"/>
          <w:szCs w:val="24"/>
          <w:lang w:eastAsia="ja-JP"/>
        </w:rPr>
      </w:pPr>
    </w:p>
    <w:p w:rsidR="00D80E86" w:rsidRPr="006C0548" w:rsidRDefault="00D80E86" w:rsidP="00D523C1">
      <w:pPr>
        <w:rPr>
          <w:rFonts w:cs="Times New Roman"/>
          <w:szCs w:val="24"/>
          <w:lang w:eastAsia="ja-JP"/>
        </w:rPr>
        <w:sectPr w:rsidR="00D80E86" w:rsidRPr="006C0548">
          <w:headerReference w:type="default" r:id="rId8"/>
          <w:footerReference w:type="default" r:id="rId9"/>
          <w:pgSz w:w="12240" w:h="15840"/>
          <w:pgMar w:top="1440" w:right="1440" w:bottom="1440" w:left="1440" w:header="720" w:footer="720" w:gutter="0"/>
          <w:cols w:space="720"/>
          <w:docGrid w:linePitch="360"/>
        </w:sectPr>
      </w:pPr>
    </w:p>
    <w:p w:rsidR="00D523C1" w:rsidRPr="006C0548" w:rsidRDefault="00D80E86" w:rsidP="00D523C1">
      <w:pPr>
        <w:rPr>
          <w:rFonts w:cs="Times New Roman"/>
          <w:szCs w:val="24"/>
          <w:lang w:eastAsia="ja-JP"/>
        </w:rPr>
      </w:pPr>
      <w:r w:rsidRPr="006C0548">
        <w:rPr>
          <w:rFonts w:cs="Times New Roman"/>
          <w:b/>
          <w:szCs w:val="24"/>
          <w:lang w:eastAsia="ja-JP"/>
        </w:rPr>
        <w:t>Job Title:</w:t>
      </w:r>
      <w:r w:rsidRPr="006C0548">
        <w:rPr>
          <w:rFonts w:cs="Times New Roman"/>
          <w:szCs w:val="24"/>
          <w:lang w:eastAsia="ja-JP"/>
        </w:rPr>
        <w:t xml:space="preserve"> </w:t>
      </w:r>
      <w:r w:rsidR="004C4385">
        <w:rPr>
          <w:rFonts w:cs="Times New Roman"/>
          <w:szCs w:val="24"/>
          <w:lang w:eastAsia="ja-JP"/>
        </w:rPr>
        <w:t>Events</w:t>
      </w:r>
      <w:r w:rsidR="00A84788">
        <w:rPr>
          <w:rFonts w:cs="Times New Roman"/>
          <w:szCs w:val="24"/>
          <w:lang w:eastAsia="ja-JP"/>
        </w:rPr>
        <w:t xml:space="preserve"> </w:t>
      </w:r>
      <w:r w:rsidR="004C4385">
        <w:rPr>
          <w:rFonts w:cs="Times New Roman"/>
          <w:szCs w:val="24"/>
          <w:lang w:eastAsia="ja-JP"/>
        </w:rPr>
        <w:t>&amp; Servicing Coordinator</w:t>
      </w:r>
    </w:p>
    <w:p w:rsidR="00D80E86" w:rsidRPr="006C0548" w:rsidRDefault="00D80E86" w:rsidP="00D523C1">
      <w:pPr>
        <w:rPr>
          <w:rFonts w:cs="Times New Roman"/>
          <w:szCs w:val="24"/>
          <w:lang w:eastAsia="ja-JP"/>
        </w:rPr>
      </w:pPr>
      <w:r w:rsidRPr="006C0548">
        <w:rPr>
          <w:rFonts w:cs="Times New Roman"/>
          <w:b/>
          <w:szCs w:val="24"/>
          <w:lang w:eastAsia="ja-JP"/>
        </w:rPr>
        <w:t>Department:</w:t>
      </w:r>
      <w:r w:rsidRPr="006C0548">
        <w:rPr>
          <w:rFonts w:cs="Times New Roman"/>
          <w:szCs w:val="24"/>
          <w:lang w:eastAsia="ja-JP"/>
        </w:rPr>
        <w:t xml:space="preserve"> </w:t>
      </w:r>
      <w:r w:rsidR="004C4385">
        <w:rPr>
          <w:rFonts w:cs="Times New Roman"/>
          <w:szCs w:val="24"/>
          <w:lang w:eastAsia="ja-JP"/>
        </w:rPr>
        <w:t>Sales</w:t>
      </w:r>
    </w:p>
    <w:p w:rsidR="00D80E86" w:rsidRPr="006C0548" w:rsidRDefault="00D80E86" w:rsidP="00D523C1">
      <w:pPr>
        <w:rPr>
          <w:rFonts w:cs="Times New Roman"/>
          <w:szCs w:val="24"/>
          <w:lang w:eastAsia="ja-JP"/>
        </w:rPr>
      </w:pPr>
      <w:r w:rsidRPr="006C0548">
        <w:rPr>
          <w:rFonts w:cs="Times New Roman"/>
          <w:b/>
          <w:szCs w:val="24"/>
          <w:lang w:eastAsia="ja-JP"/>
        </w:rPr>
        <w:t>Reports to:</w:t>
      </w:r>
      <w:r w:rsidRPr="006C0548">
        <w:rPr>
          <w:rFonts w:cs="Times New Roman"/>
          <w:szCs w:val="24"/>
          <w:lang w:eastAsia="ja-JP"/>
        </w:rPr>
        <w:t xml:space="preserve"> </w:t>
      </w:r>
      <w:r w:rsidR="004C4385">
        <w:rPr>
          <w:rFonts w:cs="Times New Roman"/>
          <w:szCs w:val="24"/>
          <w:lang w:eastAsia="ja-JP"/>
        </w:rPr>
        <w:t>Director of Sales</w:t>
      </w:r>
    </w:p>
    <w:p w:rsidR="00D80E86" w:rsidRPr="006C0548" w:rsidRDefault="00D80E86" w:rsidP="00D523C1">
      <w:pPr>
        <w:rPr>
          <w:rFonts w:cs="Times New Roman"/>
          <w:szCs w:val="24"/>
          <w:lang w:eastAsia="ja-JP"/>
        </w:rPr>
      </w:pPr>
      <w:r w:rsidRPr="006C0548">
        <w:rPr>
          <w:rFonts w:cs="Times New Roman"/>
          <w:b/>
          <w:szCs w:val="24"/>
          <w:lang w:eastAsia="ja-JP"/>
        </w:rPr>
        <w:t>FLSA Status:</w:t>
      </w:r>
      <w:r w:rsidRPr="006C0548">
        <w:rPr>
          <w:rFonts w:cs="Times New Roman"/>
          <w:szCs w:val="24"/>
          <w:lang w:eastAsia="ja-JP"/>
        </w:rPr>
        <w:t xml:space="preserve"> Non-Exempt</w:t>
      </w:r>
    </w:p>
    <w:p w:rsidR="00D80E86" w:rsidRPr="006C0548" w:rsidRDefault="00D80E86" w:rsidP="00D523C1">
      <w:pPr>
        <w:rPr>
          <w:rFonts w:cs="Times New Roman"/>
          <w:b/>
          <w:szCs w:val="24"/>
          <w:lang w:eastAsia="ja-JP"/>
        </w:rPr>
      </w:pPr>
      <w:r w:rsidRPr="006C0548">
        <w:rPr>
          <w:rFonts w:cs="Times New Roman"/>
          <w:b/>
          <w:szCs w:val="24"/>
          <w:lang w:eastAsia="ja-JP"/>
        </w:rPr>
        <w:t>Compensation:</w:t>
      </w:r>
    </w:p>
    <w:p w:rsidR="00D80E86" w:rsidRPr="006C0548" w:rsidRDefault="002A005F">
      <w:pPr>
        <w:rPr>
          <w:rFonts w:cs="Times New Roman"/>
          <w:szCs w:val="24"/>
        </w:rPr>
        <w:sectPr w:rsidR="00D80E86" w:rsidRPr="006C0548" w:rsidSect="00D80E86">
          <w:type w:val="continuous"/>
          <w:pgSz w:w="12240" w:h="15840"/>
          <w:pgMar w:top="1440" w:right="1440" w:bottom="1440" w:left="1440" w:header="720" w:footer="720" w:gutter="0"/>
          <w:cols w:num="2" w:space="720"/>
          <w:docGrid w:linePitch="360"/>
        </w:sectPr>
      </w:pPr>
      <w:r>
        <w:rPr>
          <w:rFonts w:cs="Times New Roman"/>
          <w:szCs w:val="24"/>
        </w:rPr>
        <w:t>$20-$27/hour (depending on experience)</w:t>
      </w:r>
    </w:p>
    <w:p w:rsidR="00920BB2" w:rsidRPr="006C0548" w:rsidRDefault="00920BB2">
      <w:pPr>
        <w:rPr>
          <w:rFonts w:cs="Times New Roman"/>
          <w:noProof/>
          <w:szCs w:val="24"/>
        </w:rPr>
      </w:pPr>
    </w:p>
    <w:p w:rsidR="00D80E86" w:rsidRPr="006C0548" w:rsidRDefault="00D80E86">
      <w:pPr>
        <w:rPr>
          <w:rFonts w:cs="Times New Roman"/>
          <w:b/>
          <w:noProof/>
          <w:szCs w:val="24"/>
          <w:u w:val="single"/>
        </w:rPr>
      </w:pPr>
      <w:r w:rsidRPr="006C0548">
        <w:rPr>
          <w:rFonts w:cs="Times New Roman"/>
          <w:b/>
          <w:noProof/>
          <w:szCs w:val="24"/>
          <w:u w:val="single"/>
        </w:rPr>
        <w:t>SUMMARY</w:t>
      </w:r>
    </w:p>
    <w:p w:rsidR="00D80E86" w:rsidRPr="006C0548" w:rsidRDefault="00D80E86" w:rsidP="00D80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cs="Times New Roman"/>
          <w:bCs/>
          <w:szCs w:val="24"/>
        </w:rPr>
      </w:pPr>
      <w:r w:rsidRPr="006C0548">
        <w:rPr>
          <w:rFonts w:cs="Times New Roman"/>
          <w:bCs/>
          <w:szCs w:val="24"/>
        </w:rPr>
        <w:t>The mission of the Fresno/Clovis Convention and Visitors Bureau</w:t>
      </w:r>
      <w:r w:rsidR="003A30C3">
        <w:rPr>
          <w:rFonts w:cs="Times New Roman"/>
          <w:bCs/>
          <w:szCs w:val="24"/>
        </w:rPr>
        <w:t xml:space="preserve"> (dba Visit Fresno County)</w:t>
      </w:r>
      <w:r w:rsidRPr="006C0548">
        <w:rPr>
          <w:rFonts w:cs="Times New Roman"/>
          <w:bCs/>
          <w:szCs w:val="24"/>
        </w:rPr>
        <w:t>, a destination marketing organization, is to promote the Fresno/Clovis region to all travel markets. In partnership with the hospitality industry, the Bureau generates increased visitor spending, local tax receipts and job development.</w:t>
      </w:r>
    </w:p>
    <w:p w:rsidR="00E72FA6" w:rsidRDefault="00D80E86" w:rsidP="00D80E86">
      <w:pPr>
        <w:rPr>
          <w:rFonts w:cs="Times New Roman"/>
          <w:szCs w:val="24"/>
        </w:rPr>
      </w:pPr>
      <w:r w:rsidRPr="006C0548">
        <w:rPr>
          <w:rFonts w:cs="Times New Roman"/>
          <w:szCs w:val="24"/>
        </w:rPr>
        <w:t xml:space="preserve">Under the direction of the </w:t>
      </w:r>
      <w:r w:rsidR="003F09A1">
        <w:rPr>
          <w:rFonts w:cs="Times New Roman"/>
          <w:szCs w:val="24"/>
        </w:rPr>
        <w:t xml:space="preserve">Director of Sales, </w:t>
      </w:r>
      <w:r w:rsidR="005964FF">
        <w:rPr>
          <w:rFonts w:cs="Times New Roman"/>
          <w:szCs w:val="24"/>
        </w:rPr>
        <w:t>the Events</w:t>
      </w:r>
      <w:r w:rsidR="003A30C3">
        <w:rPr>
          <w:rFonts w:cs="Times New Roman"/>
          <w:szCs w:val="24"/>
        </w:rPr>
        <w:t>, Housing</w:t>
      </w:r>
      <w:r w:rsidR="005964FF">
        <w:rPr>
          <w:rFonts w:cs="Times New Roman"/>
          <w:szCs w:val="24"/>
        </w:rPr>
        <w:t xml:space="preserve"> &amp; Servicing Coordinator will provide support to the sales department and will interact regularly with the DOS, Sales Manager</w:t>
      </w:r>
      <w:r w:rsidR="009C51FB">
        <w:rPr>
          <w:rFonts w:cs="Times New Roman"/>
          <w:szCs w:val="24"/>
        </w:rPr>
        <w:t>s and other departments within the organizatio</w:t>
      </w:r>
      <w:r w:rsidR="003A30C3">
        <w:rPr>
          <w:rFonts w:cs="Times New Roman"/>
          <w:szCs w:val="24"/>
        </w:rPr>
        <w:t>n in order to provide clients and community partners an exceptional experience.</w:t>
      </w:r>
    </w:p>
    <w:p w:rsidR="009C51FB" w:rsidRPr="006C0548" w:rsidRDefault="009C51FB" w:rsidP="00D80E86">
      <w:pPr>
        <w:rPr>
          <w:rFonts w:cs="Times New Roman"/>
          <w:szCs w:val="24"/>
        </w:rPr>
      </w:pPr>
    </w:p>
    <w:p w:rsidR="00D80E86" w:rsidRPr="006C0548" w:rsidRDefault="00D80E86">
      <w:pPr>
        <w:rPr>
          <w:rFonts w:cs="Times New Roman"/>
          <w:b/>
          <w:szCs w:val="24"/>
          <w:u w:val="single"/>
        </w:rPr>
      </w:pPr>
      <w:r w:rsidRPr="006C0548">
        <w:rPr>
          <w:rFonts w:cs="Times New Roman"/>
          <w:b/>
          <w:szCs w:val="24"/>
          <w:u w:val="single"/>
        </w:rPr>
        <w:t>ESSENTIAL DUTIES AND RESPONSIBILITIES</w:t>
      </w:r>
    </w:p>
    <w:p w:rsidR="004D4C04" w:rsidRPr="00D55C39" w:rsidRDefault="004D4C04" w:rsidP="00D55C3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Assist and oversee the coordination and execution of one-day to multi-day</w:t>
      </w:r>
      <w:r w:rsidR="006717D3">
        <w:rPr>
          <w:rFonts w:ascii="Times New Roman" w:hAnsi="Times New Roman" w:cs="Times New Roman"/>
          <w:sz w:val="24"/>
          <w:szCs w:val="24"/>
        </w:rPr>
        <w:t>/city-wide</w:t>
      </w:r>
      <w:r>
        <w:rPr>
          <w:rFonts w:ascii="Times New Roman" w:hAnsi="Times New Roman" w:cs="Times New Roman"/>
          <w:sz w:val="24"/>
          <w:szCs w:val="24"/>
        </w:rPr>
        <w:t xml:space="preserve"> events</w:t>
      </w:r>
      <w:r w:rsidR="00125DB2">
        <w:rPr>
          <w:rFonts w:ascii="Times New Roman" w:hAnsi="Times New Roman" w:cs="Times New Roman"/>
          <w:sz w:val="24"/>
          <w:szCs w:val="24"/>
        </w:rPr>
        <w:t>, including collaborative efforts with other departments</w:t>
      </w:r>
      <w:r w:rsidR="00D55C39">
        <w:rPr>
          <w:rFonts w:ascii="Times New Roman" w:hAnsi="Times New Roman" w:cs="Times New Roman"/>
          <w:sz w:val="24"/>
          <w:szCs w:val="24"/>
        </w:rPr>
        <w:t xml:space="preserve">, </w:t>
      </w:r>
      <w:r w:rsidR="00125DB2">
        <w:rPr>
          <w:rFonts w:ascii="Times New Roman" w:hAnsi="Times New Roman" w:cs="Times New Roman"/>
          <w:sz w:val="24"/>
          <w:szCs w:val="24"/>
        </w:rPr>
        <w:t>managing the sales events calendar</w:t>
      </w:r>
      <w:r w:rsidR="00D55C39">
        <w:rPr>
          <w:rFonts w:ascii="Times New Roman" w:hAnsi="Times New Roman" w:cs="Times New Roman"/>
          <w:sz w:val="24"/>
          <w:szCs w:val="24"/>
        </w:rPr>
        <w:t xml:space="preserve"> and coordinating day-of events management lists</w:t>
      </w:r>
    </w:p>
    <w:p w:rsidR="005964FF" w:rsidRDefault="000154F1" w:rsidP="005964F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Create and update event-</w:t>
      </w:r>
      <w:r w:rsidR="00C94322">
        <w:rPr>
          <w:rFonts w:ascii="Times New Roman" w:hAnsi="Times New Roman" w:cs="Times New Roman"/>
          <w:sz w:val="24"/>
          <w:szCs w:val="24"/>
        </w:rPr>
        <w:t>specific documents such as event sheets, staff notes and other related documents</w:t>
      </w:r>
      <w:r w:rsidR="005964FF">
        <w:rPr>
          <w:rFonts w:ascii="Times New Roman" w:hAnsi="Times New Roman" w:cs="Times New Roman"/>
          <w:sz w:val="24"/>
          <w:szCs w:val="24"/>
        </w:rPr>
        <w:t xml:space="preserve"> </w:t>
      </w:r>
      <w:r w:rsidR="006717D3">
        <w:rPr>
          <w:rFonts w:ascii="Times New Roman" w:hAnsi="Times New Roman" w:cs="Times New Roman"/>
          <w:sz w:val="24"/>
          <w:szCs w:val="24"/>
        </w:rPr>
        <w:t>including welcome signage and one-sheets</w:t>
      </w:r>
    </w:p>
    <w:p w:rsidR="00566893" w:rsidRDefault="00566893" w:rsidP="005964F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Develop productive, professional relationships with hospitality partners in order to secure competitive room rates and event information</w:t>
      </w:r>
    </w:p>
    <w:p w:rsidR="00C94322" w:rsidRDefault="00C94322"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Attend all sales department meetings</w:t>
      </w:r>
      <w:r w:rsidR="00566893">
        <w:rPr>
          <w:rFonts w:ascii="Times New Roman" w:hAnsi="Times New Roman" w:cs="Times New Roman"/>
          <w:sz w:val="24"/>
          <w:szCs w:val="24"/>
        </w:rPr>
        <w:t xml:space="preserve"> and other meetings as required</w:t>
      </w:r>
    </w:p>
    <w:p w:rsidR="00830FE5" w:rsidRDefault="00830FE5"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Pull sales reports and distribute as necessary</w:t>
      </w:r>
      <w:r w:rsidR="00566893">
        <w:rPr>
          <w:rFonts w:ascii="Times New Roman" w:hAnsi="Times New Roman" w:cs="Times New Roman"/>
          <w:sz w:val="24"/>
          <w:szCs w:val="24"/>
        </w:rPr>
        <w:t>; print meeting materials when required</w:t>
      </w:r>
    </w:p>
    <w:p w:rsidR="00566893" w:rsidRDefault="00566893"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Assist with travel arrangements, conference registrations, shipping needs and expense tracking </w:t>
      </w:r>
    </w:p>
    <w:p w:rsidR="003A30C3" w:rsidRDefault="003A30C3"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Develop and maintain comprehensive client servicing checklists in order to track meetings and historical data</w:t>
      </w:r>
    </w:p>
    <w:p w:rsidR="00C94322" w:rsidRDefault="00C94322"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Work with vendors to secure pricing proposals</w:t>
      </w:r>
    </w:p>
    <w:p w:rsidR="006717D3" w:rsidRDefault="006717D3"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Maintaining comprehensive listing of meeting and venue spaces and entering updates when necessary</w:t>
      </w:r>
    </w:p>
    <w:p w:rsidR="00566893" w:rsidRDefault="00566893"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Maintain yearly sponsorship spreadsheet and ensure check requests are submitted in a timely fas</w:t>
      </w:r>
      <w:r w:rsidR="006717D3">
        <w:rPr>
          <w:rFonts w:ascii="Times New Roman" w:hAnsi="Times New Roman" w:cs="Times New Roman"/>
          <w:sz w:val="24"/>
          <w:szCs w:val="24"/>
        </w:rPr>
        <w:t>h</w:t>
      </w:r>
      <w:r>
        <w:rPr>
          <w:rFonts w:ascii="Times New Roman" w:hAnsi="Times New Roman" w:cs="Times New Roman"/>
          <w:sz w:val="24"/>
          <w:szCs w:val="24"/>
        </w:rPr>
        <w:t>ion</w:t>
      </w:r>
    </w:p>
    <w:p w:rsidR="00C94322" w:rsidRDefault="00C94322"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Service repeat clients’ needs</w:t>
      </w:r>
      <w:r w:rsidR="004D4C04">
        <w:rPr>
          <w:rFonts w:ascii="Times New Roman" w:hAnsi="Times New Roman" w:cs="Times New Roman"/>
          <w:sz w:val="24"/>
          <w:szCs w:val="24"/>
        </w:rPr>
        <w:t xml:space="preserve"> in a proactive manner</w:t>
      </w:r>
    </w:p>
    <w:p w:rsidR="003A30C3" w:rsidRPr="003A30C3" w:rsidRDefault="003A30C3" w:rsidP="003A30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Source new collateral items through various vendors</w:t>
      </w:r>
    </w:p>
    <w:p w:rsidR="00566893" w:rsidRPr="00566893" w:rsidRDefault="00C94322" w:rsidP="005668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Deliver promotional items</w:t>
      </w:r>
      <w:r w:rsidR="00566893">
        <w:rPr>
          <w:rFonts w:ascii="Times New Roman" w:hAnsi="Times New Roman" w:cs="Times New Roman"/>
          <w:sz w:val="24"/>
          <w:szCs w:val="24"/>
        </w:rPr>
        <w:t xml:space="preserve"> to events and event facilities</w:t>
      </w:r>
    </w:p>
    <w:p w:rsidR="00C94322" w:rsidRDefault="00C94322"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Assist DOS in creating new community relationships with events rights holders, venue managers and other industry-related entities</w:t>
      </w:r>
    </w:p>
    <w:p w:rsidR="003A30C3" w:rsidRDefault="003A30C3" w:rsidP="00D8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Assist sales managers with events management as needed, including</w:t>
      </w:r>
      <w:r w:rsidR="00830FE5">
        <w:rPr>
          <w:rFonts w:ascii="Times New Roman" w:hAnsi="Times New Roman" w:cs="Times New Roman"/>
          <w:sz w:val="24"/>
          <w:szCs w:val="24"/>
        </w:rPr>
        <w:t xml:space="preserve"> (but not limited to):</w:t>
      </w:r>
      <w:r>
        <w:rPr>
          <w:rFonts w:ascii="Times New Roman" w:hAnsi="Times New Roman" w:cs="Times New Roman"/>
          <w:sz w:val="24"/>
          <w:szCs w:val="24"/>
        </w:rPr>
        <w:t xml:space="preserve"> creating SOPs</w:t>
      </w:r>
      <w:r w:rsidR="00830FE5">
        <w:rPr>
          <w:rFonts w:ascii="Times New Roman" w:hAnsi="Times New Roman" w:cs="Times New Roman"/>
          <w:sz w:val="24"/>
          <w:szCs w:val="24"/>
        </w:rPr>
        <w:t>, liaising with hotel staff to create rate sheets for events, confirming room night pick-ups, etc</w:t>
      </w:r>
      <w:r w:rsidR="00A84788">
        <w:rPr>
          <w:rFonts w:ascii="Times New Roman" w:hAnsi="Times New Roman" w:cs="Times New Roman"/>
          <w:sz w:val="24"/>
          <w:szCs w:val="24"/>
        </w:rPr>
        <w:t>.</w:t>
      </w:r>
    </w:p>
    <w:p w:rsidR="0021108F" w:rsidRPr="0021108F" w:rsidRDefault="00C94322" w:rsidP="002110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Inspect event facilities</w:t>
      </w:r>
      <w:r w:rsidR="004D4C04">
        <w:rPr>
          <w:rFonts w:ascii="Times New Roman" w:hAnsi="Times New Roman" w:cs="Times New Roman"/>
          <w:sz w:val="24"/>
          <w:szCs w:val="24"/>
        </w:rPr>
        <w:t xml:space="preserve"> and confirm event details</w:t>
      </w:r>
      <w:r>
        <w:rPr>
          <w:rFonts w:ascii="Times New Roman" w:hAnsi="Times New Roman" w:cs="Times New Roman"/>
          <w:sz w:val="24"/>
          <w:szCs w:val="24"/>
        </w:rPr>
        <w:t xml:space="preserve"> </w:t>
      </w:r>
      <w:r w:rsidR="00E72FA6">
        <w:rPr>
          <w:rFonts w:ascii="Times New Roman" w:hAnsi="Times New Roman" w:cs="Times New Roman"/>
          <w:sz w:val="24"/>
          <w:szCs w:val="24"/>
        </w:rPr>
        <w:t>prior to events</w:t>
      </w:r>
    </w:p>
    <w:p w:rsidR="0021108F" w:rsidRPr="0021108F" w:rsidRDefault="00E72FA6" w:rsidP="002110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Attend </w:t>
      </w:r>
      <w:r w:rsidR="0021108F">
        <w:rPr>
          <w:rFonts w:ascii="Times New Roman" w:hAnsi="Times New Roman" w:cs="Times New Roman"/>
          <w:sz w:val="24"/>
          <w:szCs w:val="24"/>
        </w:rPr>
        <w:t xml:space="preserve">day-of </w:t>
      </w:r>
      <w:r>
        <w:rPr>
          <w:rFonts w:ascii="Times New Roman" w:hAnsi="Times New Roman" w:cs="Times New Roman"/>
          <w:sz w:val="24"/>
          <w:szCs w:val="24"/>
        </w:rPr>
        <w:t>events</w:t>
      </w:r>
      <w:r w:rsidR="0021108F">
        <w:rPr>
          <w:rFonts w:ascii="Times New Roman" w:hAnsi="Times New Roman" w:cs="Times New Roman"/>
          <w:sz w:val="24"/>
          <w:szCs w:val="24"/>
        </w:rPr>
        <w:t xml:space="preserve"> to provide support for coordination of events</w:t>
      </w:r>
      <w:r>
        <w:rPr>
          <w:rFonts w:ascii="Times New Roman" w:hAnsi="Times New Roman" w:cs="Times New Roman"/>
          <w:sz w:val="24"/>
          <w:szCs w:val="24"/>
        </w:rPr>
        <w:t xml:space="preserve"> as deemed necessary by DOS</w:t>
      </w:r>
      <w:r w:rsidR="002A005F">
        <w:rPr>
          <w:rFonts w:ascii="Times New Roman" w:hAnsi="Times New Roman" w:cs="Times New Roman"/>
          <w:sz w:val="24"/>
          <w:szCs w:val="24"/>
        </w:rPr>
        <w:t xml:space="preserve">, including </w:t>
      </w:r>
      <w:r w:rsidR="00830FE5">
        <w:rPr>
          <w:rFonts w:ascii="Times New Roman" w:hAnsi="Times New Roman" w:cs="Times New Roman"/>
          <w:sz w:val="24"/>
          <w:szCs w:val="24"/>
        </w:rPr>
        <w:t>occasional</w:t>
      </w:r>
      <w:r w:rsidR="002A005F">
        <w:rPr>
          <w:rFonts w:ascii="Times New Roman" w:hAnsi="Times New Roman" w:cs="Times New Roman"/>
          <w:sz w:val="24"/>
          <w:szCs w:val="24"/>
        </w:rPr>
        <w:t xml:space="preserve"> weekends/evenings</w:t>
      </w:r>
    </w:p>
    <w:p w:rsidR="006717D3" w:rsidRDefault="0021108F" w:rsidP="00E7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Provide other forms of support as necessary</w:t>
      </w:r>
      <w:bookmarkStart w:id="0" w:name="_GoBack"/>
      <w:bookmarkEnd w:id="0"/>
    </w:p>
    <w:p w:rsidR="00566893" w:rsidRPr="00566893" w:rsidRDefault="00566893" w:rsidP="00566893">
      <w:pPr>
        <w:pStyle w:val="ListParagraph"/>
        <w:rPr>
          <w:rFonts w:ascii="Times New Roman" w:hAnsi="Times New Roman" w:cs="Times New Roman"/>
          <w:sz w:val="24"/>
          <w:szCs w:val="24"/>
        </w:rPr>
      </w:pPr>
    </w:p>
    <w:p w:rsidR="00D80E86" w:rsidRPr="006C0548" w:rsidRDefault="00D80E86" w:rsidP="00D80E86">
      <w:pPr>
        <w:rPr>
          <w:rFonts w:cs="Times New Roman"/>
          <w:b/>
          <w:szCs w:val="24"/>
          <w:u w:val="single"/>
        </w:rPr>
      </w:pPr>
      <w:r w:rsidRPr="006C0548">
        <w:rPr>
          <w:rFonts w:cs="Times New Roman"/>
          <w:b/>
          <w:szCs w:val="24"/>
          <w:u w:val="single"/>
        </w:rPr>
        <w:t>SUPERVISORY RESPONSIBILITIES</w:t>
      </w:r>
    </w:p>
    <w:p w:rsidR="00E72FA6" w:rsidRDefault="00D80E86" w:rsidP="00D80E86">
      <w:pPr>
        <w:rPr>
          <w:rFonts w:cs="Times New Roman"/>
          <w:szCs w:val="24"/>
        </w:rPr>
      </w:pPr>
      <w:r w:rsidRPr="006C0548">
        <w:rPr>
          <w:rFonts w:cs="Times New Roman"/>
          <w:szCs w:val="24"/>
        </w:rPr>
        <w:t>No supervisory responsibilities.</w:t>
      </w:r>
    </w:p>
    <w:p w:rsidR="00D55C39" w:rsidRPr="006C0548" w:rsidRDefault="00D55C39" w:rsidP="00D80E86">
      <w:pPr>
        <w:rPr>
          <w:rFonts w:cs="Times New Roman"/>
          <w:szCs w:val="24"/>
        </w:rPr>
      </w:pPr>
    </w:p>
    <w:p w:rsidR="00D80E86" w:rsidRPr="006C0548" w:rsidRDefault="00D80E86" w:rsidP="00D80E86">
      <w:pPr>
        <w:rPr>
          <w:rFonts w:cs="Times New Roman"/>
          <w:b/>
          <w:szCs w:val="24"/>
          <w:u w:val="single"/>
        </w:rPr>
      </w:pPr>
      <w:r w:rsidRPr="006C0548">
        <w:rPr>
          <w:rFonts w:cs="Times New Roman"/>
          <w:b/>
          <w:szCs w:val="24"/>
          <w:u w:val="single"/>
        </w:rPr>
        <w:t>ESSENTIAL QUALIFICATIONS</w:t>
      </w:r>
      <w:r w:rsidR="00BF2B24">
        <w:rPr>
          <w:rFonts w:cs="Times New Roman"/>
          <w:b/>
          <w:szCs w:val="24"/>
          <w:u w:val="single"/>
        </w:rPr>
        <w:br/>
      </w:r>
      <w:r w:rsidRPr="006C0548">
        <w:rPr>
          <w:rFonts w:cs="Times New Roman"/>
          <w:b/>
          <w:szCs w:val="24"/>
          <w:u w:val="single"/>
        </w:rPr>
        <w:t>Knowledge of:</w:t>
      </w:r>
    </w:p>
    <w:p w:rsidR="00D80E86" w:rsidRPr="006C0548" w:rsidRDefault="00125B2E" w:rsidP="00D80E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General office operations, policies and procedures</w:t>
      </w:r>
    </w:p>
    <w:p w:rsidR="00125B2E" w:rsidRDefault="00E72FA6" w:rsidP="00125B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Microsoft Word, Excel, PowerPoint</w:t>
      </w:r>
      <w:r w:rsidR="00660FA8">
        <w:rPr>
          <w:rFonts w:ascii="Times New Roman" w:hAnsi="Times New Roman" w:cs="Times New Roman"/>
          <w:sz w:val="24"/>
          <w:szCs w:val="24"/>
        </w:rPr>
        <w:t>, Outlook</w:t>
      </w:r>
    </w:p>
    <w:p w:rsidR="00E72FA6" w:rsidRDefault="00E72FA6" w:rsidP="00D80E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Strong customer service</w:t>
      </w:r>
      <w:r w:rsidR="002A005F">
        <w:rPr>
          <w:rFonts w:ascii="Times New Roman" w:hAnsi="Times New Roman" w:cs="Times New Roman"/>
          <w:sz w:val="24"/>
          <w:szCs w:val="24"/>
        </w:rPr>
        <w:t xml:space="preserve"> background, exceptional</w:t>
      </w:r>
      <w:r>
        <w:rPr>
          <w:rFonts w:ascii="Times New Roman" w:hAnsi="Times New Roman" w:cs="Times New Roman"/>
          <w:sz w:val="24"/>
          <w:szCs w:val="24"/>
        </w:rPr>
        <w:t xml:space="preserve"> business etiquette and basic principles and techniques in dealing with the public</w:t>
      </w:r>
    </w:p>
    <w:p w:rsidR="006717D3" w:rsidRDefault="002A005F" w:rsidP="00D80E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Successful event management and/or hospitality industry principles</w:t>
      </w:r>
    </w:p>
    <w:p w:rsidR="00D80E86" w:rsidRPr="006C0548" w:rsidRDefault="006717D3" w:rsidP="00D80E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Fresno &amp; Clovis offerings and options for visitors</w:t>
      </w:r>
      <w:r w:rsidR="00BF2B24">
        <w:rPr>
          <w:rFonts w:ascii="Times New Roman" w:hAnsi="Times New Roman" w:cs="Times New Roman"/>
          <w:sz w:val="24"/>
          <w:szCs w:val="24"/>
        </w:rPr>
        <w:br/>
      </w:r>
    </w:p>
    <w:p w:rsidR="00E55948" w:rsidRPr="006C0548" w:rsidRDefault="00E55948" w:rsidP="00E55948">
      <w:pPr>
        <w:rPr>
          <w:rFonts w:cs="Times New Roman"/>
          <w:b/>
          <w:szCs w:val="24"/>
          <w:u w:val="single"/>
        </w:rPr>
      </w:pPr>
      <w:r w:rsidRPr="006C0548">
        <w:rPr>
          <w:rFonts w:cs="Times New Roman"/>
          <w:b/>
          <w:szCs w:val="24"/>
          <w:u w:val="single"/>
        </w:rPr>
        <w:t>Ability to:</w:t>
      </w:r>
    </w:p>
    <w:p w:rsidR="00902B8A" w:rsidRPr="00902B8A" w:rsidRDefault="00902B8A" w:rsidP="00902B8A">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Be flexible with schedule, as some events may occur outside of normal business hours and on weekends</w:t>
      </w:r>
    </w:p>
    <w:p w:rsidR="00E72FA6" w:rsidRPr="00E72FA6" w:rsidRDefault="00E72FA6"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Coordinate and secure details and logistics associated with the running of a successful event</w:t>
      </w:r>
    </w:p>
    <w:p w:rsidR="00E72FA6" w:rsidRPr="00E72FA6" w:rsidRDefault="00E72FA6"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Maintain communication to follow up with staff, event organizers and hotels to meet deadlines</w:t>
      </w:r>
    </w:p>
    <w:p w:rsidR="003638CE" w:rsidRPr="003638CE" w:rsidRDefault="003638CE"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Maintain a working knowledge of the complex needs of a wide variety of events</w:t>
      </w:r>
    </w:p>
    <w:p w:rsidR="003638CE" w:rsidRPr="00566893" w:rsidRDefault="003638CE"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Assist and over</w:t>
      </w:r>
      <w:r w:rsidR="000154F1">
        <w:rPr>
          <w:rFonts w:ascii="Times New Roman" w:hAnsi="Times New Roman" w:cs="Times New Roman"/>
          <w:sz w:val="24"/>
          <w:szCs w:val="24"/>
        </w:rPr>
        <w:t>see</w:t>
      </w:r>
      <w:r>
        <w:rPr>
          <w:rFonts w:ascii="Times New Roman" w:hAnsi="Times New Roman" w:cs="Times New Roman"/>
          <w:sz w:val="24"/>
          <w:szCs w:val="24"/>
        </w:rPr>
        <w:t xml:space="preserve"> the coordination and execution of events</w:t>
      </w:r>
    </w:p>
    <w:p w:rsidR="00566893" w:rsidRPr="00660FA8" w:rsidRDefault="00566893"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lastRenderedPageBreak/>
        <w:t>Solicit donations from various businesses for events as needed</w:t>
      </w:r>
    </w:p>
    <w:p w:rsidR="003638CE" w:rsidRPr="003638CE" w:rsidRDefault="003638CE"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Liaison with sales department and external entities</w:t>
      </w:r>
    </w:p>
    <w:p w:rsidR="003638CE" w:rsidRPr="003638CE" w:rsidRDefault="003638CE"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Provide clear, concise communications</w:t>
      </w:r>
      <w:r w:rsidR="00AD2B26">
        <w:rPr>
          <w:rFonts w:ascii="Times New Roman" w:hAnsi="Times New Roman" w:cs="Times New Roman"/>
          <w:sz w:val="24"/>
          <w:szCs w:val="24"/>
        </w:rPr>
        <w:t xml:space="preserve"> (</w:t>
      </w:r>
      <w:r w:rsidR="002A005F">
        <w:rPr>
          <w:rFonts w:ascii="Times New Roman" w:hAnsi="Times New Roman" w:cs="Times New Roman"/>
          <w:sz w:val="24"/>
          <w:szCs w:val="24"/>
        </w:rPr>
        <w:t>verbal and written</w:t>
      </w:r>
      <w:r w:rsidR="00AD2B26">
        <w:rPr>
          <w:rFonts w:ascii="Times New Roman" w:hAnsi="Times New Roman" w:cs="Times New Roman"/>
          <w:sz w:val="24"/>
          <w:szCs w:val="24"/>
        </w:rPr>
        <w:t>) in a timely fashion</w:t>
      </w:r>
    </w:p>
    <w:p w:rsidR="003638CE" w:rsidRPr="00566893" w:rsidRDefault="003638CE"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Work independently and efficiently</w:t>
      </w:r>
      <w:r w:rsidR="002A005F">
        <w:rPr>
          <w:rFonts w:ascii="Times New Roman" w:hAnsi="Times New Roman" w:cs="Times New Roman"/>
          <w:sz w:val="24"/>
          <w:szCs w:val="24"/>
        </w:rPr>
        <w:t xml:space="preserve"> </w:t>
      </w:r>
    </w:p>
    <w:p w:rsidR="00566893" w:rsidRPr="004D4C04" w:rsidRDefault="00566893"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Make suggestions for improving sales administration procedures</w:t>
      </w:r>
    </w:p>
    <w:p w:rsidR="004D4C04" w:rsidRPr="003638CE" w:rsidRDefault="00AD2B26" w:rsidP="00F93EEC">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 xml:space="preserve">Adhere to deadlines and deliver quality work </w:t>
      </w:r>
    </w:p>
    <w:p w:rsidR="002A005F" w:rsidRPr="002A005F" w:rsidRDefault="000154F1" w:rsidP="002A005F">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Demonstrate</w:t>
      </w:r>
      <w:r w:rsidR="003638CE">
        <w:rPr>
          <w:rFonts w:ascii="Times New Roman" w:hAnsi="Times New Roman" w:cs="Times New Roman"/>
          <w:sz w:val="24"/>
          <w:szCs w:val="24"/>
        </w:rPr>
        <w:t xml:space="preserve"> strong organizational skills and be able to prioritize tasks in a logical manner</w:t>
      </w:r>
    </w:p>
    <w:p w:rsidR="002A005F" w:rsidRPr="00D55C39" w:rsidRDefault="003638CE" w:rsidP="00E55948">
      <w:pPr>
        <w:pStyle w:val="ListParagraph"/>
        <w:numPr>
          <w:ilvl w:val="0"/>
          <w:numId w:val="6"/>
        </w:numPr>
        <w:rPr>
          <w:rFonts w:ascii="Times New Roman" w:hAnsi="Times New Roman" w:cs="Times New Roman"/>
          <w:b/>
          <w:sz w:val="24"/>
          <w:szCs w:val="24"/>
          <w:u w:val="single"/>
        </w:rPr>
      </w:pPr>
      <w:r>
        <w:rPr>
          <w:rFonts w:ascii="Times New Roman" w:hAnsi="Times New Roman" w:cs="Times New Roman"/>
          <w:sz w:val="24"/>
          <w:szCs w:val="24"/>
        </w:rPr>
        <w:t>Under</w:t>
      </w:r>
      <w:r w:rsidR="00660FA8">
        <w:rPr>
          <w:rFonts w:ascii="Times New Roman" w:hAnsi="Times New Roman" w:cs="Times New Roman"/>
          <w:sz w:val="24"/>
          <w:szCs w:val="24"/>
        </w:rPr>
        <w:t xml:space="preserve">stand </w:t>
      </w:r>
      <w:r>
        <w:rPr>
          <w:rFonts w:ascii="Times New Roman" w:hAnsi="Times New Roman" w:cs="Times New Roman"/>
          <w:sz w:val="24"/>
          <w:szCs w:val="24"/>
        </w:rPr>
        <w:t xml:space="preserve">the organization </w:t>
      </w:r>
      <w:r w:rsidR="00660FA8">
        <w:rPr>
          <w:rFonts w:ascii="Times New Roman" w:hAnsi="Times New Roman" w:cs="Times New Roman"/>
          <w:sz w:val="24"/>
          <w:szCs w:val="24"/>
        </w:rPr>
        <w:t xml:space="preserve">and operation of </w:t>
      </w:r>
      <w:r w:rsidR="00566893">
        <w:rPr>
          <w:rFonts w:ascii="Times New Roman" w:hAnsi="Times New Roman" w:cs="Times New Roman"/>
          <w:sz w:val="24"/>
          <w:szCs w:val="24"/>
        </w:rPr>
        <w:t>Visit Fresno Coun</w:t>
      </w:r>
      <w:r w:rsidR="00D55C39">
        <w:rPr>
          <w:rFonts w:ascii="Times New Roman" w:hAnsi="Times New Roman" w:cs="Times New Roman"/>
          <w:sz w:val="24"/>
          <w:szCs w:val="24"/>
        </w:rPr>
        <w:t xml:space="preserve">ty </w:t>
      </w:r>
      <w:r w:rsidR="00660FA8">
        <w:rPr>
          <w:rFonts w:ascii="Times New Roman" w:hAnsi="Times New Roman" w:cs="Times New Roman"/>
          <w:sz w:val="24"/>
          <w:szCs w:val="24"/>
        </w:rPr>
        <w:t>and of outside agencies as necessary</w:t>
      </w:r>
    </w:p>
    <w:p w:rsidR="00E55948" w:rsidRPr="006C0548" w:rsidRDefault="00E55948" w:rsidP="00E55948">
      <w:pPr>
        <w:rPr>
          <w:rFonts w:cs="Times New Roman"/>
          <w:b/>
          <w:szCs w:val="24"/>
          <w:u w:val="single"/>
        </w:rPr>
      </w:pPr>
      <w:r w:rsidRPr="006C0548">
        <w:rPr>
          <w:rFonts w:cs="Times New Roman"/>
          <w:b/>
          <w:szCs w:val="24"/>
          <w:u w:val="single"/>
        </w:rPr>
        <w:t>EXPERIENCE AND EDUCATION GUIDELINES</w:t>
      </w:r>
    </w:p>
    <w:p w:rsidR="00660FA8" w:rsidRDefault="00660FA8" w:rsidP="00E559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High school diploma</w:t>
      </w:r>
      <w:r w:rsidR="000154F1">
        <w:rPr>
          <w:rFonts w:ascii="Times New Roman" w:hAnsi="Times New Roman" w:cs="Times New Roman"/>
          <w:sz w:val="24"/>
          <w:szCs w:val="24"/>
        </w:rPr>
        <w:t xml:space="preserve"> required</w:t>
      </w:r>
    </w:p>
    <w:p w:rsidR="00660FA8" w:rsidRDefault="00660FA8" w:rsidP="00E559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Some higher education preferred</w:t>
      </w:r>
    </w:p>
    <w:p w:rsidR="00E55948" w:rsidRDefault="00E72FA6" w:rsidP="00E559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Prior experience in event coordination</w:t>
      </w:r>
      <w:r w:rsidR="002A005F">
        <w:rPr>
          <w:rFonts w:ascii="Times New Roman" w:hAnsi="Times New Roman" w:cs="Times New Roman"/>
          <w:sz w:val="24"/>
          <w:szCs w:val="24"/>
        </w:rPr>
        <w:t>, hospitality or sports events</w:t>
      </w:r>
      <w:r>
        <w:rPr>
          <w:rFonts w:ascii="Times New Roman" w:hAnsi="Times New Roman" w:cs="Times New Roman"/>
          <w:sz w:val="24"/>
          <w:szCs w:val="24"/>
        </w:rPr>
        <w:t xml:space="preserve"> preferred</w:t>
      </w:r>
    </w:p>
    <w:p w:rsidR="00BF2B24" w:rsidRDefault="00660FA8" w:rsidP="00E559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Previous customer service experience required</w:t>
      </w:r>
    </w:p>
    <w:p w:rsidR="00D55C39" w:rsidRDefault="00D55C39" w:rsidP="00D55C39">
      <w:pPr>
        <w:pStyle w:val="ListParagraph"/>
        <w:rPr>
          <w:rFonts w:ascii="Times New Roman" w:hAnsi="Times New Roman" w:cs="Times New Roman"/>
          <w:sz w:val="24"/>
          <w:szCs w:val="24"/>
        </w:rPr>
      </w:pPr>
    </w:p>
    <w:p w:rsidR="00E55948" w:rsidRPr="006C0548" w:rsidRDefault="00E55948" w:rsidP="00E55948">
      <w:pPr>
        <w:rPr>
          <w:rFonts w:cs="Times New Roman"/>
          <w:b/>
          <w:szCs w:val="24"/>
          <w:u w:val="single"/>
        </w:rPr>
      </w:pPr>
      <w:r w:rsidRPr="006C0548">
        <w:rPr>
          <w:rFonts w:cs="Times New Roman"/>
          <w:b/>
          <w:szCs w:val="24"/>
          <w:u w:val="single"/>
        </w:rPr>
        <w:t>PHYSICAL DEMANDS</w:t>
      </w:r>
    </w:p>
    <w:p w:rsidR="00E55948" w:rsidRPr="006C0548" w:rsidRDefault="00E55948" w:rsidP="00BD5431">
      <w:pPr>
        <w:tabs>
          <w:tab w:val="left" w:pos="0"/>
          <w:tab w:val="left" w:pos="715"/>
          <w:tab w:val="left" w:pos="1435"/>
          <w:tab w:val="left" w:pos="2155"/>
          <w:tab w:val="left" w:pos="2875"/>
          <w:tab w:val="left" w:pos="3595"/>
          <w:tab w:val="left" w:pos="4315"/>
          <w:tab w:val="left" w:pos="5035"/>
          <w:tab w:val="left" w:pos="5755"/>
          <w:tab w:val="left" w:pos="6475"/>
          <w:tab w:val="left" w:pos="7195"/>
          <w:tab w:val="left" w:pos="7920"/>
          <w:tab w:val="left" w:pos="8640"/>
          <w:tab w:val="left" w:pos="9360"/>
        </w:tabs>
        <w:rPr>
          <w:rFonts w:cs="Times New Roman"/>
          <w:szCs w:val="24"/>
        </w:rPr>
      </w:pPr>
      <w:r w:rsidRPr="006C0548">
        <w:rPr>
          <w:rFonts w:cs="Times New Roman"/>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55C39" w:rsidRDefault="00E55948" w:rsidP="00BD5431">
      <w:pPr>
        <w:rPr>
          <w:rFonts w:cs="Times New Roman"/>
          <w:szCs w:val="24"/>
        </w:rPr>
      </w:pPr>
      <w:r w:rsidRPr="006C0548">
        <w:rPr>
          <w:rFonts w:cs="Times New Roman"/>
          <w:szCs w:val="24"/>
        </w:rPr>
        <w:t>The position requires sitting, standing, walking, reaching, kneeling, bending, and stooping in the performance of daily activities.  Also required are grasping, repetitive hand movement, and fine coordination in preparing reports using a computer keyboard.  Additionally, the position requires near and far vision in reading work related documents. Acute hearing is required.</w:t>
      </w:r>
      <w:r w:rsidR="00902B8A">
        <w:rPr>
          <w:rFonts w:cs="Times New Roman"/>
          <w:szCs w:val="24"/>
        </w:rPr>
        <w:t xml:space="preserve">  The ability to lift 20+ pounds occasionally</w:t>
      </w:r>
      <w:r w:rsidR="00A84788">
        <w:rPr>
          <w:rFonts w:cs="Times New Roman"/>
          <w:szCs w:val="24"/>
        </w:rPr>
        <w:t>, the ability to set up a 10x10 tent and set up a trade booth</w:t>
      </w:r>
      <w:r w:rsidR="00902B8A">
        <w:rPr>
          <w:rFonts w:cs="Times New Roman"/>
          <w:szCs w:val="24"/>
        </w:rPr>
        <w:t xml:space="preserve"> </w:t>
      </w:r>
      <w:r w:rsidR="00A84788">
        <w:rPr>
          <w:rFonts w:cs="Times New Roman"/>
          <w:szCs w:val="24"/>
        </w:rPr>
        <w:t>are</w:t>
      </w:r>
      <w:r w:rsidR="00902B8A">
        <w:rPr>
          <w:rFonts w:cs="Times New Roman"/>
          <w:szCs w:val="24"/>
        </w:rPr>
        <w:t xml:space="preserve"> </w:t>
      </w:r>
      <w:proofErr w:type="gramStart"/>
      <w:r w:rsidR="00902B8A">
        <w:rPr>
          <w:rFonts w:cs="Times New Roman"/>
          <w:szCs w:val="24"/>
        </w:rPr>
        <w:t>also  requirement</w:t>
      </w:r>
      <w:r w:rsidR="00A84788">
        <w:rPr>
          <w:rFonts w:cs="Times New Roman"/>
          <w:szCs w:val="24"/>
        </w:rPr>
        <w:t>s</w:t>
      </w:r>
      <w:proofErr w:type="gramEnd"/>
      <w:r w:rsidR="00902B8A">
        <w:rPr>
          <w:rFonts w:cs="Times New Roman"/>
          <w:szCs w:val="24"/>
        </w:rPr>
        <w:t xml:space="preserve"> of the position.</w:t>
      </w:r>
    </w:p>
    <w:p w:rsidR="00E55948" w:rsidRPr="006C0548" w:rsidRDefault="00BF2B24" w:rsidP="00BD5431">
      <w:pPr>
        <w:rPr>
          <w:rFonts w:cs="Times New Roman"/>
          <w:szCs w:val="24"/>
        </w:rPr>
      </w:pPr>
      <w:r>
        <w:rPr>
          <w:rFonts w:cs="Times New Roman"/>
          <w:szCs w:val="24"/>
        </w:rPr>
        <w:br/>
      </w:r>
    </w:p>
    <w:p w:rsidR="00E55948" w:rsidRPr="006C0548" w:rsidRDefault="00E55948" w:rsidP="00E55948">
      <w:pPr>
        <w:tabs>
          <w:tab w:val="left" w:pos="0"/>
          <w:tab w:val="left" w:pos="715"/>
          <w:tab w:val="left" w:pos="1435"/>
          <w:tab w:val="left" w:pos="2155"/>
          <w:tab w:val="left" w:pos="2875"/>
          <w:tab w:val="left" w:pos="3595"/>
          <w:tab w:val="left" w:pos="4315"/>
          <w:tab w:val="left" w:pos="5035"/>
          <w:tab w:val="left" w:pos="5755"/>
          <w:tab w:val="left" w:pos="6475"/>
          <w:tab w:val="left" w:pos="7195"/>
          <w:tab w:val="left" w:pos="7920"/>
          <w:tab w:val="left" w:pos="8640"/>
          <w:tab w:val="left" w:pos="9360"/>
        </w:tabs>
        <w:spacing w:line="218" w:lineRule="auto"/>
        <w:rPr>
          <w:rFonts w:cs="Times New Roman"/>
          <w:b/>
          <w:bCs/>
          <w:szCs w:val="24"/>
        </w:rPr>
      </w:pPr>
      <w:r w:rsidRPr="006C0548">
        <w:rPr>
          <w:rFonts w:cs="Times New Roman"/>
          <w:b/>
          <w:bCs/>
          <w:szCs w:val="24"/>
          <w:u w:val="single"/>
        </w:rPr>
        <w:t>WORKING ENVIRONMENT</w:t>
      </w:r>
    </w:p>
    <w:p w:rsidR="00C06958" w:rsidRPr="006C0548" w:rsidRDefault="00E55948" w:rsidP="00D55C39">
      <w:pPr>
        <w:tabs>
          <w:tab w:val="left" w:pos="0"/>
          <w:tab w:val="left" w:pos="715"/>
          <w:tab w:val="left" w:pos="1435"/>
          <w:tab w:val="left" w:pos="2155"/>
          <w:tab w:val="left" w:pos="2875"/>
          <w:tab w:val="left" w:pos="3595"/>
          <w:tab w:val="left" w:pos="4315"/>
          <w:tab w:val="left" w:pos="5035"/>
          <w:tab w:val="left" w:pos="5755"/>
          <w:tab w:val="left" w:pos="6475"/>
          <w:tab w:val="left" w:pos="7195"/>
          <w:tab w:val="left" w:pos="7920"/>
          <w:tab w:val="left" w:pos="8640"/>
          <w:tab w:val="left" w:pos="9360"/>
        </w:tabs>
        <w:rPr>
          <w:rFonts w:cs="Times New Roman"/>
          <w:szCs w:val="24"/>
        </w:rPr>
      </w:pPr>
      <w:r w:rsidRPr="006C0548">
        <w:rPr>
          <w:rFonts w:cs="Times New Roman"/>
          <w:szCs w:val="24"/>
        </w:rPr>
        <w:t xml:space="preserve">The work environment characteristics </w:t>
      </w:r>
      <w:r w:rsidR="00E25646">
        <w:rPr>
          <w:rFonts w:cs="Times New Roman"/>
          <w:szCs w:val="24"/>
        </w:rPr>
        <w:t xml:space="preserve">are </w:t>
      </w:r>
      <w:r w:rsidRPr="006C0548">
        <w:rPr>
          <w:rFonts w:cs="Times New Roman"/>
          <w:szCs w:val="24"/>
        </w:rPr>
        <w:t>described as high volume and fast paced. Employee must have the ability to work with a diverse population and in a standard office environment. Reasonable accommodation may be made to enable individuals with disabilities to perform essential functions.</w:t>
      </w:r>
    </w:p>
    <w:sectPr w:rsidR="00C06958" w:rsidRPr="006C0548" w:rsidSect="00D80E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871" w:rsidRDefault="00752871" w:rsidP="00752871">
      <w:pPr>
        <w:spacing w:after="0" w:line="240" w:lineRule="auto"/>
      </w:pPr>
      <w:r>
        <w:separator/>
      </w:r>
    </w:p>
  </w:endnote>
  <w:endnote w:type="continuationSeparator" w:id="0">
    <w:p w:rsidR="00752871" w:rsidRDefault="00752871" w:rsidP="0075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FF" w:rsidRPr="000A7FDD" w:rsidRDefault="00FB7471" w:rsidP="005964FF">
    <w:pPr>
      <w:pStyle w:val="Footer"/>
      <w:rPr>
        <w:rFonts w:asciiTheme="majorHAnsi" w:hAnsiTheme="majorHAnsi" w:cstheme="majorHAnsi"/>
        <w:sz w:val="16"/>
        <w:szCs w:val="16"/>
      </w:rPr>
    </w:pPr>
    <w:r w:rsidRPr="000A7FDD">
      <w:rPr>
        <w:rFonts w:asciiTheme="majorHAnsi" w:hAnsiTheme="majorHAnsi" w:cstheme="majorHAnsi"/>
        <w:noProof/>
        <w:sz w:val="16"/>
        <w:szCs w:val="16"/>
      </w:rPr>
      <w:drawing>
        <wp:anchor distT="0" distB="0" distL="114300" distR="114300" simplePos="0" relativeHeight="251659264" behindDoc="0" locked="0" layoutInCell="1" allowOverlap="1" wp14:anchorId="0727384F" wp14:editId="06A7F3F0">
          <wp:simplePos x="0" y="0"/>
          <wp:positionH relativeFrom="margin">
            <wp:posOffset>2028825</wp:posOffset>
          </wp:positionH>
          <wp:positionV relativeFrom="paragraph">
            <wp:posOffset>105410</wp:posOffset>
          </wp:positionV>
          <wp:extent cx="1944659" cy="180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CVB_logo-written.png"/>
                  <pic:cNvPicPr/>
                </pic:nvPicPr>
                <pic:blipFill>
                  <a:blip r:embed="rId1">
                    <a:extLst>
                      <a:ext uri="{28A0092B-C50C-407E-A947-70E740481C1C}">
                        <a14:useLocalDpi xmlns:a14="http://schemas.microsoft.com/office/drawing/2010/main" val="0"/>
                      </a:ext>
                    </a:extLst>
                  </a:blip>
                  <a:stretch>
                    <a:fillRect/>
                  </a:stretch>
                </pic:blipFill>
                <pic:spPr>
                  <a:xfrm>
                    <a:off x="0" y="0"/>
                    <a:ext cx="1944659" cy="180975"/>
                  </a:xfrm>
                  <a:prstGeom prst="rect">
                    <a:avLst/>
                  </a:prstGeom>
                </pic:spPr>
              </pic:pic>
            </a:graphicData>
          </a:graphic>
          <wp14:sizeRelH relativeFrom="margin">
            <wp14:pctWidth>0</wp14:pctWidth>
          </wp14:sizeRelH>
          <wp14:sizeRelV relativeFrom="margin">
            <wp14:pctHeight>0</wp14:pctHeight>
          </wp14:sizeRelV>
        </wp:anchor>
      </w:drawing>
    </w:r>
    <w:r w:rsidR="005964FF">
      <w:rPr>
        <w:rFonts w:asciiTheme="majorHAnsi" w:hAnsiTheme="majorHAnsi" w:cstheme="majorHAnsi"/>
        <w:sz w:val="16"/>
        <w:szCs w:val="16"/>
      </w:rPr>
      <w:t xml:space="preserve">                                     </w:t>
    </w:r>
    <w:r w:rsidR="005964FF" w:rsidRPr="000A7FDD">
      <w:rPr>
        <w:rFonts w:asciiTheme="majorHAnsi" w:hAnsiTheme="majorHAnsi" w:cstheme="majorHAnsi"/>
        <w:sz w:val="16"/>
        <w:szCs w:val="16"/>
      </w:rPr>
      <w:t>Toll Free:  800.788.0836</w:t>
    </w:r>
    <w:r w:rsidR="005964FF" w:rsidRPr="000A7FDD">
      <w:rPr>
        <w:rFonts w:asciiTheme="majorHAnsi" w:hAnsiTheme="majorHAnsi" w:cstheme="majorHAnsi"/>
        <w:sz w:val="16"/>
        <w:szCs w:val="16"/>
      </w:rPr>
      <w:tab/>
      <w:t xml:space="preserve">       </w:t>
    </w:r>
    <w:r w:rsidR="005964FF">
      <w:rPr>
        <w:rFonts w:asciiTheme="majorHAnsi" w:hAnsiTheme="majorHAnsi" w:cstheme="majorHAnsi"/>
        <w:sz w:val="16"/>
        <w:szCs w:val="16"/>
      </w:rPr>
      <w:t xml:space="preserve">                                                                                            </w:t>
    </w:r>
    <w:r w:rsidR="005964FF" w:rsidRPr="000A7FDD">
      <w:rPr>
        <w:rFonts w:asciiTheme="majorHAnsi" w:hAnsiTheme="majorHAnsi" w:cstheme="majorHAnsi"/>
        <w:sz w:val="16"/>
        <w:szCs w:val="16"/>
      </w:rPr>
      <w:t>1180 E Shaw Ave #201</w:t>
    </w:r>
  </w:p>
  <w:p w:rsidR="005964FF" w:rsidRPr="000A7FDD" w:rsidRDefault="005964FF" w:rsidP="005964FF">
    <w:pPr>
      <w:pStyle w:val="Footer"/>
      <w:rPr>
        <w:rFonts w:asciiTheme="majorHAnsi" w:hAnsiTheme="majorHAnsi" w:cstheme="majorHAnsi"/>
        <w:sz w:val="16"/>
        <w:szCs w:val="16"/>
      </w:rPr>
    </w:pPr>
    <w:r>
      <w:rPr>
        <w:rFonts w:asciiTheme="majorHAnsi" w:hAnsiTheme="majorHAnsi" w:cstheme="majorHAnsi"/>
        <w:sz w:val="16"/>
        <w:szCs w:val="16"/>
      </w:rPr>
      <w:t xml:space="preserve">                                           </w:t>
    </w:r>
    <w:r w:rsidRPr="000A7FDD">
      <w:rPr>
        <w:rFonts w:asciiTheme="majorHAnsi" w:hAnsiTheme="majorHAnsi" w:cstheme="majorHAnsi"/>
        <w:sz w:val="16"/>
        <w:szCs w:val="16"/>
      </w:rPr>
      <w:t xml:space="preserve">Main:  559.981.5500                          </w:t>
    </w:r>
    <w:r w:rsidRPr="000A7FDD">
      <w:rPr>
        <w:rFonts w:asciiTheme="majorHAnsi" w:hAnsiTheme="majorHAnsi" w:cstheme="majorHAnsi"/>
        <w:sz w:val="16"/>
        <w:szCs w:val="16"/>
      </w:rPr>
      <w:tab/>
    </w:r>
    <w:r>
      <w:rPr>
        <w:rFonts w:asciiTheme="majorHAnsi" w:hAnsiTheme="majorHAnsi" w:cstheme="majorHAnsi"/>
        <w:sz w:val="16"/>
        <w:szCs w:val="16"/>
      </w:rPr>
      <w:t xml:space="preserve">                                                                          </w:t>
    </w:r>
    <w:r w:rsidRPr="000A7FDD">
      <w:rPr>
        <w:rFonts w:asciiTheme="majorHAnsi" w:hAnsiTheme="majorHAnsi" w:cstheme="majorHAnsi"/>
        <w:sz w:val="16"/>
        <w:szCs w:val="16"/>
      </w:rPr>
      <w:t>Fresno, CA  93710</w:t>
    </w:r>
  </w:p>
  <w:p w:rsidR="00752871" w:rsidRPr="00660FA8" w:rsidRDefault="005964FF" w:rsidP="00660FA8">
    <w:pPr>
      <w:pStyle w:val="Footer"/>
      <w:rPr>
        <w:rFonts w:asciiTheme="majorHAnsi" w:hAnsiTheme="majorHAnsi" w:cstheme="majorHAnsi"/>
        <w:sz w:val="16"/>
        <w:szCs w:val="16"/>
      </w:rPr>
    </w:pPr>
    <w:r>
      <w:rPr>
        <w:rFonts w:asciiTheme="majorHAnsi" w:hAnsiTheme="majorHAnsi" w:cstheme="majorHAnsi"/>
        <w:sz w:val="16"/>
        <w:szCs w:val="16"/>
      </w:rPr>
      <w:t xml:space="preserve">                                              </w:t>
    </w:r>
    <w:r w:rsidRPr="000A7FDD">
      <w:rPr>
        <w:rFonts w:asciiTheme="majorHAnsi" w:hAnsiTheme="majorHAnsi" w:cstheme="majorHAnsi"/>
        <w:sz w:val="16"/>
        <w:szCs w:val="16"/>
      </w:rPr>
      <w:t xml:space="preserve">Fax:  559.445.0122                            </w:t>
    </w:r>
    <w:r w:rsidRPr="000A7FDD">
      <w:rPr>
        <w:rFonts w:asciiTheme="majorHAnsi" w:hAnsiTheme="majorHAnsi" w:cstheme="majorHAnsi"/>
        <w:sz w:val="16"/>
        <w:szCs w:val="16"/>
      </w:rPr>
      <w:tab/>
      <w:t xml:space="preserve">             </w:t>
    </w:r>
    <w:r>
      <w:rPr>
        <w:rFonts w:asciiTheme="majorHAnsi" w:hAnsiTheme="majorHAnsi" w:cstheme="majorHAnsi"/>
        <w:sz w:val="16"/>
        <w:szCs w:val="16"/>
      </w:rPr>
      <w:t xml:space="preserve">                                                           </w:t>
    </w:r>
    <w:r w:rsidRPr="000A7FDD">
      <w:rPr>
        <w:rFonts w:asciiTheme="majorHAnsi" w:hAnsiTheme="majorHAnsi" w:cstheme="majorHAnsi"/>
        <w:sz w:val="16"/>
        <w:szCs w:val="16"/>
      </w:rPr>
      <w:t>www.visitfresnocounty.org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871" w:rsidRDefault="00752871" w:rsidP="00752871">
      <w:pPr>
        <w:spacing w:after="0" w:line="240" w:lineRule="auto"/>
      </w:pPr>
      <w:r>
        <w:separator/>
      </w:r>
    </w:p>
  </w:footnote>
  <w:footnote w:type="continuationSeparator" w:id="0">
    <w:p w:rsidR="00752871" w:rsidRDefault="00752871" w:rsidP="0075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871" w:rsidRPr="00025312" w:rsidRDefault="004D2EA5" w:rsidP="00025312">
    <w:pPr>
      <w:pStyle w:val="Header"/>
      <w:jc w:val="center"/>
    </w:pPr>
    <w:r>
      <w:rPr>
        <w:noProof/>
      </w:rPr>
      <w:drawing>
        <wp:inline distT="0" distB="0" distL="0" distR="0" wp14:anchorId="652BE346" wp14:editId="1E5C89A9">
          <wp:extent cx="1574864" cy="1220578"/>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3" name="Picture 3" descr="J:\Marketing\Branding\Logos\JPGs\FCVB_Logo_FullColor_W.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4864" cy="1220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0F4"/>
    <w:multiLevelType w:val="hybridMultilevel"/>
    <w:tmpl w:val="95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26C20"/>
    <w:multiLevelType w:val="hybridMultilevel"/>
    <w:tmpl w:val="A462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237C3"/>
    <w:multiLevelType w:val="hybridMultilevel"/>
    <w:tmpl w:val="02CCC25E"/>
    <w:lvl w:ilvl="0" w:tplc="BF8024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12B3D"/>
    <w:multiLevelType w:val="hybridMultilevel"/>
    <w:tmpl w:val="F05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C04DB"/>
    <w:multiLevelType w:val="hybridMultilevel"/>
    <w:tmpl w:val="EE42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01C8C"/>
    <w:multiLevelType w:val="hybridMultilevel"/>
    <w:tmpl w:val="BEBA6712"/>
    <w:lvl w:ilvl="0" w:tplc="CE5E9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94E6D"/>
    <w:multiLevelType w:val="hybridMultilevel"/>
    <w:tmpl w:val="95209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71"/>
    <w:rsid w:val="00001A42"/>
    <w:rsid w:val="000154F1"/>
    <w:rsid w:val="00025312"/>
    <w:rsid w:val="00066A69"/>
    <w:rsid w:val="000E02AB"/>
    <w:rsid w:val="00125B2E"/>
    <w:rsid w:val="00125DB2"/>
    <w:rsid w:val="001301F8"/>
    <w:rsid w:val="001F218B"/>
    <w:rsid w:val="00203ACB"/>
    <w:rsid w:val="0021108F"/>
    <w:rsid w:val="0024783D"/>
    <w:rsid w:val="002757F6"/>
    <w:rsid w:val="002A005F"/>
    <w:rsid w:val="002F4811"/>
    <w:rsid w:val="00361554"/>
    <w:rsid w:val="003638CE"/>
    <w:rsid w:val="003A30C3"/>
    <w:rsid w:val="003F09A1"/>
    <w:rsid w:val="004614D5"/>
    <w:rsid w:val="004C4385"/>
    <w:rsid w:val="004D2EA5"/>
    <w:rsid w:val="004D4C04"/>
    <w:rsid w:val="004E29F5"/>
    <w:rsid w:val="00527C3E"/>
    <w:rsid w:val="0053112D"/>
    <w:rsid w:val="00566893"/>
    <w:rsid w:val="005964FF"/>
    <w:rsid w:val="005A7A47"/>
    <w:rsid w:val="00605C5E"/>
    <w:rsid w:val="00614E6D"/>
    <w:rsid w:val="00660FA8"/>
    <w:rsid w:val="006717D3"/>
    <w:rsid w:val="006C0548"/>
    <w:rsid w:val="00737803"/>
    <w:rsid w:val="00752871"/>
    <w:rsid w:val="00761D5A"/>
    <w:rsid w:val="007E0BBA"/>
    <w:rsid w:val="00830FE5"/>
    <w:rsid w:val="008365A6"/>
    <w:rsid w:val="0088322B"/>
    <w:rsid w:val="008E45B1"/>
    <w:rsid w:val="00902B8A"/>
    <w:rsid w:val="00920BB2"/>
    <w:rsid w:val="00922784"/>
    <w:rsid w:val="009C51FB"/>
    <w:rsid w:val="009E1432"/>
    <w:rsid w:val="00A15ED2"/>
    <w:rsid w:val="00A6101D"/>
    <w:rsid w:val="00A84788"/>
    <w:rsid w:val="00AD2B26"/>
    <w:rsid w:val="00AF2F21"/>
    <w:rsid w:val="00B210BD"/>
    <w:rsid w:val="00B6427F"/>
    <w:rsid w:val="00B83DE6"/>
    <w:rsid w:val="00BA2124"/>
    <w:rsid w:val="00BD5431"/>
    <w:rsid w:val="00BF2B24"/>
    <w:rsid w:val="00C06958"/>
    <w:rsid w:val="00C94322"/>
    <w:rsid w:val="00CC0535"/>
    <w:rsid w:val="00CC7A7B"/>
    <w:rsid w:val="00D458DA"/>
    <w:rsid w:val="00D523C1"/>
    <w:rsid w:val="00D55C39"/>
    <w:rsid w:val="00D75EFD"/>
    <w:rsid w:val="00D80E86"/>
    <w:rsid w:val="00D8679C"/>
    <w:rsid w:val="00E20FD9"/>
    <w:rsid w:val="00E25646"/>
    <w:rsid w:val="00E55948"/>
    <w:rsid w:val="00E72FA6"/>
    <w:rsid w:val="00F240FF"/>
    <w:rsid w:val="00F86F27"/>
    <w:rsid w:val="00FB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77FCD"/>
  <w15:docId w15:val="{5DDAAECE-A4AD-485D-8BC9-1CE4B13F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71"/>
  </w:style>
  <w:style w:type="paragraph" w:styleId="Footer">
    <w:name w:val="footer"/>
    <w:basedOn w:val="Normal"/>
    <w:link w:val="FooterChar"/>
    <w:uiPriority w:val="99"/>
    <w:unhideWhenUsed/>
    <w:rsid w:val="0075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71"/>
  </w:style>
  <w:style w:type="paragraph" w:styleId="BalloonText">
    <w:name w:val="Balloon Text"/>
    <w:basedOn w:val="Normal"/>
    <w:link w:val="BalloonTextChar"/>
    <w:uiPriority w:val="99"/>
    <w:semiHidden/>
    <w:unhideWhenUsed/>
    <w:rsid w:val="00AF2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21"/>
    <w:rPr>
      <w:rFonts w:ascii="Tahoma" w:hAnsi="Tahoma" w:cs="Tahoma"/>
      <w:sz w:val="16"/>
      <w:szCs w:val="16"/>
    </w:rPr>
  </w:style>
  <w:style w:type="paragraph" w:styleId="NoSpacing">
    <w:name w:val="No Spacing"/>
    <w:uiPriority w:val="1"/>
    <w:qFormat/>
    <w:rsid w:val="00527C3E"/>
    <w:pPr>
      <w:spacing w:after="0" w:line="240" w:lineRule="auto"/>
    </w:pPr>
    <w:rPr>
      <w:rFonts w:asciiTheme="minorHAnsi" w:hAnsiTheme="minorHAnsi"/>
      <w:sz w:val="22"/>
    </w:rPr>
  </w:style>
  <w:style w:type="character" w:styleId="Hyperlink">
    <w:name w:val="Hyperlink"/>
    <w:basedOn w:val="DefaultParagraphFont"/>
    <w:uiPriority w:val="99"/>
    <w:unhideWhenUsed/>
    <w:rsid w:val="00527C3E"/>
    <w:rPr>
      <w:color w:val="0563C1" w:themeColor="hyperlink"/>
      <w:u w:val="single"/>
    </w:rPr>
  </w:style>
  <w:style w:type="paragraph" w:styleId="ListParagraph">
    <w:name w:val="List Paragraph"/>
    <w:basedOn w:val="Normal"/>
    <w:uiPriority w:val="34"/>
    <w:qFormat/>
    <w:rsid w:val="00922784"/>
    <w:pPr>
      <w:ind w:left="720"/>
      <w:contextualSpacing/>
    </w:pPr>
    <w:rPr>
      <w:rFonts w:asciiTheme="minorHAnsi" w:hAnsiTheme="minorHAnsi"/>
      <w:sz w:val="22"/>
    </w:rPr>
  </w:style>
  <w:style w:type="paragraph" w:styleId="Signature">
    <w:name w:val="Signature"/>
    <w:basedOn w:val="Normal"/>
    <w:next w:val="Normal"/>
    <w:link w:val="SignatureChar"/>
    <w:uiPriority w:val="1"/>
    <w:qFormat/>
    <w:rsid w:val="001301F8"/>
    <w:pPr>
      <w:keepNext/>
      <w:spacing w:after="360" w:line="276" w:lineRule="auto"/>
      <w:contextualSpacing/>
    </w:pPr>
    <w:rPr>
      <w:rFonts w:asciiTheme="minorHAnsi" w:eastAsiaTheme="minorEastAsia" w:hAnsiTheme="minorHAnsi"/>
      <w:spacing w:val="4"/>
      <w:sz w:val="20"/>
      <w:szCs w:val="20"/>
      <w:lang w:eastAsia="ja-JP"/>
    </w:rPr>
  </w:style>
  <w:style w:type="character" w:customStyle="1" w:styleId="SignatureChar">
    <w:name w:val="Signature Char"/>
    <w:basedOn w:val="DefaultParagraphFont"/>
    <w:link w:val="Signature"/>
    <w:uiPriority w:val="1"/>
    <w:rsid w:val="001301F8"/>
    <w:rPr>
      <w:rFonts w:asciiTheme="minorHAnsi" w:eastAsiaTheme="minorEastAsia" w:hAnsiTheme="minorHAnsi"/>
      <w:spacing w:val="4"/>
      <w:sz w:val="20"/>
      <w:szCs w:val="20"/>
      <w:lang w:eastAsia="ja-JP"/>
    </w:rPr>
  </w:style>
  <w:style w:type="paragraph" w:styleId="Date">
    <w:name w:val="Date"/>
    <w:basedOn w:val="Normal"/>
    <w:next w:val="Normal"/>
    <w:link w:val="DateChar"/>
    <w:uiPriority w:val="1"/>
    <w:qFormat/>
    <w:rsid w:val="001301F8"/>
    <w:pPr>
      <w:spacing w:after="480" w:line="240" w:lineRule="auto"/>
    </w:pPr>
    <w:rPr>
      <w:rFonts w:asciiTheme="minorHAnsi" w:eastAsiaTheme="minorEastAsia" w:hAnsiTheme="minorHAnsi"/>
      <w:spacing w:val="4"/>
      <w:sz w:val="20"/>
      <w:szCs w:val="20"/>
      <w:lang w:eastAsia="ja-JP"/>
    </w:rPr>
  </w:style>
  <w:style w:type="character" w:customStyle="1" w:styleId="DateChar">
    <w:name w:val="Date Char"/>
    <w:basedOn w:val="DefaultParagraphFont"/>
    <w:link w:val="Date"/>
    <w:uiPriority w:val="1"/>
    <w:rsid w:val="001301F8"/>
    <w:rPr>
      <w:rFonts w:asciiTheme="minorHAnsi" w:eastAsiaTheme="minorEastAsia" w:hAnsiTheme="minorHAnsi"/>
      <w:spacing w:val="4"/>
      <w:sz w:val="20"/>
      <w:szCs w:val="20"/>
      <w:lang w:eastAsia="ja-JP"/>
    </w:rPr>
  </w:style>
  <w:style w:type="paragraph" w:styleId="Salutation">
    <w:name w:val="Salutation"/>
    <w:basedOn w:val="Normal"/>
    <w:next w:val="Normal"/>
    <w:link w:val="SalutationChar"/>
    <w:uiPriority w:val="1"/>
    <w:qFormat/>
    <w:rsid w:val="001301F8"/>
    <w:pPr>
      <w:spacing w:before="400" w:after="200" w:line="276" w:lineRule="auto"/>
    </w:pPr>
    <w:rPr>
      <w:rFonts w:asciiTheme="minorHAnsi" w:eastAsiaTheme="minorEastAsia" w:hAnsiTheme="minorHAnsi"/>
      <w:spacing w:val="4"/>
      <w:sz w:val="20"/>
      <w:szCs w:val="20"/>
      <w:lang w:eastAsia="ja-JP"/>
    </w:rPr>
  </w:style>
  <w:style w:type="character" w:customStyle="1" w:styleId="SalutationChar">
    <w:name w:val="Salutation Char"/>
    <w:basedOn w:val="DefaultParagraphFont"/>
    <w:link w:val="Salutation"/>
    <w:uiPriority w:val="1"/>
    <w:rsid w:val="001301F8"/>
    <w:rPr>
      <w:rFonts w:asciiTheme="minorHAnsi" w:eastAsiaTheme="minorEastAsia" w:hAnsiTheme="minorHAnsi"/>
      <w:spacing w:val="4"/>
      <w:sz w:val="20"/>
      <w:szCs w:val="20"/>
      <w:lang w:eastAsia="ja-JP"/>
    </w:rPr>
  </w:style>
  <w:style w:type="character" w:styleId="PlaceholderText">
    <w:name w:val="Placeholder Text"/>
    <w:basedOn w:val="DefaultParagraphFont"/>
    <w:uiPriority w:val="99"/>
    <w:semiHidden/>
    <w:rsid w:val="00130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9132">
      <w:bodyDiv w:val="1"/>
      <w:marLeft w:val="0"/>
      <w:marRight w:val="0"/>
      <w:marTop w:val="0"/>
      <w:marBottom w:val="0"/>
      <w:divBdr>
        <w:top w:val="none" w:sz="0" w:space="0" w:color="auto"/>
        <w:left w:val="none" w:sz="0" w:space="0" w:color="auto"/>
        <w:bottom w:val="none" w:sz="0" w:space="0" w:color="auto"/>
        <w:right w:val="none" w:sz="0" w:space="0" w:color="auto"/>
      </w:divBdr>
    </w:div>
    <w:div w:id="7365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Amie,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Dushica Cosic</dc:creator>
  <cp:keywords/>
  <dc:description/>
  <cp:lastModifiedBy>Vanessa Puopolo</cp:lastModifiedBy>
  <cp:revision>11</cp:revision>
  <cp:lastPrinted>2025-02-06T23:02:00Z</cp:lastPrinted>
  <dcterms:created xsi:type="dcterms:W3CDTF">2025-02-03T23:41:00Z</dcterms:created>
  <dcterms:modified xsi:type="dcterms:W3CDTF">2025-02-11T17:54:00Z</dcterms:modified>
</cp:coreProperties>
</file>