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04B0" w14:textId="7E77BDCA" w:rsidR="002E37F0" w:rsidRPr="00BB06D5" w:rsidRDefault="00F12869" w:rsidP="00CC7839">
      <w:pPr>
        <w:pStyle w:val="Heading1"/>
        <w:jc w:val="center"/>
      </w:pPr>
      <w:r w:rsidRPr="00BB06D5">
        <w:t>City of Greensburg</w:t>
      </w:r>
    </w:p>
    <w:p w14:paraId="67238251" w14:textId="77777777" w:rsidR="00F12869" w:rsidRDefault="00F12869" w:rsidP="00CC7839">
      <w:pPr>
        <w:pStyle w:val="Title"/>
        <w:rPr>
          <w:sz w:val="24"/>
          <w:szCs w:val="24"/>
        </w:rPr>
      </w:pPr>
      <w:r w:rsidRPr="00E92FA4">
        <w:rPr>
          <w:sz w:val="28"/>
          <w:szCs w:val="28"/>
        </w:rPr>
        <w:t>Board of Aviation Commissioners</w:t>
      </w:r>
    </w:p>
    <w:p w14:paraId="584B47F9" w14:textId="708F6DDB" w:rsidR="00566B2A" w:rsidRPr="0017407F" w:rsidRDefault="004E75DC" w:rsidP="00CC7839">
      <w:pPr>
        <w:pStyle w:val="Title"/>
        <w:rPr>
          <w:sz w:val="24"/>
          <w:szCs w:val="24"/>
        </w:rPr>
      </w:pPr>
      <w:proofErr w:type="gramStart"/>
      <w:r>
        <w:rPr>
          <w:sz w:val="24"/>
          <w:szCs w:val="24"/>
        </w:rPr>
        <w:t>Thursday</w:t>
      </w:r>
      <w:r w:rsidR="00CA00E6">
        <w:rPr>
          <w:sz w:val="24"/>
          <w:szCs w:val="24"/>
        </w:rPr>
        <w:t>,</w:t>
      </w:r>
      <w:r w:rsidR="004E5618">
        <w:rPr>
          <w:sz w:val="24"/>
          <w:szCs w:val="24"/>
        </w:rPr>
        <w:t xml:space="preserve"> </w:t>
      </w:r>
      <w:r w:rsidR="00D871BA">
        <w:rPr>
          <w:sz w:val="24"/>
          <w:szCs w:val="24"/>
        </w:rPr>
        <w:t xml:space="preserve"> </w:t>
      </w:r>
      <w:r w:rsidR="0072743E">
        <w:rPr>
          <w:sz w:val="24"/>
          <w:szCs w:val="24"/>
        </w:rPr>
        <w:t>January</w:t>
      </w:r>
      <w:proofErr w:type="gramEnd"/>
      <w:r w:rsidR="0072743E">
        <w:rPr>
          <w:sz w:val="24"/>
          <w:szCs w:val="24"/>
        </w:rPr>
        <w:t xml:space="preserve"> 6</w:t>
      </w:r>
      <w:r w:rsidR="00E563FF">
        <w:rPr>
          <w:sz w:val="24"/>
          <w:szCs w:val="24"/>
        </w:rPr>
        <w:t>, 202</w:t>
      </w:r>
      <w:r w:rsidR="0072743E">
        <w:rPr>
          <w:sz w:val="24"/>
          <w:szCs w:val="24"/>
        </w:rPr>
        <w:t>2</w:t>
      </w:r>
    </w:p>
    <w:p w14:paraId="53FA2DCF" w14:textId="562BF572" w:rsidR="00093ED4" w:rsidRDefault="00D871BA" w:rsidP="00CC7839">
      <w:pPr>
        <w:pStyle w:val="Title"/>
        <w:rPr>
          <w:sz w:val="24"/>
          <w:szCs w:val="24"/>
        </w:rPr>
      </w:pPr>
      <w:r>
        <w:rPr>
          <w:sz w:val="24"/>
          <w:szCs w:val="24"/>
        </w:rPr>
        <w:t>6:00</w:t>
      </w:r>
      <w:r w:rsidR="00961E2E">
        <w:rPr>
          <w:sz w:val="24"/>
          <w:szCs w:val="24"/>
        </w:rPr>
        <w:t xml:space="preserve"> </w:t>
      </w:r>
      <w:r w:rsidR="00CD7201" w:rsidRPr="0017407F">
        <w:rPr>
          <w:sz w:val="24"/>
          <w:szCs w:val="24"/>
        </w:rPr>
        <w:t xml:space="preserve">PM – </w:t>
      </w:r>
      <w:r w:rsidR="000F5A69">
        <w:rPr>
          <w:sz w:val="24"/>
          <w:szCs w:val="24"/>
        </w:rPr>
        <w:t>City Hall</w:t>
      </w:r>
    </w:p>
    <w:p w14:paraId="42148823" w14:textId="0EF4B1E1" w:rsidR="00DF13A5" w:rsidRPr="00DF13A5" w:rsidRDefault="00DF13A5" w:rsidP="00DF13A5">
      <w:pPr>
        <w:jc w:val="center"/>
        <w:rPr>
          <w:b/>
          <w:sz w:val="24"/>
          <w:szCs w:val="24"/>
        </w:rPr>
      </w:pPr>
      <w:r>
        <w:rPr>
          <w:b/>
          <w:sz w:val="24"/>
          <w:szCs w:val="24"/>
        </w:rPr>
        <w:t>314 W. Washington Street</w:t>
      </w:r>
    </w:p>
    <w:p w14:paraId="78B86864" w14:textId="77777777" w:rsidR="00704A5C" w:rsidRPr="00704A5C" w:rsidRDefault="00704A5C" w:rsidP="00704A5C"/>
    <w:p w14:paraId="4FC262E2" w14:textId="4E16DC4F" w:rsidR="00630894" w:rsidRDefault="000E6447" w:rsidP="00630894">
      <w:pPr>
        <w:rPr>
          <w:sz w:val="24"/>
          <w:szCs w:val="24"/>
        </w:rPr>
      </w:pPr>
      <w:r w:rsidRPr="00CF7982">
        <w:rPr>
          <w:b/>
          <w:sz w:val="24"/>
          <w:szCs w:val="24"/>
        </w:rPr>
        <w:t>Call to Order</w:t>
      </w:r>
      <w:r w:rsidRPr="00CF7982">
        <w:rPr>
          <w:sz w:val="24"/>
          <w:szCs w:val="24"/>
        </w:rPr>
        <w:t xml:space="preserve"> </w:t>
      </w:r>
      <w:r w:rsidR="0066308E" w:rsidRPr="00CF7982">
        <w:rPr>
          <w:sz w:val="24"/>
          <w:szCs w:val="24"/>
        </w:rPr>
        <w:t>–</w:t>
      </w:r>
      <w:r w:rsidR="00012932">
        <w:rPr>
          <w:sz w:val="24"/>
          <w:szCs w:val="24"/>
        </w:rPr>
        <w:t xml:space="preserve"> </w:t>
      </w:r>
      <w:r w:rsidR="00630894" w:rsidRPr="00CF7982">
        <w:rPr>
          <w:sz w:val="24"/>
          <w:szCs w:val="24"/>
        </w:rPr>
        <w:t xml:space="preserve">President </w:t>
      </w:r>
      <w:r w:rsidR="00E563FF" w:rsidRPr="00CF7982">
        <w:rPr>
          <w:sz w:val="24"/>
          <w:szCs w:val="24"/>
        </w:rPr>
        <w:t xml:space="preserve">Bill Ernstes </w:t>
      </w:r>
      <w:r w:rsidR="00630894" w:rsidRPr="00CF7982">
        <w:rPr>
          <w:sz w:val="24"/>
          <w:szCs w:val="24"/>
        </w:rPr>
        <w:t xml:space="preserve">called the meeting to order at </w:t>
      </w:r>
      <w:r w:rsidR="00D871BA">
        <w:rPr>
          <w:sz w:val="24"/>
          <w:szCs w:val="24"/>
        </w:rPr>
        <w:t>6</w:t>
      </w:r>
      <w:r w:rsidR="00630894" w:rsidRPr="00CF7982">
        <w:rPr>
          <w:sz w:val="24"/>
          <w:szCs w:val="24"/>
        </w:rPr>
        <w:t>:</w:t>
      </w:r>
      <w:r w:rsidR="00BA7349" w:rsidRPr="00CF7982">
        <w:rPr>
          <w:sz w:val="24"/>
          <w:szCs w:val="24"/>
        </w:rPr>
        <w:t>0</w:t>
      </w:r>
      <w:r w:rsidR="0066308E" w:rsidRPr="00CF7982">
        <w:rPr>
          <w:sz w:val="24"/>
          <w:szCs w:val="24"/>
        </w:rPr>
        <w:t>0</w:t>
      </w:r>
      <w:r w:rsidR="00630894" w:rsidRPr="00CF7982">
        <w:rPr>
          <w:sz w:val="24"/>
          <w:szCs w:val="24"/>
        </w:rPr>
        <w:t xml:space="preserve"> pm. </w:t>
      </w:r>
    </w:p>
    <w:p w14:paraId="6F584D25" w14:textId="43724C96" w:rsidR="00A0223C" w:rsidRDefault="00630894" w:rsidP="005F53E2">
      <w:pPr>
        <w:rPr>
          <w:sz w:val="24"/>
          <w:szCs w:val="24"/>
        </w:rPr>
      </w:pPr>
      <w:r w:rsidRPr="00CF7982">
        <w:rPr>
          <w:b/>
          <w:sz w:val="24"/>
          <w:szCs w:val="24"/>
        </w:rPr>
        <w:t xml:space="preserve">Roll </w:t>
      </w:r>
      <w:r w:rsidR="0013330D" w:rsidRPr="00CF7982">
        <w:rPr>
          <w:b/>
          <w:sz w:val="24"/>
          <w:szCs w:val="24"/>
        </w:rPr>
        <w:t>C</w:t>
      </w:r>
      <w:r w:rsidRPr="00CF7982">
        <w:rPr>
          <w:b/>
          <w:sz w:val="24"/>
          <w:szCs w:val="24"/>
        </w:rPr>
        <w:t>all</w:t>
      </w:r>
      <w:r w:rsidRPr="00CF7982">
        <w:rPr>
          <w:sz w:val="24"/>
          <w:szCs w:val="24"/>
        </w:rPr>
        <w:t xml:space="preserve"> </w:t>
      </w:r>
      <w:r w:rsidR="000E6447" w:rsidRPr="00CF7982">
        <w:rPr>
          <w:sz w:val="24"/>
          <w:szCs w:val="24"/>
        </w:rPr>
        <w:t>-</w:t>
      </w:r>
      <w:r w:rsidRPr="00CF7982">
        <w:rPr>
          <w:sz w:val="24"/>
          <w:szCs w:val="24"/>
        </w:rPr>
        <w:t xml:space="preserve"> Board members </w:t>
      </w:r>
      <w:r w:rsidR="000F5A69" w:rsidRPr="00CF7982">
        <w:rPr>
          <w:sz w:val="24"/>
          <w:szCs w:val="24"/>
        </w:rPr>
        <w:t>p</w:t>
      </w:r>
      <w:r w:rsidR="004D6818" w:rsidRPr="00CF7982">
        <w:rPr>
          <w:sz w:val="24"/>
          <w:szCs w:val="24"/>
        </w:rPr>
        <w:t>resent</w:t>
      </w:r>
      <w:r w:rsidR="00877DB6" w:rsidRPr="00CF7982">
        <w:rPr>
          <w:sz w:val="24"/>
          <w:szCs w:val="24"/>
        </w:rPr>
        <w:t xml:space="preserve"> </w:t>
      </w:r>
      <w:r w:rsidRPr="00CF7982">
        <w:rPr>
          <w:sz w:val="24"/>
          <w:szCs w:val="24"/>
        </w:rPr>
        <w:t>were:</w:t>
      </w:r>
      <w:r w:rsidR="00C5172C" w:rsidRPr="00CF7982">
        <w:rPr>
          <w:sz w:val="24"/>
          <w:szCs w:val="24"/>
        </w:rPr>
        <w:t xml:space="preserve"> </w:t>
      </w:r>
      <w:r w:rsidR="00B7093B" w:rsidRPr="00CF7982">
        <w:rPr>
          <w:sz w:val="24"/>
          <w:szCs w:val="24"/>
        </w:rPr>
        <w:t xml:space="preserve">Bill Ernstes, </w:t>
      </w:r>
      <w:r w:rsidR="00BF5EAB" w:rsidRPr="00CF7982">
        <w:rPr>
          <w:sz w:val="24"/>
          <w:szCs w:val="24"/>
        </w:rPr>
        <w:t>Jon Dooley</w:t>
      </w:r>
      <w:r w:rsidR="0039080F" w:rsidRPr="00CF7982">
        <w:rPr>
          <w:sz w:val="24"/>
          <w:szCs w:val="24"/>
        </w:rPr>
        <w:t>,</w:t>
      </w:r>
      <w:r w:rsidR="00B7093B" w:rsidRPr="00CF7982">
        <w:rPr>
          <w:sz w:val="24"/>
          <w:szCs w:val="24"/>
        </w:rPr>
        <w:t xml:space="preserve"> Kevin Whipple</w:t>
      </w:r>
      <w:r w:rsidR="00B35D5B" w:rsidRPr="00CF7982">
        <w:rPr>
          <w:sz w:val="24"/>
          <w:szCs w:val="24"/>
        </w:rPr>
        <w:t xml:space="preserve"> </w:t>
      </w:r>
      <w:r w:rsidR="00DB7045" w:rsidRPr="00CF7982">
        <w:rPr>
          <w:sz w:val="24"/>
          <w:szCs w:val="24"/>
        </w:rPr>
        <w:t xml:space="preserve">and </w:t>
      </w:r>
      <w:r w:rsidR="00B35D5B" w:rsidRPr="00CF7982">
        <w:rPr>
          <w:sz w:val="24"/>
          <w:szCs w:val="24"/>
        </w:rPr>
        <w:t>Deborah Potter</w:t>
      </w:r>
      <w:r w:rsidR="00DB7045" w:rsidRPr="00CF7982">
        <w:rPr>
          <w:sz w:val="24"/>
          <w:szCs w:val="24"/>
        </w:rPr>
        <w:t>.</w:t>
      </w:r>
      <w:r w:rsidR="00B7093B" w:rsidRPr="00CF7982">
        <w:rPr>
          <w:sz w:val="24"/>
          <w:szCs w:val="24"/>
        </w:rPr>
        <w:t xml:space="preserve"> Paul Shaffer of BF&amp;S</w:t>
      </w:r>
      <w:r w:rsidR="00BE112F">
        <w:rPr>
          <w:sz w:val="24"/>
          <w:szCs w:val="24"/>
        </w:rPr>
        <w:t>, Don Tribbett of Tribbett Law,</w:t>
      </w:r>
      <w:r w:rsidR="00EC0CF0" w:rsidRPr="00CF7982">
        <w:rPr>
          <w:sz w:val="24"/>
          <w:szCs w:val="24"/>
        </w:rPr>
        <w:t xml:space="preserve"> </w:t>
      </w:r>
      <w:r w:rsidR="00B7093B" w:rsidRPr="00CF7982">
        <w:rPr>
          <w:sz w:val="24"/>
          <w:szCs w:val="24"/>
        </w:rPr>
        <w:t xml:space="preserve">and Airport Manager Jerry Scheidler </w:t>
      </w:r>
      <w:r w:rsidR="00DB7045" w:rsidRPr="00CF7982">
        <w:rPr>
          <w:sz w:val="24"/>
          <w:szCs w:val="24"/>
        </w:rPr>
        <w:t>we</w:t>
      </w:r>
      <w:r w:rsidR="0033658D" w:rsidRPr="00CF7982">
        <w:rPr>
          <w:sz w:val="24"/>
          <w:szCs w:val="24"/>
        </w:rPr>
        <w:t>re</w:t>
      </w:r>
      <w:r w:rsidR="00396D12" w:rsidRPr="00CF7982">
        <w:rPr>
          <w:sz w:val="24"/>
          <w:szCs w:val="24"/>
        </w:rPr>
        <w:t xml:space="preserve"> also</w:t>
      </w:r>
      <w:r w:rsidR="0033658D" w:rsidRPr="00CF7982">
        <w:rPr>
          <w:sz w:val="24"/>
          <w:szCs w:val="24"/>
        </w:rPr>
        <w:t xml:space="preserve"> present.</w:t>
      </w:r>
      <w:r w:rsidR="00DB7045" w:rsidRPr="00CF7982">
        <w:rPr>
          <w:sz w:val="24"/>
          <w:szCs w:val="24"/>
        </w:rPr>
        <w:t xml:space="preserve"> </w:t>
      </w:r>
      <w:r w:rsidR="00D871BA">
        <w:rPr>
          <w:sz w:val="24"/>
          <w:szCs w:val="24"/>
        </w:rPr>
        <w:t xml:space="preserve">Board member Gary Bailey was absent. </w:t>
      </w:r>
      <w:r w:rsidR="00635671" w:rsidRPr="00CF7982">
        <w:rPr>
          <w:sz w:val="24"/>
          <w:szCs w:val="24"/>
        </w:rPr>
        <w:t>Judy Curd pe</w:t>
      </w:r>
      <w:r w:rsidR="00FD0C39" w:rsidRPr="00CF7982">
        <w:rPr>
          <w:sz w:val="24"/>
          <w:szCs w:val="24"/>
        </w:rPr>
        <w:t xml:space="preserve">rformed the duties of secretary. </w:t>
      </w:r>
    </w:p>
    <w:p w14:paraId="1E6943E6" w14:textId="12F0F0C9" w:rsidR="003B5F12" w:rsidRDefault="00F870FA" w:rsidP="009873C4">
      <w:pPr>
        <w:rPr>
          <w:sz w:val="24"/>
          <w:szCs w:val="24"/>
        </w:rPr>
      </w:pPr>
      <w:r w:rsidRPr="00CF7982">
        <w:rPr>
          <w:b/>
          <w:sz w:val="24"/>
          <w:szCs w:val="24"/>
        </w:rPr>
        <w:t>Agenda Approval</w:t>
      </w:r>
      <w:r w:rsidRPr="00CF7982">
        <w:rPr>
          <w:sz w:val="24"/>
          <w:szCs w:val="24"/>
        </w:rPr>
        <w:t xml:space="preserve"> </w:t>
      </w:r>
      <w:r w:rsidR="00030AAD" w:rsidRPr="00CF7982">
        <w:rPr>
          <w:sz w:val="24"/>
          <w:szCs w:val="24"/>
        </w:rPr>
        <w:t>-</w:t>
      </w:r>
      <w:r w:rsidRPr="00CF7982">
        <w:rPr>
          <w:sz w:val="24"/>
          <w:szCs w:val="24"/>
        </w:rPr>
        <w:t xml:space="preserve"> The meeting agenda was </w:t>
      </w:r>
      <w:r w:rsidR="009315E0" w:rsidRPr="00CF7982">
        <w:rPr>
          <w:sz w:val="24"/>
          <w:szCs w:val="24"/>
        </w:rPr>
        <w:t>reviewed</w:t>
      </w:r>
      <w:r w:rsidR="000F58DA" w:rsidRPr="00CF7982">
        <w:rPr>
          <w:sz w:val="24"/>
          <w:szCs w:val="24"/>
        </w:rPr>
        <w:t>.</w:t>
      </w:r>
      <w:r w:rsidR="00042620" w:rsidRPr="00CF7982">
        <w:rPr>
          <w:sz w:val="24"/>
          <w:szCs w:val="24"/>
        </w:rPr>
        <w:t xml:space="preserve"> </w:t>
      </w:r>
      <w:r w:rsidR="00055A87" w:rsidRPr="00CF7982">
        <w:rPr>
          <w:sz w:val="24"/>
          <w:szCs w:val="24"/>
        </w:rPr>
        <w:t xml:space="preserve">Jon Dooley </w:t>
      </w:r>
      <w:r w:rsidR="009C27B0" w:rsidRPr="00CF7982">
        <w:rPr>
          <w:sz w:val="24"/>
          <w:szCs w:val="24"/>
        </w:rPr>
        <w:t>made a motion and</w:t>
      </w:r>
      <w:r w:rsidR="00BE112F">
        <w:rPr>
          <w:sz w:val="24"/>
          <w:szCs w:val="24"/>
        </w:rPr>
        <w:t xml:space="preserve"> Kevin</w:t>
      </w:r>
      <w:r w:rsidR="009C27B0" w:rsidRPr="00CF7982">
        <w:rPr>
          <w:sz w:val="24"/>
          <w:szCs w:val="24"/>
        </w:rPr>
        <w:t xml:space="preserve"> </w:t>
      </w:r>
      <w:r w:rsidR="008203E5">
        <w:rPr>
          <w:sz w:val="24"/>
          <w:szCs w:val="24"/>
        </w:rPr>
        <w:t>Whipple</w:t>
      </w:r>
      <w:r w:rsidR="001109ED" w:rsidRPr="00CF7982">
        <w:rPr>
          <w:sz w:val="24"/>
          <w:szCs w:val="24"/>
        </w:rPr>
        <w:t xml:space="preserve"> </w:t>
      </w:r>
      <w:r w:rsidR="009C27B0" w:rsidRPr="00CF7982">
        <w:rPr>
          <w:sz w:val="24"/>
          <w:szCs w:val="24"/>
        </w:rPr>
        <w:t>seconded</w:t>
      </w:r>
      <w:r w:rsidR="00042620" w:rsidRPr="00CF7982">
        <w:rPr>
          <w:sz w:val="24"/>
          <w:szCs w:val="24"/>
        </w:rPr>
        <w:t xml:space="preserve"> </w:t>
      </w:r>
      <w:r w:rsidR="006648A2" w:rsidRPr="00CF7982">
        <w:rPr>
          <w:sz w:val="24"/>
          <w:szCs w:val="24"/>
        </w:rPr>
        <w:t>the</w:t>
      </w:r>
      <w:r w:rsidR="00CB0EC5" w:rsidRPr="00CF7982">
        <w:rPr>
          <w:sz w:val="24"/>
          <w:szCs w:val="24"/>
        </w:rPr>
        <w:t xml:space="preserve"> motion to approve the agenda as </w:t>
      </w:r>
      <w:r w:rsidR="00660F46">
        <w:rPr>
          <w:sz w:val="24"/>
          <w:szCs w:val="24"/>
        </w:rPr>
        <w:t>presented</w:t>
      </w:r>
      <w:r w:rsidR="009C27B0" w:rsidRPr="00CF7982">
        <w:rPr>
          <w:sz w:val="24"/>
          <w:szCs w:val="24"/>
        </w:rPr>
        <w:t>.</w:t>
      </w:r>
      <w:r w:rsidR="00CB0EC5" w:rsidRPr="00CF7982">
        <w:rPr>
          <w:sz w:val="24"/>
          <w:szCs w:val="24"/>
        </w:rPr>
        <w:t xml:space="preserve"> The motion passed unanimously by voice vote </w:t>
      </w:r>
      <w:r w:rsidR="00D871BA">
        <w:rPr>
          <w:sz w:val="24"/>
          <w:szCs w:val="24"/>
        </w:rPr>
        <w:t>4</w:t>
      </w:r>
      <w:r w:rsidR="00BA0E02" w:rsidRPr="00CF7982">
        <w:rPr>
          <w:sz w:val="24"/>
          <w:szCs w:val="24"/>
        </w:rPr>
        <w:t>-</w:t>
      </w:r>
      <w:r w:rsidR="00CB0EC5" w:rsidRPr="00CF7982">
        <w:rPr>
          <w:sz w:val="24"/>
          <w:szCs w:val="24"/>
        </w:rPr>
        <w:t>0.</w:t>
      </w:r>
    </w:p>
    <w:p w14:paraId="104C43FF" w14:textId="665A3BDD" w:rsidR="00EA3161" w:rsidRDefault="00996B55" w:rsidP="009873C4">
      <w:pPr>
        <w:rPr>
          <w:sz w:val="24"/>
          <w:szCs w:val="24"/>
        </w:rPr>
      </w:pPr>
      <w:r w:rsidRPr="00CF7982">
        <w:rPr>
          <w:b/>
          <w:sz w:val="24"/>
          <w:szCs w:val="24"/>
        </w:rPr>
        <w:t>Minutes</w:t>
      </w:r>
      <w:r w:rsidRPr="00CF7982">
        <w:rPr>
          <w:sz w:val="24"/>
          <w:szCs w:val="24"/>
        </w:rPr>
        <w:t xml:space="preserve"> </w:t>
      </w:r>
      <w:r w:rsidR="0039080F" w:rsidRPr="00CF7982">
        <w:rPr>
          <w:sz w:val="24"/>
          <w:szCs w:val="24"/>
        </w:rPr>
        <w:t>–</w:t>
      </w:r>
      <w:r w:rsidR="00931BE2" w:rsidRPr="00CF7982">
        <w:rPr>
          <w:sz w:val="24"/>
          <w:szCs w:val="24"/>
        </w:rPr>
        <w:t xml:space="preserve"> </w:t>
      </w:r>
      <w:r w:rsidR="00CB0EC5" w:rsidRPr="00CF7982">
        <w:rPr>
          <w:sz w:val="24"/>
          <w:szCs w:val="24"/>
        </w:rPr>
        <w:t>The minutes</w:t>
      </w:r>
      <w:r w:rsidR="00A4193B" w:rsidRPr="00CF7982">
        <w:rPr>
          <w:sz w:val="24"/>
          <w:szCs w:val="24"/>
        </w:rPr>
        <w:t xml:space="preserve"> of the </w:t>
      </w:r>
      <w:r w:rsidR="008203E5">
        <w:rPr>
          <w:sz w:val="24"/>
          <w:szCs w:val="24"/>
        </w:rPr>
        <w:t>November 22</w:t>
      </w:r>
      <w:r w:rsidR="006648A2" w:rsidRPr="00CF7982">
        <w:rPr>
          <w:sz w:val="24"/>
          <w:szCs w:val="24"/>
        </w:rPr>
        <w:t xml:space="preserve">, </w:t>
      </w:r>
      <w:r w:rsidR="00722838" w:rsidRPr="00CF7982">
        <w:rPr>
          <w:sz w:val="24"/>
          <w:szCs w:val="24"/>
        </w:rPr>
        <w:t>202</w:t>
      </w:r>
      <w:r w:rsidR="00654790" w:rsidRPr="00CF7982">
        <w:rPr>
          <w:sz w:val="24"/>
          <w:szCs w:val="24"/>
        </w:rPr>
        <w:t>1</w:t>
      </w:r>
      <w:r w:rsidR="00A4193B" w:rsidRPr="00CF7982">
        <w:rPr>
          <w:sz w:val="24"/>
          <w:szCs w:val="24"/>
        </w:rPr>
        <w:t xml:space="preserve"> meeting</w:t>
      </w:r>
      <w:r w:rsidR="00CB0EC5" w:rsidRPr="00CF7982">
        <w:rPr>
          <w:sz w:val="24"/>
          <w:szCs w:val="24"/>
        </w:rPr>
        <w:t xml:space="preserve"> were reviewed. </w:t>
      </w:r>
      <w:r w:rsidR="00660F46">
        <w:rPr>
          <w:sz w:val="24"/>
          <w:szCs w:val="24"/>
        </w:rPr>
        <w:t>Kevin Whipple</w:t>
      </w:r>
      <w:r w:rsidR="00DB7045" w:rsidRPr="00CF7982">
        <w:rPr>
          <w:sz w:val="24"/>
          <w:szCs w:val="24"/>
        </w:rPr>
        <w:t xml:space="preserve"> made a motion and </w:t>
      </w:r>
      <w:r w:rsidR="008203E5">
        <w:rPr>
          <w:sz w:val="24"/>
          <w:szCs w:val="24"/>
        </w:rPr>
        <w:t>Jon Dooley</w:t>
      </w:r>
      <w:r w:rsidR="00DB7045" w:rsidRPr="00CF7982">
        <w:rPr>
          <w:sz w:val="24"/>
          <w:szCs w:val="24"/>
        </w:rPr>
        <w:t xml:space="preserve"> seconded the motion to approve the minutes as written.</w:t>
      </w:r>
      <w:r w:rsidR="00AC2AC6" w:rsidRPr="00CF7982">
        <w:rPr>
          <w:sz w:val="24"/>
          <w:szCs w:val="24"/>
        </w:rPr>
        <w:t xml:space="preserve"> </w:t>
      </w:r>
      <w:r w:rsidR="00DB7045" w:rsidRPr="00CF7982">
        <w:rPr>
          <w:sz w:val="24"/>
          <w:szCs w:val="24"/>
        </w:rPr>
        <w:t>T</w:t>
      </w:r>
      <w:r w:rsidR="00CB0EC5" w:rsidRPr="00CF7982">
        <w:rPr>
          <w:sz w:val="24"/>
          <w:szCs w:val="24"/>
        </w:rPr>
        <w:t xml:space="preserve">he motion passed </w:t>
      </w:r>
      <w:r w:rsidR="00276E46" w:rsidRPr="00CF7982">
        <w:rPr>
          <w:sz w:val="24"/>
          <w:szCs w:val="24"/>
        </w:rPr>
        <w:t>unanimously by voice vote</w:t>
      </w:r>
      <w:r w:rsidR="00EA3161" w:rsidRPr="00CF7982">
        <w:rPr>
          <w:sz w:val="24"/>
          <w:szCs w:val="24"/>
        </w:rPr>
        <w:t xml:space="preserve"> </w:t>
      </w:r>
      <w:r w:rsidR="008203E5">
        <w:rPr>
          <w:sz w:val="24"/>
          <w:szCs w:val="24"/>
        </w:rPr>
        <w:t>4</w:t>
      </w:r>
      <w:r w:rsidR="009326AA" w:rsidRPr="00CF7982">
        <w:rPr>
          <w:sz w:val="24"/>
          <w:szCs w:val="24"/>
        </w:rPr>
        <w:t>-</w:t>
      </w:r>
      <w:r w:rsidR="00EA3161" w:rsidRPr="00CF7982">
        <w:rPr>
          <w:sz w:val="24"/>
          <w:szCs w:val="24"/>
        </w:rPr>
        <w:t>0.</w:t>
      </w:r>
      <w:r w:rsidR="006A1E01" w:rsidRPr="00CF7982">
        <w:rPr>
          <w:sz w:val="24"/>
          <w:szCs w:val="24"/>
        </w:rPr>
        <w:t xml:space="preserve"> </w:t>
      </w:r>
    </w:p>
    <w:p w14:paraId="11B360EC" w14:textId="744789E1" w:rsidR="00B41D44" w:rsidRDefault="008203E5" w:rsidP="009873C4">
      <w:pPr>
        <w:rPr>
          <w:b/>
          <w:sz w:val="24"/>
          <w:szCs w:val="24"/>
        </w:rPr>
      </w:pPr>
      <w:r w:rsidRPr="008203E5">
        <w:rPr>
          <w:b/>
          <w:sz w:val="24"/>
          <w:szCs w:val="24"/>
        </w:rPr>
        <w:t>Election of Officers</w:t>
      </w:r>
      <w:r w:rsidR="004751E4">
        <w:rPr>
          <w:b/>
          <w:sz w:val="24"/>
          <w:szCs w:val="24"/>
        </w:rPr>
        <w:t xml:space="preserve"> for</w:t>
      </w:r>
      <w:r w:rsidR="001C19C4">
        <w:rPr>
          <w:b/>
          <w:sz w:val="24"/>
          <w:szCs w:val="24"/>
        </w:rPr>
        <w:t xml:space="preserve"> BOAC</w:t>
      </w:r>
      <w:r w:rsidR="004751E4">
        <w:rPr>
          <w:b/>
          <w:sz w:val="24"/>
          <w:szCs w:val="24"/>
        </w:rPr>
        <w:t xml:space="preserve"> </w:t>
      </w:r>
      <w:r>
        <w:rPr>
          <w:b/>
          <w:sz w:val="24"/>
          <w:szCs w:val="24"/>
        </w:rPr>
        <w:t xml:space="preserve">President and Vice-President </w:t>
      </w:r>
      <w:r w:rsidR="004751E4">
        <w:rPr>
          <w:rFonts w:eastAsiaTheme="minorHAnsi"/>
          <w:b/>
          <w:sz w:val="24"/>
          <w:szCs w:val="24"/>
        </w:rPr>
        <w:t>for 2022</w:t>
      </w:r>
      <w:r w:rsidR="001C19C4">
        <w:rPr>
          <w:rFonts w:eastAsiaTheme="minorHAnsi"/>
          <w:b/>
          <w:sz w:val="24"/>
          <w:szCs w:val="24"/>
        </w:rPr>
        <w:t>.</w:t>
      </w:r>
    </w:p>
    <w:p w14:paraId="29278886" w14:textId="2E57EFCB" w:rsidR="004751E4" w:rsidRPr="00800567" w:rsidRDefault="004751E4" w:rsidP="004751E4">
      <w:pPr>
        <w:rPr>
          <w:rFonts w:eastAsiaTheme="minorHAnsi"/>
          <w:sz w:val="24"/>
          <w:szCs w:val="24"/>
        </w:rPr>
      </w:pPr>
      <w:r>
        <w:rPr>
          <w:sz w:val="24"/>
          <w:szCs w:val="24"/>
        </w:rPr>
        <w:t xml:space="preserve">Kevin Whipple made a motion and Jon Dooley seconded the motion </w:t>
      </w:r>
      <w:r w:rsidRPr="005528F8">
        <w:rPr>
          <w:sz w:val="24"/>
          <w:szCs w:val="24"/>
        </w:rPr>
        <w:t xml:space="preserve">to </w:t>
      </w:r>
      <w:r w:rsidR="001C19C4">
        <w:rPr>
          <w:sz w:val="24"/>
          <w:szCs w:val="24"/>
        </w:rPr>
        <w:t>nominate Bill Ernstes</w:t>
      </w:r>
      <w:r>
        <w:rPr>
          <w:sz w:val="24"/>
          <w:szCs w:val="24"/>
        </w:rPr>
        <w:t xml:space="preserve"> for </w:t>
      </w:r>
      <w:r w:rsidR="001C19C4">
        <w:rPr>
          <w:sz w:val="24"/>
          <w:szCs w:val="24"/>
        </w:rPr>
        <w:t xml:space="preserve">President for 2022. </w:t>
      </w:r>
      <w:r>
        <w:rPr>
          <w:sz w:val="24"/>
          <w:szCs w:val="24"/>
        </w:rPr>
        <w:t xml:space="preserve"> </w:t>
      </w:r>
      <w:r w:rsidRPr="00800567">
        <w:rPr>
          <w:rFonts w:eastAsiaTheme="minorHAnsi"/>
          <w:sz w:val="24"/>
          <w:szCs w:val="24"/>
        </w:rPr>
        <w:t xml:space="preserve">There were no nominations from the floor. The motion passed unanimously by </w:t>
      </w:r>
      <w:r w:rsidR="001C19C4">
        <w:rPr>
          <w:rFonts w:eastAsiaTheme="minorHAnsi"/>
          <w:sz w:val="24"/>
          <w:szCs w:val="24"/>
        </w:rPr>
        <w:t>voice vote</w:t>
      </w:r>
      <w:r w:rsidRPr="00800567">
        <w:rPr>
          <w:rFonts w:eastAsiaTheme="minorHAnsi"/>
          <w:sz w:val="24"/>
          <w:szCs w:val="24"/>
        </w:rPr>
        <w:t xml:space="preserve"> </w:t>
      </w:r>
      <w:r w:rsidR="001C19C4">
        <w:rPr>
          <w:rFonts w:eastAsiaTheme="minorHAnsi"/>
          <w:sz w:val="24"/>
          <w:szCs w:val="24"/>
        </w:rPr>
        <w:t>4</w:t>
      </w:r>
      <w:r w:rsidRPr="00800567">
        <w:rPr>
          <w:rFonts w:eastAsiaTheme="minorHAnsi"/>
          <w:sz w:val="24"/>
          <w:szCs w:val="24"/>
        </w:rPr>
        <w:t>-0.</w:t>
      </w:r>
      <w:r w:rsidR="001C19C4">
        <w:rPr>
          <w:rFonts w:eastAsiaTheme="minorHAnsi"/>
          <w:sz w:val="24"/>
          <w:szCs w:val="24"/>
        </w:rPr>
        <w:t xml:space="preserve"> Deborah Potter made a motion and Kevin Whipple seconded the motion </w:t>
      </w:r>
      <w:r w:rsidR="00BF6EB2">
        <w:rPr>
          <w:rFonts w:eastAsiaTheme="minorHAnsi"/>
          <w:sz w:val="24"/>
          <w:szCs w:val="24"/>
        </w:rPr>
        <w:t>to nominate Jon Dooley for Vice P</w:t>
      </w:r>
      <w:r w:rsidR="001C19C4">
        <w:rPr>
          <w:rFonts w:eastAsiaTheme="minorHAnsi"/>
          <w:sz w:val="24"/>
          <w:szCs w:val="24"/>
        </w:rPr>
        <w:t>resident</w:t>
      </w:r>
      <w:r w:rsidR="00BF6EB2">
        <w:rPr>
          <w:rFonts w:eastAsiaTheme="minorHAnsi"/>
          <w:sz w:val="24"/>
          <w:szCs w:val="24"/>
        </w:rPr>
        <w:t xml:space="preserve"> for 2022. There were no nominations from the floor. The motion passed unanimously by voice vote 4-0.</w:t>
      </w:r>
    </w:p>
    <w:p w14:paraId="0B9AC20C" w14:textId="382F49C8" w:rsidR="00931BE2" w:rsidRDefault="001C4D7C" w:rsidP="009873C4">
      <w:pPr>
        <w:rPr>
          <w:bCs/>
          <w:sz w:val="24"/>
          <w:szCs w:val="24"/>
        </w:rPr>
      </w:pPr>
      <w:r w:rsidRPr="00CF7982">
        <w:rPr>
          <w:b/>
          <w:sz w:val="24"/>
          <w:szCs w:val="24"/>
        </w:rPr>
        <w:t>Financial Report</w:t>
      </w:r>
      <w:r w:rsidR="00395DEC" w:rsidRPr="00CF7982">
        <w:rPr>
          <w:b/>
          <w:sz w:val="24"/>
          <w:szCs w:val="24"/>
        </w:rPr>
        <w:t xml:space="preserve"> </w:t>
      </w:r>
      <w:r w:rsidR="00654790" w:rsidRPr="00CF7982">
        <w:rPr>
          <w:b/>
          <w:sz w:val="24"/>
          <w:szCs w:val="24"/>
        </w:rPr>
        <w:t>–</w:t>
      </w:r>
      <w:r w:rsidR="00395DEC" w:rsidRPr="00CF7982">
        <w:rPr>
          <w:b/>
          <w:sz w:val="24"/>
          <w:szCs w:val="24"/>
        </w:rPr>
        <w:t xml:space="preserve"> </w:t>
      </w:r>
      <w:r w:rsidR="006A1E01" w:rsidRPr="00CF7982">
        <w:rPr>
          <w:bCs/>
          <w:sz w:val="24"/>
          <w:szCs w:val="24"/>
        </w:rPr>
        <w:t>Jon Dooley</w:t>
      </w:r>
      <w:r w:rsidR="00654790" w:rsidRPr="00CF7982">
        <w:rPr>
          <w:bCs/>
          <w:sz w:val="24"/>
          <w:szCs w:val="24"/>
        </w:rPr>
        <w:t xml:space="preserve"> </w:t>
      </w:r>
      <w:r w:rsidR="00042620" w:rsidRPr="00CF7982">
        <w:rPr>
          <w:bCs/>
          <w:sz w:val="24"/>
          <w:szCs w:val="24"/>
        </w:rPr>
        <w:t xml:space="preserve">read the Financial Report. </w:t>
      </w:r>
      <w:r w:rsidR="00B93BEF">
        <w:rPr>
          <w:bCs/>
          <w:sz w:val="24"/>
          <w:szCs w:val="24"/>
        </w:rPr>
        <w:t>Bill Ernstes noted that the price of fuel on hand is $44,613.26 as of 1/1/2022 and since that we have uploaded jet fuel.</w:t>
      </w:r>
    </w:p>
    <w:p w14:paraId="4F20DFFC" w14:textId="46E86002" w:rsidR="001109ED" w:rsidRPr="00CF7982" w:rsidRDefault="001109ED" w:rsidP="001109ED">
      <w:pPr>
        <w:tabs>
          <w:tab w:val="left" w:pos="1044"/>
          <w:tab w:val="center" w:pos="4680"/>
        </w:tabs>
        <w:jc w:val="left"/>
        <w:rPr>
          <w:b/>
          <w:sz w:val="24"/>
          <w:szCs w:val="24"/>
        </w:rPr>
      </w:pPr>
      <w:r w:rsidRPr="00CF7982">
        <w:rPr>
          <w:b/>
          <w:sz w:val="24"/>
          <w:szCs w:val="24"/>
        </w:rPr>
        <w:tab/>
      </w:r>
      <w:r w:rsidRPr="00CF7982">
        <w:rPr>
          <w:b/>
          <w:sz w:val="24"/>
          <w:szCs w:val="24"/>
        </w:rPr>
        <w:tab/>
        <w:t>NEW BUSINESS</w:t>
      </w:r>
    </w:p>
    <w:p w14:paraId="170C798E" w14:textId="6477C666" w:rsidR="006A1E01" w:rsidRPr="00CF7982" w:rsidRDefault="006A1E01" w:rsidP="00CC7839">
      <w:pPr>
        <w:rPr>
          <w:b/>
          <w:sz w:val="24"/>
          <w:szCs w:val="24"/>
        </w:rPr>
      </w:pPr>
      <w:r w:rsidRPr="00CF7982">
        <w:rPr>
          <w:b/>
          <w:sz w:val="24"/>
          <w:szCs w:val="24"/>
        </w:rPr>
        <w:t xml:space="preserve">Update on Runway Construction – </w:t>
      </w:r>
      <w:r w:rsidR="00981FE9" w:rsidRPr="00CF7982">
        <w:rPr>
          <w:b/>
          <w:sz w:val="24"/>
          <w:szCs w:val="24"/>
        </w:rPr>
        <w:t>Paul Shaffer of BF&amp;S</w:t>
      </w:r>
      <w:r w:rsidR="00E51FBB">
        <w:rPr>
          <w:b/>
          <w:sz w:val="24"/>
          <w:szCs w:val="24"/>
        </w:rPr>
        <w:t xml:space="preserve"> </w:t>
      </w:r>
    </w:p>
    <w:p w14:paraId="0BF420C3" w14:textId="4699441B" w:rsidR="001109ED" w:rsidRPr="00CF7982" w:rsidRDefault="00E51FBB" w:rsidP="00CC7839">
      <w:pPr>
        <w:pStyle w:val="ListParagraph"/>
        <w:numPr>
          <w:ilvl w:val="0"/>
          <w:numId w:val="21"/>
        </w:numPr>
        <w:rPr>
          <w:b/>
          <w:sz w:val="24"/>
          <w:szCs w:val="24"/>
        </w:rPr>
      </w:pPr>
      <w:r>
        <w:rPr>
          <w:b/>
          <w:sz w:val="24"/>
          <w:szCs w:val="24"/>
        </w:rPr>
        <w:t>R</w:t>
      </w:r>
      <w:r w:rsidR="00E24C8F" w:rsidRPr="00CF7982">
        <w:rPr>
          <w:b/>
          <w:sz w:val="24"/>
          <w:szCs w:val="24"/>
        </w:rPr>
        <w:t>unway 1-19 Grade and Drain</w:t>
      </w:r>
      <w:r w:rsidR="0090627A" w:rsidRPr="00CF7982">
        <w:rPr>
          <w:b/>
          <w:sz w:val="24"/>
          <w:szCs w:val="24"/>
        </w:rPr>
        <w:t xml:space="preserve"> Update</w:t>
      </w:r>
    </w:p>
    <w:p w14:paraId="72B2A20F" w14:textId="5272FC14" w:rsidR="005628E1" w:rsidRDefault="005628E1" w:rsidP="005628E1">
      <w:pPr>
        <w:pStyle w:val="NoSpacing"/>
        <w:ind w:left="720"/>
        <w:rPr>
          <w:sz w:val="24"/>
          <w:szCs w:val="24"/>
        </w:rPr>
      </w:pPr>
      <w:r>
        <w:rPr>
          <w:sz w:val="24"/>
          <w:szCs w:val="24"/>
        </w:rPr>
        <w:t xml:space="preserve">There is no activity at this time. </w:t>
      </w:r>
      <w:r w:rsidR="00DC0A6A">
        <w:rPr>
          <w:sz w:val="24"/>
          <w:szCs w:val="24"/>
        </w:rPr>
        <w:t>The contractor has wintered the project site the best they can</w:t>
      </w:r>
      <w:r w:rsidR="00152881">
        <w:rPr>
          <w:sz w:val="24"/>
          <w:szCs w:val="24"/>
        </w:rPr>
        <w:t xml:space="preserve"> in an attempt to stabilize the site and are in a holding pattern at this time.</w:t>
      </w:r>
      <w:r>
        <w:rPr>
          <w:sz w:val="24"/>
          <w:szCs w:val="24"/>
        </w:rPr>
        <w:t xml:space="preserve"> </w:t>
      </w:r>
      <w:r w:rsidR="00DC0A6A">
        <w:rPr>
          <w:sz w:val="24"/>
          <w:szCs w:val="24"/>
        </w:rPr>
        <w:t>The</w:t>
      </w:r>
      <w:r w:rsidR="00E04661">
        <w:rPr>
          <w:sz w:val="24"/>
          <w:szCs w:val="24"/>
        </w:rPr>
        <w:t>y</w:t>
      </w:r>
      <w:r w:rsidR="00DC0A6A">
        <w:rPr>
          <w:sz w:val="24"/>
          <w:szCs w:val="24"/>
        </w:rPr>
        <w:t xml:space="preserve"> will resume work on </w:t>
      </w:r>
      <w:r>
        <w:rPr>
          <w:sz w:val="24"/>
          <w:szCs w:val="24"/>
        </w:rPr>
        <w:t>April 1. We did do a topographical survey of the site in its current condition to see exactly how far along the contractor got. BF&amp;S is currently reviewing the survey. HIS is providing a survey also. All of this will be completed this winter so that we will know where we stand on April 1, 2022.</w:t>
      </w:r>
    </w:p>
    <w:p w14:paraId="3D2E0396" w14:textId="77777777" w:rsidR="002463E9" w:rsidRDefault="002463E9" w:rsidP="005628E1">
      <w:pPr>
        <w:pStyle w:val="NoSpacing"/>
        <w:ind w:left="720"/>
        <w:rPr>
          <w:sz w:val="24"/>
          <w:szCs w:val="24"/>
        </w:rPr>
      </w:pPr>
    </w:p>
    <w:p w14:paraId="4B7491B1" w14:textId="4FDBEF25" w:rsidR="00EA7550" w:rsidRPr="00CF7982" w:rsidRDefault="005628E1" w:rsidP="00BE112F">
      <w:pPr>
        <w:pStyle w:val="NoSpacing"/>
        <w:numPr>
          <w:ilvl w:val="0"/>
          <w:numId w:val="21"/>
        </w:numPr>
        <w:rPr>
          <w:b/>
          <w:sz w:val="24"/>
          <w:szCs w:val="24"/>
        </w:rPr>
      </w:pPr>
      <w:r w:rsidRPr="005628E1">
        <w:rPr>
          <w:b/>
          <w:sz w:val="24"/>
          <w:szCs w:val="24"/>
        </w:rPr>
        <w:lastRenderedPageBreak/>
        <w:t>R</w:t>
      </w:r>
      <w:r w:rsidR="00EA7550" w:rsidRPr="00CF7982">
        <w:rPr>
          <w:b/>
          <w:sz w:val="24"/>
          <w:szCs w:val="24"/>
        </w:rPr>
        <w:t>unway 1-19 Grade and Drain Action Items</w:t>
      </w:r>
    </w:p>
    <w:p w14:paraId="12005179" w14:textId="77777777" w:rsidR="006663E9" w:rsidRPr="00CF7982" w:rsidRDefault="006663E9" w:rsidP="00CC7839">
      <w:pPr>
        <w:pStyle w:val="NoSpacing"/>
        <w:rPr>
          <w:b/>
          <w:sz w:val="24"/>
          <w:szCs w:val="24"/>
        </w:rPr>
      </w:pPr>
    </w:p>
    <w:p w14:paraId="2DA79BF0" w14:textId="1206ADDF" w:rsidR="00ED585D" w:rsidRDefault="006663E9" w:rsidP="00ED585D">
      <w:pPr>
        <w:pStyle w:val="NoSpacing"/>
        <w:numPr>
          <w:ilvl w:val="0"/>
          <w:numId w:val="26"/>
        </w:numPr>
        <w:rPr>
          <w:sz w:val="24"/>
          <w:szCs w:val="24"/>
        </w:rPr>
      </w:pPr>
      <w:r w:rsidRPr="00CF7982">
        <w:rPr>
          <w:sz w:val="24"/>
          <w:szCs w:val="24"/>
        </w:rPr>
        <w:t xml:space="preserve"> </w:t>
      </w:r>
      <w:r w:rsidR="005628E1" w:rsidRPr="005628E1">
        <w:rPr>
          <w:sz w:val="24"/>
          <w:szCs w:val="24"/>
        </w:rPr>
        <w:t>Since there has been no work between this month and last month</w:t>
      </w:r>
      <w:r w:rsidR="005628E1">
        <w:rPr>
          <w:sz w:val="24"/>
          <w:szCs w:val="24"/>
        </w:rPr>
        <w:t xml:space="preserve">, there will be no </w:t>
      </w:r>
      <w:r w:rsidR="00ED585D">
        <w:rPr>
          <w:sz w:val="24"/>
          <w:szCs w:val="24"/>
        </w:rPr>
        <w:t>Contractors Progress Estimate for HIS Constructors this month</w:t>
      </w:r>
      <w:r w:rsidR="00196D2A" w:rsidRPr="00CF7982">
        <w:rPr>
          <w:sz w:val="24"/>
          <w:szCs w:val="24"/>
        </w:rPr>
        <w:t>.</w:t>
      </w:r>
      <w:r w:rsidR="00EA7550" w:rsidRPr="00CF7982">
        <w:rPr>
          <w:sz w:val="24"/>
          <w:szCs w:val="24"/>
        </w:rPr>
        <w:t xml:space="preserve"> </w:t>
      </w:r>
    </w:p>
    <w:p w14:paraId="7DEBE9D1" w14:textId="77777777" w:rsidR="00ED585D" w:rsidRDefault="00ED585D" w:rsidP="00ED585D">
      <w:pPr>
        <w:pStyle w:val="NoSpacing"/>
        <w:ind w:left="1080"/>
        <w:rPr>
          <w:sz w:val="24"/>
          <w:szCs w:val="24"/>
        </w:rPr>
      </w:pPr>
    </w:p>
    <w:p w14:paraId="457AC5E5" w14:textId="7F101AE8" w:rsidR="00ED585D" w:rsidRDefault="00DC0A6A" w:rsidP="00ED585D">
      <w:pPr>
        <w:pStyle w:val="NoSpacing"/>
        <w:numPr>
          <w:ilvl w:val="0"/>
          <w:numId w:val="26"/>
        </w:numPr>
        <w:rPr>
          <w:sz w:val="24"/>
          <w:szCs w:val="24"/>
        </w:rPr>
      </w:pPr>
      <w:r>
        <w:rPr>
          <w:sz w:val="24"/>
          <w:szCs w:val="24"/>
        </w:rPr>
        <w:t>Paul requested that the board approve AIP-16 Partial</w:t>
      </w:r>
      <w:r w:rsidR="00ED585D">
        <w:rPr>
          <w:sz w:val="24"/>
          <w:szCs w:val="24"/>
        </w:rPr>
        <w:t xml:space="preserve"> </w:t>
      </w:r>
      <w:r>
        <w:rPr>
          <w:sz w:val="24"/>
          <w:szCs w:val="24"/>
        </w:rPr>
        <w:t>P</w:t>
      </w:r>
      <w:r w:rsidR="00ED585D">
        <w:rPr>
          <w:sz w:val="24"/>
          <w:szCs w:val="24"/>
        </w:rPr>
        <w:t xml:space="preserve">ay </w:t>
      </w:r>
      <w:r>
        <w:rPr>
          <w:sz w:val="24"/>
          <w:szCs w:val="24"/>
        </w:rPr>
        <w:t>R</w:t>
      </w:r>
      <w:r w:rsidR="00ED585D">
        <w:rPr>
          <w:sz w:val="24"/>
          <w:szCs w:val="24"/>
        </w:rPr>
        <w:t>equest</w:t>
      </w:r>
      <w:r w:rsidR="0064090A">
        <w:rPr>
          <w:sz w:val="24"/>
          <w:szCs w:val="24"/>
        </w:rPr>
        <w:t xml:space="preserve"> #11</w:t>
      </w:r>
      <w:r w:rsidR="00ED585D">
        <w:rPr>
          <w:sz w:val="24"/>
          <w:szCs w:val="24"/>
        </w:rPr>
        <w:t xml:space="preserve"> for the inspectio</w:t>
      </w:r>
      <w:r>
        <w:rPr>
          <w:sz w:val="24"/>
          <w:szCs w:val="24"/>
        </w:rPr>
        <w:t xml:space="preserve">n services for the prior month </w:t>
      </w:r>
      <w:r w:rsidR="00ED585D">
        <w:rPr>
          <w:sz w:val="24"/>
          <w:szCs w:val="24"/>
        </w:rPr>
        <w:t>which is 100% Federally Funded. Kevin Whipple made a motion and Deborah Potter seconded the motion to approve AIP-16 Partial Pay Request No. 11 for $30,273.12. The motion passed unanimously by roll call vote 4-0. This request puts us at 73.2</w:t>
      </w:r>
      <w:r w:rsidR="00545945">
        <w:rPr>
          <w:sz w:val="24"/>
          <w:szCs w:val="24"/>
        </w:rPr>
        <w:t>9</w:t>
      </w:r>
      <w:r w:rsidR="00ED585D">
        <w:rPr>
          <w:sz w:val="24"/>
          <w:szCs w:val="24"/>
        </w:rPr>
        <w:t>% of the grant completed for an amount of $783,382.27 to go.</w:t>
      </w:r>
    </w:p>
    <w:p w14:paraId="5E75F16F" w14:textId="61A162F6" w:rsidR="00ED585D" w:rsidRDefault="00ED585D" w:rsidP="00ED585D">
      <w:pPr>
        <w:pStyle w:val="NoSpacing"/>
        <w:rPr>
          <w:sz w:val="24"/>
          <w:szCs w:val="24"/>
        </w:rPr>
      </w:pPr>
    </w:p>
    <w:p w14:paraId="5F3F7B26" w14:textId="1C76E6AE" w:rsidR="00B11AB2" w:rsidRDefault="006663E9" w:rsidP="00DC0A6A">
      <w:pPr>
        <w:pStyle w:val="NoSpacing"/>
        <w:numPr>
          <w:ilvl w:val="0"/>
          <w:numId w:val="26"/>
        </w:numPr>
        <w:rPr>
          <w:sz w:val="24"/>
          <w:szCs w:val="24"/>
        </w:rPr>
      </w:pPr>
      <w:r w:rsidRPr="00ED585D">
        <w:rPr>
          <w:sz w:val="24"/>
          <w:szCs w:val="24"/>
        </w:rPr>
        <w:t xml:space="preserve"> </w:t>
      </w:r>
      <w:r w:rsidR="00ED585D" w:rsidRPr="00DC0A6A">
        <w:rPr>
          <w:sz w:val="24"/>
          <w:szCs w:val="24"/>
        </w:rPr>
        <w:t>Paul requested that the board make a motion to approve the FY 2022 Letter of Intent to use the FAA Non</w:t>
      </w:r>
      <w:r w:rsidR="00DC0A6A">
        <w:rPr>
          <w:sz w:val="24"/>
          <w:szCs w:val="24"/>
        </w:rPr>
        <w:t>-</w:t>
      </w:r>
      <w:r w:rsidR="00ED585D" w:rsidRPr="00DC0A6A">
        <w:rPr>
          <w:sz w:val="24"/>
          <w:szCs w:val="24"/>
        </w:rPr>
        <w:t>primary Entitlement Funding. Jon Dooley made a motion and Kevin Whipple seconded the motion to appr</w:t>
      </w:r>
      <w:r w:rsidR="00DC0A6A">
        <w:rPr>
          <w:sz w:val="24"/>
          <w:szCs w:val="24"/>
        </w:rPr>
        <w:t>ove that the board approve the FY 2022 Letter of Intent to use the FAA Non-primary Entitlement Funding. The motion passed unanimously by voice vote 4-0.</w:t>
      </w:r>
    </w:p>
    <w:p w14:paraId="0A540289" w14:textId="77777777" w:rsidR="00D90D6A" w:rsidRDefault="00D90D6A" w:rsidP="00CC7839">
      <w:pPr>
        <w:pStyle w:val="NoSpacing"/>
        <w:ind w:left="720"/>
        <w:rPr>
          <w:sz w:val="24"/>
          <w:szCs w:val="24"/>
        </w:rPr>
      </w:pPr>
    </w:p>
    <w:p w14:paraId="4E8D5715" w14:textId="75739113" w:rsidR="0017714C" w:rsidRDefault="0017714C" w:rsidP="00BE112F">
      <w:pPr>
        <w:pStyle w:val="NoSpacing"/>
        <w:numPr>
          <w:ilvl w:val="0"/>
          <w:numId w:val="21"/>
        </w:numPr>
        <w:rPr>
          <w:b/>
          <w:sz w:val="24"/>
          <w:szCs w:val="24"/>
        </w:rPr>
      </w:pPr>
      <w:r w:rsidRPr="00CF7982">
        <w:rPr>
          <w:b/>
          <w:sz w:val="24"/>
          <w:szCs w:val="24"/>
        </w:rPr>
        <w:t>Runway 1-19 Paving and Lighting</w:t>
      </w:r>
      <w:r w:rsidR="00C22CF5" w:rsidRPr="00CF7982">
        <w:rPr>
          <w:b/>
          <w:sz w:val="24"/>
          <w:szCs w:val="24"/>
        </w:rPr>
        <w:t xml:space="preserve"> Update</w:t>
      </w:r>
    </w:p>
    <w:p w14:paraId="25BCA4BC" w14:textId="77777777" w:rsidR="00313411" w:rsidRDefault="00313411" w:rsidP="00CC7839">
      <w:pPr>
        <w:pStyle w:val="NoSpacing"/>
        <w:rPr>
          <w:b/>
          <w:sz w:val="24"/>
          <w:szCs w:val="24"/>
        </w:rPr>
      </w:pPr>
    </w:p>
    <w:p w14:paraId="53F1E642" w14:textId="769880C9" w:rsidR="00D90D6A" w:rsidRDefault="0017714C" w:rsidP="00CC7839">
      <w:pPr>
        <w:pStyle w:val="NoSpacing"/>
        <w:numPr>
          <w:ilvl w:val="0"/>
          <w:numId w:val="22"/>
        </w:numPr>
        <w:rPr>
          <w:sz w:val="24"/>
          <w:szCs w:val="24"/>
        </w:rPr>
      </w:pPr>
      <w:r w:rsidRPr="00CF7982">
        <w:rPr>
          <w:sz w:val="24"/>
          <w:szCs w:val="24"/>
        </w:rPr>
        <w:t xml:space="preserve">We </w:t>
      </w:r>
      <w:r w:rsidR="00DC0A6A">
        <w:rPr>
          <w:sz w:val="24"/>
          <w:szCs w:val="24"/>
        </w:rPr>
        <w:t>continue to work on a supplemental grant with the FAA. We have learned the lowest amount you could get is what the FAA has announced in the amount of $3,085</w:t>
      </w:r>
      <w:r w:rsidR="0064090A">
        <w:rPr>
          <w:sz w:val="24"/>
          <w:szCs w:val="24"/>
        </w:rPr>
        <w:t>,</w:t>
      </w:r>
      <w:r w:rsidR="00DC0A6A">
        <w:rPr>
          <w:sz w:val="24"/>
          <w:szCs w:val="24"/>
        </w:rPr>
        <w:t>853 for Greensburg. The FAA has pushed a request up to headquarters for the additional $2,507,174 needed to fund the actual bids.</w:t>
      </w:r>
    </w:p>
    <w:p w14:paraId="1E9C8424" w14:textId="77777777" w:rsidR="003C5B4E" w:rsidRPr="00D90D6A" w:rsidRDefault="003C5B4E" w:rsidP="00CC7839">
      <w:pPr>
        <w:pStyle w:val="NoSpacing"/>
        <w:ind w:left="1080"/>
        <w:rPr>
          <w:sz w:val="24"/>
          <w:szCs w:val="24"/>
        </w:rPr>
      </w:pPr>
    </w:p>
    <w:p w14:paraId="2A115B13" w14:textId="35341AF1" w:rsidR="00660800" w:rsidRDefault="00B74C66" w:rsidP="00660800">
      <w:pPr>
        <w:pStyle w:val="NoSpacing"/>
        <w:numPr>
          <w:ilvl w:val="0"/>
          <w:numId w:val="22"/>
        </w:numPr>
        <w:rPr>
          <w:sz w:val="24"/>
          <w:szCs w:val="24"/>
        </w:rPr>
      </w:pPr>
      <w:r>
        <w:rPr>
          <w:sz w:val="24"/>
          <w:szCs w:val="24"/>
        </w:rPr>
        <w:t>Dave O’Mara</w:t>
      </w:r>
      <w:r w:rsidR="002463E9">
        <w:rPr>
          <w:sz w:val="24"/>
          <w:szCs w:val="24"/>
        </w:rPr>
        <w:t xml:space="preserve"> has agreed</w:t>
      </w:r>
      <w:r>
        <w:rPr>
          <w:sz w:val="24"/>
          <w:szCs w:val="24"/>
        </w:rPr>
        <w:t xml:space="preserve"> to accept a partial Notice to Proceed and hold the balance for FY 2022.</w:t>
      </w:r>
    </w:p>
    <w:p w14:paraId="5FF5B746" w14:textId="77777777" w:rsidR="00396D9D" w:rsidRDefault="00396D9D" w:rsidP="00396D9D">
      <w:pPr>
        <w:pStyle w:val="NoSpacing"/>
        <w:rPr>
          <w:sz w:val="24"/>
          <w:szCs w:val="24"/>
        </w:rPr>
      </w:pPr>
    </w:p>
    <w:p w14:paraId="00DBB283" w14:textId="77777777" w:rsidR="002463E9" w:rsidRDefault="00660800" w:rsidP="00BE112F">
      <w:pPr>
        <w:pStyle w:val="NoSpacing"/>
        <w:numPr>
          <w:ilvl w:val="0"/>
          <w:numId w:val="21"/>
        </w:numPr>
        <w:rPr>
          <w:sz w:val="24"/>
          <w:szCs w:val="24"/>
        </w:rPr>
      </w:pPr>
      <w:r w:rsidRPr="00545945">
        <w:rPr>
          <w:b/>
          <w:sz w:val="24"/>
          <w:szCs w:val="24"/>
        </w:rPr>
        <w:t>2023-2027 Capital Improvement Plan</w:t>
      </w:r>
      <w:r w:rsidR="002463E9">
        <w:rPr>
          <w:sz w:val="24"/>
          <w:szCs w:val="24"/>
        </w:rPr>
        <w:t xml:space="preserve"> </w:t>
      </w:r>
    </w:p>
    <w:p w14:paraId="6D6976F6" w14:textId="77777777" w:rsidR="002463E9" w:rsidRDefault="002463E9" w:rsidP="002463E9">
      <w:pPr>
        <w:pStyle w:val="NoSpacing"/>
        <w:ind w:left="720"/>
        <w:rPr>
          <w:sz w:val="24"/>
          <w:szCs w:val="24"/>
        </w:rPr>
      </w:pPr>
    </w:p>
    <w:p w14:paraId="6970B9B1" w14:textId="773CFEFF" w:rsidR="00660800" w:rsidRPr="00660800" w:rsidRDefault="00660800" w:rsidP="002463E9">
      <w:pPr>
        <w:pStyle w:val="NoSpacing"/>
        <w:ind w:left="720"/>
        <w:rPr>
          <w:sz w:val="24"/>
          <w:szCs w:val="24"/>
        </w:rPr>
      </w:pPr>
      <w:r w:rsidRPr="00660800">
        <w:rPr>
          <w:sz w:val="24"/>
          <w:szCs w:val="24"/>
        </w:rPr>
        <w:t>Paul</w:t>
      </w:r>
      <w:r w:rsidR="002E67A5">
        <w:rPr>
          <w:sz w:val="24"/>
          <w:szCs w:val="24"/>
        </w:rPr>
        <w:t xml:space="preserve"> Shaffer</w:t>
      </w:r>
      <w:r w:rsidRPr="00660800">
        <w:rPr>
          <w:sz w:val="24"/>
          <w:szCs w:val="24"/>
        </w:rPr>
        <w:t xml:space="preserve"> request</w:t>
      </w:r>
      <w:r w:rsidR="002463E9">
        <w:rPr>
          <w:sz w:val="24"/>
          <w:szCs w:val="24"/>
        </w:rPr>
        <w:t>ed</w:t>
      </w:r>
      <w:r w:rsidRPr="00660800">
        <w:rPr>
          <w:sz w:val="24"/>
          <w:szCs w:val="24"/>
        </w:rPr>
        <w:t xml:space="preserve"> a motion to approve the 2023-27 CIP for submission to INDOT</w:t>
      </w:r>
      <w:r w:rsidR="00545945">
        <w:rPr>
          <w:sz w:val="24"/>
          <w:szCs w:val="24"/>
        </w:rPr>
        <w:t>.</w:t>
      </w:r>
      <w:r w:rsidR="002463E9">
        <w:rPr>
          <w:sz w:val="24"/>
          <w:szCs w:val="24"/>
        </w:rPr>
        <w:t xml:space="preserve"> Kevin Whipple made a motion and Deborah Potter seconded the motion to approve the submission of the 2023-2027 CIP to INDOT. The motion passed unanimously by voice vote 4-0.</w:t>
      </w:r>
    </w:p>
    <w:p w14:paraId="2CF72DE8" w14:textId="77777777" w:rsidR="00660800" w:rsidRPr="00660800" w:rsidRDefault="00660800" w:rsidP="00660800">
      <w:pPr>
        <w:pStyle w:val="NoSpacing"/>
        <w:ind w:left="1080"/>
        <w:rPr>
          <w:sz w:val="24"/>
          <w:szCs w:val="24"/>
        </w:rPr>
      </w:pPr>
    </w:p>
    <w:p w14:paraId="4D64B99D" w14:textId="33AD1198" w:rsidR="009E7256" w:rsidRDefault="00BE112F" w:rsidP="00CC7839">
      <w:pPr>
        <w:pStyle w:val="NoSpacing"/>
        <w:rPr>
          <w:b/>
          <w:sz w:val="24"/>
          <w:szCs w:val="24"/>
        </w:rPr>
      </w:pPr>
      <w:r>
        <w:rPr>
          <w:b/>
          <w:sz w:val="24"/>
          <w:szCs w:val="24"/>
        </w:rPr>
        <w:t>Update on Properties -</w:t>
      </w:r>
      <w:r w:rsidRPr="00486935">
        <w:rPr>
          <w:b/>
          <w:sz w:val="24"/>
          <w:szCs w:val="24"/>
        </w:rPr>
        <w:t xml:space="preserve"> </w:t>
      </w:r>
      <w:r w:rsidR="009E7256" w:rsidRPr="00486935">
        <w:rPr>
          <w:b/>
          <w:sz w:val="24"/>
          <w:szCs w:val="24"/>
        </w:rPr>
        <w:t>Don Tribbett of Tribbett Law</w:t>
      </w:r>
      <w:r w:rsidR="00167A03">
        <w:rPr>
          <w:b/>
          <w:sz w:val="24"/>
          <w:szCs w:val="24"/>
        </w:rPr>
        <w:t xml:space="preserve"> </w:t>
      </w:r>
    </w:p>
    <w:p w14:paraId="4B9C64DD" w14:textId="77777777" w:rsidR="00486935" w:rsidRDefault="00486935" w:rsidP="00CC7839">
      <w:pPr>
        <w:pStyle w:val="NoSpacing"/>
        <w:rPr>
          <w:b/>
          <w:sz w:val="24"/>
          <w:szCs w:val="24"/>
        </w:rPr>
      </w:pPr>
    </w:p>
    <w:p w14:paraId="4D00BF3D" w14:textId="1E250D00" w:rsidR="00B95D26" w:rsidRDefault="009609C2" w:rsidP="00D36145">
      <w:pPr>
        <w:pStyle w:val="NoSpacing"/>
        <w:numPr>
          <w:ilvl w:val="0"/>
          <w:numId w:val="25"/>
        </w:numPr>
        <w:rPr>
          <w:sz w:val="24"/>
          <w:szCs w:val="24"/>
        </w:rPr>
      </w:pPr>
      <w:r w:rsidRPr="00396D9D">
        <w:rPr>
          <w:b/>
          <w:sz w:val="24"/>
          <w:szCs w:val="24"/>
        </w:rPr>
        <w:t>Dickman Avigation Easement</w:t>
      </w:r>
      <w:r w:rsidRPr="00396D9D">
        <w:rPr>
          <w:sz w:val="24"/>
          <w:szCs w:val="24"/>
        </w:rPr>
        <w:t xml:space="preserve"> </w:t>
      </w:r>
      <w:r w:rsidR="00B95D26" w:rsidRPr="00396D9D">
        <w:rPr>
          <w:sz w:val="24"/>
          <w:szCs w:val="24"/>
        </w:rPr>
        <w:t>– The Avigation Easement</w:t>
      </w:r>
      <w:r w:rsidR="00A148A6" w:rsidRPr="00396D9D">
        <w:rPr>
          <w:sz w:val="24"/>
          <w:szCs w:val="24"/>
        </w:rPr>
        <w:t xml:space="preserve"> document</w:t>
      </w:r>
      <w:r w:rsidR="00B95D26" w:rsidRPr="00396D9D">
        <w:rPr>
          <w:sz w:val="24"/>
          <w:szCs w:val="24"/>
        </w:rPr>
        <w:t xml:space="preserve"> </w:t>
      </w:r>
      <w:r w:rsidR="00A148A6" w:rsidRPr="00396D9D">
        <w:rPr>
          <w:sz w:val="24"/>
          <w:szCs w:val="24"/>
        </w:rPr>
        <w:t>was signed and the payment has been sent and was received</w:t>
      </w:r>
      <w:r w:rsidR="00B95D26" w:rsidRPr="00396D9D">
        <w:rPr>
          <w:sz w:val="24"/>
          <w:szCs w:val="24"/>
        </w:rPr>
        <w:t>.</w:t>
      </w:r>
      <w:r w:rsidR="000C5488" w:rsidRPr="00396D9D">
        <w:rPr>
          <w:sz w:val="24"/>
          <w:szCs w:val="24"/>
        </w:rPr>
        <w:t xml:space="preserve"> </w:t>
      </w:r>
      <w:r w:rsidR="00A148A6" w:rsidRPr="00396D9D">
        <w:rPr>
          <w:sz w:val="24"/>
          <w:szCs w:val="24"/>
        </w:rPr>
        <w:t>We have concluded the Dickman property acquisition.</w:t>
      </w:r>
    </w:p>
    <w:p w14:paraId="0E708C2C" w14:textId="77777777" w:rsidR="00396D9D" w:rsidRDefault="00396D9D" w:rsidP="00396D9D">
      <w:pPr>
        <w:pStyle w:val="NoSpacing"/>
        <w:rPr>
          <w:sz w:val="24"/>
          <w:szCs w:val="24"/>
        </w:rPr>
      </w:pPr>
    </w:p>
    <w:p w14:paraId="0EBE3F4A" w14:textId="77777777" w:rsidR="00396D9D" w:rsidRDefault="00396D9D" w:rsidP="00396D9D">
      <w:pPr>
        <w:pStyle w:val="NoSpacing"/>
        <w:rPr>
          <w:sz w:val="24"/>
          <w:szCs w:val="24"/>
        </w:rPr>
      </w:pPr>
    </w:p>
    <w:p w14:paraId="338EC26A" w14:textId="77777777" w:rsidR="00396D9D" w:rsidRPr="00396D9D" w:rsidRDefault="00396D9D" w:rsidP="00396D9D">
      <w:pPr>
        <w:pStyle w:val="NoSpacing"/>
        <w:rPr>
          <w:sz w:val="24"/>
          <w:szCs w:val="24"/>
        </w:rPr>
      </w:pPr>
    </w:p>
    <w:p w14:paraId="502F9AA0" w14:textId="7A0F806F" w:rsidR="00B95D26" w:rsidRDefault="00B95D26" w:rsidP="003E11A6">
      <w:pPr>
        <w:pStyle w:val="NoSpacing"/>
        <w:numPr>
          <w:ilvl w:val="0"/>
          <w:numId w:val="25"/>
        </w:numPr>
        <w:rPr>
          <w:sz w:val="24"/>
          <w:szCs w:val="24"/>
        </w:rPr>
      </w:pPr>
      <w:r w:rsidRPr="00B95D26">
        <w:rPr>
          <w:b/>
          <w:sz w:val="24"/>
          <w:szCs w:val="24"/>
        </w:rPr>
        <w:lastRenderedPageBreak/>
        <w:t xml:space="preserve"> The Robbins Family Trust – </w:t>
      </w:r>
      <w:r w:rsidRPr="00B95D26">
        <w:rPr>
          <w:sz w:val="24"/>
          <w:szCs w:val="24"/>
        </w:rPr>
        <w:t>We are</w:t>
      </w:r>
      <w:r>
        <w:rPr>
          <w:sz w:val="24"/>
          <w:szCs w:val="24"/>
        </w:rPr>
        <w:t xml:space="preserve"> acquiring 1.557 acres in fee simple and are acquiring 2.474 acres for an avigation easement</w:t>
      </w:r>
      <w:r w:rsidR="0019592A">
        <w:rPr>
          <w:sz w:val="24"/>
          <w:szCs w:val="24"/>
        </w:rPr>
        <w:t xml:space="preserve"> from the Robbins Family Trust.</w:t>
      </w:r>
      <w:r>
        <w:rPr>
          <w:sz w:val="24"/>
          <w:szCs w:val="24"/>
        </w:rPr>
        <w:t xml:space="preserve"> Our apprais</w:t>
      </w:r>
      <w:r w:rsidR="00A148A6">
        <w:rPr>
          <w:sz w:val="24"/>
          <w:szCs w:val="24"/>
        </w:rPr>
        <w:t>er appraised the fee</w:t>
      </w:r>
      <w:r w:rsidR="0019592A">
        <w:rPr>
          <w:sz w:val="24"/>
          <w:szCs w:val="24"/>
        </w:rPr>
        <w:t xml:space="preserve"> simple property at</w:t>
      </w:r>
      <w:r w:rsidR="00945F44">
        <w:rPr>
          <w:sz w:val="24"/>
          <w:szCs w:val="24"/>
        </w:rPr>
        <w:t xml:space="preserve"> $23,355 and appraised the avigation easement over the property for $26,000.</w:t>
      </w:r>
      <w:r w:rsidR="00A148A6">
        <w:rPr>
          <w:sz w:val="24"/>
          <w:szCs w:val="24"/>
        </w:rPr>
        <w:t xml:space="preserve"> </w:t>
      </w:r>
      <w:r w:rsidR="00945F44">
        <w:rPr>
          <w:sz w:val="24"/>
          <w:szCs w:val="24"/>
        </w:rPr>
        <w:t xml:space="preserve">However, the court-appointed appraisers valued the fee at only $15,570.00 and the avigation easement at only $12,370.00 for a total of $27,490.00. </w:t>
      </w:r>
      <w:r w:rsidR="0030173C">
        <w:rPr>
          <w:sz w:val="24"/>
          <w:szCs w:val="24"/>
        </w:rPr>
        <w:t>This amount has been</w:t>
      </w:r>
      <w:r>
        <w:rPr>
          <w:sz w:val="24"/>
          <w:szCs w:val="24"/>
        </w:rPr>
        <w:t xml:space="preserve"> paid to the clerk and</w:t>
      </w:r>
      <w:r w:rsidR="00E35AD3">
        <w:rPr>
          <w:sz w:val="24"/>
          <w:szCs w:val="24"/>
        </w:rPr>
        <w:t xml:space="preserve"> has been</w:t>
      </w:r>
      <w:r>
        <w:rPr>
          <w:sz w:val="24"/>
          <w:szCs w:val="24"/>
        </w:rPr>
        <w:t xml:space="preserve"> certified to the county auditor. The airport is now shown as the owner of the</w:t>
      </w:r>
      <w:r w:rsidR="0019592A">
        <w:rPr>
          <w:sz w:val="24"/>
          <w:szCs w:val="24"/>
        </w:rPr>
        <w:t xml:space="preserve"> Robbins</w:t>
      </w:r>
      <w:r>
        <w:rPr>
          <w:sz w:val="24"/>
          <w:szCs w:val="24"/>
        </w:rPr>
        <w:t xml:space="preserve"> fee</w:t>
      </w:r>
      <w:r w:rsidR="0030173C">
        <w:rPr>
          <w:sz w:val="24"/>
          <w:szCs w:val="24"/>
        </w:rPr>
        <w:t xml:space="preserve"> simple</w:t>
      </w:r>
      <w:r>
        <w:rPr>
          <w:sz w:val="24"/>
          <w:szCs w:val="24"/>
        </w:rPr>
        <w:t xml:space="preserve"> and avigation</w:t>
      </w:r>
      <w:r w:rsidR="00E35AD3">
        <w:rPr>
          <w:sz w:val="24"/>
          <w:szCs w:val="24"/>
        </w:rPr>
        <w:t xml:space="preserve"> easement</w:t>
      </w:r>
      <w:r>
        <w:rPr>
          <w:sz w:val="24"/>
          <w:szCs w:val="24"/>
        </w:rPr>
        <w:t>. The Robbin</w:t>
      </w:r>
      <w:r w:rsidR="00147B23">
        <w:rPr>
          <w:sz w:val="24"/>
          <w:szCs w:val="24"/>
        </w:rPr>
        <w:t>s</w:t>
      </w:r>
      <w:r>
        <w:rPr>
          <w:sz w:val="24"/>
          <w:szCs w:val="24"/>
        </w:rPr>
        <w:t xml:space="preserve"> Family ha</w:t>
      </w:r>
      <w:r w:rsidR="0030173C">
        <w:rPr>
          <w:sz w:val="24"/>
          <w:szCs w:val="24"/>
        </w:rPr>
        <w:t>s</w:t>
      </w:r>
      <w:r>
        <w:rPr>
          <w:sz w:val="24"/>
          <w:szCs w:val="24"/>
        </w:rPr>
        <w:t xml:space="preserve"> file</w:t>
      </w:r>
      <w:r w:rsidR="0030173C">
        <w:rPr>
          <w:sz w:val="24"/>
          <w:szCs w:val="24"/>
        </w:rPr>
        <w:t xml:space="preserve">d </w:t>
      </w:r>
      <w:r>
        <w:rPr>
          <w:sz w:val="24"/>
          <w:szCs w:val="24"/>
        </w:rPr>
        <w:t>exception</w:t>
      </w:r>
      <w:r w:rsidR="0019592A">
        <w:rPr>
          <w:sz w:val="24"/>
          <w:szCs w:val="24"/>
        </w:rPr>
        <w:t>s</w:t>
      </w:r>
      <w:r>
        <w:rPr>
          <w:sz w:val="24"/>
          <w:szCs w:val="24"/>
        </w:rPr>
        <w:t xml:space="preserve"> to the</w:t>
      </w:r>
      <w:r w:rsidR="00E35AD3">
        <w:rPr>
          <w:sz w:val="24"/>
          <w:szCs w:val="24"/>
        </w:rPr>
        <w:t xml:space="preserve"> appraiser’s</w:t>
      </w:r>
      <w:r>
        <w:rPr>
          <w:sz w:val="24"/>
          <w:szCs w:val="24"/>
        </w:rPr>
        <w:t xml:space="preserve"> report</w:t>
      </w:r>
      <w:r w:rsidR="0030173C">
        <w:rPr>
          <w:sz w:val="24"/>
          <w:szCs w:val="24"/>
        </w:rPr>
        <w:t>,</w:t>
      </w:r>
      <w:r>
        <w:rPr>
          <w:sz w:val="24"/>
          <w:szCs w:val="24"/>
        </w:rPr>
        <w:t xml:space="preserve"> and unless we reach agreement before</w:t>
      </w:r>
      <w:r w:rsidR="0030173C">
        <w:rPr>
          <w:sz w:val="24"/>
          <w:szCs w:val="24"/>
        </w:rPr>
        <w:t xml:space="preserve"> the trial date,</w:t>
      </w:r>
      <w:r w:rsidR="00E35AD3">
        <w:rPr>
          <w:sz w:val="24"/>
          <w:szCs w:val="24"/>
        </w:rPr>
        <w:t xml:space="preserve"> they will go to trial for a decision on the amount</w:t>
      </w:r>
      <w:r>
        <w:rPr>
          <w:sz w:val="24"/>
          <w:szCs w:val="24"/>
        </w:rPr>
        <w:t>.</w:t>
      </w:r>
      <w:r w:rsidR="00E35AD3">
        <w:rPr>
          <w:sz w:val="24"/>
          <w:szCs w:val="24"/>
        </w:rPr>
        <w:t xml:space="preserve"> In anticipation of the trial</w:t>
      </w:r>
      <w:r w:rsidR="00147B23">
        <w:rPr>
          <w:sz w:val="24"/>
          <w:szCs w:val="24"/>
        </w:rPr>
        <w:t>,</w:t>
      </w:r>
      <w:r w:rsidR="00E35AD3">
        <w:rPr>
          <w:sz w:val="24"/>
          <w:szCs w:val="24"/>
        </w:rPr>
        <w:t xml:space="preserve"> </w:t>
      </w:r>
      <w:r w:rsidR="00945F44">
        <w:rPr>
          <w:sz w:val="24"/>
          <w:szCs w:val="24"/>
        </w:rPr>
        <w:t>Mr. Tribbett has</w:t>
      </w:r>
      <w:r w:rsidR="00E35AD3">
        <w:rPr>
          <w:sz w:val="24"/>
          <w:szCs w:val="24"/>
        </w:rPr>
        <w:t xml:space="preserve"> sent interrogatories (written questions) and a request for production of documents to the Robbins’ attorney and they have approximately two weeks to respond to our </w:t>
      </w:r>
      <w:r w:rsidR="00945F44">
        <w:rPr>
          <w:sz w:val="24"/>
          <w:szCs w:val="24"/>
        </w:rPr>
        <w:t>interrogatories and request for production.</w:t>
      </w:r>
    </w:p>
    <w:p w14:paraId="536EA316" w14:textId="77777777" w:rsidR="0019592A" w:rsidRDefault="0019592A" w:rsidP="0019592A">
      <w:pPr>
        <w:pStyle w:val="ListParagraph"/>
        <w:rPr>
          <w:sz w:val="24"/>
          <w:szCs w:val="24"/>
        </w:rPr>
      </w:pPr>
    </w:p>
    <w:p w14:paraId="5093DC13" w14:textId="78E06DC2" w:rsidR="0019592A" w:rsidRPr="0019592A" w:rsidRDefault="0019592A" w:rsidP="0019592A">
      <w:pPr>
        <w:pStyle w:val="NoSpacing"/>
        <w:numPr>
          <w:ilvl w:val="0"/>
          <w:numId w:val="25"/>
        </w:numPr>
        <w:rPr>
          <w:b/>
          <w:sz w:val="24"/>
          <w:szCs w:val="24"/>
        </w:rPr>
      </w:pPr>
      <w:r>
        <w:rPr>
          <w:b/>
          <w:sz w:val="24"/>
          <w:szCs w:val="24"/>
        </w:rPr>
        <w:t xml:space="preserve">Steve Lowe Property – </w:t>
      </w:r>
      <w:r>
        <w:rPr>
          <w:sz w:val="24"/>
          <w:szCs w:val="24"/>
        </w:rPr>
        <w:t xml:space="preserve">With regard to the .64 acre avigation easement over the Steve Lowe Property, </w:t>
      </w:r>
      <w:r w:rsidR="00A35E23">
        <w:rPr>
          <w:sz w:val="24"/>
          <w:szCs w:val="24"/>
        </w:rPr>
        <w:t>Mr. Tribbett has been</w:t>
      </w:r>
      <w:r>
        <w:rPr>
          <w:sz w:val="24"/>
          <w:szCs w:val="24"/>
        </w:rPr>
        <w:t xml:space="preserve"> asked by our appraiser </w:t>
      </w:r>
      <w:r w:rsidR="00E3279F">
        <w:rPr>
          <w:sz w:val="24"/>
          <w:szCs w:val="24"/>
        </w:rPr>
        <w:t>to furnish him with some information, including the survey drawing and the legal description of the property. He would like to see the actual avigation easement so that he could get some idea what the limitations on the use of the property w</w:t>
      </w:r>
      <w:r w:rsidR="00A35E23">
        <w:rPr>
          <w:sz w:val="24"/>
          <w:szCs w:val="24"/>
        </w:rPr>
        <w:t xml:space="preserve">ill </w:t>
      </w:r>
      <w:r w:rsidR="00E3279F">
        <w:rPr>
          <w:sz w:val="24"/>
          <w:szCs w:val="24"/>
        </w:rPr>
        <w:t xml:space="preserve">be. As soon as he gets </w:t>
      </w:r>
      <w:r w:rsidR="00A35E23">
        <w:rPr>
          <w:sz w:val="24"/>
          <w:szCs w:val="24"/>
        </w:rPr>
        <w:t>that information</w:t>
      </w:r>
      <w:r w:rsidR="00E3279F">
        <w:rPr>
          <w:sz w:val="24"/>
          <w:szCs w:val="24"/>
        </w:rPr>
        <w:t xml:space="preserve">, </w:t>
      </w:r>
      <w:r w:rsidR="00A35E23">
        <w:rPr>
          <w:sz w:val="24"/>
          <w:szCs w:val="24"/>
        </w:rPr>
        <w:t>Mr. Tribbett</w:t>
      </w:r>
      <w:r w:rsidR="00E3279F">
        <w:rPr>
          <w:sz w:val="24"/>
          <w:szCs w:val="24"/>
        </w:rPr>
        <w:t xml:space="preserve"> will put together a contract with the appraiser and the review appraiser and let them get started.</w:t>
      </w:r>
    </w:p>
    <w:p w14:paraId="6D331AB4" w14:textId="77777777" w:rsidR="00B95D26" w:rsidRDefault="00B95D26" w:rsidP="00B95D26">
      <w:pPr>
        <w:pStyle w:val="ListParagraph"/>
        <w:rPr>
          <w:sz w:val="24"/>
          <w:szCs w:val="24"/>
        </w:rPr>
      </w:pPr>
    </w:p>
    <w:p w14:paraId="4FA1400E" w14:textId="616E6416" w:rsidR="0061010B" w:rsidRDefault="00E3279F" w:rsidP="005A5956">
      <w:pPr>
        <w:pStyle w:val="NoSpacing"/>
        <w:numPr>
          <w:ilvl w:val="0"/>
          <w:numId w:val="25"/>
        </w:numPr>
        <w:rPr>
          <w:sz w:val="24"/>
          <w:szCs w:val="24"/>
        </w:rPr>
      </w:pPr>
      <w:r w:rsidRPr="00E3279F">
        <w:rPr>
          <w:b/>
          <w:sz w:val="24"/>
          <w:szCs w:val="24"/>
        </w:rPr>
        <w:t xml:space="preserve">Beggs, </w:t>
      </w:r>
      <w:r w:rsidR="00C069B0">
        <w:rPr>
          <w:b/>
          <w:sz w:val="24"/>
          <w:szCs w:val="24"/>
        </w:rPr>
        <w:t xml:space="preserve">Haston, and </w:t>
      </w:r>
      <w:r w:rsidRPr="00E3279F">
        <w:rPr>
          <w:b/>
          <w:sz w:val="24"/>
          <w:szCs w:val="24"/>
        </w:rPr>
        <w:t>Goddard</w:t>
      </w:r>
      <w:r w:rsidR="00C069B0">
        <w:rPr>
          <w:b/>
          <w:sz w:val="24"/>
          <w:szCs w:val="24"/>
        </w:rPr>
        <w:t xml:space="preserve"> Properties - </w:t>
      </w:r>
      <w:r>
        <w:rPr>
          <w:sz w:val="24"/>
          <w:szCs w:val="24"/>
        </w:rPr>
        <w:t xml:space="preserve">There has been a claim </w:t>
      </w:r>
      <w:r w:rsidR="00C069B0">
        <w:rPr>
          <w:sz w:val="24"/>
          <w:szCs w:val="24"/>
        </w:rPr>
        <w:t>i</w:t>
      </w:r>
      <w:r>
        <w:rPr>
          <w:sz w:val="24"/>
          <w:szCs w:val="24"/>
        </w:rPr>
        <w:t xml:space="preserve">n at least two of the </w:t>
      </w:r>
      <w:r w:rsidR="00C069B0">
        <w:rPr>
          <w:sz w:val="24"/>
          <w:szCs w:val="24"/>
        </w:rPr>
        <w:t xml:space="preserve">discovery </w:t>
      </w:r>
      <w:r>
        <w:rPr>
          <w:sz w:val="24"/>
          <w:szCs w:val="24"/>
        </w:rPr>
        <w:t xml:space="preserve">responses with regard to </w:t>
      </w:r>
      <w:r w:rsidR="00C069B0">
        <w:rPr>
          <w:sz w:val="24"/>
          <w:szCs w:val="24"/>
        </w:rPr>
        <w:t>a cost-to-cure based upon some drainage work. We don’t have much information on that</w:t>
      </w:r>
      <w:r w:rsidR="000002F1">
        <w:rPr>
          <w:sz w:val="24"/>
          <w:szCs w:val="24"/>
        </w:rPr>
        <w:t>:</w:t>
      </w:r>
      <w:r w:rsidR="00C069B0">
        <w:rPr>
          <w:sz w:val="24"/>
          <w:szCs w:val="24"/>
        </w:rPr>
        <w:t xml:space="preserve"> What the need is</w:t>
      </w:r>
      <w:r w:rsidR="00147B23">
        <w:rPr>
          <w:sz w:val="24"/>
          <w:szCs w:val="24"/>
        </w:rPr>
        <w:t>,</w:t>
      </w:r>
      <w:r w:rsidR="00C069B0">
        <w:rPr>
          <w:sz w:val="24"/>
          <w:szCs w:val="24"/>
        </w:rPr>
        <w:t xml:space="preserve"> what the perceived need is, or what they actually plan on doing. So, </w:t>
      </w:r>
      <w:r w:rsidR="00A35E23">
        <w:rPr>
          <w:sz w:val="24"/>
          <w:szCs w:val="24"/>
        </w:rPr>
        <w:t>Mr. Tribbett has</w:t>
      </w:r>
      <w:r w:rsidR="00C069B0">
        <w:rPr>
          <w:sz w:val="24"/>
          <w:szCs w:val="24"/>
        </w:rPr>
        <w:t xml:space="preserve"> served some subpoenas on the two entities</w:t>
      </w:r>
      <w:r w:rsidR="008C70E9">
        <w:rPr>
          <w:sz w:val="24"/>
          <w:szCs w:val="24"/>
        </w:rPr>
        <w:t xml:space="preserve"> who will do the drainage work: </w:t>
      </w:r>
      <w:r w:rsidR="00C069B0">
        <w:rPr>
          <w:sz w:val="24"/>
          <w:szCs w:val="24"/>
        </w:rPr>
        <w:t>1) Di</w:t>
      </w:r>
      <w:r w:rsidR="008C70E9">
        <w:rPr>
          <w:sz w:val="24"/>
          <w:szCs w:val="24"/>
        </w:rPr>
        <w:t>ec</w:t>
      </w:r>
      <w:r w:rsidR="00C069B0">
        <w:rPr>
          <w:sz w:val="24"/>
          <w:szCs w:val="24"/>
        </w:rPr>
        <w:t>kman</w:t>
      </w:r>
      <w:r w:rsidR="000002F1">
        <w:rPr>
          <w:sz w:val="24"/>
          <w:szCs w:val="24"/>
        </w:rPr>
        <w:t>n</w:t>
      </w:r>
      <w:r w:rsidR="00C069B0">
        <w:rPr>
          <w:sz w:val="24"/>
          <w:szCs w:val="24"/>
        </w:rPr>
        <w:t xml:space="preserve"> Farms</w:t>
      </w:r>
      <w:r w:rsidR="00BE53D9">
        <w:rPr>
          <w:sz w:val="24"/>
          <w:szCs w:val="24"/>
        </w:rPr>
        <w:t>,</w:t>
      </w:r>
      <w:r w:rsidR="00C069B0">
        <w:rPr>
          <w:sz w:val="24"/>
          <w:szCs w:val="24"/>
        </w:rPr>
        <w:t xml:space="preserve"> and 2) Johannigman Excavating. </w:t>
      </w:r>
      <w:r w:rsidR="008C70E9">
        <w:rPr>
          <w:sz w:val="24"/>
          <w:szCs w:val="24"/>
        </w:rPr>
        <w:t>Mr. Tribbett is</w:t>
      </w:r>
      <w:r w:rsidR="00C069B0">
        <w:rPr>
          <w:sz w:val="24"/>
          <w:szCs w:val="24"/>
        </w:rPr>
        <w:t xml:space="preserve"> also trying to get</w:t>
      </w:r>
      <w:r w:rsidR="00947E20">
        <w:rPr>
          <w:sz w:val="24"/>
          <w:szCs w:val="24"/>
        </w:rPr>
        <w:t xml:space="preserve"> convenient date</w:t>
      </w:r>
      <w:r w:rsidR="008C70E9">
        <w:rPr>
          <w:sz w:val="24"/>
          <w:szCs w:val="24"/>
        </w:rPr>
        <w:t>s</w:t>
      </w:r>
      <w:r w:rsidR="00947E20">
        <w:rPr>
          <w:sz w:val="24"/>
          <w:szCs w:val="24"/>
        </w:rPr>
        <w:t xml:space="preserve"> set for the trial</w:t>
      </w:r>
      <w:r w:rsidR="008C70E9">
        <w:rPr>
          <w:sz w:val="24"/>
          <w:szCs w:val="24"/>
        </w:rPr>
        <w:t>s</w:t>
      </w:r>
      <w:r w:rsidR="00947E20">
        <w:rPr>
          <w:sz w:val="24"/>
          <w:szCs w:val="24"/>
        </w:rPr>
        <w:t>. The attorney</w:t>
      </w:r>
      <w:r w:rsidR="00C069B0">
        <w:rPr>
          <w:sz w:val="24"/>
          <w:szCs w:val="24"/>
        </w:rPr>
        <w:t xml:space="preserve"> on the case </w:t>
      </w:r>
      <w:r w:rsidR="00947E20">
        <w:rPr>
          <w:sz w:val="24"/>
          <w:szCs w:val="24"/>
        </w:rPr>
        <w:t xml:space="preserve">is the same for all three defendants, </w:t>
      </w:r>
      <w:r w:rsidR="00C069B0">
        <w:rPr>
          <w:sz w:val="24"/>
          <w:szCs w:val="24"/>
        </w:rPr>
        <w:t>Mr. Sever from Carmel</w:t>
      </w:r>
      <w:r w:rsidR="00947E20">
        <w:rPr>
          <w:sz w:val="24"/>
          <w:szCs w:val="24"/>
        </w:rPr>
        <w:t>. There has been no response from him to date</w:t>
      </w:r>
      <w:r w:rsidR="008C70E9">
        <w:rPr>
          <w:sz w:val="24"/>
          <w:szCs w:val="24"/>
        </w:rPr>
        <w:t xml:space="preserve"> regarding trial dates</w:t>
      </w:r>
      <w:r w:rsidR="00947E20">
        <w:rPr>
          <w:sz w:val="24"/>
          <w:szCs w:val="24"/>
        </w:rPr>
        <w:t xml:space="preserve">. So, </w:t>
      </w:r>
      <w:r w:rsidR="008C70E9">
        <w:rPr>
          <w:sz w:val="24"/>
          <w:szCs w:val="24"/>
        </w:rPr>
        <w:t>Mr. Tribbett is</w:t>
      </w:r>
      <w:r w:rsidR="00947E20">
        <w:rPr>
          <w:sz w:val="24"/>
          <w:szCs w:val="24"/>
        </w:rPr>
        <w:t xml:space="preserve"> going to ask the judge to set the date.</w:t>
      </w:r>
    </w:p>
    <w:p w14:paraId="4A133D2D" w14:textId="77777777" w:rsidR="00947E20" w:rsidRDefault="00947E20" w:rsidP="00947E20">
      <w:pPr>
        <w:pStyle w:val="ListParagraph"/>
        <w:rPr>
          <w:sz w:val="24"/>
          <w:szCs w:val="24"/>
        </w:rPr>
      </w:pPr>
    </w:p>
    <w:p w14:paraId="580142D7" w14:textId="7B3C114A" w:rsidR="001D624C" w:rsidRDefault="00947E20" w:rsidP="005A5956">
      <w:pPr>
        <w:pStyle w:val="NoSpacing"/>
        <w:numPr>
          <w:ilvl w:val="0"/>
          <w:numId w:val="25"/>
        </w:numPr>
        <w:rPr>
          <w:sz w:val="24"/>
          <w:szCs w:val="24"/>
        </w:rPr>
      </w:pPr>
      <w:r w:rsidRPr="00947E20">
        <w:rPr>
          <w:b/>
          <w:sz w:val="24"/>
          <w:szCs w:val="24"/>
        </w:rPr>
        <w:t>Fred Sterchi Land Acquisition</w:t>
      </w:r>
      <w:r>
        <w:rPr>
          <w:sz w:val="24"/>
          <w:szCs w:val="24"/>
        </w:rPr>
        <w:t xml:space="preserve"> – We have a trial date set for Jan 24, 2022</w:t>
      </w:r>
      <w:r w:rsidR="000002F1">
        <w:rPr>
          <w:sz w:val="24"/>
          <w:szCs w:val="24"/>
        </w:rPr>
        <w:t>, s</w:t>
      </w:r>
      <w:r>
        <w:rPr>
          <w:sz w:val="24"/>
          <w:szCs w:val="24"/>
        </w:rPr>
        <w:t>o the lawyers have been talking among themselves</w:t>
      </w:r>
      <w:r w:rsidR="006B080F">
        <w:rPr>
          <w:sz w:val="24"/>
          <w:szCs w:val="24"/>
        </w:rPr>
        <w:t>.</w:t>
      </w:r>
      <w:r w:rsidR="000002F1">
        <w:rPr>
          <w:sz w:val="24"/>
          <w:szCs w:val="24"/>
        </w:rPr>
        <w:t xml:space="preserve"> As required by statute, the GBOAC recently offered Mr. Sterchi $259,740, which is the amount of the court-appointed appraisers’ award for both the fee simple and avigation easement. However, that offer was initially rejected.</w:t>
      </w:r>
      <w:r w:rsidR="006B080F">
        <w:rPr>
          <w:sz w:val="24"/>
          <w:szCs w:val="24"/>
        </w:rPr>
        <w:t xml:space="preserve"> </w:t>
      </w:r>
      <w:r w:rsidR="000002F1">
        <w:rPr>
          <w:sz w:val="24"/>
          <w:szCs w:val="24"/>
        </w:rPr>
        <w:t>Mr. Sterchi made a counter-offer of</w:t>
      </w:r>
      <w:r w:rsidR="00113C0B">
        <w:rPr>
          <w:sz w:val="24"/>
          <w:szCs w:val="24"/>
        </w:rPr>
        <w:t xml:space="preserve"> </w:t>
      </w:r>
      <w:r w:rsidR="000002F1">
        <w:rPr>
          <w:sz w:val="24"/>
          <w:szCs w:val="24"/>
        </w:rPr>
        <w:t xml:space="preserve">$100,000 more. </w:t>
      </w:r>
      <w:r w:rsidR="006B080F">
        <w:rPr>
          <w:sz w:val="24"/>
          <w:szCs w:val="24"/>
        </w:rPr>
        <w:t>However, Mr. Sterchi recently made a settlement proposal whereby Mr. Sterchi would accept the</w:t>
      </w:r>
      <w:r>
        <w:rPr>
          <w:sz w:val="24"/>
          <w:szCs w:val="24"/>
        </w:rPr>
        <w:t xml:space="preserve"> </w:t>
      </w:r>
      <w:r w:rsidR="006B080F">
        <w:rPr>
          <w:sz w:val="24"/>
          <w:szCs w:val="24"/>
        </w:rPr>
        <w:t>$259,740 for the 15.362 acre fee simple appropriation and the .960 avigation easement but conditioned on the airport agreement to purchase the 5.698 acre residue remaining at the</w:t>
      </w:r>
      <w:r w:rsidR="00BE5CFF">
        <w:rPr>
          <w:sz w:val="24"/>
          <w:szCs w:val="24"/>
        </w:rPr>
        <w:t xml:space="preserve"> same per acre value paid</w:t>
      </w:r>
      <w:r w:rsidR="004027EF">
        <w:rPr>
          <w:sz w:val="24"/>
          <w:szCs w:val="24"/>
        </w:rPr>
        <w:t xml:space="preserve"> for the</w:t>
      </w:r>
      <w:r w:rsidR="006B080F">
        <w:rPr>
          <w:sz w:val="24"/>
          <w:szCs w:val="24"/>
        </w:rPr>
        <w:t xml:space="preserve"> </w:t>
      </w:r>
      <w:r w:rsidR="004027EF">
        <w:rPr>
          <w:sz w:val="24"/>
          <w:szCs w:val="24"/>
        </w:rPr>
        <w:t>for the 1</w:t>
      </w:r>
      <w:r w:rsidR="00BE53D9">
        <w:rPr>
          <w:sz w:val="24"/>
          <w:szCs w:val="24"/>
        </w:rPr>
        <w:t>5.362 acre fee simple appropriation</w:t>
      </w:r>
      <w:r w:rsidR="004027EF">
        <w:rPr>
          <w:sz w:val="24"/>
          <w:szCs w:val="24"/>
        </w:rPr>
        <w:t>.</w:t>
      </w:r>
      <w:r w:rsidR="00245469">
        <w:rPr>
          <w:sz w:val="24"/>
          <w:szCs w:val="24"/>
        </w:rPr>
        <w:t xml:space="preserve">  The amount paid to Mr. Sterchi </w:t>
      </w:r>
      <w:r w:rsidR="001D624C">
        <w:rPr>
          <w:sz w:val="24"/>
          <w:szCs w:val="24"/>
        </w:rPr>
        <w:t xml:space="preserve">for this 5.698 acre parcel </w:t>
      </w:r>
      <w:r w:rsidR="00245469">
        <w:rPr>
          <w:sz w:val="24"/>
          <w:szCs w:val="24"/>
        </w:rPr>
        <w:t>would be $94,0</w:t>
      </w:r>
      <w:r w:rsidR="001D624C">
        <w:rPr>
          <w:sz w:val="24"/>
          <w:szCs w:val="24"/>
        </w:rPr>
        <w:t>17</w:t>
      </w:r>
      <w:r w:rsidR="00245469">
        <w:rPr>
          <w:sz w:val="24"/>
          <w:szCs w:val="24"/>
        </w:rPr>
        <w:t>.</w:t>
      </w:r>
    </w:p>
    <w:p w14:paraId="25EEC060" w14:textId="77777777" w:rsidR="004027EF" w:rsidRDefault="004027EF" w:rsidP="001D624C">
      <w:pPr>
        <w:pStyle w:val="NoSpacing"/>
        <w:ind w:left="720"/>
        <w:rPr>
          <w:sz w:val="24"/>
          <w:szCs w:val="24"/>
        </w:rPr>
      </w:pPr>
    </w:p>
    <w:p w14:paraId="6D4F064D" w14:textId="4A6C12B0" w:rsidR="00353D4C" w:rsidRDefault="001D624C" w:rsidP="001D624C">
      <w:pPr>
        <w:pStyle w:val="NoSpacing"/>
        <w:ind w:left="720"/>
        <w:rPr>
          <w:sz w:val="24"/>
          <w:szCs w:val="24"/>
        </w:rPr>
      </w:pPr>
      <w:r>
        <w:rPr>
          <w:sz w:val="24"/>
          <w:szCs w:val="24"/>
        </w:rPr>
        <w:lastRenderedPageBreak/>
        <w:t>In addition, Mr. Tribbett stated that the 5.698 acre residue property is different than the Beggs, Goddard, and Haston fee simple properties in that it provides access to the</w:t>
      </w:r>
      <w:r w:rsidR="006B080F">
        <w:rPr>
          <w:sz w:val="24"/>
          <w:szCs w:val="24"/>
        </w:rPr>
        <w:t xml:space="preserve"> newly acquired</w:t>
      </w:r>
      <w:r>
        <w:rPr>
          <w:sz w:val="24"/>
          <w:szCs w:val="24"/>
        </w:rPr>
        <w:t xml:space="preserve"> airport property</w:t>
      </w:r>
      <w:r w:rsidR="004966D0">
        <w:rPr>
          <w:sz w:val="24"/>
          <w:szCs w:val="24"/>
        </w:rPr>
        <w:t xml:space="preserve"> which is essential for the Airport’s contractors to gain access to the construction site. Mr. Tribbett considers this access as a must have. </w:t>
      </w:r>
      <w:r>
        <w:rPr>
          <w:sz w:val="24"/>
          <w:szCs w:val="24"/>
        </w:rPr>
        <w:t xml:space="preserve"> The airport had a temporary agreement</w:t>
      </w:r>
      <w:r w:rsidR="00353D4C">
        <w:rPr>
          <w:sz w:val="24"/>
          <w:szCs w:val="24"/>
        </w:rPr>
        <w:t xml:space="preserve"> with Mr. Sterchi last year</w:t>
      </w:r>
      <w:r>
        <w:rPr>
          <w:sz w:val="24"/>
          <w:szCs w:val="24"/>
        </w:rPr>
        <w:t xml:space="preserve"> for</w:t>
      </w:r>
      <w:r w:rsidR="00353D4C">
        <w:rPr>
          <w:sz w:val="24"/>
          <w:szCs w:val="24"/>
        </w:rPr>
        <w:t xml:space="preserve"> use of that driveway to</w:t>
      </w:r>
      <w:r>
        <w:rPr>
          <w:sz w:val="24"/>
          <w:szCs w:val="24"/>
        </w:rPr>
        <w:t xml:space="preserve"> access</w:t>
      </w:r>
      <w:r w:rsidR="00353D4C">
        <w:rPr>
          <w:sz w:val="24"/>
          <w:szCs w:val="24"/>
        </w:rPr>
        <w:t xml:space="preserve"> the construction project</w:t>
      </w:r>
      <w:r w:rsidR="004966D0">
        <w:rPr>
          <w:sz w:val="24"/>
          <w:szCs w:val="24"/>
        </w:rPr>
        <w:t>, but</w:t>
      </w:r>
      <w:r w:rsidR="00353D4C">
        <w:rPr>
          <w:sz w:val="24"/>
          <w:szCs w:val="24"/>
        </w:rPr>
        <w:t xml:space="preserve"> the agreement expired December 31, 2021.</w:t>
      </w:r>
      <w:r>
        <w:rPr>
          <w:sz w:val="24"/>
          <w:szCs w:val="24"/>
        </w:rPr>
        <w:t xml:space="preserve"> </w:t>
      </w:r>
      <w:r w:rsidR="00353D4C">
        <w:rPr>
          <w:sz w:val="24"/>
          <w:szCs w:val="24"/>
        </w:rPr>
        <w:t>So, Mr. Tribbett said that it is worth the extra money and he is recommending that the board agree to the counterproposal and purchase the 5.698 acres</w:t>
      </w:r>
      <w:r w:rsidR="006A3903">
        <w:rPr>
          <w:sz w:val="24"/>
          <w:szCs w:val="24"/>
        </w:rPr>
        <w:t xml:space="preserve"> for</w:t>
      </w:r>
      <w:r w:rsidR="00A438F4">
        <w:rPr>
          <w:sz w:val="24"/>
          <w:szCs w:val="24"/>
        </w:rPr>
        <w:t xml:space="preserve"> $94,017</w:t>
      </w:r>
      <w:r w:rsidR="006A3903">
        <w:rPr>
          <w:sz w:val="24"/>
          <w:szCs w:val="24"/>
        </w:rPr>
        <w:t>.</w:t>
      </w:r>
    </w:p>
    <w:p w14:paraId="38EB4B03" w14:textId="77777777" w:rsidR="00353D4C" w:rsidRDefault="00353D4C" w:rsidP="001D624C">
      <w:pPr>
        <w:pStyle w:val="NoSpacing"/>
        <w:ind w:left="720"/>
        <w:rPr>
          <w:sz w:val="24"/>
          <w:szCs w:val="24"/>
        </w:rPr>
      </w:pPr>
    </w:p>
    <w:p w14:paraId="49E33B8F" w14:textId="07DE1F00" w:rsidR="006A3903" w:rsidRDefault="00353D4C" w:rsidP="001D624C">
      <w:pPr>
        <w:pStyle w:val="NoSpacing"/>
        <w:ind w:left="720"/>
        <w:rPr>
          <w:sz w:val="24"/>
          <w:szCs w:val="24"/>
        </w:rPr>
      </w:pPr>
      <w:r>
        <w:rPr>
          <w:sz w:val="24"/>
          <w:szCs w:val="24"/>
        </w:rPr>
        <w:t xml:space="preserve">Jon Dooley reiterated that </w:t>
      </w:r>
      <w:r w:rsidR="00563BD7">
        <w:rPr>
          <w:sz w:val="24"/>
          <w:szCs w:val="24"/>
        </w:rPr>
        <w:t xml:space="preserve">the </w:t>
      </w:r>
      <w:r>
        <w:rPr>
          <w:sz w:val="24"/>
          <w:szCs w:val="24"/>
        </w:rPr>
        <w:t>extra 5.698 acre parcel has unique characteristics that allow</w:t>
      </w:r>
      <w:r w:rsidR="00A438F4">
        <w:rPr>
          <w:sz w:val="24"/>
          <w:szCs w:val="24"/>
        </w:rPr>
        <w:t>s</w:t>
      </w:r>
      <w:r>
        <w:rPr>
          <w:sz w:val="24"/>
          <w:szCs w:val="24"/>
        </w:rPr>
        <w:t xml:space="preserve"> it to be </w:t>
      </w:r>
      <w:r w:rsidR="004966D0">
        <w:rPr>
          <w:sz w:val="24"/>
          <w:szCs w:val="24"/>
        </w:rPr>
        <w:t>valued</w:t>
      </w:r>
      <w:r>
        <w:rPr>
          <w:sz w:val="24"/>
          <w:szCs w:val="24"/>
        </w:rPr>
        <w:t xml:space="preserve"> differently tha</w:t>
      </w:r>
      <w:r w:rsidR="006A3903">
        <w:rPr>
          <w:sz w:val="24"/>
          <w:szCs w:val="24"/>
        </w:rPr>
        <w:t>n</w:t>
      </w:r>
      <w:r>
        <w:rPr>
          <w:sz w:val="24"/>
          <w:szCs w:val="24"/>
        </w:rPr>
        <w:t xml:space="preserve"> the other properties. It is not comparable to other properties. It is located right on the highway</w:t>
      </w:r>
      <w:r w:rsidR="006A3903">
        <w:rPr>
          <w:sz w:val="24"/>
          <w:szCs w:val="24"/>
        </w:rPr>
        <w:t>. The asking price proposed by Mr. Sterchi</w:t>
      </w:r>
      <w:r w:rsidR="00A438F4">
        <w:rPr>
          <w:sz w:val="24"/>
          <w:szCs w:val="24"/>
        </w:rPr>
        <w:t xml:space="preserve"> for the 5.698 acre parcel</w:t>
      </w:r>
      <w:r w:rsidR="006A3903">
        <w:rPr>
          <w:sz w:val="24"/>
          <w:szCs w:val="24"/>
        </w:rPr>
        <w:t xml:space="preserve"> is valued at the same price per acre as the </w:t>
      </w:r>
      <w:r w:rsidR="004966D0">
        <w:rPr>
          <w:sz w:val="24"/>
          <w:szCs w:val="24"/>
        </w:rPr>
        <w:t>court-appointed appraisers’ award for the 15.362 acres, which Mr. Sterchi has now accepted.</w:t>
      </w:r>
    </w:p>
    <w:p w14:paraId="59D62165" w14:textId="77777777" w:rsidR="006A3903" w:rsidRDefault="006A3903" w:rsidP="001D624C">
      <w:pPr>
        <w:pStyle w:val="NoSpacing"/>
        <w:ind w:left="720"/>
        <w:rPr>
          <w:sz w:val="24"/>
          <w:szCs w:val="24"/>
        </w:rPr>
      </w:pPr>
    </w:p>
    <w:p w14:paraId="4EB30591" w14:textId="31CCDA9F" w:rsidR="00947E20" w:rsidRDefault="006A3903" w:rsidP="001D624C">
      <w:pPr>
        <w:pStyle w:val="NoSpacing"/>
        <w:ind w:left="720"/>
        <w:rPr>
          <w:sz w:val="24"/>
          <w:szCs w:val="24"/>
        </w:rPr>
      </w:pPr>
      <w:r>
        <w:rPr>
          <w:sz w:val="24"/>
          <w:szCs w:val="24"/>
        </w:rPr>
        <w:t>Mr. Tribbett also added that the</w:t>
      </w:r>
      <w:r w:rsidR="00A438F4">
        <w:rPr>
          <w:sz w:val="24"/>
          <w:szCs w:val="24"/>
        </w:rPr>
        <w:t xml:space="preserve"> highway </w:t>
      </w:r>
      <w:r>
        <w:rPr>
          <w:sz w:val="24"/>
          <w:szCs w:val="24"/>
        </w:rPr>
        <w:t>access</w:t>
      </w:r>
      <w:r w:rsidR="00353D4C">
        <w:rPr>
          <w:sz w:val="24"/>
          <w:szCs w:val="24"/>
        </w:rPr>
        <w:t xml:space="preserve"> has been approved by INDOT.</w:t>
      </w:r>
    </w:p>
    <w:p w14:paraId="66B44B31" w14:textId="77777777" w:rsidR="00A438F4" w:rsidRDefault="00A438F4" w:rsidP="001D624C">
      <w:pPr>
        <w:pStyle w:val="NoSpacing"/>
        <w:ind w:left="720"/>
        <w:rPr>
          <w:sz w:val="24"/>
          <w:szCs w:val="24"/>
        </w:rPr>
      </w:pPr>
    </w:p>
    <w:p w14:paraId="2DB59565" w14:textId="63C034E4" w:rsidR="00A438F4" w:rsidRDefault="00A438F4" w:rsidP="001D624C">
      <w:pPr>
        <w:pStyle w:val="NoSpacing"/>
        <w:ind w:left="720"/>
        <w:rPr>
          <w:sz w:val="24"/>
          <w:szCs w:val="24"/>
        </w:rPr>
      </w:pPr>
      <w:r>
        <w:rPr>
          <w:sz w:val="24"/>
          <w:szCs w:val="24"/>
        </w:rPr>
        <w:t>Jon Dooley made a motion</w:t>
      </w:r>
      <w:r w:rsidR="009B7009">
        <w:rPr>
          <w:sz w:val="24"/>
          <w:szCs w:val="24"/>
        </w:rPr>
        <w:t xml:space="preserve"> and Kevin Whipple seconded the motion </w:t>
      </w:r>
      <w:r>
        <w:rPr>
          <w:sz w:val="24"/>
          <w:szCs w:val="24"/>
        </w:rPr>
        <w:t>that, given all of the circumstances discussed</w:t>
      </w:r>
      <w:r w:rsidR="009B7009">
        <w:rPr>
          <w:sz w:val="24"/>
          <w:szCs w:val="24"/>
        </w:rPr>
        <w:t xml:space="preserve"> previously</w:t>
      </w:r>
      <w:r>
        <w:rPr>
          <w:sz w:val="24"/>
          <w:szCs w:val="24"/>
        </w:rPr>
        <w:t>,</w:t>
      </w:r>
      <w:r w:rsidR="009B7009">
        <w:rPr>
          <w:sz w:val="24"/>
          <w:szCs w:val="24"/>
        </w:rPr>
        <w:t xml:space="preserve"> </w:t>
      </w:r>
      <w:r>
        <w:rPr>
          <w:sz w:val="24"/>
          <w:szCs w:val="24"/>
        </w:rPr>
        <w:t xml:space="preserve">the airport board </w:t>
      </w:r>
      <w:r w:rsidR="009B7009">
        <w:rPr>
          <w:sz w:val="24"/>
          <w:szCs w:val="24"/>
        </w:rPr>
        <w:t>accept Mr. Sterchi’s counter-offer</w:t>
      </w:r>
      <w:r w:rsidR="004966D0">
        <w:rPr>
          <w:sz w:val="24"/>
          <w:szCs w:val="24"/>
        </w:rPr>
        <w:t xml:space="preserve"> including the purchase of</w:t>
      </w:r>
      <w:r w:rsidR="009B7009">
        <w:rPr>
          <w:sz w:val="24"/>
          <w:szCs w:val="24"/>
        </w:rPr>
        <w:t xml:space="preserve"> the 5.698 acre parcel for $94,017.</w:t>
      </w:r>
      <w:r>
        <w:rPr>
          <w:sz w:val="24"/>
          <w:szCs w:val="24"/>
        </w:rPr>
        <w:t xml:space="preserve"> </w:t>
      </w:r>
      <w:r w:rsidR="009B7009">
        <w:rPr>
          <w:sz w:val="24"/>
          <w:szCs w:val="24"/>
        </w:rPr>
        <w:t>The motion passed unanimously by roll call vote 4-0.</w:t>
      </w:r>
    </w:p>
    <w:p w14:paraId="38C3535C" w14:textId="77777777" w:rsidR="00947E20" w:rsidRDefault="00947E20" w:rsidP="00947E20">
      <w:pPr>
        <w:pStyle w:val="ListParagraph"/>
        <w:rPr>
          <w:sz w:val="24"/>
          <w:szCs w:val="24"/>
        </w:rPr>
      </w:pPr>
    </w:p>
    <w:p w14:paraId="25D12655" w14:textId="74BBD482" w:rsidR="00396D12" w:rsidRPr="00CF7982" w:rsidRDefault="00F201B9" w:rsidP="00396D12">
      <w:pPr>
        <w:rPr>
          <w:b/>
          <w:bCs/>
          <w:sz w:val="24"/>
          <w:szCs w:val="24"/>
        </w:rPr>
      </w:pPr>
      <w:r w:rsidRPr="00CF7982">
        <w:rPr>
          <w:b/>
          <w:bCs/>
          <w:sz w:val="24"/>
          <w:szCs w:val="24"/>
        </w:rPr>
        <w:t>Ai</w:t>
      </w:r>
      <w:r w:rsidR="00396D12" w:rsidRPr="00CF7982">
        <w:rPr>
          <w:b/>
          <w:bCs/>
          <w:sz w:val="24"/>
          <w:szCs w:val="24"/>
        </w:rPr>
        <w:t xml:space="preserve">rport Manager’s Report – </w:t>
      </w:r>
      <w:r w:rsidR="00585AF8" w:rsidRPr="00CF7982">
        <w:rPr>
          <w:b/>
          <w:bCs/>
          <w:sz w:val="24"/>
          <w:szCs w:val="24"/>
        </w:rPr>
        <w:t>Jerry Scheidler</w:t>
      </w:r>
    </w:p>
    <w:p w14:paraId="70710A9D" w14:textId="0743465E" w:rsidR="00396D12" w:rsidRDefault="00585AF8" w:rsidP="00396D12">
      <w:pPr>
        <w:rPr>
          <w:bCs/>
          <w:sz w:val="24"/>
          <w:szCs w:val="24"/>
        </w:rPr>
      </w:pPr>
      <w:r w:rsidRPr="00CF7982">
        <w:rPr>
          <w:bCs/>
          <w:sz w:val="24"/>
          <w:szCs w:val="24"/>
        </w:rPr>
        <w:t>Airport Manager</w:t>
      </w:r>
      <w:r w:rsidR="00396D12" w:rsidRPr="00CF7982">
        <w:rPr>
          <w:bCs/>
          <w:sz w:val="24"/>
          <w:szCs w:val="24"/>
        </w:rPr>
        <w:t xml:space="preserve"> Jerry Scheidler</w:t>
      </w:r>
      <w:r w:rsidRPr="00CF7982">
        <w:rPr>
          <w:bCs/>
          <w:sz w:val="24"/>
          <w:szCs w:val="24"/>
        </w:rPr>
        <w:t xml:space="preserve"> reported</w:t>
      </w:r>
      <w:r w:rsidR="009E7256">
        <w:rPr>
          <w:bCs/>
          <w:sz w:val="24"/>
          <w:szCs w:val="24"/>
        </w:rPr>
        <w:t xml:space="preserve"> activity is </w:t>
      </w:r>
      <w:r w:rsidR="009B7009">
        <w:rPr>
          <w:bCs/>
          <w:sz w:val="24"/>
          <w:szCs w:val="24"/>
        </w:rPr>
        <w:t>normal for this time of year</w:t>
      </w:r>
      <w:r w:rsidR="009E7256">
        <w:rPr>
          <w:bCs/>
          <w:sz w:val="24"/>
          <w:szCs w:val="24"/>
        </w:rPr>
        <w:t xml:space="preserve">. </w:t>
      </w:r>
      <w:r w:rsidR="009B7009">
        <w:rPr>
          <w:bCs/>
          <w:sz w:val="24"/>
          <w:szCs w:val="24"/>
        </w:rPr>
        <w:t xml:space="preserve">We recently received a load of jet fuel. </w:t>
      </w:r>
      <w:r w:rsidR="0004275B">
        <w:rPr>
          <w:bCs/>
          <w:sz w:val="24"/>
          <w:szCs w:val="24"/>
        </w:rPr>
        <w:t xml:space="preserve">So, daily fuel sales continue. </w:t>
      </w:r>
      <w:r w:rsidR="009B7009">
        <w:rPr>
          <w:bCs/>
          <w:sz w:val="24"/>
          <w:szCs w:val="24"/>
        </w:rPr>
        <w:t>One hangar (A5) has been vacated.</w:t>
      </w:r>
      <w:r w:rsidR="0004275B">
        <w:rPr>
          <w:bCs/>
          <w:sz w:val="24"/>
          <w:szCs w:val="24"/>
        </w:rPr>
        <w:t xml:space="preserve"> The vacancy has been filled and all hangers are full at this time.</w:t>
      </w:r>
      <w:r w:rsidR="009B7009">
        <w:rPr>
          <w:bCs/>
          <w:sz w:val="24"/>
          <w:szCs w:val="24"/>
        </w:rPr>
        <w:t xml:space="preserve"> Our hangar waiting list was shortened by four people because their situation has changed and they are no longer interested in comin</w:t>
      </w:r>
      <w:r w:rsidR="0004275B">
        <w:rPr>
          <w:bCs/>
          <w:sz w:val="24"/>
          <w:szCs w:val="24"/>
        </w:rPr>
        <w:t xml:space="preserve">g to the Greensburg airport. </w:t>
      </w:r>
      <w:r w:rsidR="009B7009">
        <w:rPr>
          <w:bCs/>
          <w:sz w:val="24"/>
          <w:szCs w:val="24"/>
        </w:rPr>
        <w:t>We have at least two people from</w:t>
      </w:r>
      <w:r w:rsidR="0004275B">
        <w:rPr>
          <w:bCs/>
          <w:sz w:val="24"/>
          <w:szCs w:val="24"/>
        </w:rPr>
        <w:t xml:space="preserve"> the</w:t>
      </w:r>
      <w:r w:rsidR="009B7009">
        <w:rPr>
          <w:bCs/>
          <w:sz w:val="24"/>
          <w:szCs w:val="24"/>
        </w:rPr>
        <w:t xml:space="preserve"> Batesville</w:t>
      </w:r>
      <w:r w:rsidR="0004275B">
        <w:rPr>
          <w:bCs/>
          <w:sz w:val="24"/>
          <w:szCs w:val="24"/>
        </w:rPr>
        <w:t xml:space="preserve"> area</w:t>
      </w:r>
      <w:r w:rsidR="009B7009">
        <w:rPr>
          <w:bCs/>
          <w:sz w:val="24"/>
          <w:szCs w:val="24"/>
        </w:rPr>
        <w:t xml:space="preserve"> interested in either renting a new hanger built by the airport or building their own hanger.</w:t>
      </w:r>
    </w:p>
    <w:p w14:paraId="2A37E9E9" w14:textId="613400DF" w:rsidR="002A039A" w:rsidRDefault="004C6AF4" w:rsidP="006131AC">
      <w:pPr>
        <w:rPr>
          <w:sz w:val="24"/>
          <w:szCs w:val="24"/>
        </w:rPr>
      </w:pPr>
      <w:r w:rsidRPr="00CF7982">
        <w:rPr>
          <w:b/>
          <w:sz w:val="24"/>
          <w:szCs w:val="24"/>
        </w:rPr>
        <w:t>Approval of Bills</w:t>
      </w:r>
      <w:r w:rsidR="0037275D" w:rsidRPr="00CF7982">
        <w:rPr>
          <w:b/>
          <w:sz w:val="24"/>
          <w:szCs w:val="24"/>
        </w:rPr>
        <w:t xml:space="preserve"> </w:t>
      </w:r>
      <w:r w:rsidR="003C10DB" w:rsidRPr="00CF7982">
        <w:rPr>
          <w:b/>
          <w:sz w:val="24"/>
          <w:szCs w:val="24"/>
        </w:rPr>
        <w:t>–</w:t>
      </w:r>
      <w:r w:rsidR="0037275D" w:rsidRPr="00CF7982">
        <w:rPr>
          <w:b/>
          <w:sz w:val="24"/>
          <w:szCs w:val="24"/>
        </w:rPr>
        <w:t xml:space="preserve"> </w:t>
      </w:r>
      <w:r w:rsidR="00AE1944" w:rsidRPr="00CF7982">
        <w:rPr>
          <w:sz w:val="24"/>
          <w:szCs w:val="24"/>
        </w:rPr>
        <w:t>Bill Ernstes</w:t>
      </w:r>
      <w:r w:rsidR="00E652B2" w:rsidRPr="00CF7982">
        <w:rPr>
          <w:sz w:val="24"/>
          <w:szCs w:val="24"/>
        </w:rPr>
        <w:t xml:space="preserve"> presented </w:t>
      </w:r>
      <w:r w:rsidR="00000A8F" w:rsidRPr="00CF7982">
        <w:rPr>
          <w:sz w:val="24"/>
          <w:szCs w:val="24"/>
        </w:rPr>
        <w:t>Docket #1 dated</w:t>
      </w:r>
      <w:r w:rsidR="00CD0F9F" w:rsidRPr="00CF7982">
        <w:rPr>
          <w:sz w:val="24"/>
          <w:szCs w:val="24"/>
        </w:rPr>
        <w:t xml:space="preserve"> </w:t>
      </w:r>
      <w:r w:rsidR="0004275B">
        <w:rPr>
          <w:sz w:val="24"/>
          <w:szCs w:val="24"/>
        </w:rPr>
        <w:t>January 6</w:t>
      </w:r>
      <w:r w:rsidR="003C10DB" w:rsidRPr="00CF7982">
        <w:rPr>
          <w:sz w:val="24"/>
          <w:szCs w:val="24"/>
        </w:rPr>
        <w:t>,</w:t>
      </w:r>
      <w:r w:rsidR="0069481F" w:rsidRPr="00CF7982">
        <w:rPr>
          <w:sz w:val="24"/>
          <w:szCs w:val="24"/>
        </w:rPr>
        <w:t xml:space="preserve"> 202</w:t>
      </w:r>
      <w:r w:rsidR="002A039A">
        <w:rPr>
          <w:sz w:val="24"/>
          <w:szCs w:val="24"/>
        </w:rPr>
        <w:t>2</w:t>
      </w:r>
      <w:r w:rsidR="003D1720" w:rsidRPr="00CF7982">
        <w:rPr>
          <w:sz w:val="24"/>
          <w:szCs w:val="24"/>
        </w:rPr>
        <w:t xml:space="preserve"> for</w:t>
      </w:r>
      <w:r w:rsidR="002329A0" w:rsidRPr="00CF7982">
        <w:rPr>
          <w:sz w:val="24"/>
          <w:szCs w:val="24"/>
        </w:rPr>
        <w:t xml:space="preserve"> Payroll Expenses and</w:t>
      </w:r>
      <w:r w:rsidR="003D1720" w:rsidRPr="00CF7982">
        <w:rPr>
          <w:sz w:val="24"/>
          <w:szCs w:val="24"/>
        </w:rPr>
        <w:t xml:space="preserve"> General Claims</w:t>
      </w:r>
      <w:r w:rsidR="002A039A">
        <w:rPr>
          <w:sz w:val="24"/>
          <w:szCs w:val="24"/>
        </w:rPr>
        <w:t>:</w:t>
      </w:r>
    </w:p>
    <w:p w14:paraId="597B39D7" w14:textId="77777777" w:rsidR="002A039A" w:rsidRDefault="002A039A" w:rsidP="002A039A">
      <w:pPr>
        <w:ind w:firstLine="720"/>
        <w:rPr>
          <w:sz w:val="24"/>
          <w:szCs w:val="24"/>
        </w:rPr>
      </w:pPr>
      <w:r>
        <w:rPr>
          <w:sz w:val="24"/>
          <w:szCs w:val="24"/>
        </w:rPr>
        <w:t>December Claim</w:t>
      </w:r>
      <w:r>
        <w:rPr>
          <w:sz w:val="24"/>
          <w:szCs w:val="24"/>
        </w:rPr>
        <w:tab/>
      </w:r>
      <w:r>
        <w:rPr>
          <w:sz w:val="24"/>
          <w:szCs w:val="24"/>
        </w:rPr>
        <w:tab/>
      </w:r>
      <w:r>
        <w:rPr>
          <w:sz w:val="24"/>
          <w:szCs w:val="24"/>
        </w:rPr>
        <w:tab/>
      </w:r>
      <w:r>
        <w:rPr>
          <w:sz w:val="24"/>
          <w:szCs w:val="24"/>
        </w:rPr>
        <w:tab/>
        <w:t>$110,075.28</w:t>
      </w:r>
    </w:p>
    <w:p w14:paraId="5617F03E" w14:textId="16980850" w:rsidR="002A039A" w:rsidRDefault="002A039A" w:rsidP="002A039A">
      <w:pPr>
        <w:ind w:firstLine="720"/>
        <w:rPr>
          <w:sz w:val="24"/>
          <w:szCs w:val="24"/>
        </w:rPr>
      </w:pPr>
      <w:r>
        <w:rPr>
          <w:sz w:val="24"/>
          <w:szCs w:val="24"/>
        </w:rPr>
        <w:t>January Claims</w:t>
      </w:r>
      <w:r>
        <w:rPr>
          <w:sz w:val="24"/>
          <w:szCs w:val="24"/>
        </w:rPr>
        <w:tab/>
      </w:r>
      <w:r>
        <w:rPr>
          <w:sz w:val="24"/>
          <w:szCs w:val="24"/>
        </w:rPr>
        <w:tab/>
      </w:r>
      <w:r>
        <w:rPr>
          <w:sz w:val="24"/>
          <w:szCs w:val="24"/>
        </w:rPr>
        <w:tab/>
        <w:t xml:space="preserve">                194,847.28</w:t>
      </w:r>
      <w:r>
        <w:rPr>
          <w:sz w:val="24"/>
          <w:szCs w:val="24"/>
        </w:rPr>
        <w:tab/>
      </w:r>
    </w:p>
    <w:p w14:paraId="0B3BD7A4" w14:textId="11CC5518" w:rsidR="002A039A" w:rsidRDefault="002A039A" w:rsidP="002A039A">
      <w:pPr>
        <w:ind w:firstLine="720"/>
        <w:rPr>
          <w:sz w:val="24"/>
          <w:szCs w:val="24"/>
          <w:u w:val="single"/>
        </w:rPr>
      </w:pPr>
      <w:r>
        <w:rPr>
          <w:sz w:val="24"/>
          <w:szCs w:val="24"/>
        </w:rPr>
        <w:t>Tribbett Law</w:t>
      </w:r>
      <w:r>
        <w:rPr>
          <w:sz w:val="24"/>
          <w:szCs w:val="24"/>
        </w:rPr>
        <w:tab/>
      </w:r>
      <w:r>
        <w:rPr>
          <w:sz w:val="24"/>
          <w:szCs w:val="24"/>
        </w:rPr>
        <w:tab/>
      </w:r>
      <w:r>
        <w:rPr>
          <w:sz w:val="24"/>
          <w:szCs w:val="24"/>
        </w:rPr>
        <w:tab/>
      </w:r>
      <w:r w:rsidRPr="002A039A">
        <w:rPr>
          <w:sz w:val="24"/>
          <w:szCs w:val="24"/>
        </w:rPr>
        <w:t xml:space="preserve">                           </w:t>
      </w:r>
      <w:r w:rsidRPr="002A039A">
        <w:rPr>
          <w:sz w:val="24"/>
          <w:szCs w:val="24"/>
          <w:u w:val="single"/>
        </w:rPr>
        <w:t xml:space="preserve">     12,986.75</w:t>
      </w:r>
    </w:p>
    <w:p w14:paraId="7F85F15C" w14:textId="06C52FC2" w:rsidR="002A039A" w:rsidRPr="002A039A" w:rsidRDefault="002A039A" w:rsidP="002A039A">
      <w:pPr>
        <w:ind w:firstLine="720"/>
        <w:rPr>
          <w:sz w:val="24"/>
          <w:szCs w:val="24"/>
        </w:rPr>
      </w:pPr>
      <w:r>
        <w:rPr>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396D9D">
        <w:rPr>
          <w:sz w:val="24"/>
          <w:szCs w:val="24"/>
        </w:rPr>
        <w:t xml:space="preserve"> </w:t>
      </w:r>
      <w:r>
        <w:rPr>
          <w:sz w:val="24"/>
          <w:szCs w:val="24"/>
        </w:rPr>
        <w:t>317,909.31</w:t>
      </w:r>
    </w:p>
    <w:p w14:paraId="0B46CC48" w14:textId="0DB3143E" w:rsidR="00283E6B" w:rsidRDefault="00687C2D" w:rsidP="006131AC">
      <w:pPr>
        <w:rPr>
          <w:sz w:val="24"/>
          <w:szCs w:val="24"/>
        </w:rPr>
      </w:pPr>
      <w:r w:rsidRPr="00CF7982">
        <w:rPr>
          <w:sz w:val="24"/>
          <w:szCs w:val="24"/>
        </w:rPr>
        <w:t xml:space="preserve"> </w:t>
      </w:r>
      <w:r w:rsidR="0004275B">
        <w:rPr>
          <w:sz w:val="24"/>
          <w:szCs w:val="24"/>
        </w:rPr>
        <w:t>Jon Dooley</w:t>
      </w:r>
      <w:r w:rsidR="00AE1944" w:rsidRPr="00CF7982">
        <w:rPr>
          <w:sz w:val="24"/>
          <w:szCs w:val="24"/>
        </w:rPr>
        <w:t xml:space="preserve"> made a motion and </w:t>
      </w:r>
      <w:r w:rsidR="0004275B">
        <w:rPr>
          <w:sz w:val="24"/>
          <w:szCs w:val="24"/>
        </w:rPr>
        <w:t>Kevin Whipple</w:t>
      </w:r>
      <w:r w:rsidR="00AE1944" w:rsidRPr="00CF7982">
        <w:rPr>
          <w:sz w:val="24"/>
          <w:szCs w:val="24"/>
        </w:rPr>
        <w:t xml:space="preserve"> seconded the motion to</w:t>
      </w:r>
      <w:r w:rsidRPr="00CF7982">
        <w:rPr>
          <w:sz w:val="24"/>
          <w:szCs w:val="24"/>
        </w:rPr>
        <w:t xml:space="preserve"> approve the payment of Docket #1 for</w:t>
      </w:r>
      <w:r w:rsidR="002A039A">
        <w:rPr>
          <w:sz w:val="24"/>
          <w:szCs w:val="24"/>
        </w:rPr>
        <w:t xml:space="preserve"> a total of</w:t>
      </w:r>
      <w:r w:rsidRPr="00CF7982">
        <w:rPr>
          <w:sz w:val="24"/>
          <w:szCs w:val="24"/>
        </w:rPr>
        <w:t xml:space="preserve"> $</w:t>
      </w:r>
      <w:r w:rsidR="002A039A">
        <w:rPr>
          <w:sz w:val="24"/>
          <w:szCs w:val="24"/>
        </w:rPr>
        <w:t>317,909.31</w:t>
      </w:r>
      <w:r w:rsidR="004139E5" w:rsidRPr="00CF7982">
        <w:rPr>
          <w:sz w:val="24"/>
          <w:szCs w:val="24"/>
        </w:rPr>
        <w:t>.</w:t>
      </w:r>
      <w:r w:rsidR="00BF22FF" w:rsidRPr="00CF7982">
        <w:rPr>
          <w:sz w:val="24"/>
          <w:szCs w:val="24"/>
        </w:rPr>
        <w:t xml:space="preserve"> The motion passed unanimously by </w:t>
      </w:r>
      <w:r w:rsidR="002A039A">
        <w:rPr>
          <w:sz w:val="24"/>
          <w:szCs w:val="24"/>
        </w:rPr>
        <w:t>roll call vote</w:t>
      </w:r>
      <w:r w:rsidR="00AE1944" w:rsidRPr="00CF7982">
        <w:rPr>
          <w:sz w:val="24"/>
          <w:szCs w:val="24"/>
        </w:rPr>
        <w:t xml:space="preserve"> </w:t>
      </w:r>
      <w:r w:rsidR="002A039A">
        <w:rPr>
          <w:sz w:val="24"/>
          <w:szCs w:val="24"/>
        </w:rPr>
        <w:t>4</w:t>
      </w:r>
      <w:r w:rsidR="00BF22FF" w:rsidRPr="00CF7982">
        <w:rPr>
          <w:sz w:val="24"/>
          <w:szCs w:val="24"/>
        </w:rPr>
        <w:t>-0.</w:t>
      </w:r>
      <w:r w:rsidR="00EA247F" w:rsidRPr="00CF7982">
        <w:rPr>
          <w:sz w:val="24"/>
          <w:szCs w:val="24"/>
        </w:rPr>
        <w:t xml:space="preserve"> </w:t>
      </w:r>
      <w:r w:rsidR="00660473" w:rsidRPr="00CF7982">
        <w:rPr>
          <w:sz w:val="24"/>
          <w:szCs w:val="24"/>
        </w:rPr>
        <w:t xml:space="preserve"> </w:t>
      </w:r>
    </w:p>
    <w:p w14:paraId="50E7D26F" w14:textId="77777777" w:rsidR="00B41D44" w:rsidRDefault="00B41D44" w:rsidP="006131AC">
      <w:pPr>
        <w:rPr>
          <w:sz w:val="24"/>
          <w:szCs w:val="24"/>
        </w:rPr>
      </w:pPr>
    </w:p>
    <w:p w14:paraId="30EB57A9" w14:textId="44F328F4" w:rsidR="00B41D44" w:rsidRDefault="00285474" w:rsidP="006131AC">
      <w:pPr>
        <w:rPr>
          <w:sz w:val="24"/>
          <w:szCs w:val="24"/>
        </w:rPr>
      </w:pPr>
      <w:r w:rsidRPr="00CF7982">
        <w:rPr>
          <w:b/>
          <w:sz w:val="24"/>
          <w:szCs w:val="24"/>
        </w:rPr>
        <w:lastRenderedPageBreak/>
        <w:t>C</w:t>
      </w:r>
      <w:r w:rsidR="000E6447" w:rsidRPr="00CF7982">
        <w:rPr>
          <w:b/>
          <w:sz w:val="24"/>
          <w:szCs w:val="24"/>
        </w:rPr>
        <w:t xml:space="preserve">omments from </w:t>
      </w:r>
      <w:r w:rsidR="00F12869" w:rsidRPr="00CF7982">
        <w:rPr>
          <w:b/>
          <w:sz w:val="24"/>
          <w:szCs w:val="24"/>
        </w:rPr>
        <w:t>the Board</w:t>
      </w:r>
      <w:r w:rsidR="00246504" w:rsidRPr="00CF7982">
        <w:rPr>
          <w:b/>
          <w:sz w:val="24"/>
          <w:szCs w:val="24"/>
        </w:rPr>
        <w:t xml:space="preserve"> and/or Public</w:t>
      </w:r>
      <w:r w:rsidR="00F12869" w:rsidRPr="00CF7982">
        <w:rPr>
          <w:b/>
          <w:sz w:val="24"/>
          <w:szCs w:val="24"/>
        </w:rPr>
        <w:t xml:space="preserve"> </w:t>
      </w:r>
      <w:r w:rsidR="00605333" w:rsidRPr="00CF7982">
        <w:rPr>
          <w:sz w:val="24"/>
          <w:szCs w:val="24"/>
        </w:rPr>
        <w:t>–</w:t>
      </w:r>
      <w:r w:rsidR="00E351D4" w:rsidRPr="00CF7982">
        <w:rPr>
          <w:sz w:val="24"/>
          <w:szCs w:val="24"/>
        </w:rPr>
        <w:t xml:space="preserve"> </w:t>
      </w:r>
      <w:r w:rsidR="0004275B">
        <w:rPr>
          <w:sz w:val="24"/>
          <w:szCs w:val="24"/>
        </w:rPr>
        <w:t>None</w:t>
      </w:r>
    </w:p>
    <w:p w14:paraId="28C70A65" w14:textId="77777777" w:rsidR="00B41D44" w:rsidRDefault="00B41D44" w:rsidP="006131AC">
      <w:pPr>
        <w:rPr>
          <w:sz w:val="24"/>
          <w:szCs w:val="24"/>
        </w:rPr>
      </w:pPr>
    </w:p>
    <w:p w14:paraId="7170EA43" w14:textId="1ADA57A1" w:rsidR="00806C21" w:rsidRPr="00CF7982" w:rsidRDefault="00327FCC" w:rsidP="006131AC">
      <w:pPr>
        <w:rPr>
          <w:bCs/>
          <w:sz w:val="24"/>
          <w:szCs w:val="24"/>
        </w:rPr>
      </w:pPr>
      <w:r w:rsidRPr="00CF7982">
        <w:rPr>
          <w:b/>
          <w:sz w:val="24"/>
          <w:szCs w:val="24"/>
        </w:rPr>
        <w:t>M</w:t>
      </w:r>
      <w:r w:rsidR="00F12869" w:rsidRPr="00CF7982">
        <w:rPr>
          <w:b/>
          <w:sz w:val="24"/>
          <w:szCs w:val="24"/>
        </w:rPr>
        <w:t>eeting Adjournment &amp; Next Meeting Date</w:t>
      </w:r>
      <w:r w:rsidR="00F12869" w:rsidRPr="00CF7982">
        <w:rPr>
          <w:sz w:val="24"/>
          <w:szCs w:val="24"/>
        </w:rPr>
        <w:t xml:space="preserve"> </w:t>
      </w:r>
      <w:r w:rsidR="0049527A" w:rsidRPr="00CF7982">
        <w:rPr>
          <w:sz w:val="24"/>
          <w:szCs w:val="24"/>
        </w:rPr>
        <w:t>-</w:t>
      </w:r>
      <w:r w:rsidR="000C20A6" w:rsidRPr="00CF7982">
        <w:rPr>
          <w:sz w:val="24"/>
          <w:szCs w:val="24"/>
        </w:rPr>
        <w:t xml:space="preserve"> </w:t>
      </w:r>
      <w:r w:rsidR="00F12869" w:rsidRPr="00CF7982">
        <w:rPr>
          <w:sz w:val="24"/>
          <w:szCs w:val="24"/>
        </w:rPr>
        <w:t>There being no further business before the</w:t>
      </w:r>
      <w:r w:rsidR="00DF0047" w:rsidRPr="00CF7982">
        <w:rPr>
          <w:sz w:val="24"/>
          <w:szCs w:val="24"/>
        </w:rPr>
        <w:t xml:space="preserve"> board,</w:t>
      </w:r>
      <w:r w:rsidR="00F12869" w:rsidRPr="00CF7982">
        <w:rPr>
          <w:sz w:val="24"/>
          <w:szCs w:val="24"/>
        </w:rPr>
        <w:t xml:space="preserve"> </w:t>
      </w:r>
      <w:r w:rsidR="00CF7982" w:rsidRPr="00CF7982">
        <w:rPr>
          <w:sz w:val="24"/>
          <w:szCs w:val="24"/>
        </w:rPr>
        <w:t>Jon Dooley</w:t>
      </w:r>
      <w:r w:rsidR="00A06AC4" w:rsidRPr="00CF7982">
        <w:rPr>
          <w:sz w:val="24"/>
          <w:szCs w:val="24"/>
        </w:rPr>
        <w:t xml:space="preserve"> </w:t>
      </w:r>
      <w:r w:rsidR="003B6C03" w:rsidRPr="00CF7982">
        <w:rPr>
          <w:sz w:val="24"/>
          <w:szCs w:val="24"/>
        </w:rPr>
        <w:t xml:space="preserve">made a motion and </w:t>
      </w:r>
      <w:r w:rsidR="00CF7982" w:rsidRPr="00CF7982">
        <w:rPr>
          <w:sz w:val="24"/>
          <w:szCs w:val="24"/>
        </w:rPr>
        <w:t>Kevin Whipple</w:t>
      </w:r>
      <w:r w:rsidR="003B6C03" w:rsidRPr="00CF7982">
        <w:rPr>
          <w:sz w:val="24"/>
          <w:szCs w:val="24"/>
        </w:rPr>
        <w:t xml:space="preserve"> seconded the motion to adjourn the meeting</w:t>
      </w:r>
      <w:r w:rsidR="00624263" w:rsidRPr="00CF7982">
        <w:rPr>
          <w:sz w:val="24"/>
          <w:szCs w:val="24"/>
        </w:rPr>
        <w:t xml:space="preserve">. </w:t>
      </w:r>
      <w:r w:rsidR="00F12869" w:rsidRPr="00CF7982">
        <w:rPr>
          <w:sz w:val="24"/>
          <w:szCs w:val="24"/>
        </w:rPr>
        <w:t xml:space="preserve"> The motion passed unanimously by </w:t>
      </w:r>
      <w:r w:rsidR="0037275D" w:rsidRPr="00CF7982">
        <w:rPr>
          <w:sz w:val="24"/>
          <w:szCs w:val="24"/>
        </w:rPr>
        <w:t>v</w:t>
      </w:r>
      <w:r w:rsidR="00ED63CD" w:rsidRPr="00CF7982">
        <w:rPr>
          <w:sz w:val="24"/>
          <w:szCs w:val="24"/>
        </w:rPr>
        <w:t xml:space="preserve">oice </w:t>
      </w:r>
      <w:r w:rsidR="0037275D" w:rsidRPr="00CF7982">
        <w:rPr>
          <w:sz w:val="24"/>
          <w:szCs w:val="24"/>
        </w:rPr>
        <w:t>v</w:t>
      </w:r>
      <w:r w:rsidR="00ED63CD" w:rsidRPr="00CF7982">
        <w:rPr>
          <w:sz w:val="24"/>
          <w:szCs w:val="24"/>
        </w:rPr>
        <w:t>ote</w:t>
      </w:r>
      <w:r w:rsidR="00A061D4" w:rsidRPr="00CF7982">
        <w:rPr>
          <w:sz w:val="24"/>
          <w:szCs w:val="24"/>
        </w:rPr>
        <w:t xml:space="preserve"> </w:t>
      </w:r>
      <w:r w:rsidR="0004275B">
        <w:rPr>
          <w:sz w:val="24"/>
          <w:szCs w:val="24"/>
        </w:rPr>
        <w:t>4</w:t>
      </w:r>
      <w:r w:rsidR="00A061D4" w:rsidRPr="00CF7982">
        <w:rPr>
          <w:sz w:val="24"/>
          <w:szCs w:val="24"/>
        </w:rPr>
        <w:t>-0</w:t>
      </w:r>
      <w:r w:rsidR="00B85173" w:rsidRPr="00CF7982">
        <w:rPr>
          <w:sz w:val="24"/>
          <w:szCs w:val="24"/>
        </w:rPr>
        <w:t>.</w:t>
      </w:r>
      <w:r w:rsidR="00F12869" w:rsidRPr="00CF7982">
        <w:rPr>
          <w:sz w:val="24"/>
          <w:szCs w:val="24"/>
        </w:rPr>
        <w:t xml:space="preserve"> </w:t>
      </w:r>
      <w:r w:rsidR="00EC6F39" w:rsidRPr="00CF7982">
        <w:rPr>
          <w:sz w:val="24"/>
          <w:szCs w:val="24"/>
        </w:rPr>
        <w:t>Bill Ernstes</w:t>
      </w:r>
      <w:r w:rsidR="00F26F94" w:rsidRPr="00CF7982">
        <w:rPr>
          <w:sz w:val="24"/>
          <w:szCs w:val="24"/>
        </w:rPr>
        <w:t xml:space="preserve"> </w:t>
      </w:r>
      <w:r w:rsidR="00F12869" w:rsidRPr="00CF7982">
        <w:rPr>
          <w:sz w:val="24"/>
          <w:szCs w:val="24"/>
        </w:rPr>
        <w:t xml:space="preserve">adjourned the meeting </w:t>
      </w:r>
      <w:r w:rsidR="00B01F2B" w:rsidRPr="00542192">
        <w:rPr>
          <w:sz w:val="24"/>
          <w:szCs w:val="24"/>
        </w:rPr>
        <w:t>at</w:t>
      </w:r>
      <w:r w:rsidR="00285474" w:rsidRPr="00542192">
        <w:rPr>
          <w:sz w:val="24"/>
          <w:szCs w:val="24"/>
        </w:rPr>
        <w:t xml:space="preserve"> </w:t>
      </w:r>
      <w:r w:rsidR="0004275B">
        <w:rPr>
          <w:sz w:val="24"/>
          <w:szCs w:val="24"/>
        </w:rPr>
        <w:t>6</w:t>
      </w:r>
      <w:r w:rsidR="00A06AC4" w:rsidRPr="00542192">
        <w:rPr>
          <w:sz w:val="24"/>
          <w:szCs w:val="24"/>
        </w:rPr>
        <w:t>:</w:t>
      </w:r>
      <w:r w:rsidR="0004275B">
        <w:rPr>
          <w:sz w:val="24"/>
          <w:szCs w:val="24"/>
        </w:rPr>
        <w:t>50</w:t>
      </w:r>
      <w:r w:rsidR="00B01F2B" w:rsidRPr="00542192">
        <w:rPr>
          <w:sz w:val="24"/>
          <w:szCs w:val="24"/>
        </w:rPr>
        <w:t xml:space="preserve"> p.m</w:t>
      </w:r>
      <w:r w:rsidR="00F12869" w:rsidRPr="00542192">
        <w:rPr>
          <w:sz w:val="24"/>
          <w:szCs w:val="24"/>
        </w:rPr>
        <w:t xml:space="preserve">. </w:t>
      </w:r>
      <w:r w:rsidR="00D94F60" w:rsidRPr="00CF7982">
        <w:rPr>
          <w:sz w:val="24"/>
          <w:szCs w:val="24"/>
        </w:rPr>
        <w:t>T</w:t>
      </w:r>
      <w:r w:rsidR="00423BD8" w:rsidRPr="00CF7982">
        <w:rPr>
          <w:sz w:val="24"/>
          <w:szCs w:val="24"/>
        </w:rPr>
        <w:t>h</w:t>
      </w:r>
      <w:r w:rsidR="002A039A">
        <w:rPr>
          <w:sz w:val="24"/>
          <w:szCs w:val="24"/>
        </w:rPr>
        <w:t>e next meeting will be held</w:t>
      </w:r>
      <w:r w:rsidR="0022734A">
        <w:rPr>
          <w:sz w:val="24"/>
          <w:szCs w:val="24"/>
        </w:rPr>
        <w:t xml:space="preserve"> </w:t>
      </w:r>
      <w:r w:rsidR="00E94DC2" w:rsidRPr="00CF7982">
        <w:rPr>
          <w:sz w:val="24"/>
          <w:szCs w:val="24"/>
        </w:rPr>
        <w:t>on</w:t>
      </w:r>
      <w:r w:rsidR="00907C42" w:rsidRPr="00CF7982">
        <w:rPr>
          <w:sz w:val="24"/>
          <w:szCs w:val="24"/>
        </w:rPr>
        <w:t xml:space="preserve"> </w:t>
      </w:r>
      <w:r w:rsidR="0022734A">
        <w:rPr>
          <w:sz w:val="24"/>
          <w:szCs w:val="24"/>
        </w:rPr>
        <w:t>Thursday</w:t>
      </w:r>
      <w:r w:rsidR="00AA4CB7" w:rsidRPr="00CF7982">
        <w:rPr>
          <w:sz w:val="24"/>
          <w:szCs w:val="24"/>
        </w:rPr>
        <w:t xml:space="preserve">, </w:t>
      </w:r>
      <w:r w:rsidR="0004275B">
        <w:rPr>
          <w:sz w:val="24"/>
          <w:szCs w:val="24"/>
        </w:rPr>
        <w:t>February 3</w:t>
      </w:r>
      <w:r w:rsidR="0022734A">
        <w:rPr>
          <w:sz w:val="24"/>
          <w:szCs w:val="24"/>
        </w:rPr>
        <w:t>,</w:t>
      </w:r>
      <w:r w:rsidR="003F3CAC" w:rsidRPr="00CF7982">
        <w:rPr>
          <w:sz w:val="24"/>
          <w:szCs w:val="24"/>
        </w:rPr>
        <w:t xml:space="preserve"> 202</w:t>
      </w:r>
      <w:r w:rsidR="0022734A">
        <w:rPr>
          <w:sz w:val="24"/>
          <w:szCs w:val="24"/>
        </w:rPr>
        <w:t xml:space="preserve">2 </w:t>
      </w:r>
      <w:r w:rsidR="001A6772" w:rsidRPr="00CF7982">
        <w:rPr>
          <w:sz w:val="24"/>
          <w:szCs w:val="24"/>
        </w:rPr>
        <w:t>at</w:t>
      </w:r>
      <w:r w:rsidR="003E2343" w:rsidRPr="00CF7982">
        <w:rPr>
          <w:sz w:val="24"/>
          <w:szCs w:val="24"/>
        </w:rPr>
        <w:t xml:space="preserve"> </w:t>
      </w:r>
      <w:r w:rsidR="0022734A">
        <w:rPr>
          <w:sz w:val="24"/>
          <w:szCs w:val="24"/>
        </w:rPr>
        <w:t>6</w:t>
      </w:r>
      <w:r w:rsidR="003E2343" w:rsidRPr="00CF7982">
        <w:rPr>
          <w:sz w:val="24"/>
          <w:szCs w:val="24"/>
        </w:rPr>
        <w:t xml:space="preserve">:00 p.m. </w:t>
      </w:r>
      <w:r w:rsidR="00ED69C1" w:rsidRPr="00CF7982">
        <w:rPr>
          <w:sz w:val="24"/>
          <w:szCs w:val="24"/>
        </w:rPr>
        <w:t>in the</w:t>
      </w:r>
      <w:r w:rsidR="009F08B7" w:rsidRPr="00CF7982">
        <w:rPr>
          <w:sz w:val="24"/>
          <w:szCs w:val="24"/>
        </w:rPr>
        <w:t xml:space="preserve"> </w:t>
      </w:r>
      <w:r w:rsidR="003F3CAC" w:rsidRPr="00CF7982">
        <w:rPr>
          <w:bCs/>
          <w:sz w:val="24"/>
          <w:szCs w:val="24"/>
        </w:rPr>
        <w:t>Council Chambers at the City Hall located at 314 W. Washington Street.</w:t>
      </w:r>
    </w:p>
    <w:p w14:paraId="13D81011" w14:textId="77777777" w:rsidR="007D746B" w:rsidRDefault="007D746B" w:rsidP="006131AC">
      <w:pPr>
        <w:rPr>
          <w:sz w:val="24"/>
          <w:szCs w:val="24"/>
        </w:rPr>
      </w:pPr>
      <w:r w:rsidRPr="00CF7982">
        <w:rPr>
          <w:sz w:val="24"/>
          <w:szCs w:val="24"/>
        </w:rPr>
        <w:t>Respectfully submitted,</w:t>
      </w:r>
    </w:p>
    <w:p w14:paraId="1C2FA1A3" w14:textId="77777777" w:rsidR="009B0889" w:rsidRDefault="009B0889" w:rsidP="006131AC">
      <w:pPr>
        <w:rPr>
          <w:sz w:val="24"/>
          <w:szCs w:val="24"/>
        </w:rPr>
      </w:pPr>
    </w:p>
    <w:p w14:paraId="55529FA0" w14:textId="25B655E7" w:rsidR="007D135B" w:rsidRPr="00CF7982" w:rsidRDefault="00516A50" w:rsidP="00C17B3D">
      <w:pPr>
        <w:pStyle w:val="NoSpacing"/>
        <w:rPr>
          <w:sz w:val="24"/>
          <w:szCs w:val="24"/>
        </w:rPr>
      </w:pPr>
      <w:r w:rsidRPr="00CF7982">
        <w:rPr>
          <w:sz w:val="24"/>
          <w:szCs w:val="24"/>
        </w:rPr>
        <w:t xml:space="preserve">Judy Curd </w:t>
      </w:r>
    </w:p>
    <w:p w14:paraId="4B2F3AD7" w14:textId="66785E1C" w:rsidR="00224774" w:rsidRPr="00CF7982" w:rsidRDefault="00780B2C" w:rsidP="00C17B3D">
      <w:pPr>
        <w:pStyle w:val="NoSpacing"/>
        <w:rPr>
          <w:sz w:val="24"/>
          <w:szCs w:val="24"/>
        </w:rPr>
      </w:pPr>
      <w:r w:rsidRPr="00CF7982">
        <w:rPr>
          <w:sz w:val="24"/>
          <w:szCs w:val="24"/>
        </w:rPr>
        <w:t>Recording</w:t>
      </w:r>
      <w:r w:rsidR="00516A50" w:rsidRPr="00CF7982">
        <w:rPr>
          <w:sz w:val="24"/>
          <w:szCs w:val="24"/>
        </w:rPr>
        <w:t xml:space="preserve"> Secretary</w:t>
      </w:r>
    </w:p>
    <w:p w14:paraId="44D24403" w14:textId="77777777" w:rsidR="009A389A" w:rsidRDefault="009A389A" w:rsidP="007D746B">
      <w:pPr>
        <w:pStyle w:val="NoSpacing"/>
        <w:rPr>
          <w:sz w:val="24"/>
          <w:szCs w:val="24"/>
        </w:rPr>
      </w:pPr>
    </w:p>
    <w:p w14:paraId="518810D0" w14:textId="77777777" w:rsidR="009A389A" w:rsidRDefault="009A389A" w:rsidP="007D746B">
      <w:pPr>
        <w:pStyle w:val="NoSpacing"/>
        <w:rPr>
          <w:sz w:val="24"/>
          <w:szCs w:val="24"/>
        </w:rPr>
      </w:pPr>
    </w:p>
    <w:p w14:paraId="6BF9E0B7" w14:textId="77777777" w:rsidR="009A389A" w:rsidRDefault="009A389A" w:rsidP="007D746B">
      <w:pPr>
        <w:pStyle w:val="NoSpacing"/>
        <w:rPr>
          <w:sz w:val="24"/>
          <w:szCs w:val="24"/>
        </w:rPr>
      </w:pPr>
    </w:p>
    <w:p w14:paraId="03F416B5" w14:textId="3BB30D5C" w:rsidR="00AB0B60" w:rsidRPr="00CF7982" w:rsidRDefault="007D746B" w:rsidP="007D746B">
      <w:pPr>
        <w:pStyle w:val="NoSpacing"/>
        <w:rPr>
          <w:sz w:val="24"/>
          <w:szCs w:val="24"/>
        </w:rPr>
      </w:pPr>
      <w:r w:rsidRPr="00CF7982">
        <w:rPr>
          <w:sz w:val="24"/>
          <w:szCs w:val="24"/>
        </w:rPr>
        <w:t>_______________________</w:t>
      </w:r>
      <w:r w:rsidR="003C4068" w:rsidRPr="00CF7982">
        <w:rPr>
          <w:sz w:val="24"/>
          <w:szCs w:val="24"/>
        </w:rPr>
        <w:t>____</w:t>
      </w:r>
      <w:r w:rsidR="00023C01" w:rsidRPr="00CF7982">
        <w:rPr>
          <w:sz w:val="24"/>
          <w:szCs w:val="24"/>
        </w:rPr>
        <w:t>___</w:t>
      </w:r>
      <w:r w:rsidR="003B5F12" w:rsidRPr="00CF7982">
        <w:rPr>
          <w:sz w:val="24"/>
          <w:szCs w:val="24"/>
        </w:rPr>
        <w:t>_____</w:t>
      </w:r>
      <w:r w:rsidR="009F08B7" w:rsidRPr="00CF7982">
        <w:rPr>
          <w:sz w:val="24"/>
          <w:szCs w:val="24"/>
        </w:rPr>
        <w:t>_</w:t>
      </w:r>
      <w:r w:rsidR="00E0493B"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_____________</w:t>
      </w:r>
      <w:r w:rsidR="00023C01" w:rsidRPr="00CF7982">
        <w:rPr>
          <w:sz w:val="24"/>
          <w:szCs w:val="24"/>
        </w:rPr>
        <w:t>_________</w:t>
      </w:r>
      <w:r w:rsidR="00E0493B" w:rsidRPr="00CF7982">
        <w:rPr>
          <w:sz w:val="24"/>
          <w:szCs w:val="24"/>
        </w:rPr>
        <w:tab/>
      </w:r>
    </w:p>
    <w:p w14:paraId="6EE9BEA1" w14:textId="050AF450" w:rsidR="00C84EC1" w:rsidRPr="00CF7982" w:rsidRDefault="007D746B" w:rsidP="00C84EC1">
      <w:pPr>
        <w:pStyle w:val="NoSpacing"/>
        <w:rPr>
          <w:sz w:val="24"/>
          <w:szCs w:val="24"/>
        </w:rPr>
      </w:pPr>
      <w:r w:rsidRPr="00CF7982">
        <w:rPr>
          <w:sz w:val="24"/>
          <w:szCs w:val="24"/>
        </w:rPr>
        <w:t xml:space="preserve"> </w:t>
      </w:r>
      <w:r w:rsidR="00C84EC1" w:rsidRPr="00CF7982">
        <w:rPr>
          <w:sz w:val="24"/>
          <w:szCs w:val="24"/>
        </w:rPr>
        <w:t>Bill Ernstes – President</w:t>
      </w:r>
      <w:r w:rsidR="00653E5A" w:rsidRPr="00CF7982">
        <w:rPr>
          <w:sz w:val="24"/>
          <w:szCs w:val="24"/>
        </w:rPr>
        <w:tab/>
      </w:r>
      <w:r w:rsidR="00653E5A" w:rsidRPr="00CF7982">
        <w:rPr>
          <w:sz w:val="24"/>
          <w:szCs w:val="24"/>
        </w:rPr>
        <w:tab/>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Date</w:t>
      </w:r>
    </w:p>
    <w:p w14:paraId="104B4328" w14:textId="77777777" w:rsidR="00AB0B60" w:rsidRPr="00CF7982" w:rsidRDefault="00AB0B60" w:rsidP="00C84EC1">
      <w:pPr>
        <w:pStyle w:val="NoSpacing"/>
        <w:rPr>
          <w:sz w:val="24"/>
          <w:szCs w:val="24"/>
        </w:rPr>
      </w:pPr>
    </w:p>
    <w:p w14:paraId="146A3A5E" w14:textId="77777777" w:rsidR="0033674F" w:rsidRPr="00CF7982" w:rsidRDefault="0033674F" w:rsidP="00C84EC1">
      <w:pPr>
        <w:pStyle w:val="NoSpacing"/>
        <w:rPr>
          <w:sz w:val="24"/>
          <w:szCs w:val="24"/>
        </w:rPr>
      </w:pPr>
    </w:p>
    <w:p w14:paraId="515C527C" w14:textId="27A63747" w:rsidR="007D746B" w:rsidRPr="00CF7982" w:rsidRDefault="007D746B" w:rsidP="007D746B">
      <w:pPr>
        <w:pStyle w:val="NoSpacing"/>
        <w:rPr>
          <w:sz w:val="24"/>
          <w:szCs w:val="24"/>
        </w:rPr>
      </w:pPr>
      <w:r w:rsidRPr="00CF7982">
        <w:rPr>
          <w:sz w:val="24"/>
          <w:szCs w:val="24"/>
        </w:rPr>
        <w:t>__________</w:t>
      </w:r>
      <w:r w:rsidR="00FC5C84" w:rsidRPr="00CF7982">
        <w:rPr>
          <w:sz w:val="24"/>
          <w:szCs w:val="24"/>
        </w:rPr>
        <w:t>____</w:t>
      </w:r>
      <w:r w:rsidR="00084275" w:rsidRPr="00CF7982">
        <w:rPr>
          <w:sz w:val="24"/>
          <w:szCs w:val="24"/>
        </w:rPr>
        <w:t>_________</w:t>
      </w:r>
      <w:r w:rsidR="00A00D15" w:rsidRPr="00CF7982">
        <w:rPr>
          <w:sz w:val="24"/>
          <w:szCs w:val="24"/>
        </w:rPr>
        <w:t>__________</w:t>
      </w:r>
      <w:r w:rsidR="009902AA" w:rsidRPr="00CF7982">
        <w:rPr>
          <w:sz w:val="24"/>
          <w:szCs w:val="24"/>
        </w:rPr>
        <w:t>___</w:t>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______________</w:t>
      </w:r>
      <w:r w:rsidR="00023C01" w:rsidRPr="00CF7982">
        <w:rPr>
          <w:sz w:val="24"/>
          <w:szCs w:val="24"/>
        </w:rPr>
        <w:t>_________</w:t>
      </w:r>
    </w:p>
    <w:p w14:paraId="5186B99D" w14:textId="6BA1D303" w:rsidR="00C84EC1" w:rsidRPr="00CF7982" w:rsidRDefault="00C84EC1" w:rsidP="00C84EC1">
      <w:pPr>
        <w:pStyle w:val="NoSpacing"/>
        <w:rPr>
          <w:sz w:val="24"/>
          <w:szCs w:val="24"/>
        </w:rPr>
      </w:pPr>
      <w:r w:rsidRPr="00CF7982">
        <w:rPr>
          <w:sz w:val="24"/>
          <w:szCs w:val="24"/>
        </w:rPr>
        <w:t>Jon Dooley –</w:t>
      </w:r>
      <w:r w:rsidR="00C8738A" w:rsidRPr="00CF7982">
        <w:rPr>
          <w:sz w:val="24"/>
          <w:szCs w:val="24"/>
        </w:rPr>
        <w:t xml:space="preserve"> </w:t>
      </w:r>
      <w:r w:rsidRPr="00CF7982">
        <w:rPr>
          <w:sz w:val="24"/>
          <w:szCs w:val="24"/>
        </w:rPr>
        <w:t xml:space="preserve">Vice President </w:t>
      </w:r>
      <w:r w:rsidR="00653E5A" w:rsidRPr="00CF7982">
        <w:rPr>
          <w:sz w:val="24"/>
          <w:szCs w:val="24"/>
        </w:rPr>
        <w:tab/>
      </w:r>
      <w:r w:rsidR="00653E5A" w:rsidRPr="00CF7982">
        <w:rPr>
          <w:sz w:val="24"/>
          <w:szCs w:val="24"/>
        </w:rPr>
        <w:tab/>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Date</w:t>
      </w:r>
    </w:p>
    <w:p w14:paraId="325C21CF" w14:textId="77777777" w:rsidR="00AB0B60" w:rsidRPr="00CF7982" w:rsidRDefault="00AB0B60" w:rsidP="00C84EC1">
      <w:pPr>
        <w:pStyle w:val="NoSpacing"/>
        <w:rPr>
          <w:sz w:val="24"/>
          <w:szCs w:val="24"/>
        </w:rPr>
      </w:pPr>
    </w:p>
    <w:p w14:paraId="4A4DE19F" w14:textId="77777777" w:rsidR="0033674F" w:rsidRPr="00CF7982" w:rsidRDefault="0033674F" w:rsidP="00C84EC1">
      <w:pPr>
        <w:pStyle w:val="NoSpacing"/>
        <w:rPr>
          <w:sz w:val="24"/>
          <w:szCs w:val="24"/>
        </w:rPr>
      </w:pPr>
    </w:p>
    <w:p w14:paraId="5EB8D2AD" w14:textId="274C7862" w:rsidR="009902AA" w:rsidRPr="00CF7982" w:rsidRDefault="007D746B" w:rsidP="007D746B">
      <w:pPr>
        <w:pStyle w:val="NoSpacing"/>
        <w:rPr>
          <w:sz w:val="24"/>
          <w:szCs w:val="24"/>
        </w:rPr>
      </w:pPr>
      <w:r w:rsidRPr="00CF7982">
        <w:rPr>
          <w:sz w:val="24"/>
          <w:szCs w:val="24"/>
        </w:rPr>
        <w:t>_______________________</w:t>
      </w:r>
      <w:r w:rsidR="00FC5C84" w:rsidRPr="00CF7982">
        <w:rPr>
          <w:sz w:val="24"/>
          <w:szCs w:val="24"/>
        </w:rPr>
        <w:t>______</w:t>
      </w:r>
      <w:r w:rsidR="00A00D15" w:rsidRPr="00CF7982">
        <w:rPr>
          <w:sz w:val="24"/>
          <w:szCs w:val="24"/>
        </w:rPr>
        <w:t>___</w:t>
      </w:r>
      <w:r w:rsidR="009902AA" w:rsidRPr="00CF7982">
        <w:rPr>
          <w:sz w:val="24"/>
          <w:szCs w:val="24"/>
        </w:rPr>
        <w:t>_</w:t>
      </w:r>
      <w:r w:rsidR="003A5309" w:rsidRPr="00CF7982">
        <w:rPr>
          <w:sz w:val="24"/>
          <w:szCs w:val="24"/>
        </w:rPr>
        <w:t>_</w:t>
      </w:r>
      <w:r w:rsidR="00E17AD2" w:rsidRPr="00CF7982">
        <w:rPr>
          <w:sz w:val="24"/>
          <w:szCs w:val="24"/>
        </w:rPr>
        <w:t>_</w:t>
      </w:r>
      <w:r w:rsidR="009F08B7" w:rsidRPr="00CF7982">
        <w:rPr>
          <w:sz w:val="24"/>
          <w:szCs w:val="24"/>
        </w:rPr>
        <w:t>_</w:t>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______________</w:t>
      </w:r>
      <w:r w:rsidR="00023C01" w:rsidRPr="00CF7982">
        <w:rPr>
          <w:sz w:val="24"/>
          <w:szCs w:val="24"/>
        </w:rPr>
        <w:t>_________</w:t>
      </w:r>
    </w:p>
    <w:p w14:paraId="7747865F" w14:textId="3B7D3A78" w:rsidR="00AC0128" w:rsidRPr="00CF7982" w:rsidRDefault="00C84EC1" w:rsidP="007D746B">
      <w:pPr>
        <w:pStyle w:val="NoSpacing"/>
        <w:rPr>
          <w:sz w:val="24"/>
          <w:szCs w:val="24"/>
        </w:rPr>
      </w:pPr>
      <w:r w:rsidRPr="00CF7982">
        <w:rPr>
          <w:sz w:val="24"/>
          <w:szCs w:val="24"/>
        </w:rPr>
        <w:t>Gary Bailey – Board Member</w:t>
      </w:r>
      <w:r w:rsidR="00653E5A" w:rsidRPr="00CF7982">
        <w:rPr>
          <w:sz w:val="24"/>
          <w:szCs w:val="24"/>
        </w:rPr>
        <w:tab/>
      </w:r>
      <w:r w:rsidR="00653E5A" w:rsidRPr="00CF7982">
        <w:rPr>
          <w:sz w:val="24"/>
          <w:szCs w:val="24"/>
        </w:rPr>
        <w:tab/>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Date</w:t>
      </w:r>
    </w:p>
    <w:p w14:paraId="1389D898" w14:textId="77777777" w:rsidR="00AB0B60" w:rsidRPr="00CF7982" w:rsidRDefault="00AB0B60" w:rsidP="007D746B">
      <w:pPr>
        <w:pStyle w:val="NoSpacing"/>
        <w:rPr>
          <w:sz w:val="24"/>
          <w:szCs w:val="24"/>
        </w:rPr>
      </w:pPr>
    </w:p>
    <w:p w14:paraId="28D55BF4" w14:textId="77777777" w:rsidR="0033674F" w:rsidRPr="00CF7982" w:rsidRDefault="0033674F" w:rsidP="007D746B">
      <w:pPr>
        <w:pStyle w:val="NoSpacing"/>
        <w:rPr>
          <w:sz w:val="24"/>
          <w:szCs w:val="24"/>
        </w:rPr>
      </w:pPr>
    </w:p>
    <w:p w14:paraId="6B14BD4B" w14:textId="77777777" w:rsidR="0022734A" w:rsidRDefault="00AE12F2" w:rsidP="007D746B">
      <w:pPr>
        <w:pStyle w:val="NoSpacing"/>
        <w:rPr>
          <w:sz w:val="24"/>
          <w:szCs w:val="24"/>
        </w:rPr>
      </w:pPr>
      <w:r w:rsidRPr="00CF7982">
        <w:rPr>
          <w:sz w:val="24"/>
          <w:szCs w:val="24"/>
        </w:rPr>
        <w:t xml:space="preserve">____________________________________ </w:t>
      </w:r>
      <w:r w:rsidRPr="00CF7982">
        <w:rPr>
          <w:sz w:val="24"/>
          <w:szCs w:val="24"/>
        </w:rPr>
        <w:tab/>
      </w:r>
      <w:r w:rsidRPr="00CF7982">
        <w:rPr>
          <w:sz w:val="24"/>
          <w:szCs w:val="24"/>
        </w:rPr>
        <w:tab/>
        <w:t>_______________________</w:t>
      </w:r>
    </w:p>
    <w:p w14:paraId="2F63A053" w14:textId="15AED046" w:rsidR="00ED69C1" w:rsidRPr="00CF7982" w:rsidRDefault="0037275D" w:rsidP="007D746B">
      <w:pPr>
        <w:pStyle w:val="NoSpacing"/>
        <w:rPr>
          <w:sz w:val="24"/>
          <w:szCs w:val="24"/>
        </w:rPr>
      </w:pPr>
      <w:r w:rsidRPr="00CF7982">
        <w:rPr>
          <w:sz w:val="24"/>
          <w:szCs w:val="24"/>
        </w:rPr>
        <w:t>Deborah Potter</w:t>
      </w:r>
      <w:r w:rsidR="00AE12F2" w:rsidRPr="00CF7982">
        <w:rPr>
          <w:sz w:val="24"/>
          <w:szCs w:val="24"/>
        </w:rPr>
        <w:t xml:space="preserve"> – Board Member</w:t>
      </w:r>
      <w:r w:rsidRPr="00CF7982">
        <w:rPr>
          <w:sz w:val="24"/>
          <w:szCs w:val="24"/>
        </w:rPr>
        <w:tab/>
      </w:r>
      <w:r w:rsidRPr="00CF7982">
        <w:rPr>
          <w:sz w:val="24"/>
          <w:szCs w:val="24"/>
        </w:rPr>
        <w:tab/>
      </w:r>
      <w:r w:rsidRPr="00CF7982">
        <w:rPr>
          <w:sz w:val="24"/>
          <w:szCs w:val="24"/>
        </w:rPr>
        <w:tab/>
      </w:r>
      <w:r w:rsidRPr="00CF7982">
        <w:rPr>
          <w:sz w:val="24"/>
          <w:szCs w:val="24"/>
        </w:rPr>
        <w:tab/>
        <w:t>Date</w:t>
      </w:r>
    </w:p>
    <w:p w14:paraId="2A470341" w14:textId="77777777" w:rsidR="00AB0B60" w:rsidRPr="00CF7982" w:rsidRDefault="00AB0B60" w:rsidP="007D746B">
      <w:pPr>
        <w:pStyle w:val="NoSpacing"/>
        <w:rPr>
          <w:sz w:val="24"/>
          <w:szCs w:val="24"/>
        </w:rPr>
      </w:pPr>
    </w:p>
    <w:p w14:paraId="1C3570DE" w14:textId="440CB741" w:rsidR="0033674F" w:rsidRPr="00CF7982" w:rsidRDefault="0033674F" w:rsidP="007D746B">
      <w:pPr>
        <w:pStyle w:val="NoSpacing"/>
        <w:rPr>
          <w:sz w:val="24"/>
          <w:szCs w:val="24"/>
        </w:rPr>
      </w:pPr>
    </w:p>
    <w:p w14:paraId="3EBBA894" w14:textId="5F146061" w:rsidR="009902AA" w:rsidRPr="00CF7982" w:rsidRDefault="002A17B9" w:rsidP="007D746B">
      <w:pPr>
        <w:pStyle w:val="NoSpacing"/>
        <w:rPr>
          <w:sz w:val="24"/>
          <w:szCs w:val="24"/>
        </w:rPr>
      </w:pPr>
      <w:r w:rsidRPr="00CF7982">
        <w:rPr>
          <w:sz w:val="24"/>
          <w:szCs w:val="24"/>
        </w:rPr>
        <w:t>____________________</w:t>
      </w:r>
      <w:r w:rsidR="00AC0128" w:rsidRPr="00CF7982">
        <w:rPr>
          <w:sz w:val="24"/>
          <w:szCs w:val="24"/>
        </w:rPr>
        <w:t>____</w:t>
      </w:r>
      <w:r w:rsidR="00023C01" w:rsidRPr="00CF7982">
        <w:rPr>
          <w:sz w:val="24"/>
          <w:szCs w:val="24"/>
        </w:rPr>
        <w:t>____</w:t>
      </w:r>
      <w:r w:rsidR="009F08B7" w:rsidRPr="00CF7982">
        <w:rPr>
          <w:sz w:val="24"/>
          <w:szCs w:val="24"/>
        </w:rPr>
        <w:t>________</w:t>
      </w:r>
      <w:r w:rsidR="00653E5A" w:rsidRPr="00CF7982">
        <w:rPr>
          <w:sz w:val="24"/>
          <w:szCs w:val="24"/>
        </w:rPr>
        <w:tab/>
      </w:r>
      <w:r w:rsidR="00653E5A" w:rsidRPr="00CF7982">
        <w:rPr>
          <w:sz w:val="24"/>
          <w:szCs w:val="24"/>
        </w:rPr>
        <w:tab/>
      </w:r>
      <w:r w:rsidR="003B5F12" w:rsidRPr="00CF7982">
        <w:rPr>
          <w:sz w:val="24"/>
          <w:szCs w:val="24"/>
        </w:rPr>
        <w:t xml:space="preserve"> </w:t>
      </w:r>
      <w:r w:rsidR="003B5F12" w:rsidRPr="00CF7982">
        <w:rPr>
          <w:sz w:val="24"/>
          <w:szCs w:val="24"/>
        </w:rPr>
        <w:tab/>
      </w:r>
      <w:r w:rsidR="00653E5A" w:rsidRPr="00CF7982">
        <w:rPr>
          <w:sz w:val="24"/>
          <w:szCs w:val="24"/>
        </w:rPr>
        <w:t>______________</w:t>
      </w:r>
      <w:r w:rsidR="00023C01" w:rsidRPr="00CF7982">
        <w:rPr>
          <w:sz w:val="24"/>
          <w:szCs w:val="24"/>
        </w:rPr>
        <w:t>_________</w:t>
      </w:r>
      <w:r w:rsidR="00AE12F2" w:rsidRPr="00CF7982">
        <w:rPr>
          <w:sz w:val="24"/>
          <w:szCs w:val="24"/>
        </w:rPr>
        <w:t>_</w:t>
      </w:r>
    </w:p>
    <w:p w14:paraId="403F00EB" w14:textId="1978CB66" w:rsidR="007D746B" w:rsidRPr="00CF7982" w:rsidRDefault="00E23498" w:rsidP="007D746B">
      <w:pPr>
        <w:pStyle w:val="NoSpacing"/>
        <w:rPr>
          <w:sz w:val="24"/>
          <w:szCs w:val="24"/>
        </w:rPr>
      </w:pPr>
      <w:r w:rsidRPr="00CF7982">
        <w:rPr>
          <w:sz w:val="24"/>
          <w:szCs w:val="24"/>
        </w:rPr>
        <w:t>Kevin Whipple</w:t>
      </w:r>
      <w:r w:rsidR="00C8738A" w:rsidRPr="00CF7982">
        <w:rPr>
          <w:sz w:val="24"/>
          <w:szCs w:val="24"/>
        </w:rPr>
        <w:t xml:space="preserve"> - Board Member</w:t>
      </w:r>
      <w:r w:rsidR="00653E5A" w:rsidRPr="00CF7982">
        <w:rPr>
          <w:sz w:val="24"/>
          <w:szCs w:val="24"/>
        </w:rPr>
        <w:tab/>
      </w:r>
      <w:r w:rsidR="00653E5A" w:rsidRPr="00CF7982">
        <w:rPr>
          <w:sz w:val="24"/>
          <w:szCs w:val="24"/>
        </w:rPr>
        <w:tab/>
      </w:r>
      <w:r w:rsidR="00653E5A" w:rsidRPr="00CF7982">
        <w:rPr>
          <w:sz w:val="24"/>
          <w:szCs w:val="24"/>
        </w:rPr>
        <w:tab/>
      </w:r>
      <w:r w:rsidR="00C110AD" w:rsidRPr="00CF7982">
        <w:rPr>
          <w:sz w:val="24"/>
          <w:szCs w:val="24"/>
        </w:rPr>
        <w:tab/>
      </w:r>
      <w:r w:rsidR="00653E5A" w:rsidRPr="00CF7982">
        <w:rPr>
          <w:sz w:val="24"/>
          <w:szCs w:val="24"/>
        </w:rPr>
        <w:t>Date</w:t>
      </w:r>
    </w:p>
    <w:p w14:paraId="6865D0DF" w14:textId="77777777" w:rsidR="00CF7982" w:rsidRPr="00CF7982" w:rsidRDefault="00CF7982">
      <w:pPr>
        <w:pStyle w:val="NoSpacing"/>
        <w:rPr>
          <w:sz w:val="24"/>
          <w:szCs w:val="24"/>
        </w:rPr>
      </w:pPr>
    </w:p>
    <w:sectPr w:rsidR="00CF7982" w:rsidRPr="00CF79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8393" w14:textId="77777777" w:rsidR="009C246A" w:rsidRDefault="009C246A" w:rsidP="007D746B">
      <w:pPr>
        <w:spacing w:after="0" w:line="240" w:lineRule="auto"/>
      </w:pPr>
      <w:r>
        <w:separator/>
      </w:r>
    </w:p>
  </w:endnote>
  <w:endnote w:type="continuationSeparator" w:id="0">
    <w:p w14:paraId="5DA0EC10" w14:textId="77777777" w:rsidR="009C246A" w:rsidRDefault="009C246A" w:rsidP="007D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094234"/>
      <w:docPartObj>
        <w:docPartGallery w:val="Page Numbers (Bottom of Page)"/>
        <w:docPartUnique/>
      </w:docPartObj>
    </w:sdtPr>
    <w:sdtEndPr>
      <w:rPr>
        <w:noProof/>
      </w:rPr>
    </w:sdtEndPr>
    <w:sdtContent>
      <w:p w14:paraId="019CB3F3" w14:textId="231627AA" w:rsidR="00474825" w:rsidRDefault="00474825" w:rsidP="00474825">
        <w:pPr>
          <w:pStyle w:val="Footer"/>
        </w:pPr>
        <w:r>
          <w:t xml:space="preserve">Greensburg Board of Aviation Commissioners          </w:t>
        </w:r>
        <w:r>
          <w:fldChar w:fldCharType="begin"/>
        </w:r>
        <w:r>
          <w:instrText xml:space="preserve"> PAGE   \* MERGEFORMAT </w:instrText>
        </w:r>
        <w:r>
          <w:fldChar w:fldCharType="separate"/>
        </w:r>
        <w:r w:rsidR="004E75DC">
          <w:rPr>
            <w:noProof/>
          </w:rPr>
          <w:t>5</w:t>
        </w:r>
        <w:r>
          <w:rPr>
            <w:noProof/>
          </w:rPr>
          <w:fldChar w:fldCharType="end"/>
        </w:r>
        <w:r>
          <w:rPr>
            <w:noProof/>
          </w:rPr>
          <w:tab/>
          <w:t xml:space="preserve">                                                       </w:t>
        </w:r>
        <w:r w:rsidR="00E04661">
          <w:rPr>
            <w:noProof/>
          </w:rPr>
          <w:t>January 6, 2022</w:t>
        </w:r>
      </w:p>
    </w:sdtContent>
  </w:sdt>
  <w:p w14:paraId="365C6306" w14:textId="78EBC740" w:rsidR="007D746B" w:rsidRDefault="007D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E535" w14:textId="77777777" w:rsidR="009C246A" w:rsidRDefault="009C246A" w:rsidP="007D746B">
      <w:pPr>
        <w:spacing w:after="0" w:line="240" w:lineRule="auto"/>
      </w:pPr>
      <w:r>
        <w:separator/>
      </w:r>
    </w:p>
  </w:footnote>
  <w:footnote w:type="continuationSeparator" w:id="0">
    <w:p w14:paraId="34CF8DAC" w14:textId="77777777" w:rsidR="009C246A" w:rsidRDefault="009C246A" w:rsidP="007D7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690"/>
    <w:multiLevelType w:val="hybridMultilevel"/>
    <w:tmpl w:val="DD664B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BA56C57"/>
    <w:multiLevelType w:val="hybridMultilevel"/>
    <w:tmpl w:val="551C8C88"/>
    <w:lvl w:ilvl="0" w:tplc="0409000F">
      <w:start w:val="1"/>
      <w:numFmt w:val="decimal"/>
      <w:lvlText w:val="%1."/>
      <w:lvlJc w:val="left"/>
      <w:pPr>
        <w:ind w:left="720" w:hanging="360"/>
      </w:pPr>
      <w:rPr>
        <w:rFonts w:hint="default"/>
      </w:rPr>
    </w:lvl>
    <w:lvl w:ilvl="1" w:tplc="9DB480F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41CBC"/>
    <w:multiLevelType w:val="hybridMultilevel"/>
    <w:tmpl w:val="3FCC01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D2871B1"/>
    <w:multiLevelType w:val="hybridMultilevel"/>
    <w:tmpl w:val="E97E4CF0"/>
    <w:lvl w:ilvl="0" w:tplc="FCD89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9044D"/>
    <w:multiLevelType w:val="hybridMultilevel"/>
    <w:tmpl w:val="069CF936"/>
    <w:lvl w:ilvl="0" w:tplc="6B5403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50659A"/>
    <w:multiLevelType w:val="hybridMultilevel"/>
    <w:tmpl w:val="C2AE2FC8"/>
    <w:lvl w:ilvl="0" w:tplc="D6A4DE5A">
      <w:numFmt w:val="bullet"/>
      <w:lvlText w:val="-"/>
      <w:lvlJc w:val="left"/>
      <w:pPr>
        <w:ind w:left="1656" w:hanging="360"/>
      </w:pPr>
      <w:rPr>
        <w:rFonts w:ascii="Calibri" w:eastAsiaTheme="minorEastAsia" w:hAnsi="Calibri" w:cstheme="minorBidi"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5C0714F"/>
    <w:multiLevelType w:val="hybridMultilevel"/>
    <w:tmpl w:val="498E4674"/>
    <w:lvl w:ilvl="0" w:tplc="A6488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931653"/>
    <w:multiLevelType w:val="hybridMultilevel"/>
    <w:tmpl w:val="5CCEC8F6"/>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6D0A57"/>
    <w:multiLevelType w:val="hybridMultilevel"/>
    <w:tmpl w:val="DA6CF9C0"/>
    <w:lvl w:ilvl="0" w:tplc="202A76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1391487"/>
    <w:multiLevelType w:val="hybridMultilevel"/>
    <w:tmpl w:val="C38A328E"/>
    <w:lvl w:ilvl="0" w:tplc="D910C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693F"/>
    <w:multiLevelType w:val="hybridMultilevel"/>
    <w:tmpl w:val="BCF20CC8"/>
    <w:lvl w:ilvl="0" w:tplc="3B78E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24B1F"/>
    <w:multiLevelType w:val="hybridMultilevel"/>
    <w:tmpl w:val="EF960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D086A"/>
    <w:multiLevelType w:val="hybridMultilevel"/>
    <w:tmpl w:val="CFBE62B4"/>
    <w:lvl w:ilvl="0" w:tplc="C23C058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AA4CC5"/>
    <w:multiLevelType w:val="hybridMultilevel"/>
    <w:tmpl w:val="22D23E3C"/>
    <w:lvl w:ilvl="0" w:tplc="1410F4FE">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4B733F2"/>
    <w:multiLevelType w:val="hybridMultilevel"/>
    <w:tmpl w:val="5298E73A"/>
    <w:lvl w:ilvl="0" w:tplc="5CEC4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43C84"/>
    <w:multiLevelType w:val="hybridMultilevel"/>
    <w:tmpl w:val="F438CD02"/>
    <w:lvl w:ilvl="0" w:tplc="00EC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111991"/>
    <w:multiLevelType w:val="hybridMultilevel"/>
    <w:tmpl w:val="7BEC95A8"/>
    <w:lvl w:ilvl="0" w:tplc="992469C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B5A5724"/>
    <w:multiLevelType w:val="hybridMultilevel"/>
    <w:tmpl w:val="1A72F276"/>
    <w:lvl w:ilvl="0" w:tplc="FD30A0D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305C6A"/>
    <w:multiLevelType w:val="hybridMultilevel"/>
    <w:tmpl w:val="4522B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D5A74"/>
    <w:multiLevelType w:val="hybridMultilevel"/>
    <w:tmpl w:val="6368E708"/>
    <w:lvl w:ilvl="0" w:tplc="B64294A0">
      <w:numFmt w:val="bullet"/>
      <w:lvlText w:val="-"/>
      <w:lvlJc w:val="left"/>
      <w:pPr>
        <w:ind w:left="1716" w:hanging="360"/>
      </w:pPr>
      <w:rPr>
        <w:rFonts w:ascii="Calibri" w:eastAsiaTheme="minorEastAsia" w:hAnsi="Calibri" w:cstheme="minorBidi"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0" w15:restartNumberingAfterBreak="0">
    <w:nsid w:val="5E8605FF"/>
    <w:multiLevelType w:val="hybridMultilevel"/>
    <w:tmpl w:val="3A007E46"/>
    <w:lvl w:ilvl="0" w:tplc="25DE17BE">
      <w:numFmt w:val="bullet"/>
      <w:lvlText w:val="-"/>
      <w:lvlJc w:val="left"/>
      <w:pPr>
        <w:ind w:left="1728" w:hanging="360"/>
      </w:pPr>
      <w:rPr>
        <w:rFonts w:ascii="Calibri" w:eastAsiaTheme="minorEastAsia" w:hAnsi="Calibri" w:cstheme="minorBidi"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1" w15:restartNumberingAfterBreak="0">
    <w:nsid w:val="6362008C"/>
    <w:multiLevelType w:val="hybridMultilevel"/>
    <w:tmpl w:val="54D01A76"/>
    <w:lvl w:ilvl="0" w:tplc="7AD23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701D78"/>
    <w:multiLevelType w:val="hybridMultilevel"/>
    <w:tmpl w:val="B7DA964E"/>
    <w:lvl w:ilvl="0" w:tplc="A4C6A7EA">
      <w:start w:val="1"/>
      <w:numFmt w:val="lowerLetter"/>
      <w:lvlText w:val="%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104062"/>
    <w:multiLevelType w:val="hybridMultilevel"/>
    <w:tmpl w:val="6972C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81134"/>
    <w:multiLevelType w:val="hybridMultilevel"/>
    <w:tmpl w:val="C090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62821"/>
    <w:multiLevelType w:val="hybridMultilevel"/>
    <w:tmpl w:val="88E8CB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394148"/>
    <w:multiLevelType w:val="hybridMultilevel"/>
    <w:tmpl w:val="769A5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52571"/>
    <w:multiLevelType w:val="hybridMultilevel"/>
    <w:tmpl w:val="7DAEF814"/>
    <w:lvl w:ilvl="0" w:tplc="B35EAEF8">
      <w:start w:val="1"/>
      <w:numFmt w:val="decimal"/>
      <w:lvlText w:val="%1."/>
      <w:lvlJc w:val="left"/>
      <w:pPr>
        <w:ind w:left="54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27"/>
  </w:num>
  <w:num w:numId="5">
    <w:abstractNumId w:val="18"/>
  </w:num>
  <w:num w:numId="6">
    <w:abstractNumId w:val="25"/>
  </w:num>
  <w:num w:numId="7">
    <w:abstractNumId w:val="2"/>
  </w:num>
  <w:num w:numId="8">
    <w:abstractNumId w:val="23"/>
  </w:num>
  <w:num w:numId="9">
    <w:abstractNumId w:val="16"/>
  </w:num>
  <w:num w:numId="10">
    <w:abstractNumId w:val="8"/>
  </w:num>
  <w:num w:numId="11">
    <w:abstractNumId w:val="9"/>
  </w:num>
  <w:num w:numId="12">
    <w:abstractNumId w:val="15"/>
  </w:num>
  <w:num w:numId="13">
    <w:abstractNumId w:val="10"/>
  </w:num>
  <w:num w:numId="14">
    <w:abstractNumId w:val="1"/>
  </w:num>
  <w:num w:numId="15">
    <w:abstractNumId w:val="17"/>
  </w:num>
  <w:num w:numId="16">
    <w:abstractNumId w:val="13"/>
  </w:num>
  <w:num w:numId="17">
    <w:abstractNumId w:val="19"/>
  </w:num>
  <w:num w:numId="18">
    <w:abstractNumId w:val="20"/>
  </w:num>
  <w:num w:numId="19">
    <w:abstractNumId w:val="5"/>
  </w:num>
  <w:num w:numId="20">
    <w:abstractNumId w:val="22"/>
  </w:num>
  <w:num w:numId="21">
    <w:abstractNumId w:val="14"/>
  </w:num>
  <w:num w:numId="22">
    <w:abstractNumId w:val="21"/>
  </w:num>
  <w:num w:numId="23">
    <w:abstractNumId w:val="24"/>
  </w:num>
  <w:num w:numId="24">
    <w:abstractNumId w:val="26"/>
  </w:num>
  <w:num w:numId="25">
    <w:abstractNumId w:val="3"/>
  </w:num>
  <w:num w:numId="26">
    <w:abstractNumId w:val="4"/>
  </w:num>
  <w:num w:numId="27">
    <w:abstractNumId w:val="6"/>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94"/>
    <w:rsid w:val="000002F1"/>
    <w:rsid w:val="00000A8F"/>
    <w:rsid w:val="00000B8F"/>
    <w:rsid w:val="000027F5"/>
    <w:rsid w:val="00002A50"/>
    <w:rsid w:val="000032B3"/>
    <w:rsid w:val="00004032"/>
    <w:rsid w:val="00006B3A"/>
    <w:rsid w:val="00010632"/>
    <w:rsid w:val="00012932"/>
    <w:rsid w:val="000134DE"/>
    <w:rsid w:val="0001530E"/>
    <w:rsid w:val="00015496"/>
    <w:rsid w:val="000171FD"/>
    <w:rsid w:val="00020226"/>
    <w:rsid w:val="00023C01"/>
    <w:rsid w:val="0002429B"/>
    <w:rsid w:val="000271D3"/>
    <w:rsid w:val="00030AAD"/>
    <w:rsid w:val="00031216"/>
    <w:rsid w:val="0003152D"/>
    <w:rsid w:val="00032D7F"/>
    <w:rsid w:val="00032FA4"/>
    <w:rsid w:val="00033EAE"/>
    <w:rsid w:val="00035E80"/>
    <w:rsid w:val="00036584"/>
    <w:rsid w:val="00041323"/>
    <w:rsid w:val="000417EA"/>
    <w:rsid w:val="00041DA7"/>
    <w:rsid w:val="00041FD7"/>
    <w:rsid w:val="00042620"/>
    <w:rsid w:val="0004275B"/>
    <w:rsid w:val="00042B7E"/>
    <w:rsid w:val="0004327C"/>
    <w:rsid w:val="00045806"/>
    <w:rsid w:val="00046620"/>
    <w:rsid w:val="00046696"/>
    <w:rsid w:val="00050C03"/>
    <w:rsid w:val="000521A0"/>
    <w:rsid w:val="0005336D"/>
    <w:rsid w:val="000543E6"/>
    <w:rsid w:val="000559F9"/>
    <w:rsid w:val="00055A87"/>
    <w:rsid w:val="0005647D"/>
    <w:rsid w:val="00056CFF"/>
    <w:rsid w:val="0005778F"/>
    <w:rsid w:val="00057EA4"/>
    <w:rsid w:val="00061160"/>
    <w:rsid w:val="000620FA"/>
    <w:rsid w:val="0006558B"/>
    <w:rsid w:val="00065BB5"/>
    <w:rsid w:val="00066191"/>
    <w:rsid w:val="000667F0"/>
    <w:rsid w:val="00067330"/>
    <w:rsid w:val="000714E3"/>
    <w:rsid w:val="000723CA"/>
    <w:rsid w:val="00075788"/>
    <w:rsid w:val="000777F8"/>
    <w:rsid w:val="00077B78"/>
    <w:rsid w:val="00080828"/>
    <w:rsid w:val="000836F6"/>
    <w:rsid w:val="00084275"/>
    <w:rsid w:val="00084AAD"/>
    <w:rsid w:val="00084CEA"/>
    <w:rsid w:val="000858BB"/>
    <w:rsid w:val="0008593F"/>
    <w:rsid w:val="000909D1"/>
    <w:rsid w:val="00091D9B"/>
    <w:rsid w:val="000933BF"/>
    <w:rsid w:val="00093ED4"/>
    <w:rsid w:val="000947A1"/>
    <w:rsid w:val="000950CB"/>
    <w:rsid w:val="0009521D"/>
    <w:rsid w:val="00095FE9"/>
    <w:rsid w:val="000A0256"/>
    <w:rsid w:val="000A0D48"/>
    <w:rsid w:val="000A2B6F"/>
    <w:rsid w:val="000A3B26"/>
    <w:rsid w:val="000A52D5"/>
    <w:rsid w:val="000A546C"/>
    <w:rsid w:val="000A664D"/>
    <w:rsid w:val="000A7255"/>
    <w:rsid w:val="000A7F75"/>
    <w:rsid w:val="000B04EC"/>
    <w:rsid w:val="000B2542"/>
    <w:rsid w:val="000B27AF"/>
    <w:rsid w:val="000B426A"/>
    <w:rsid w:val="000B6E09"/>
    <w:rsid w:val="000B7852"/>
    <w:rsid w:val="000B7CDD"/>
    <w:rsid w:val="000C06F6"/>
    <w:rsid w:val="000C0C7A"/>
    <w:rsid w:val="000C20A6"/>
    <w:rsid w:val="000C285A"/>
    <w:rsid w:val="000C492A"/>
    <w:rsid w:val="000C5488"/>
    <w:rsid w:val="000C54CB"/>
    <w:rsid w:val="000C56D6"/>
    <w:rsid w:val="000C7141"/>
    <w:rsid w:val="000D35A9"/>
    <w:rsid w:val="000D4559"/>
    <w:rsid w:val="000D4C27"/>
    <w:rsid w:val="000D4D16"/>
    <w:rsid w:val="000D58B9"/>
    <w:rsid w:val="000E0347"/>
    <w:rsid w:val="000E2B3D"/>
    <w:rsid w:val="000E34F5"/>
    <w:rsid w:val="000E622F"/>
    <w:rsid w:val="000E6447"/>
    <w:rsid w:val="000E67E9"/>
    <w:rsid w:val="000E6F45"/>
    <w:rsid w:val="000F227C"/>
    <w:rsid w:val="000F2997"/>
    <w:rsid w:val="000F325A"/>
    <w:rsid w:val="000F32F6"/>
    <w:rsid w:val="000F38E0"/>
    <w:rsid w:val="000F4358"/>
    <w:rsid w:val="000F58DA"/>
    <w:rsid w:val="000F5A69"/>
    <w:rsid w:val="000F5E7B"/>
    <w:rsid w:val="0010042A"/>
    <w:rsid w:val="00100A9D"/>
    <w:rsid w:val="00100C64"/>
    <w:rsid w:val="00101E99"/>
    <w:rsid w:val="00101F7D"/>
    <w:rsid w:val="001024CE"/>
    <w:rsid w:val="0010327D"/>
    <w:rsid w:val="00105CBC"/>
    <w:rsid w:val="001064A8"/>
    <w:rsid w:val="00106696"/>
    <w:rsid w:val="001109ED"/>
    <w:rsid w:val="0011230C"/>
    <w:rsid w:val="001137B3"/>
    <w:rsid w:val="00113C0B"/>
    <w:rsid w:val="001140D6"/>
    <w:rsid w:val="00116710"/>
    <w:rsid w:val="0012176E"/>
    <w:rsid w:val="001220A4"/>
    <w:rsid w:val="00122A1F"/>
    <w:rsid w:val="00123317"/>
    <w:rsid w:val="00125640"/>
    <w:rsid w:val="001257CF"/>
    <w:rsid w:val="00125DA2"/>
    <w:rsid w:val="00127762"/>
    <w:rsid w:val="00130FD8"/>
    <w:rsid w:val="0013330D"/>
    <w:rsid w:val="00133646"/>
    <w:rsid w:val="00136EC4"/>
    <w:rsid w:val="001371CE"/>
    <w:rsid w:val="001371ED"/>
    <w:rsid w:val="001374AE"/>
    <w:rsid w:val="00141084"/>
    <w:rsid w:val="00141201"/>
    <w:rsid w:val="001414CC"/>
    <w:rsid w:val="00143977"/>
    <w:rsid w:val="00144A38"/>
    <w:rsid w:val="001472EB"/>
    <w:rsid w:val="00147B23"/>
    <w:rsid w:val="0015031C"/>
    <w:rsid w:val="001509FF"/>
    <w:rsid w:val="00150A78"/>
    <w:rsid w:val="00152881"/>
    <w:rsid w:val="00155753"/>
    <w:rsid w:val="00155C00"/>
    <w:rsid w:val="00157533"/>
    <w:rsid w:val="00157AE8"/>
    <w:rsid w:val="00160AF3"/>
    <w:rsid w:val="00161BC8"/>
    <w:rsid w:val="00162342"/>
    <w:rsid w:val="0016533E"/>
    <w:rsid w:val="00165E60"/>
    <w:rsid w:val="00166848"/>
    <w:rsid w:val="00167A03"/>
    <w:rsid w:val="00173BBE"/>
    <w:rsid w:val="0017407F"/>
    <w:rsid w:val="001742D8"/>
    <w:rsid w:val="0017609A"/>
    <w:rsid w:val="0017714C"/>
    <w:rsid w:val="0018111C"/>
    <w:rsid w:val="0018149B"/>
    <w:rsid w:val="0018217F"/>
    <w:rsid w:val="00183682"/>
    <w:rsid w:val="00185704"/>
    <w:rsid w:val="001857C3"/>
    <w:rsid w:val="00186480"/>
    <w:rsid w:val="0019033F"/>
    <w:rsid w:val="001923DD"/>
    <w:rsid w:val="00192788"/>
    <w:rsid w:val="00193F3D"/>
    <w:rsid w:val="0019592A"/>
    <w:rsid w:val="00196C0B"/>
    <w:rsid w:val="00196D2A"/>
    <w:rsid w:val="00196E43"/>
    <w:rsid w:val="00197DF9"/>
    <w:rsid w:val="001A146C"/>
    <w:rsid w:val="001A2B4C"/>
    <w:rsid w:val="001A2C2A"/>
    <w:rsid w:val="001A4FCE"/>
    <w:rsid w:val="001A65A9"/>
    <w:rsid w:val="001A6772"/>
    <w:rsid w:val="001A77F9"/>
    <w:rsid w:val="001A7C50"/>
    <w:rsid w:val="001B3AD6"/>
    <w:rsid w:val="001B4049"/>
    <w:rsid w:val="001B6B99"/>
    <w:rsid w:val="001B7003"/>
    <w:rsid w:val="001B7526"/>
    <w:rsid w:val="001C00AA"/>
    <w:rsid w:val="001C0277"/>
    <w:rsid w:val="001C0592"/>
    <w:rsid w:val="001C1933"/>
    <w:rsid w:val="001C19C4"/>
    <w:rsid w:val="001C31FF"/>
    <w:rsid w:val="001C36F6"/>
    <w:rsid w:val="001C3C9B"/>
    <w:rsid w:val="001C4132"/>
    <w:rsid w:val="001C4D7C"/>
    <w:rsid w:val="001C6AE8"/>
    <w:rsid w:val="001D02D8"/>
    <w:rsid w:val="001D0BFA"/>
    <w:rsid w:val="001D1699"/>
    <w:rsid w:val="001D1EFE"/>
    <w:rsid w:val="001D398C"/>
    <w:rsid w:val="001D4D46"/>
    <w:rsid w:val="001D50AD"/>
    <w:rsid w:val="001D5E33"/>
    <w:rsid w:val="001D5FA1"/>
    <w:rsid w:val="001D6220"/>
    <w:rsid w:val="001D623F"/>
    <w:rsid w:val="001D624C"/>
    <w:rsid w:val="001D73C4"/>
    <w:rsid w:val="001D77E4"/>
    <w:rsid w:val="001E0D31"/>
    <w:rsid w:val="001E121D"/>
    <w:rsid w:val="001E2057"/>
    <w:rsid w:val="001E42B8"/>
    <w:rsid w:val="001E4377"/>
    <w:rsid w:val="001E5E50"/>
    <w:rsid w:val="001E6D76"/>
    <w:rsid w:val="001E7C7C"/>
    <w:rsid w:val="001F0EF8"/>
    <w:rsid w:val="001F1883"/>
    <w:rsid w:val="001F1BEE"/>
    <w:rsid w:val="001F2A87"/>
    <w:rsid w:val="001F4B25"/>
    <w:rsid w:val="001F64BF"/>
    <w:rsid w:val="001F656A"/>
    <w:rsid w:val="001F7EBA"/>
    <w:rsid w:val="002004B9"/>
    <w:rsid w:val="00200B05"/>
    <w:rsid w:val="00200CFC"/>
    <w:rsid w:val="00201E5F"/>
    <w:rsid w:val="0020361E"/>
    <w:rsid w:val="00203DFD"/>
    <w:rsid w:val="00204998"/>
    <w:rsid w:val="00205368"/>
    <w:rsid w:val="002053A6"/>
    <w:rsid w:val="0020603C"/>
    <w:rsid w:val="00207A03"/>
    <w:rsid w:val="00210552"/>
    <w:rsid w:val="002122B9"/>
    <w:rsid w:val="002125C4"/>
    <w:rsid w:val="0021758E"/>
    <w:rsid w:val="0022050A"/>
    <w:rsid w:val="00220E3F"/>
    <w:rsid w:val="00221114"/>
    <w:rsid w:val="0022119F"/>
    <w:rsid w:val="00222F13"/>
    <w:rsid w:val="002244B0"/>
    <w:rsid w:val="00224774"/>
    <w:rsid w:val="00224D17"/>
    <w:rsid w:val="00225638"/>
    <w:rsid w:val="0022734A"/>
    <w:rsid w:val="00230339"/>
    <w:rsid w:val="002329A0"/>
    <w:rsid w:val="00235B60"/>
    <w:rsid w:val="00235F8D"/>
    <w:rsid w:val="00240144"/>
    <w:rsid w:val="0024055C"/>
    <w:rsid w:val="00240AB6"/>
    <w:rsid w:val="00241D03"/>
    <w:rsid w:val="00242618"/>
    <w:rsid w:val="00242974"/>
    <w:rsid w:val="00242D20"/>
    <w:rsid w:val="002444A0"/>
    <w:rsid w:val="00244D57"/>
    <w:rsid w:val="00245469"/>
    <w:rsid w:val="002463E9"/>
    <w:rsid w:val="00246504"/>
    <w:rsid w:val="00247785"/>
    <w:rsid w:val="00247CD6"/>
    <w:rsid w:val="00247DE8"/>
    <w:rsid w:val="002500D4"/>
    <w:rsid w:val="0025091B"/>
    <w:rsid w:val="00252AAB"/>
    <w:rsid w:val="00252D95"/>
    <w:rsid w:val="00254FCA"/>
    <w:rsid w:val="00255BB0"/>
    <w:rsid w:val="00256D72"/>
    <w:rsid w:val="0025732C"/>
    <w:rsid w:val="00257CD4"/>
    <w:rsid w:val="00263702"/>
    <w:rsid w:val="00263BDD"/>
    <w:rsid w:val="00265322"/>
    <w:rsid w:val="002661D5"/>
    <w:rsid w:val="002679B8"/>
    <w:rsid w:val="00270E96"/>
    <w:rsid w:val="00271414"/>
    <w:rsid w:val="00272CFB"/>
    <w:rsid w:val="002731AB"/>
    <w:rsid w:val="00273A24"/>
    <w:rsid w:val="00274D39"/>
    <w:rsid w:val="002751B1"/>
    <w:rsid w:val="00275EEB"/>
    <w:rsid w:val="00276E46"/>
    <w:rsid w:val="002777ED"/>
    <w:rsid w:val="00277A80"/>
    <w:rsid w:val="00280A5C"/>
    <w:rsid w:val="0028288B"/>
    <w:rsid w:val="00283E6B"/>
    <w:rsid w:val="00284A7E"/>
    <w:rsid w:val="00285474"/>
    <w:rsid w:val="0028554D"/>
    <w:rsid w:val="0028749A"/>
    <w:rsid w:val="002900C1"/>
    <w:rsid w:val="002909B3"/>
    <w:rsid w:val="00290CC8"/>
    <w:rsid w:val="00291057"/>
    <w:rsid w:val="00291DC0"/>
    <w:rsid w:val="00292134"/>
    <w:rsid w:val="00292954"/>
    <w:rsid w:val="00295267"/>
    <w:rsid w:val="0029550B"/>
    <w:rsid w:val="002A039A"/>
    <w:rsid w:val="002A17B9"/>
    <w:rsid w:val="002A2E02"/>
    <w:rsid w:val="002A317B"/>
    <w:rsid w:val="002A3B93"/>
    <w:rsid w:val="002A62C8"/>
    <w:rsid w:val="002A6EE2"/>
    <w:rsid w:val="002A76DB"/>
    <w:rsid w:val="002B00AA"/>
    <w:rsid w:val="002B3282"/>
    <w:rsid w:val="002B3A96"/>
    <w:rsid w:val="002B5842"/>
    <w:rsid w:val="002B5913"/>
    <w:rsid w:val="002B6F6B"/>
    <w:rsid w:val="002B789C"/>
    <w:rsid w:val="002C0AB1"/>
    <w:rsid w:val="002C1059"/>
    <w:rsid w:val="002C164A"/>
    <w:rsid w:val="002C2395"/>
    <w:rsid w:val="002C3979"/>
    <w:rsid w:val="002C3C0B"/>
    <w:rsid w:val="002C5701"/>
    <w:rsid w:val="002C6567"/>
    <w:rsid w:val="002C718B"/>
    <w:rsid w:val="002D0145"/>
    <w:rsid w:val="002D06D1"/>
    <w:rsid w:val="002D0D61"/>
    <w:rsid w:val="002D27E6"/>
    <w:rsid w:val="002D337C"/>
    <w:rsid w:val="002D3A55"/>
    <w:rsid w:val="002D467C"/>
    <w:rsid w:val="002D4CD4"/>
    <w:rsid w:val="002D4F7D"/>
    <w:rsid w:val="002D5163"/>
    <w:rsid w:val="002D7B41"/>
    <w:rsid w:val="002D7FBF"/>
    <w:rsid w:val="002E2920"/>
    <w:rsid w:val="002E29EC"/>
    <w:rsid w:val="002E2AA0"/>
    <w:rsid w:val="002E37F0"/>
    <w:rsid w:val="002E4CA5"/>
    <w:rsid w:val="002E5DFF"/>
    <w:rsid w:val="002E67A5"/>
    <w:rsid w:val="002E76FB"/>
    <w:rsid w:val="002F030D"/>
    <w:rsid w:val="002F0494"/>
    <w:rsid w:val="002F0EBB"/>
    <w:rsid w:val="002F1348"/>
    <w:rsid w:val="002F2AC0"/>
    <w:rsid w:val="002F2C0A"/>
    <w:rsid w:val="002F3E6A"/>
    <w:rsid w:val="002F40ED"/>
    <w:rsid w:val="002F43DF"/>
    <w:rsid w:val="002F6623"/>
    <w:rsid w:val="0030173C"/>
    <w:rsid w:val="00302212"/>
    <w:rsid w:val="003026A8"/>
    <w:rsid w:val="0030321C"/>
    <w:rsid w:val="00303325"/>
    <w:rsid w:val="00303742"/>
    <w:rsid w:val="00303B91"/>
    <w:rsid w:val="003045AF"/>
    <w:rsid w:val="003069BE"/>
    <w:rsid w:val="0030729D"/>
    <w:rsid w:val="00307397"/>
    <w:rsid w:val="00310192"/>
    <w:rsid w:val="0031025D"/>
    <w:rsid w:val="003107E5"/>
    <w:rsid w:val="00310A6F"/>
    <w:rsid w:val="00311979"/>
    <w:rsid w:val="00311F62"/>
    <w:rsid w:val="00312E06"/>
    <w:rsid w:val="003133E6"/>
    <w:rsid w:val="00313411"/>
    <w:rsid w:val="0031564F"/>
    <w:rsid w:val="00315E19"/>
    <w:rsid w:val="003160AB"/>
    <w:rsid w:val="0031771F"/>
    <w:rsid w:val="0032208A"/>
    <w:rsid w:val="003234E3"/>
    <w:rsid w:val="00325EFE"/>
    <w:rsid w:val="003260BB"/>
    <w:rsid w:val="00327FCC"/>
    <w:rsid w:val="0033225B"/>
    <w:rsid w:val="00332274"/>
    <w:rsid w:val="00333351"/>
    <w:rsid w:val="00334BC3"/>
    <w:rsid w:val="003359F0"/>
    <w:rsid w:val="0033658D"/>
    <w:rsid w:val="0033674F"/>
    <w:rsid w:val="00337D18"/>
    <w:rsid w:val="00340F12"/>
    <w:rsid w:val="00341CFE"/>
    <w:rsid w:val="003423A3"/>
    <w:rsid w:val="00342DF4"/>
    <w:rsid w:val="003446A5"/>
    <w:rsid w:val="0034546B"/>
    <w:rsid w:val="0034674C"/>
    <w:rsid w:val="00347923"/>
    <w:rsid w:val="00347A84"/>
    <w:rsid w:val="0035022C"/>
    <w:rsid w:val="00350421"/>
    <w:rsid w:val="00351209"/>
    <w:rsid w:val="00351880"/>
    <w:rsid w:val="00353D4C"/>
    <w:rsid w:val="00354534"/>
    <w:rsid w:val="00355F6C"/>
    <w:rsid w:val="00357BF2"/>
    <w:rsid w:val="003601FD"/>
    <w:rsid w:val="00360214"/>
    <w:rsid w:val="00360CC3"/>
    <w:rsid w:val="00360E10"/>
    <w:rsid w:val="00363CDD"/>
    <w:rsid w:val="00364136"/>
    <w:rsid w:val="00364586"/>
    <w:rsid w:val="00365C63"/>
    <w:rsid w:val="00366B9F"/>
    <w:rsid w:val="00366C03"/>
    <w:rsid w:val="0036762C"/>
    <w:rsid w:val="0037012F"/>
    <w:rsid w:val="003705B1"/>
    <w:rsid w:val="00370722"/>
    <w:rsid w:val="003719B0"/>
    <w:rsid w:val="0037275D"/>
    <w:rsid w:val="00373FD6"/>
    <w:rsid w:val="003750C0"/>
    <w:rsid w:val="00381067"/>
    <w:rsid w:val="003811F5"/>
    <w:rsid w:val="003821A4"/>
    <w:rsid w:val="0038285A"/>
    <w:rsid w:val="00385A02"/>
    <w:rsid w:val="0039080F"/>
    <w:rsid w:val="003929F6"/>
    <w:rsid w:val="00393118"/>
    <w:rsid w:val="00393431"/>
    <w:rsid w:val="00393576"/>
    <w:rsid w:val="0039495A"/>
    <w:rsid w:val="00395DEC"/>
    <w:rsid w:val="00396D12"/>
    <w:rsid w:val="00396D9D"/>
    <w:rsid w:val="00397F9F"/>
    <w:rsid w:val="003A01EE"/>
    <w:rsid w:val="003A0A24"/>
    <w:rsid w:val="003A1248"/>
    <w:rsid w:val="003A2F92"/>
    <w:rsid w:val="003A3020"/>
    <w:rsid w:val="003A5309"/>
    <w:rsid w:val="003A5C23"/>
    <w:rsid w:val="003A6885"/>
    <w:rsid w:val="003A7F42"/>
    <w:rsid w:val="003B0D1E"/>
    <w:rsid w:val="003B0F0E"/>
    <w:rsid w:val="003B1897"/>
    <w:rsid w:val="003B25AD"/>
    <w:rsid w:val="003B3915"/>
    <w:rsid w:val="003B5CC4"/>
    <w:rsid w:val="003B5F12"/>
    <w:rsid w:val="003B6281"/>
    <w:rsid w:val="003B6C03"/>
    <w:rsid w:val="003B7322"/>
    <w:rsid w:val="003C10DB"/>
    <w:rsid w:val="003C3788"/>
    <w:rsid w:val="003C4068"/>
    <w:rsid w:val="003C4A79"/>
    <w:rsid w:val="003C5B4E"/>
    <w:rsid w:val="003C6448"/>
    <w:rsid w:val="003C6F68"/>
    <w:rsid w:val="003D0F98"/>
    <w:rsid w:val="003D1720"/>
    <w:rsid w:val="003D629D"/>
    <w:rsid w:val="003D66F2"/>
    <w:rsid w:val="003D69A5"/>
    <w:rsid w:val="003D774F"/>
    <w:rsid w:val="003E125F"/>
    <w:rsid w:val="003E2343"/>
    <w:rsid w:val="003E29D8"/>
    <w:rsid w:val="003E2BC7"/>
    <w:rsid w:val="003E4B72"/>
    <w:rsid w:val="003E506D"/>
    <w:rsid w:val="003E55F5"/>
    <w:rsid w:val="003E5E37"/>
    <w:rsid w:val="003E7CA7"/>
    <w:rsid w:val="003E7CBF"/>
    <w:rsid w:val="003F04CD"/>
    <w:rsid w:val="003F24FE"/>
    <w:rsid w:val="003F25BF"/>
    <w:rsid w:val="003F2DBF"/>
    <w:rsid w:val="003F2DF7"/>
    <w:rsid w:val="003F3692"/>
    <w:rsid w:val="003F3AB8"/>
    <w:rsid w:val="003F3CAC"/>
    <w:rsid w:val="00400B98"/>
    <w:rsid w:val="00400F9A"/>
    <w:rsid w:val="0040206C"/>
    <w:rsid w:val="0040213B"/>
    <w:rsid w:val="004027EF"/>
    <w:rsid w:val="00402925"/>
    <w:rsid w:val="00403F1B"/>
    <w:rsid w:val="004049C5"/>
    <w:rsid w:val="00404D2F"/>
    <w:rsid w:val="00407080"/>
    <w:rsid w:val="0040761A"/>
    <w:rsid w:val="004102B7"/>
    <w:rsid w:val="00411450"/>
    <w:rsid w:val="00411CB7"/>
    <w:rsid w:val="00411CF6"/>
    <w:rsid w:val="00412901"/>
    <w:rsid w:val="0041388C"/>
    <w:rsid w:val="004139E5"/>
    <w:rsid w:val="004144D4"/>
    <w:rsid w:val="004145E0"/>
    <w:rsid w:val="004149C7"/>
    <w:rsid w:val="00414B60"/>
    <w:rsid w:val="00414E61"/>
    <w:rsid w:val="004153B0"/>
    <w:rsid w:val="004170B3"/>
    <w:rsid w:val="004214F6"/>
    <w:rsid w:val="004215BE"/>
    <w:rsid w:val="00423BD8"/>
    <w:rsid w:val="00424359"/>
    <w:rsid w:val="00426DBC"/>
    <w:rsid w:val="00430548"/>
    <w:rsid w:val="00430D4B"/>
    <w:rsid w:val="00432794"/>
    <w:rsid w:val="0043313D"/>
    <w:rsid w:val="00433590"/>
    <w:rsid w:val="00434BC3"/>
    <w:rsid w:val="00440B9D"/>
    <w:rsid w:val="00440D35"/>
    <w:rsid w:val="004411CF"/>
    <w:rsid w:val="00441443"/>
    <w:rsid w:val="00441467"/>
    <w:rsid w:val="004418F6"/>
    <w:rsid w:val="00441BD0"/>
    <w:rsid w:val="00442640"/>
    <w:rsid w:val="00443415"/>
    <w:rsid w:val="00443642"/>
    <w:rsid w:val="00443F7A"/>
    <w:rsid w:val="00444012"/>
    <w:rsid w:val="0044487A"/>
    <w:rsid w:val="00444F80"/>
    <w:rsid w:val="004453D0"/>
    <w:rsid w:val="00447429"/>
    <w:rsid w:val="00447DD8"/>
    <w:rsid w:val="00451C07"/>
    <w:rsid w:val="00451D6F"/>
    <w:rsid w:val="00454F22"/>
    <w:rsid w:val="00455D98"/>
    <w:rsid w:val="00456E86"/>
    <w:rsid w:val="00456F20"/>
    <w:rsid w:val="0045727A"/>
    <w:rsid w:val="00457DBC"/>
    <w:rsid w:val="004600D5"/>
    <w:rsid w:val="0046297D"/>
    <w:rsid w:val="00462A39"/>
    <w:rsid w:val="00462DA5"/>
    <w:rsid w:val="00463E70"/>
    <w:rsid w:val="00464253"/>
    <w:rsid w:val="0046458E"/>
    <w:rsid w:val="00464B37"/>
    <w:rsid w:val="004651FF"/>
    <w:rsid w:val="00465A13"/>
    <w:rsid w:val="00466B13"/>
    <w:rsid w:val="00467522"/>
    <w:rsid w:val="00467C46"/>
    <w:rsid w:val="00471ECE"/>
    <w:rsid w:val="0047291D"/>
    <w:rsid w:val="00473498"/>
    <w:rsid w:val="00474825"/>
    <w:rsid w:val="004751E4"/>
    <w:rsid w:val="004756E4"/>
    <w:rsid w:val="00475762"/>
    <w:rsid w:val="0047674B"/>
    <w:rsid w:val="00477F9A"/>
    <w:rsid w:val="00480D71"/>
    <w:rsid w:val="00480E36"/>
    <w:rsid w:val="004811B4"/>
    <w:rsid w:val="00481A3A"/>
    <w:rsid w:val="00481F02"/>
    <w:rsid w:val="0048206F"/>
    <w:rsid w:val="00486935"/>
    <w:rsid w:val="004879FE"/>
    <w:rsid w:val="00487ADE"/>
    <w:rsid w:val="00493B71"/>
    <w:rsid w:val="0049527A"/>
    <w:rsid w:val="00495492"/>
    <w:rsid w:val="00496038"/>
    <w:rsid w:val="004966D0"/>
    <w:rsid w:val="00496C2A"/>
    <w:rsid w:val="004A0BDC"/>
    <w:rsid w:val="004A278A"/>
    <w:rsid w:val="004A3980"/>
    <w:rsid w:val="004B0BE3"/>
    <w:rsid w:val="004B1BD3"/>
    <w:rsid w:val="004B233B"/>
    <w:rsid w:val="004B3133"/>
    <w:rsid w:val="004B3EF0"/>
    <w:rsid w:val="004B59AB"/>
    <w:rsid w:val="004B5A53"/>
    <w:rsid w:val="004C23F1"/>
    <w:rsid w:val="004C2D7F"/>
    <w:rsid w:val="004C6AF4"/>
    <w:rsid w:val="004C6D08"/>
    <w:rsid w:val="004C7C4C"/>
    <w:rsid w:val="004D1FD6"/>
    <w:rsid w:val="004D29DF"/>
    <w:rsid w:val="004D35FF"/>
    <w:rsid w:val="004D49BB"/>
    <w:rsid w:val="004D6818"/>
    <w:rsid w:val="004D6BBF"/>
    <w:rsid w:val="004E41A4"/>
    <w:rsid w:val="004E49B4"/>
    <w:rsid w:val="004E4EEA"/>
    <w:rsid w:val="004E5618"/>
    <w:rsid w:val="004E58AB"/>
    <w:rsid w:val="004E61CA"/>
    <w:rsid w:val="004E6609"/>
    <w:rsid w:val="004E75DC"/>
    <w:rsid w:val="004F035C"/>
    <w:rsid w:val="004F091B"/>
    <w:rsid w:val="004F16F4"/>
    <w:rsid w:val="004F3D22"/>
    <w:rsid w:val="004F6C7C"/>
    <w:rsid w:val="004F6F0C"/>
    <w:rsid w:val="004F7411"/>
    <w:rsid w:val="004F743A"/>
    <w:rsid w:val="005009D2"/>
    <w:rsid w:val="00501030"/>
    <w:rsid w:val="00501453"/>
    <w:rsid w:val="00502BCE"/>
    <w:rsid w:val="00503CA0"/>
    <w:rsid w:val="00503E3A"/>
    <w:rsid w:val="005048A5"/>
    <w:rsid w:val="00505700"/>
    <w:rsid w:val="00506E9D"/>
    <w:rsid w:val="0050763D"/>
    <w:rsid w:val="00507B61"/>
    <w:rsid w:val="00510173"/>
    <w:rsid w:val="00510E60"/>
    <w:rsid w:val="00511ED1"/>
    <w:rsid w:val="00513385"/>
    <w:rsid w:val="00514245"/>
    <w:rsid w:val="0051439E"/>
    <w:rsid w:val="00514DBE"/>
    <w:rsid w:val="00516A50"/>
    <w:rsid w:val="00521084"/>
    <w:rsid w:val="00526A07"/>
    <w:rsid w:val="00530575"/>
    <w:rsid w:val="00531001"/>
    <w:rsid w:val="005316DD"/>
    <w:rsid w:val="00531B64"/>
    <w:rsid w:val="00532249"/>
    <w:rsid w:val="00535258"/>
    <w:rsid w:val="00537828"/>
    <w:rsid w:val="00537CC0"/>
    <w:rsid w:val="00537D3B"/>
    <w:rsid w:val="00540A08"/>
    <w:rsid w:val="00542192"/>
    <w:rsid w:val="00545945"/>
    <w:rsid w:val="0054638C"/>
    <w:rsid w:val="00547D59"/>
    <w:rsid w:val="005502F8"/>
    <w:rsid w:val="005504E2"/>
    <w:rsid w:val="00550914"/>
    <w:rsid w:val="005528F8"/>
    <w:rsid w:val="0055318B"/>
    <w:rsid w:val="00554D24"/>
    <w:rsid w:val="00555386"/>
    <w:rsid w:val="00557262"/>
    <w:rsid w:val="00557A34"/>
    <w:rsid w:val="005606F3"/>
    <w:rsid w:val="00561214"/>
    <w:rsid w:val="00561BC1"/>
    <w:rsid w:val="005628E1"/>
    <w:rsid w:val="00563307"/>
    <w:rsid w:val="0056331E"/>
    <w:rsid w:val="00563BD7"/>
    <w:rsid w:val="00564BE6"/>
    <w:rsid w:val="00566B2A"/>
    <w:rsid w:val="00570D63"/>
    <w:rsid w:val="00571F1D"/>
    <w:rsid w:val="005736CB"/>
    <w:rsid w:val="00574E25"/>
    <w:rsid w:val="00575E29"/>
    <w:rsid w:val="00576AA5"/>
    <w:rsid w:val="0057775C"/>
    <w:rsid w:val="00577B52"/>
    <w:rsid w:val="00580C49"/>
    <w:rsid w:val="005815F2"/>
    <w:rsid w:val="00581EA0"/>
    <w:rsid w:val="00582855"/>
    <w:rsid w:val="0058384D"/>
    <w:rsid w:val="00583AB5"/>
    <w:rsid w:val="005844A3"/>
    <w:rsid w:val="005846A8"/>
    <w:rsid w:val="005856A1"/>
    <w:rsid w:val="00585AF8"/>
    <w:rsid w:val="00591B09"/>
    <w:rsid w:val="00592D28"/>
    <w:rsid w:val="0059341B"/>
    <w:rsid w:val="00594941"/>
    <w:rsid w:val="005949C2"/>
    <w:rsid w:val="00595DF6"/>
    <w:rsid w:val="005964AD"/>
    <w:rsid w:val="0059717E"/>
    <w:rsid w:val="00597B52"/>
    <w:rsid w:val="005A0161"/>
    <w:rsid w:val="005A4B1A"/>
    <w:rsid w:val="005A6F73"/>
    <w:rsid w:val="005B0F7F"/>
    <w:rsid w:val="005B12FC"/>
    <w:rsid w:val="005B190F"/>
    <w:rsid w:val="005B29D2"/>
    <w:rsid w:val="005B2F2C"/>
    <w:rsid w:val="005B333D"/>
    <w:rsid w:val="005B4307"/>
    <w:rsid w:val="005B6EA1"/>
    <w:rsid w:val="005C0B90"/>
    <w:rsid w:val="005C1933"/>
    <w:rsid w:val="005C392C"/>
    <w:rsid w:val="005C6E9B"/>
    <w:rsid w:val="005D0D23"/>
    <w:rsid w:val="005D0D4C"/>
    <w:rsid w:val="005D0DB6"/>
    <w:rsid w:val="005D19EA"/>
    <w:rsid w:val="005D1FE1"/>
    <w:rsid w:val="005D3D8D"/>
    <w:rsid w:val="005D4C06"/>
    <w:rsid w:val="005D5C3E"/>
    <w:rsid w:val="005D5FF2"/>
    <w:rsid w:val="005D6E96"/>
    <w:rsid w:val="005D6F2B"/>
    <w:rsid w:val="005D70AB"/>
    <w:rsid w:val="005D7531"/>
    <w:rsid w:val="005D78F1"/>
    <w:rsid w:val="005D7D7C"/>
    <w:rsid w:val="005E0218"/>
    <w:rsid w:val="005E0478"/>
    <w:rsid w:val="005E0B32"/>
    <w:rsid w:val="005E2637"/>
    <w:rsid w:val="005E384A"/>
    <w:rsid w:val="005E3E0D"/>
    <w:rsid w:val="005E578F"/>
    <w:rsid w:val="005E59C1"/>
    <w:rsid w:val="005E5EA2"/>
    <w:rsid w:val="005E609A"/>
    <w:rsid w:val="005E6972"/>
    <w:rsid w:val="005E7856"/>
    <w:rsid w:val="005F1027"/>
    <w:rsid w:val="005F1B60"/>
    <w:rsid w:val="005F1C28"/>
    <w:rsid w:val="005F1C30"/>
    <w:rsid w:val="005F2643"/>
    <w:rsid w:val="005F2694"/>
    <w:rsid w:val="005F3CD6"/>
    <w:rsid w:val="005F4875"/>
    <w:rsid w:val="005F53E2"/>
    <w:rsid w:val="005F5646"/>
    <w:rsid w:val="005F5F51"/>
    <w:rsid w:val="005F75B0"/>
    <w:rsid w:val="005F7656"/>
    <w:rsid w:val="006010E5"/>
    <w:rsid w:val="006012A5"/>
    <w:rsid w:val="00602691"/>
    <w:rsid w:val="00603AD9"/>
    <w:rsid w:val="00605333"/>
    <w:rsid w:val="00605887"/>
    <w:rsid w:val="00607A8F"/>
    <w:rsid w:val="00607EF8"/>
    <w:rsid w:val="0061010B"/>
    <w:rsid w:val="006131AC"/>
    <w:rsid w:val="006131B5"/>
    <w:rsid w:val="006135B2"/>
    <w:rsid w:val="00615E71"/>
    <w:rsid w:val="00623340"/>
    <w:rsid w:val="00624263"/>
    <w:rsid w:val="00625491"/>
    <w:rsid w:val="006255C7"/>
    <w:rsid w:val="00626F66"/>
    <w:rsid w:val="00630894"/>
    <w:rsid w:val="00633E01"/>
    <w:rsid w:val="00633E9C"/>
    <w:rsid w:val="00634336"/>
    <w:rsid w:val="0063523A"/>
    <w:rsid w:val="00635671"/>
    <w:rsid w:val="006357E2"/>
    <w:rsid w:val="00636407"/>
    <w:rsid w:val="00636541"/>
    <w:rsid w:val="00636B18"/>
    <w:rsid w:val="0063793A"/>
    <w:rsid w:val="0064090A"/>
    <w:rsid w:val="00640A67"/>
    <w:rsid w:val="006425BC"/>
    <w:rsid w:val="0064283A"/>
    <w:rsid w:val="00642ABA"/>
    <w:rsid w:val="00642ADB"/>
    <w:rsid w:val="00645E20"/>
    <w:rsid w:val="00647CE1"/>
    <w:rsid w:val="00650D52"/>
    <w:rsid w:val="00651319"/>
    <w:rsid w:val="00653E5A"/>
    <w:rsid w:val="00654790"/>
    <w:rsid w:val="006553E3"/>
    <w:rsid w:val="00660473"/>
    <w:rsid w:val="00660800"/>
    <w:rsid w:val="00660F46"/>
    <w:rsid w:val="006619C3"/>
    <w:rsid w:val="0066308E"/>
    <w:rsid w:val="00664899"/>
    <w:rsid w:val="006648A2"/>
    <w:rsid w:val="006663E9"/>
    <w:rsid w:val="00667437"/>
    <w:rsid w:val="00667B6F"/>
    <w:rsid w:val="00671247"/>
    <w:rsid w:val="006712FC"/>
    <w:rsid w:val="00671C06"/>
    <w:rsid w:val="00672646"/>
    <w:rsid w:val="00677151"/>
    <w:rsid w:val="006800EA"/>
    <w:rsid w:val="00680F91"/>
    <w:rsid w:val="00682D3A"/>
    <w:rsid w:val="00683F42"/>
    <w:rsid w:val="00684672"/>
    <w:rsid w:val="006851C2"/>
    <w:rsid w:val="006877B6"/>
    <w:rsid w:val="00687C2D"/>
    <w:rsid w:val="00687EA6"/>
    <w:rsid w:val="0069010E"/>
    <w:rsid w:val="006909A4"/>
    <w:rsid w:val="00690BF9"/>
    <w:rsid w:val="00690F27"/>
    <w:rsid w:val="006921AF"/>
    <w:rsid w:val="00692E0B"/>
    <w:rsid w:val="00694041"/>
    <w:rsid w:val="0069481F"/>
    <w:rsid w:val="006966A7"/>
    <w:rsid w:val="006971F0"/>
    <w:rsid w:val="0069753B"/>
    <w:rsid w:val="006A1141"/>
    <w:rsid w:val="006A1E01"/>
    <w:rsid w:val="006A215C"/>
    <w:rsid w:val="006A3903"/>
    <w:rsid w:val="006A6EDC"/>
    <w:rsid w:val="006B080F"/>
    <w:rsid w:val="006B2646"/>
    <w:rsid w:val="006B26B7"/>
    <w:rsid w:val="006B6AC0"/>
    <w:rsid w:val="006C00D5"/>
    <w:rsid w:val="006C3AC1"/>
    <w:rsid w:val="006C3BF1"/>
    <w:rsid w:val="006C3EE0"/>
    <w:rsid w:val="006C484F"/>
    <w:rsid w:val="006C75E7"/>
    <w:rsid w:val="006C7A85"/>
    <w:rsid w:val="006D09F4"/>
    <w:rsid w:val="006D0A13"/>
    <w:rsid w:val="006D2694"/>
    <w:rsid w:val="006D2C7D"/>
    <w:rsid w:val="006D2D5D"/>
    <w:rsid w:val="006D3D77"/>
    <w:rsid w:val="006D621D"/>
    <w:rsid w:val="006D6E00"/>
    <w:rsid w:val="006D7F0C"/>
    <w:rsid w:val="006E02F6"/>
    <w:rsid w:val="006E1B9E"/>
    <w:rsid w:val="006E4D93"/>
    <w:rsid w:val="006E5634"/>
    <w:rsid w:val="006E6205"/>
    <w:rsid w:val="006E7D78"/>
    <w:rsid w:val="006F195C"/>
    <w:rsid w:val="006F2250"/>
    <w:rsid w:val="006F36DE"/>
    <w:rsid w:val="006F3BDA"/>
    <w:rsid w:val="006F47C3"/>
    <w:rsid w:val="006F496C"/>
    <w:rsid w:val="006F4B35"/>
    <w:rsid w:val="006F4F76"/>
    <w:rsid w:val="006F553F"/>
    <w:rsid w:val="006F5546"/>
    <w:rsid w:val="006F73DA"/>
    <w:rsid w:val="00701CC6"/>
    <w:rsid w:val="00704120"/>
    <w:rsid w:val="00704A5C"/>
    <w:rsid w:val="0070553B"/>
    <w:rsid w:val="00711F1C"/>
    <w:rsid w:val="007124D4"/>
    <w:rsid w:val="007124EE"/>
    <w:rsid w:val="00714C03"/>
    <w:rsid w:val="00714F6D"/>
    <w:rsid w:val="00715D5C"/>
    <w:rsid w:val="0071689E"/>
    <w:rsid w:val="00717961"/>
    <w:rsid w:val="00721BC4"/>
    <w:rsid w:val="00722838"/>
    <w:rsid w:val="0072568C"/>
    <w:rsid w:val="00725692"/>
    <w:rsid w:val="00725D55"/>
    <w:rsid w:val="00725F15"/>
    <w:rsid w:val="00726A02"/>
    <w:rsid w:val="0072743E"/>
    <w:rsid w:val="007315FC"/>
    <w:rsid w:val="00731D20"/>
    <w:rsid w:val="00732CE7"/>
    <w:rsid w:val="007332E2"/>
    <w:rsid w:val="00737CDB"/>
    <w:rsid w:val="00742279"/>
    <w:rsid w:val="00743035"/>
    <w:rsid w:val="00745D4A"/>
    <w:rsid w:val="00746484"/>
    <w:rsid w:val="00747D86"/>
    <w:rsid w:val="00750040"/>
    <w:rsid w:val="0075059C"/>
    <w:rsid w:val="00750A95"/>
    <w:rsid w:val="007511E1"/>
    <w:rsid w:val="00752AD0"/>
    <w:rsid w:val="00753042"/>
    <w:rsid w:val="0075394D"/>
    <w:rsid w:val="00754851"/>
    <w:rsid w:val="007563AB"/>
    <w:rsid w:val="0075668E"/>
    <w:rsid w:val="00756F85"/>
    <w:rsid w:val="007575A8"/>
    <w:rsid w:val="007576E5"/>
    <w:rsid w:val="00757C90"/>
    <w:rsid w:val="00762FD1"/>
    <w:rsid w:val="007632D4"/>
    <w:rsid w:val="00763BF3"/>
    <w:rsid w:val="007642CE"/>
    <w:rsid w:val="007651B3"/>
    <w:rsid w:val="007665A0"/>
    <w:rsid w:val="00770367"/>
    <w:rsid w:val="0077074B"/>
    <w:rsid w:val="0077090B"/>
    <w:rsid w:val="007710B6"/>
    <w:rsid w:val="00772CB6"/>
    <w:rsid w:val="00774ADD"/>
    <w:rsid w:val="00776357"/>
    <w:rsid w:val="00777677"/>
    <w:rsid w:val="00780807"/>
    <w:rsid w:val="00780B2C"/>
    <w:rsid w:val="00781DCA"/>
    <w:rsid w:val="00781DDF"/>
    <w:rsid w:val="00781EB0"/>
    <w:rsid w:val="00782D07"/>
    <w:rsid w:val="00783B90"/>
    <w:rsid w:val="00783D85"/>
    <w:rsid w:val="007846E6"/>
    <w:rsid w:val="00784F69"/>
    <w:rsid w:val="00785F52"/>
    <w:rsid w:val="007907F7"/>
    <w:rsid w:val="00791734"/>
    <w:rsid w:val="0079210A"/>
    <w:rsid w:val="0079250B"/>
    <w:rsid w:val="007926AD"/>
    <w:rsid w:val="00793C70"/>
    <w:rsid w:val="00793FF5"/>
    <w:rsid w:val="0079457B"/>
    <w:rsid w:val="00796424"/>
    <w:rsid w:val="00797D21"/>
    <w:rsid w:val="007A0870"/>
    <w:rsid w:val="007A17A3"/>
    <w:rsid w:val="007A2C3A"/>
    <w:rsid w:val="007A3613"/>
    <w:rsid w:val="007A3F2E"/>
    <w:rsid w:val="007A4C28"/>
    <w:rsid w:val="007A5D20"/>
    <w:rsid w:val="007A62A4"/>
    <w:rsid w:val="007B1409"/>
    <w:rsid w:val="007B3EA5"/>
    <w:rsid w:val="007B52DB"/>
    <w:rsid w:val="007B7252"/>
    <w:rsid w:val="007B74C9"/>
    <w:rsid w:val="007B7877"/>
    <w:rsid w:val="007C0792"/>
    <w:rsid w:val="007C1E0A"/>
    <w:rsid w:val="007C533E"/>
    <w:rsid w:val="007C6CDC"/>
    <w:rsid w:val="007C70CE"/>
    <w:rsid w:val="007C7FB4"/>
    <w:rsid w:val="007D135B"/>
    <w:rsid w:val="007D2524"/>
    <w:rsid w:val="007D36FA"/>
    <w:rsid w:val="007D4330"/>
    <w:rsid w:val="007D746B"/>
    <w:rsid w:val="007D756D"/>
    <w:rsid w:val="007D75B6"/>
    <w:rsid w:val="007E10F7"/>
    <w:rsid w:val="007E1F71"/>
    <w:rsid w:val="007E3F03"/>
    <w:rsid w:val="007E4900"/>
    <w:rsid w:val="007E67E7"/>
    <w:rsid w:val="007E7A4C"/>
    <w:rsid w:val="007F0169"/>
    <w:rsid w:val="007F2CF3"/>
    <w:rsid w:val="007F44C8"/>
    <w:rsid w:val="007F52C9"/>
    <w:rsid w:val="007F5981"/>
    <w:rsid w:val="007F66F1"/>
    <w:rsid w:val="007F7224"/>
    <w:rsid w:val="00800567"/>
    <w:rsid w:val="0080143B"/>
    <w:rsid w:val="0080154C"/>
    <w:rsid w:val="00802128"/>
    <w:rsid w:val="008029E8"/>
    <w:rsid w:val="00803180"/>
    <w:rsid w:val="008034C0"/>
    <w:rsid w:val="00803E70"/>
    <w:rsid w:val="00804940"/>
    <w:rsid w:val="008058CC"/>
    <w:rsid w:val="00806C21"/>
    <w:rsid w:val="00810106"/>
    <w:rsid w:val="008129A3"/>
    <w:rsid w:val="00812CBE"/>
    <w:rsid w:val="008138AE"/>
    <w:rsid w:val="008148AB"/>
    <w:rsid w:val="008151CB"/>
    <w:rsid w:val="00816DF5"/>
    <w:rsid w:val="00817AC1"/>
    <w:rsid w:val="00817F68"/>
    <w:rsid w:val="008203E5"/>
    <w:rsid w:val="00820D0F"/>
    <w:rsid w:val="008211C8"/>
    <w:rsid w:val="0082153D"/>
    <w:rsid w:val="00821FDA"/>
    <w:rsid w:val="00822081"/>
    <w:rsid w:val="008234BC"/>
    <w:rsid w:val="008244BB"/>
    <w:rsid w:val="00825F47"/>
    <w:rsid w:val="00826354"/>
    <w:rsid w:val="0082702B"/>
    <w:rsid w:val="00827695"/>
    <w:rsid w:val="00832585"/>
    <w:rsid w:val="0083365B"/>
    <w:rsid w:val="00833F5D"/>
    <w:rsid w:val="00834366"/>
    <w:rsid w:val="00834CEB"/>
    <w:rsid w:val="00834D6C"/>
    <w:rsid w:val="00837E2B"/>
    <w:rsid w:val="008406AC"/>
    <w:rsid w:val="008413D4"/>
    <w:rsid w:val="00842BC1"/>
    <w:rsid w:val="0084445F"/>
    <w:rsid w:val="00844613"/>
    <w:rsid w:val="00847EDF"/>
    <w:rsid w:val="00850ADF"/>
    <w:rsid w:val="00851A0D"/>
    <w:rsid w:val="0085569E"/>
    <w:rsid w:val="00855877"/>
    <w:rsid w:val="00856720"/>
    <w:rsid w:val="0085690C"/>
    <w:rsid w:val="0085760F"/>
    <w:rsid w:val="00861587"/>
    <w:rsid w:val="00861615"/>
    <w:rsid w:val="0086234E"/>
    <w:rsid w:val="00862B03"/>
    <w:rsid w:val="00862D30"/>
    <w:rsid w:val="00863E86"/>
    <w:rsid w:val="0086422F"/>
    <w:rsid w:val="00866013"/>
    <w:rsid w:val="008666FB"/>
    <w:rsid w:val="008671CA"/>
    <w:rsid w:val="008676E3"/>
    <w:rsid w:val="00870654"/>
    <w:rsid w:val="00871683"/>
    <w:rsid w:val="008724D9"/>
    <w:rsid w:val="00875AAB"/>
    <w:rsid w:val="00876BA4"/>
    <w:rsid w:val="00877318"/>
    <w:rsid w:val="008777E9"/>
    <w:rsid w:val="00877DB6"/>
    <w:rsid w:val="008802C4"/>
    <w:rsid w:val="00880C66"/>
    <w:rsid w:val="00880D31"/>
    <w:rsid w:val="00881380"/>
    <w:rsid w:val="00883AF5"/>
    <w:rsid w:val="00885B3C"/>
    <w:rsid w:val="008865B9"/>
    <w:rsid w:val="00887326"/>
    <w:rsid w:val="00887C5A"/>
    <w:rsid w:val="00895AFA"/>
    <w:rsid w:val="00897D3E"/>
    <w:rsid w:val="008A01F1"/>
    <w:rsid w:val="008A40B1"/>
    <w:rsid w:val="008A4237"/>
    <w:rsid w:val="008A5A88"/>
    <w:rsid w:val="008A5CAA"/>
    <w:rsid w:val="008A6213"/>
    <w:rsid w:val="008A76A8"/>
    <w:rsid w:val="008B2F48"/>
    <w:rsid w:val="008B5B46"/>
    <w:rsid w:val="008B7D46"/>
    <w:rsid w:val="008C0BA2"/>
    <w:rsid w:val="008C6113"/>
    <w:rsid w:val="008C64BC"/>
    <w:rsid w:val="008C70E9"/>
    <w:rsid w:val="008C7EFD"/>
    <w:rsid w:val="008D56F0"/>
    <w:rsid w:val="008D7096"/>
    <w:rsid w:val="008D76C4"/>
    <w:rsid w:val="008E0FBE"/>
    <w:rsid w:val="008E1457"/>
    <w:rsid w:val="008E3680"/>
    <w:rsid w:val="008E606D"/>
    <w:rsid w:val="008E6F65"/>
    <w:rsid w:val="008F0E73"/>
    <w:rsid w:val="008F10C1"/>
    <w:rsid w:val="008F2FA1"/>
    <w:rsid w:val="008F7640"/>
    <w:rsid w:val="009013BC"/>
    <w:rsid w:val="00901C55"/>
    <w:rsid w:val="0090357C"/>
    <w:rsid w:val="0090627A"/>
    <w:rsid w:val="009074BA"/>
    <w:rsid w:val="00907C42"/>
    <w:rsid w:val="00907FA0"/>
    <w:rsid w:val="009100E4"/>
    <w:rsid w:val="00912583"/>
    <w:rsid w:val="00914C0F"/>
    <w:rsid w:val="00916E48"/>
    <w:rsid w:val="00917C64"/>
    <w:rsid w:val="009221F0"/>
    <w:rsid w:val="00922363"/>
    <w:rsid w:val="00923BC9"/>
    <w:rsid w:val="00926513"/>
    <w:rsid w:val="00927DD9"/>
    <w:rsid w:val="009301FF"/>
    <w:rsid w:val="009315E0"/>
    <w:rsid w:val="00931B0C"/>
    <w:rsid w:val="00931BE2"/>
    <w:rsid w:val="009323DC"/>
    <w:rsid w:val="009326AA"/>
    <w:rsid w:val="009341FE"/>
    <w:rsid w:val="00934A0D"/>
    <w:rsid w:val="0093577A"/>
    <w:rsid w:val="00935D22"/>
    <w:rsid w:val="00935DFD"/>
    <w:rsid w:val="00936E1C"/>
    <w:rsid w:val="009377B9"/>
    <w:rsid w:val="00940DD2"/>
    <w:rsid w:val="00943F5A"/>
    <w:rsid w:val="00945F44"/>
    <w:rsid w:val="009466B3"/>
    <w:rsid w:val="00946B6C"/>
    <w:rsid w:val="00947E20"/>
    <w:rsid w:val="00950A37"/>
    <w:rsid w:val="00951AF7"/>
    <w:rsid w:val="00952E95"/>
    <w:rsid w:val="009538C5"/>
    <w:rsid w:val="009540F0"/>
    <w:rsid w:val="009544CB"/>
    <w:rsid w:val="009609C2"/>
    <w:rsid w:val="00960EA2"/>
    <w:rsid w:val="00961728"/>
    <w:rsid w:val="00961E2E"/>
    <w:rsid w:val="00962497"/>
    <w:rsid w:val="0096313D"/>
    <w:rsid w:val="0096317B"/>
    <w:rsid w:val="00963E52"/>
    <w:rsid w:val="009654C5"/>
    <w:rsid w:val="00965BC4"/>
    <w:rsid w:val="009703C7"/>
    <w:rsid w:val="009726C9"/>
    <w:rsid w:val="009733AE"/>
    <w:rsid w:val="00975AA4"/>
    <w:rsid w:val="00977649"/>
    <w:rsid w:val="00977712"/>
    <w:rsid w:val="009778DC"/>
    <w:rsid w:val="00977939"/>
    <w:rsid w:val="00980DB5"/>
    <w:rsid w:val="00981FE9"/>
    <w:rsid w:val="00982CE2"/>
    <w:rsid w:val="00982FA7"/>
    <w:rsid w:val="0098310D"/>
    <w:rsid w:val="00984A08"/>
    <w:rsid w:val="009866F6"/>
    <w:rsid w:val="009873C4"/>
    <w:rsid w:val="009877C0"/>
    <w:rsid w:val="009902AA"/>
    <w:rsid w:val="0099214B"/>
    <w:rsid w:val="009925F3"/>
    <w:rsid w:val="0099333E"/>
    <w:rsid w:val="00993F04"/>
    <w:rsid w:val="009949EF"/>
    <w:rsid w:val="009962AB"/>
    <w:rsid w:val="00996679"/>
    <w:rsid w:val="00996B55"/>
    <w:rsid w:val="009A0217"/>
    <w:rsid w:val="009A0F6C"/>
    <w:rsid w:val="009A16DF"/>
    <w:rsid w:val="009A1960"/>
    <w:rsid w:val="009A232D"/>
    <w:rsid w:val="009A2904"/>
    <w:rsid w:val="009A293D"/>
    <w:rsid w:val="009A356B"/>
    <w:rsid w:val="009A36CE"/>
    <w:rsid w:val="009A389A"/>
    <w:rsid w:val="009A4B6D"/>
    <w:rsid w:val="009A6078"/>
    <w:rsid w:val="009A6A64"/>
    <w:rsid w:val="009A6CB1"/>
    <w:rsid w:val="009A71B5"/>
    <w:rsid w:val="009A7C19"/>
    <w:rsid w:val="009A7C7D"/>
    <w:rsid w:val="009B0889"/>
    <w:rsid w:val="009B090B"/>
    <w:rsid w:val="009B140F"/>
    <w:rsid w:val="009B17F0"/>
    <w:rsid w:val="009B21DF"/>
    <w:rsid w:val="009B2857"/>
    <w:rsid w:val="009B3ADD"/>
    <w:rsid w:val="009B5719"/>
    <w:rsid w:val="009B7009"/>
    <w:rsid w:val="009C2310"/>
    <w:rsid w:val="009C23D0"/>
    <w:rsid w:val="009C246A"/>
    <w:rsid w:val="009C27B0"/>
    <w:rsid w:val="009C4F4A"/>
    <w:rsid w:val="009C5F96"/>
    <w:rsid w:val="009C6AB0"/>
    <w:rsid w:val="009D0CD8"/>
    <w:rsid w:val="009D1AB6"/>
    <w:rsid w:val="009D2B26"/>
    <w:rsid w:val="009D3F9D"/>
    <w:rsid w:val="009D5416"/>
    <w:rsid w:val="009D73D4"/>
    <w:rsid w:val="009E1DF3"/>
    <w:rsid w:val="009E2CA9"/>
    <w:rsid w:val="009E46D6"/>
    <w:rsid w:val="009E517D"/>
    <w:rsid w:val="009E71A3"/>
    <w:rsid w:val="009E7256"/>
    <w:rsid w:val="009E79BC"/>
    <w:rsid w:val="009F0085"/>
    <w:rsid w:val="009F08B7"/>
    <w:rsid w:val="009F3BE4"/>
    <w:rsid w:val="009F53E5"/>
    <w:rsid w:val="009F5EC3"/>
    <w:rsid w:val="009F60CA"/>
    <w:rsid w:val="00A00396"/>
    <w:rsid w:val="00A00D15"/>
    <w:rsid w:val="00A01467"/>
    <w:rsid w:val="00A015BE"/>
    <w:rsid w:val="00A0223C"/>
    <w:rsid w:val="00A02CBF"/>
    <w:rsid w:val="00A050AC"/>
    <w:rsid w:val="00A06006"/>
    <w:rsid w:val="00A06168"/>
    <w:rsid w:val="00A061D4"/>
    <w:rsid w:val="00A06426"/>
    <w:rsid w:val="00A06AC4"/>
    <w:rsid w:val="00A06C02"/>
    <w:rsid w:val="00A0713C"/>
    <w:rsid w:val="00A11618"/>
    <w:rsid w:val="00A12305"/>
    <w:rsid w:val="00A135CF"/>
    <w:rsid w:val="00A148A6"/>
    <w:rsid w:val="00A14EFE"/>
    <w:rsid w:val="00A154CB"/>
    <w:rsid w:val="00A15546"/>
    <w:rsid w:val="00A15643"/>
    <w:rsid w:val="00A17622"/>
    <w:rsid w:val="00A20930"/>
    <w:rsid w:val="00A22C5B"/>
    <w:rsid w:val="00A23B63"/>
    <w:rsid w:val="00A25EC3"/>
    <w:rsid w:val="00A26EC0"/>
    <w:rsid w:val="00A27AB8"/>
    <w:rsid w:val="00A27EB3"/>
    <w:rsid w:val="00A312A9"/>
    <w:rsid w:val="00A32899"/>
    <w:rsid w:val="00A33277"/>
    <w:rsid w:val="00A35E23"/>
    <w:rsid w:val="00A360AF"/>
    <w:rsid w:val="00A37EFC"/>
    <w:rsid w:val="00A40199"/>
    <w:rsid w:val="00A41718"/>
    <w:rsid w:val="00A4193B"/>
    <w:rsid w:val="00A42713"/>
    <w:rsid w:val="00A42AAC"/>
    <w:rsid w:val="00A438F4"/>
    <w:rsid w:val="00A44624"/>
    <w:rsid w:val="00A45D26"/>
    <w:rsid w:val="00A460B1"/>
    <w:rsid w:val="00A46BA4"/>
    <w:rsid w:val="00A47A4C"/>
    <w:rsid w:val="00A50768"/>
    <w:rsid w:val="00A51A97"/>
    <w:rsid w:val="00A548C3"/>
    <w:rsid w:val="00A55E2B"/>
    <w:rsid w:val="00A57B2B"/>
    <w:rsid w:val="00A60F81"/>
    <w:rsid w:val="00A616BB"/>
    <w:rsid w:val="00A622C2"/>
    <w:rsid w:val="00A6272D"/>
    <w:rsid w:val="00A63F7B"/>
    <w:rsid w:val="00A64260"/>
    <w:rsid w:val="00A65DE5"/>
    <w:rsid w:val="00A66462"/>
    <w:rsid w:val="00A67422"/>
    <w:rsid w:val="00A704E3"/>
    <w:rsid w:val="00A73378"/>
    <w:rsid w:val="00A75815"/>
    <w:rsid w:val="00A75A72"/>
    <w:rsid w:val="00A85D9E"/>
    <w:rsid w:val="00A8715D"/>
    <w:rsid w:val="00A91765"/>
    <w:rsid w:val="00A918B4"/>
    <w:rsid w:val="00A91EE3"/>
    <w:rsid w:val="00A93228"/>
    <w:rsid w:val="00A95B10"/>
    <w:rsid w:val="00A96325"/>
    <w:rsid w:val="00AA0BD1"/>
    <w:rsid w:val="00AA2123"/>
    <w:rsid w:val="00AA2DDC"/>
    <w:rsid w:val="00AA3845"/>
    <w:rsid w:val="00AA4CB7"/>
    <w:rsid w:val="00AA5968"/>
    <w:rsid w:val="00AA6C60"/>
    <w:rsid w:val="00AA6CF4"/>
    <w:rsid w:val="00AB0B60"/>
    <w:rsid w:val="00AB2F9E"/>
    <w:rsid w:val="00AB474C"/>
    <w:rsid w:val="00AB48C4"/>
    <w:rsid w:val="00AB4BF2"/>
    <w:rsid w:val="00AB57CE"/>
    <w:rsid w:val="00AB611B"/>
    <w:rsid w:val="00AB65E4"/>
    <w:rsid w:val="00AC0128"/>
    <w:rsid w:val="00AC0914"/>
    <w:rsid w:val="00AC2AC6"/>
    <w:rsid w:val="00AC355F"/>
    <w:rsid w:val="00AC4448"/>
    <w:rsid w:val="00AC4DF8"/>
    <w:rsid w:val="00AC5E8F"/>
    <w:rsid w:val="00AC6284"/>
    <w:rsid w:val="00AC739F"/>
    <w:rsid w:val="00AC76FE"/>
    <w:rsid w:val="00AC7DA6"/>
    <w:rsid w:val="00AD399C"/>
    <w:rsid w:val="00AD3EC5"/>
    <w:rsid w:val="00AD5DE6"/>
    <w:rsid w:val="00AD6740"/>
    <w:rsid w:val="00AD6962"/>
    <w:rsid w:val="00AD7C4C"/>
    <w:rsid w:val="00AE0518"/>
    <w:rsid w:val="00AE077A"/>
    <w:rsid w:val="00AE12F2"/>
    <w:rsid w:val="00AE1944"/>
    <w:rsid w:val="00AE2B76"/>
    <w:rsid w:val="00AE40A2"/>
    <w:rsid w:val="00AE5CFB"/>
    <w:rsid w:val="00AE7B0D"/>
    <w:rsid w:val="00AE7B99"/>
    <w:rsid w:val="00AF064D"/>
    <w:rsid w:val="00AF0A0B"/>
    <w:rsid w:val="00AF2544"/>
    <w:rsid w:val="00AF2901"/>
    <w:rsid w:val="00AF2C9A"/>
    <w:rsid w:val="00AF2E99"/>
    <w:rsid w:val="00AF44FE"/>
    <w:rsid w:val="00AF4A80"/>
    <w:rsid w:val="00AF7397"/>
    <w:rsid w:val="00AF7463"/>
    <w:rsid w:val="00AF7C82"/>
    <w:rsid w:val="00B001B0"/>
    <w:rsid w:val="00B01F2B"/>
    <w:rsid w:val="00B01F46"/>
    <w:rsid w:val="00B037A1"/>
    <w:rsid w:val="00B03CE1"/>
    <w:rsid w:val="00B04C0B"/>
    <w:rsid w:val="00B05A4C"/>
    <w:rsid w:val="00B05AB0"/>
    <w:rsid w:val="00B06548"/>
    <w:rsid w:val="00B07461"/>
    <w:rsid w:val="00B100FC"/>
    <w:rsid w:val="00B1116C"/>
    <w:rsid w:val="00B11903"/>
    <w:rsid w:val="00B11AB2"/>
    <w:rsid w:val="00B139EA"/>
    <w:rsid w:val="00B1414C"/>
    <w:rsid w:val="00B1507C"/>
    <w:rsid w:val="00B1544D"/>
    <w:rsid w:val="00B16DAF"/>
    <w:rsid w:val="00B20762"/>
    <w:rsid w:val="00B218DD"/>
    <w:rsid w:val="00B22D4F"/>
    <w:rsid w:val="00B232A8"/>
    <w:rsid w:val="00B25AAB"/>
    <w:rsid w:val="00B26662"/>
    <w:rsid w:val="00B26CBD"/>
    <w:rsid w:val="00B30DBE"/>
    <w:rsid w:val="00B31AA3"/>
    <w:rsid w:val="00B31FB4"/>
    <w:rsid w:val="00B354DF"/>
    <w:rsid w:val="00B35D5B"/>
    <w:rsid w:val="00B3755B"/>
    <w:rsid w:val="00B3798E"/>
    <w:rsid w:val="00B40997"/>
    <w:rsid w:val="00B41235"/>
    <w:rsid w:val="00B41D44"/>
    <w:rsid w:val="00B41DDC"/>
    <w:rsid w:val="00B51583"/>
    <w:rsid w:val="00B51768"/>
    <w:rsid w:val="00B53086"/>
    <w:rsid w:val="00B537F6"/>
    <w:rsid w:val="00B54128"/>
    <w:rsid w:val="00B54687"/>
    <w:rsid w:val="00B54D08"/>
    <w:rsid w:val="00B56E91"/>
    <w:rsid w:val="00B625F3"/>
    <w:rsid w:val="00B63DD5"/>
    <w:rsid w:val="00B660B0"/>
    <w:rsid w:val="00B67F0A"/>
    <w:rsid w:val="00B70554"/>
    <w:rsid w:val="00B7093B"/>
    <w:rsid w:val="00B729DA"/>
    <w:rsid w:val="00B738F7"/>
    <w:rsid w:val="00B74C66"/>
    <w:rsid w:val="00B77DBF"/>
    <w:rsid w:val="00B77FAB"/>
    <w:rsid w:val="00B819BC"/>
    <w:rsid w:val="00B82EEC"/>
    <w:rsid w:val="00B842B7"/>
    <w:rsid w:val="00B842D4"/>
    <w:rsid w:val="00B84B05"/>
    <w:rsid w:val="00B84B21"/>
    <w:rsid w:val="00B85173"/>
    <w:rsid w:val="00B85CBF"/>
    <w:rsid w:val="00B87D28"/>
    <w:rsid w:val="00B91397"/>
    <w:rsid w:val="00B93AFA"/>
    <w:rsid w:val="00B93BEF"/>
    <w:rsid w:val="00B9587A"/>
    <w:rsid w:val="00B95D26"/>
    <w:rsid w:val="00B9768D"/>
    <w:rsid w:val="00BA0E02"/>
    <w:rsid w:val="00BA1EE1"/>
    <w:rsid w:val="00BA34B0"/>
    <w:rsid w:val="00BA4621"/>
    <w:rsid w:val="00BA4D8B"/>
    <w:rsid w:val="00BA4DF4"/>
    <w:rsid w:val="00BA7349"/>
    <w:rsid w:val="00BA73FF"/>
    <w:rsid w:val="00BA761E"/>
    <w:rsid w:val="00BA7B74"/>
    <w:rsid w:val="00BA7FD3"/>
    <w:rsid w:val="00BB06D5"/>
    <w:rsid w:val="00BB40CF"/>
    <w:rsid w:val="00BB7459"/>
    <w:rsid w:val="00BC01CB"/>
    <w:rsid w:val="00BC12BF"/>
    <w:rsid w:val="00BC2A2F"/>
    <w:rsid w:val="00BC3334"/>
    <w:rsid w:val="00BC3816"/>
    <w:rsid w:val="00BC47D0"/>
    <w:rsid w:val="00BC512D"/>
    <w:rsid w:val="00BC7E65"/>
    <w:rsid w:val="00BD0C8A"/>
    <w:rsid w:val="00BD41FE"/>
    <w:rsid w:val="00BD48AD"/>
    <w:rsid w:val="00BD5395"/>
    <w:rsid w:val="00BD5EF6"/>
    <w:rsid w:val="00BD673F"/>
    <w:rsid w:val="00BD72B9"/>
    <w:rsid w:val="00BD7C1D"/>
    <w:rsid w:val="00BD7F3A"/>
    <w:rsid w:val="00BE05A3"/>
    <w:rsid w:val="00BE0639"/>
    <w:rsid w:val="00BE112F"/>
    <w:rsid w:val="00BE2150"/>
    <w:rsid w:val="00BE4765"/>
    <w:rsid w:val="00BE4787"/>
    <w:rsid w:val="00BE53D9"/>
    <w:rsid w:val="00BE5CFF"/>
    <w:rsid w:val="00BE66A2"/>
    <w:rsid w:val="00BE7F6C"/>
    <w:rsid w:val="00BF0F0F"/>
    <w:rsid w:val="00BF22EB"/>
    <w:rsid w:val="00BF22FF"/>
    <w:rsid w:val="00BF42CF"/>
    <w:rsid w:val="00BF4D4B"/>
    <w:rsid w:val="00BF5EAB"/>
    <w:rsid w:val="00BF6EB2"/>
    <w:rsid w:val="00C00464"/>
    <w:rsid w:val="00C02F61"/>
    <w:rsid w:val="00C0437A"/>
    <w:rsid w:val="00C04445"/>
    <w:rsid w:val="00C05AE2"/>
    <w:rsid w:val="00C069B0"/>
    <w:rsid w:val="00C07A64"/>
    <w:rsid w:val="00C07E72"/>
    <w:rsid w:val="00C110AD"/>
    <w:rsid w:val="00C11455"/>
    <w:rsid w:val="00C11D85"/>
    <w:rsid w:val="00C1306D"/>
    <w:rsid w:val="00C134E6"/>
    <w:rsid w:val="00C13667"/>
    <w:rsid w:val="00C147FF"/>
    <w:rsid w:val="00C16DB8"/>
    <w:rsid w:val="00C17B3D"/>
    <w:rsid w:val="00C17D58"/>
    <w:rsid w:val="00C20427"/>
    <w:rsid w:val="00C21025"/>
    <w:rsid w:val="00C22887"/>
    <w:rsid w:val="00C22CF5"/>
    <w:rsid w:val="00C2322F"/>
    <w:rsid w:val="00C24839"/>
    <w:rsid w:val="00C25ECC"/>
    <w:rsid w:val="00C27223"/>
    <w:rsid w:val="00C301A7"/>
    <w:rsid w:val="00C31173"/>
    <w:rsid w:val="00C321B6"/>
    <w:rsid w:val="00C3339A"/>
    <w:rsid w:val="00C40110"/>
    <w:rsid w:val="00C41688"/>
    <w:rsid w:val="00C41E29"/>
    <w:rsid w:val="00C426CF"/>
    <w:rsid w:val="00C43F80"/>
    <w:rsid w:val="00C442A3"/>
    <w:rsid w:val="00C45602"/>
    <w:rsid w:val="00C51696"/>
    <w:rsid w:val="00C5172C"/>
    <w:rsid w:val="00C55098"/>
    <w:rsid w:val="00C552F2"/>
    <w:rsid w:val="00C567F6"/>
    <w:rsid w:val="00C57FA3"/>
    <w:rsid w:val="00C61388"/>
    <w:rsid w:val="00C6246A"/>
    <w:rsid w:val="00C62504"/>
    <w:rsid w:val="00C64481"/>
    <w:rsid w:val="00C64D60"/>
    <w:rsid w:val="00C6772C"/>
    <w:rsid w:val="00C702FD"/>
    <w:rsid w:val="00C70469"/>
    <w:rsid w:val="00C70590"/>
    <w:rsid w:val="00C71ADF"/>
    <w:rsid w:val="00C7295D"/>
    <w:rsid w:val="00C72F79"/>
    <w:rsid w:val="00C73D0B"/>
    <w:rsid w:val="00C742CF"/>
    <w:rsid w:val="00C747F1"/>
    <w:rsid w:val="00C76F6A"/>
    <w:rsid w:val="00C7720E"/>
    <w:rsid w:val="00C77BAE"/>
    <w:rsid w:val="00C77C9A"/>
    <w:rsid w:val="00C81608"/>
    <w:rsid w:val="00C82C5E"/>
    <w:rsid w:val="00C836AA"/>
    <w:rsid w:val="00C840EB"/>
    <w:rsid w:val="00C84EC1"/>
    <w:rsid w:val="00C8738A"/>
    <w:rsid w:val="00C902A0"/>
    <w:rsid w:val="00C92399"/>
    <w:rsid w:val="00C93540"/>
    <w:rsid w:val="00C936C9"/>
    <w:rsid w:val="00C93AD3"/>
    <w:rsid w:val="00C94AD0"/>
    <w:rsid w:val="00C96EFC"/>
    <w:rsid w:val="00CA00E6"/>
    <w:rsid w:val="00CA0E4E"/>
    <w:rsid w:val="00CA2C15"/>
    <w:rsid w:val="00CA2CF8"/>
    <w:rsid w:val="00CA3719"/>
    <w:rsid w:val="00CA4CB8"/>
    <w:rsid w:val="00CA5CCF"/>
    <w:rsid w:val="00CA750A"/>
    <w:rsid w:val="00CB0072"/>
    <w:rsid w:val="00CB0BD7"/>
    <w:rsid w:val="00CB0E5A"/>
    <w:rsid w:val="00CB0EC5"/>
    <w:rsid w:val="00CB4E05"/>
    <w:rsid w:val="00CC0E3B"/>
    <w:rsid w:val="00CC3D1A"/>
    <w:rsid w:val="00CC4264"/>
    <w:rsid w:val="00CC4649"/>
    <w:rsid w:val="00CC5AE3"/>
    <w:rsid w:val="00CC74BC"/>
    <w:rsid w:val="00CC7821"/>
    <w:rsid w:val="00CC7839"/>
    <w:rsid w:val="00CD0F9F"/>
    <w:rsid w:val="00CD1E2E"/>
    <w:rsid w:val="00CD21F1"/>
    <w:rsid w:val="00CD2686"/>
    <w:rsid w:val="00CD28EF"/>
    <w:rsid w:val="00CD48B4"/>
    <w:rsid w:val="00CD5C1E"/>
    <w:rsid w:val="00CD5E22"/>
    <w:rsid w:val="00CD697C"/>
    <w:rsid w:val="00CD6DA2"/>
    <w:rsid w:val="00CD7201"/>
    <w:rsid w:val="00CD7B15"/>
    <w:rsid w:val="00CE0BF9"/>
    <w:rsid w:val="00CE0C5D"/>
    <w:rsid w:val="00CE432E"/>
    <w:rsid w:val="00CE555B"/>
    <w:rsid w:val="00CE7D4F"/>
    <w:rsid w:val="00CF115F"/>
    <w:rsid w:val="00CF1466"/>
    <w:rsid w:val="00CF3A0C"/>
    <w:rsid w:val="00CF46A0"/>
    <w:rsid w:val="00CF4CA8"/>
    <w:rsid w:val="00CF75AB"/>
    <w:rsid w:val="00CF7982"/>
    <w:rsid w:val="00D0441A"/>
    <w:rsid w:val="00D04EC5"/>
    <w:rsid w:val="00D05409"/>
    <w:rsid w:val="00D06019"/>
    <w:rsid w:val="00D0610B"/>
    <w:rsid w:val="00D10971"/>
    <w:rsid w:val="00D11390"/>
    <w:rsid w:val="00D11CA9"/>
    <w:rsid w:val="00D130A7"/>
    <w:rsid w:val="00D13580"/>
    <w:rsid w:val="00D1395B"/>
    <w:rsid w:val="00D14CC7"/>
    <w:rsid w:val="00D16F59"/>
    <w:rsid w:val="00D200BF"/>
    <w:rsid w:val="00D20BF1"/>
    <w:rsid w:val="00D2114C"/>
    <w:rsid w:val="00D21303"/>
    <w:rsid w:val="00D21F43"/>
    <w:rsid w:val="00D23335"/>
    <w:rsid w:val="00D2457F"/>
    <w:rsid w:val="00D257A3"/>
    <w:rsid w:val="00D25803"/>
    <w:rsid w:val="00D2618C"/>
    <w:rsid w:val="00D26317"/>
    <w:rsid w:val="00D27AF1"/>
    <w:rsid w:val="00D27F2F"/>
    <w:rsid w:val="00D326C1"/>
    <w:rsid w:val="00D339AF"/>
    <w:rsid w:val="00D33FA2"/>
    <w:rsid w:val="00D360E9"/>
    <w:rsid w:val="00D405C6"/>
    <w:rsid w:val="00D40F05"/>
    <w:rsid w:val="00D416B0"/>
    <w:rsid w:val="00D41FE3"/>
    <w:rsid w:val="00D430DC"/>
    <w:rsid w:val="00D43603"/>
    <w:rsid w:val="00D44007"/>
    <w:rsid w:val="00D46648"/>
    <w:rsid w:val="00D50B32"/>
    <w:rsid w:val="00D50E33"/>
    <w:rsid w:val="00D51C1C"/>
    <w:rsid w:val="00D52E01"/>
    <w:rsid w:val="00D6355E"/>
    <w:rsid w:val="00D63B54"/>
    <w:rsid w:val="00D63C89"/>
    <w:rsid w:val="00D65729"/>
    <w:rsid w:val="00D6711C"/>
    <w:rsid w:val="00D67FF6"/>
    <w:rsid w:val="00D72908"/>
    <w:rsid w:val="00D76620"/>
    <w:rsid w:val="00D77A0B"/>
    <w:rsid w:val="00D81AA1"/>
    <w:rsid w:val="00D81AE4"/>
    <w:rsid w:val="00D81E5F"/>
    <w:rsid w:val="00D8427E"/>
    <w:rsid w:val="00D843AE"/>
    <w:rsid w:val="00D8483D"/>
    <w:rsid w:val="00D84917"/>
    <w:rsid w:val="00D85D95"/>
    <w:rsid w:val="00D86C5E"/>
    <w:rsid w:val="00D871BA"/>
    <w:rsid w:val="00D9087B"/>
    <w:rsid w:val="00D90D6A"/>
    <w:rsid w:val="00D92371"/>
    <w:rsid w:val="00D94120"/>
    <w:rsid w:val="00D94F60"/>
    <w:rsid w:val="00D95D4E"/>
    <w:rsid w:val="00D97674"/>
    <w:rsid w:val="00DA0067"/>
    <w:rsid w:val="00DA0F4B"/>
    <w:rsid w:val="00DA2CB6"/>
    <w:rsid w:val="00DA3E95"/>
    <w:rsid w:val="00DB0694"/>
    <w:rsid w:val="00DB0774"/>
    <w:rsid w:val="00DB1BD1"/>
    <w:rsid w:val="00DB39F6"/>
    <w:rsid w:val="00DB4295"/>
    <w:rsid w:val="00DB4D92"/>
    <w:rsid w:val="00DB4E14"/>
    <w:rsid w:val="00DB68BB"/>
    <w:rsid w:val="00DB7045"/>
    <w:rsid w:val="00DC0A6A"/>
    <w:rsid w:val="00DC0C6D"/>
    <w:rsid w:val="00DC1494"/>
    <w:rsid w:val="00DC4BF9"/>
    <w:rsid w:val="00DC5EFA"/>
    <w:rsid w:val="00DC7396"/>
    <w:rsid w:val="00DC7907"/>
    <w:rsid w:val="00DD0E0A"/>
    <w:rsid w:val="00DD1513"/>
    <w:rsid w:val="00DD1E1D"/>
    <w:rsid w:val="00DD2D5A"/>
    <w:rsid w:val="00DD3209"/>
    <w:rsid w:val="00DD50D4"/>
    <w:rsid w:val="00DD6541"/>
    <w:rsid w:val="00DE0833"/>
    <w:rsid w:val="00DE3542"/>
    <w:rsid w:val="00DE3906"/>
    <w:rsid w:val="00DE4292"/>
    <w:rsid w:val="00DE43A5"/>
    <w:rsid w:val="00DE5660"/>
    <w:rsid w:val="00DE7767"/>
    <w:rsid w:val="00DF0047"/>
    <w:rsid w:val="00DF13A5"/>
    <w:rsid w:val="00DF49BE"/>
    <w:rsid w:val="00DF5B0C"/>
    <w:rsid w:val="00DF6F9E"/>
    <w:rsid w:val="00DF7323"/>
    <w:rsid w:val="00E03BD6"/>
    <w:rsid w:val="00E04218"/>
    <w:rsid w:val="00E04661"/>
    <w:rsid w:val="00E0493B"/>
    <w:rsid w:val="00E04BF6"/>
    <w:rsid w:val="00E050BE"/>
    <w:rsid w:val="00E05140"/>
    <w:rsid w:val="00E06B21"/>
    <w:rsid w:val="00E06C09"/>
    <w:rsid w:val="00E073F6"/>
    <w:rsid w:val="00E07FF1"/>
    <w:rsid w:val="00E10E24"/>
    <w:rsid w:val="00E12ED6"/>
    <w:rsid w:val="00E12FC0"/>
    <w:rsid w:val="00E135C8"/>
    <w:rsid w:val="00E1399A"/>
    <w:rsid w:val="00E152E7"/>
    <w:rsid w:val="00E16054"/>
    <w:rsid w:val="00E172B4"/>
    <w:rsid w:val="00E17792"/>
    <w:rsid w:val="00E179C1"/>
    <w:rsid w:val="00E17AD2"/>
    <w:rsid w:val="00E2134B"/>
    <w:rsid w:val="00E216F2"/>
    <w:rsid w:val="00E225B3"/>
    <w:rsid w:val="00E227A6"/>
    <w:rsid w:val="00E2289E"/>
    <w:rsid w:val="00E232D7"/>
    <w:rsid w:val="00E23498"/>
    <w:rsid w:val="00E24C8F"/>
    <w:rsid w:val="00E26579"/>
    <w:rsid w:val="00E26759"/>
    <w:rsid w:val="00E27210"/>
    <w:rsid w:val="00E3047C"/>
    <w:rsid w:val="00E3279F"/>
    <w:rsid w:val="00E32C2E"/>
    <w:rsid w:val="00E3327B"/>
    <w:rsid w:val="00E33920"/>
    <w:rsid w:val="00E348FB"/>
    <w:rsid w:val="00E34C20"/>
    <w:rsid w:val="00E34EEA"/>
    <w:rsid w:val="00E351D4"/>
    <w:rsid w:val="00E35AD3"/>
    <w:rsid w:val="00E37039"/>
    <w:rsid w:val="00E40F58"/>
    <w:rsid w:val="00E41C7E"/>
    <w:rsid w:val="00E43CEA"/>
    <w:rsid w:val="00E451C9"/>
    <w:rsid w:val="00E46814"/>
    <w:rsid w:val="00E46EE4"/>
    <w:rsid w:val="00E47779"/>
    <w:rsid w:val="00E50ED1"/>
    <w:rsid w:val="00E51FBB"/>
    <w:rsid w:val="00E563FF"/>
    <w:rsid w:val="00E56A04"/>
    <w:rsid w:val="00E60EC5"/>
    <w:rsid w:val="00E617DF"/>
    <w:rsid w:val="00E61E53"/>
    <w:rsid w:val="00E6240E"/>
    <w:rsid w:val="00E637E4"/>
    <w:rsid w:val="00E641D6"/>
    <w:rsid w:val="00E64C6A"/>
    <w:rsid w:val="00E652B2"/>
    <w:rsid w:val="00E67614"/>
    <w:rsid w:val="00E67D56"/>
    <w:rsid w:val="00E705C0"/>
    <w:rsid w:val="00E705F5"/>
    <w:rsid w:val="00E70FD9"/>
    <w:rsid w:val="00E72669"/>
    <w:rsid w:val="00E75141"/>
    <w:rsid w:val="00E75759"/>
    <w:rsid w:val="00E758E6"/>
    <w:rsid w:val="00E775E3"/>
    <w:rsid w:val="00E8045E"/>
    <w:rsid w:val="00E8049B"/>
    <w:rsid w:val="00E82E96"/>
    <w:rsid w:val="00E82ED5"/>
    <w:rsid w:val="00E845CF"/>
    <w:rsid w:val="00E84F22"/>
    <w:rsid w:val="00E85670"/>
    <w:rsid w:val="00E85A8F"/>
    <w:rsid w:val="00E8629B"/>
    <w:rsid w:val="00E86605"/>
    <w:rsid w:val="00E86948"/>
    <w:rsid w:val="00E87364"/>
    <w:rsid w:val="00E900A5"/>
    <w:rsid w:val="00E90DEF"/>
    <w:rsid w:val="00E92322"/>
    <w:rsid w:val="00E92FA4"/>
    <w:rsid w:val="00E94DC2"/>
    <w:rsid w:val="00E96517"/>
    <w:rsid w:val="00E97C2E"/>
    <w:rsid w:val="00EA082B"/>
    <w:rsid w:val="00EA08F5"/>
    <w:rsid w:val="00EA125F"/>
    <w:rsid w:val="00EA247F"/>
    <w:rsid w:val="00EA2ABB"/>
    <w:rsid w:val="00EA3161"/>
    <w:rsid w:val="00EA3E7A"/>
    <w:rsid w:val="00EA4001"/>
    <w:rsid w:val="00EA46DF"/>
    <w:rsid w:val="00EA4982"/>
    <w:rsid w:val="00EA5FDF"/>
    <w:rsid w:val="00EA7550"/>
    <w:rsid w:val="00EB291F"/>
    <w:rsid w:val="00EB2D57"/>
    <w:rsid w:val="00EB37F4"/>
    <w:rsid w:val="00EB4457"/>
    <w:rsid w:val="00EB499C"/>
    <w:rsid w:val="00EB70E8"/>
    <w:rsid w:val="00EB7EC0"/>
    <w:rsid w:val="00EC0B15"/>
    <w:rsid w:val="00EC0BF9"/>
    <w:rsid w:val="00EC0CF0"/>
    <w:rsid w:val="00EC14C7"/>
    <w:rsid w:val="00EC2983"/>
    <w:rsid w:val="00EC3C20"/>
    <w:rsid w:val="00EC4F6B"/>
    <w:rsid w:val="00EC692C"/>
    <w:rsid w:val="00EC6F39"/>
    <w:rsid w:val="00ED222E"/>
    <w:rsid w:val="00ED31E5"/>
    <w:rsid w:val="00ED3F43"/>
    <w:rsid w:val="00ED585D"/>
    <w:rsid w:val="00ED5A0E"/>
    <w:rsid w:val="00ED6098"/>
    <w:rsid w:val="00ED63CD"/>
    <w:rsid w:val="00ED69C1"/>
    <w:rsid w:val="00ED79DD"/>
    <w:rsid w:val="00EE0898"/>
    <w:rsid w:val="00EE2AB3"/>
    <w:rsid w:val="00EE3250"/>
    <w:rsid w:val="00EE6155"/>
    <w:rsid w:val="00EE73E9"/>
    <w:rsid w:val="00EE7AE0"/>
    <w:rsid w:val="00EF0398"/>
    <w:rsid w:val="00EF06DE"/>
    <w:rsid w:val="00EF10F1"/>
    <w:rsid w:val="00EF2BEE"/>
    <w:rsid w:val="00EF2D78"/>
    <w:rsid w:val="00EF398C"/>
    <w:rsid w:val="00EF47B7"/>
    <w:rsid w:val="00EF549C"/>
    <w:rsid w:val="00EF5763"/>
    <w:rsid w:val="00F01612"/>
    <w:rsid w:val="00F01CD8"/>
    <w:rsid w:val="00F027C3"/>
    <w:rsid w:val="00F031C6"/>
    <w:rsid w:val="00F03474"/>
    <w:rsid w:val="00F04BAF"/>
    <w:rsid w:val="00F05173"/>
    <w:rsid w:val="00F058F7"/>
    <w:rsid w:val="00F05B82"/>
    <w:rsid w:val="00F07DD9"/>
    <w:rsid w:val="00F10831"/>
    <w:rsid w:val="00F12859"/>
    <w:rsid w:val="00F12869"/>
    <w:rsid w:val="00F1532E"/>
    <w:rsid w:val="00F15D2E"/>
    <w:rsid w:val="00F15F17"/>
    <w:rsid w:val="00F1715F"/>
    <w:rsid w:val="00F176DA"/>
    <w:rsid w:val="00F178D9"/>
    <w:rsid w:val="00F17F3F"/>
    <w:rsid w:val="00F201B9"/>
    <w:rsid w:val="00F2061E"/>
    <w:rsid w:val="00F21ABB"/>
    <w:rsid w:val="00F2210D"/>
    <w:rsid w:val="00F22520"/>
    <w:rsid w:val="00F244E5"/>
    <w:rsid w:val="00F247EF"/>
    <w:rsid w:val="00F26A5D"/>
    <w:rsid w:val="00F26F94"/>
    <w:rsid w:val="00F31514"/>
    <w:rsid w:val="00F3229C"/>
    <w:rsid w:val="00F328ED"/>
    <w:rsid w:val="00F35F45"/>
    <w:rsid w:val="00F41F8B"/>
    <w:rsid w:val="00F46F44"/>
    <w:rsid w:val="00F4723D"/>
    <w:rsid w:val="00F47FC9"/>
    <w:rsid w:val="00F5001A"/>
    <w:rsid w:val="00F50CC0"/>
    <w:rsid w:val="00F5402D"/>
    <w:rsid w:val="00F558F5"/>
    <w:rsid w:val="00F57700"/>
    <w:rsid w:val="00F61091"/>
    <w:rsid w:val="00F6132A"/>
    <w:rsid w:val="00F63BEE"/>
    <w:rsid w:val="00F64C7A"/>
    <w:rsid w:val="00F66CDA"/>
    <w:rsid w:val="00F671CF"/>
    <w:rsid w:val="00F671FF"/>
    <w:rsid w:val="00F67EB1"/>
    <w:rsid w:val="00F718B2"/>
    <w:rsid w:val="00F71DA3"/>
    <w:rsid w:val="00F723DE"/>
    <w:rsid w:val="00F72DB5"/>
    <w:rsid w:val="00F73F64"/>
    <w:rsid w:val="00F742DB"/>
    <w:rsid w:val="00F754DF"/>
    <w:rsid w:val="00F758A8"/>
    <w:rsid w:val="00F7591D"/>
    <w:rsid w:val="00F76750"/>
    <w:rsid w:val="00F77906"/>
    <w:rsid w:val="00F86314"/>
    <w:rsid w:val="00F8647B"/>
    <w:rsid w:val="00F870FA"/>
    <w:rsid w:val="00F90173"/>
    <w:rsid w:val="00F9187C"/>
    <w:rsid w:val="00F929AC"/>
    <w:rsid w:val="00F93E2F"/>
    <w:rsid w:val="00F93FF1"/>
    <w:rsid w:val="00F9413A"/>
    <w:rsid w:val="00F95F6C"/>
    <w:rsid w:val="00FA1CD8"/>
    <w:rsid w:val="00FA2CBA"/>
    <w:rsid w:val="00FA3B9C"/>
    <w:rsid w:val="00FA40A5"/>
    <w:rsid w:val="00FA6005"/>
    <w:rsid w:val="00FA6D86"/>
    <w:rsid w:val="00FA74E9"/>
    <w:rsid w:val="00FB0390"/>
    <w:rsid w:val="00FB139D"/>
    <w:rsid w:val="00FB1F16"/>
    <w:rsid w:val="00FB41D4"/>
    <w:rsid w:val="00FB6B2A"/>
    <w:rsid w:val="00FB6FA8"/>
    <w:rsid w:val="00FB702C"/>
    <w:rsid w:val="00FC08DB"/>
    <w:rsid w:val="00FC1D27"/>
    <w:rsid w:val="00FC2014"/>
    <w:rsid w:val="00FC2224"/>
    <w:rsid w:val="00FC234F"/>
    <w:rsid w:val="00FC330B"/>
    <w:rsid w:val="00FC3362"/>
    <w:rsid w:val="00FC4A2D"/>
    <w:rsid w:val="00FC4A57"/>
    <w:rsid w:val="00FC4DF8"/>
    <w:rsid w:val="00FC5C84"/>
    <w:rsid w:val="00FC7B57"/>
    <w:rsid w:val="00FD0C39"/>
    <w:rsid w:val="00FD0D31"/>
    <w:rsid w:val="00FD0F13"/>
    <w:rsid w:val="00FD2601"/>
    <w:rsid w:val="00FD33C9"/>
    <w:rsid w:val="00FD3FA4"/>
    <w:rsid w:val="00FD4453"/>
    <w:rsid w:val="00FD5122"/>
    <w:rsid w:val="00FE1D0F"/>
    <w:rsid w:val="00FE1EAE"/>
    <w:rsid w:val="00FE454C"/>
    <w:rsid w:val="00FE6FB8"/>
    <w:rsid w:val="00FE757B"/>
    <w:rsid w:val="00FF4733"/>
    <w:rsid w:val="00FF48C1"/>
    <w:rsid w:val="00FF5964"/>
    <w:rsid w:val="00FF652E"/>
    <w:rsid w:val="00FF725E"/>
    <w:rsid w:val="00FF7ABD"/>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17B377E"/>
  <w15:docId w15:val="{B2A76D35-7FAE-4495-BCA6-F4A417D3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78"/>
  </w:style>
  <w:style w:type="paragraph" w:styleId="Heading1">
    <w:name w:val="heading 1"/>
    <w:basedOn w:val="Normal"/>
    <w:next w:val="Normal"/>
    <w:link w:val="Heading1Char"/>
    <w:uiPriority w:val="9"/>
    <w:qFormat/>
    <w:rsid w:val="00077B7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77B7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77B7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77B7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77B7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77B7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77B7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77B7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77B7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78"/>
    <w:pPr>
      <w:spacing w:after="0" w:line="240" w:lineRule="auto"/>
    </w:pPr>
  </w:style>
  <w:style w:type="paragraph" w:styleId="Header">
    <w:name w:val="header"/>
    <w:basedOn w:val="Normal"/>
    <w:link w:val="HeaderChar"/>
    <w:uiPriority w:val="99"/>
    <w:unhideWhenUsed/>
    <w:rsid w:val="007D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46B"/>
  </w:style>
  <w:style w:type="paragraph" w:styleId="Footer">
    <w:name w:val="footer"/>
    <w:basedOn w:val="Normal"/>
    <w:link w:val="FooterChar"/>
    <w:uiPriority w:val="99"/>
    <w:unhideWhenUsed/>
    <w:rsid w:val="007D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46B"/>
  </w:style>
  <w:style w:type="paragraph" w:styleId="BalloonText">
    <w:name w:val="Balloon Text"/>
    <w:basedOn w:val="Normal"/>
    <w:link w:val="BalloonTextChar"/>
    <w:uiPriority w:val="99"/>
    <w:semiHidden/>
    <w:unhideWhenUsed/>
    <w:rsid w:val="00A5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768"/>
    <w:rPr>
      <w:rFonts w:ascii="Segoe UI" w:hAnsi="Segoe UI" w:cs="Segoe UI"/>
      <w:sz w:val="18"/>
      <w:szCs w:val="18"/>
    </w:rPr>
  </w:style>
  <w:style w:type="character" w:customStyle="1" w:styleId="Heading2Char">
    <w:name w:val="Heading 2 Char"/>
    <w:basedOn w:val="DefaultParagraphFont"/>
    <w:link w:val="Heading2"/>
    <w:uiPriority w:val="9"/>
    <w:rsid w:val="00077B78"/>
    <w:rPr>
      <w:rFonts w:asciiTheme="majorHAnsi" w:eastAsiaTheme="majorEastAsia" w:hAnsiTheme="majorHAnsi" w:cstheme="majorBidi"/>
      <w:b/>
      <w:bCs/>
      <w:sz w:val="28"/>
      <w:szCs w:val="28"/>
    </w:rPr>
  </w:style>
  <w:style w:type="character" w:styleId="IntenseEmphasis">
    <w:name w:val="Intense Emphasis"/>
    <w:basedOn w:val="DefaultParagraphFont"/>
    <w:uiPriority w:val="21"/>
    <w:qFormat/>
    <w:rsid w:val="00077B78"/>
    <w:rPr>
      <w:b/>
      <w:bCs/>
      <w:i/>
      <w:iCs/>
      <w:color w:val="auto"/>
    </w:rPr>
  </w:style>
  <w:style w:type="paragraph" w:styleId="ListParagraph">
    <w:name w:val="List Paragraph"/>
    <w:basedOn w:val="Normal"/>
    <w:uiPriority w:val="34"/>
    <w:qFormat/>
    <w:rsid w:val="00774ADD"/>
    <w:pPr>
      <w:ind w:left="720"/>
      <w:contextualSpacing/>
    </w:pPr>
  </w:style>
  <w:style w:type="character" w:customStyle="1" w:styleId="Heading1Char">
    <w:name w:val="Heading 1 Char"/>
    <w:basedOn w:val="DefaultParagraphFont"/>
    <w:link w:val="Heading1"/>
    <w:uiPriority w:val="9"/>
    <w:rsid w:val="00077B78"/>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077B7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77B7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77B7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77B7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77B78"/>
    <w:rPr>
      <w:i/>
      <w:iCs/>
    </w:rPr>
  </w:style>
  <w:style w:type="character" w:customStyle="1" w:styleId="Heading8Char">
    <w:name w:val="Heading 8 Char"/>
    <w:basedOn w:val="DefaultParagraphFont"/>
    <w:link w:val="Heading8"/>
    <w:uiPriority w:val="9"/>
    <w:semiHidden/>
    <w:rsid w:val="00077B78"/>
    <w:rPr>
      <w:b/>
      <w:bCs/>
    </w:rPr>
  </w:style>
  <w:style w:type="character" w:customStyle="1" w:styleId="Heading9Char">
    <w:name w:val="Heading 9 Char"/>
    <w:basedOn w:val="DefaultParagraphFont"/>
    <w:link w:val="Heading9"/>
    <w:uiPriority w:val="9"/>
    <w:semiHidden/>
    <w:rsid w:val="00077B78"/>
    <w:rPr>
      <w:i/>
      <w:iCs/>
    </w:rPr>
  </w:style>
  <w:style w:type="paragraph" w:styleId="Caption">
    <w:name w:val="caption"/>
    <w:basedOn w:val="Normal"/>
    <w:next w:val="Normal"/>
    <w:uiPriority w:val="35"/>
    <w:semiHidden/>
    <w:unhideWhenUsed/>
    <w:qFormat/>
    <w:rsid w:val="00077B78"/>
    <w:rPr>
      <w:b/>
      <w:bCs/>
      <w:sz w:val="18"/>
      <w:szCs w:val="18"/>
    </w:rPr>
  </w:style>
  <w:style w:type="paragraph" w:styleId="Title">
    <w:name w:val="Title"/>
    <w:basedOn w:val="Normal"/>
    <w:next w:val="Normal"/>
    <w:link w:val="TitleChar"/>
    <w:uiPriority w:val="10"/>
    <w:qFormat/>
    <w:rsid w:val="00077B7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77B7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77B7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77B78"/>
    <w:rPr>
      <w:rFonts w:asciiTheme="majorHAnsi" w:eastAsiaTheme="majorEastAsia" w:hAnsiTheme="majorHAnsi" w:cstheme="majorBidi"/>
      <w:sz w:val="24"/>
      <w:szCs w:val="24"/>
    </w:rPr>
  </w:style>
  <w:style w:type="character" w:styleId="Strong">
    <w:name w:val="Strong"/>
    <w:basedOn w:val="DefaultParagraphFont"/>
    <w:uiPriority w:val="22"/>
    <w:qFormat/>
    <w:rsid w:val="00077B78"/>
    <w:rPr>
      <w:b/>
      <w:bCs/>
      <w:color w:val="auto"/>
    </w:rPr>
  </w:style>
  <w:style w:type="character" w:styleId="Emphasis">
    <w:name w:val="Emphasis"/>
    <w:basedOn w:val="DefaultParagraphFont"/>
    <w:uiPriority w:val="20"/>
    <w:qFormat/>
    <w:rsid w:val="00077B78"/>
    <w:rPr>
      <w:i/>
      <w:iCs/>
      <w:color w:val="auto"/>
    </w:rPr>
  </w:style>
  <w:style w:type="paragraph" w:styleId="Quote">
    <w:name w:val="Quote"/>
    <w:basedOn w:val="Normal"/>
    <w:next w:val="Normal"/>
    <w:link w:val="QuoteChar"/>
    <w:uiPriority w:val="29"/>
    <w:qFormat/>
    <w:rsid w:val="00077B7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77B7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77B7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77B7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77B78"/>
    <w:rPr>
      <w:i/>
      <w:iCs/>
      <w:color w:val="auto"/>
    </w:rPr>
  </w:style>
  <w:style w:type="character" w:styleId="SubtleReference">
    <w:name w:val="Subtle Reference"/>
    <w:basedOn w:val="DefaultParagraphFont"/>
    <w:uiPriority w:val="31"/>
    <w:qFormat/>
    <w:rsid w:val="00077B78"/>
    <w:rPr>
      <w:smallCaps/>
      <w:color w:val="auto"/>
      <w:u w:val="single" w:color="7F7F7F" w:themeColor="text1" w:themeTint="80"/>
    </w:rPr>
  </w:style>
  <w:style w:type="character" w:styleId="IntenseReference">
    <w:name w:val="Intense Reference"/>
    <w:basedOn w:val="DefaultParagraphFont"/>
    <w:uiPriority w:val="32"/>
    <w:qFormat/>
    <w:rsid w:val="00077B78"/>
    <w:rPr>
      <w:b/>
      <w:bCs/>
      <w:smallCaps/>
      <w:color w:val="auto"/>
      <w:u w:val="single"/>
    </w:rPr>
  </w:style>
  <w:style w:type="character" w:styleId="BookTitle">
    <w:name w:val="Book Title"/>
    <w:basedOn w:val="DefaultParagraphFont"/>
    <w:uiPriority w:val="33"/>
    <w:qFormat/>
    <w:rsid w:val="00077B78"/>
    <w:rPr>
      <w:b/>
      <w:bCs/>
      <w:smallCaps/>
      <w:color w:val="auto"/>
    </w:rPr>
  </w:style>
  <w:style w:type="paragraph" w:styleId="TOCHeading">
    <w:name w:val="TOC Heading"/>
    <w:basedOn w:val="Heading1"/>
    <w:next w:val="Normal"/>
    <w:uiPriority w:val="39"/>
    <w:semiHidden/>
    <w:unhideWhenUsed/>
    <w:qFormat/>
    <w:rsid w:val="00077B78"/>
    <w:pPr>
      <w:outlineLvl w:val="9"/>
    </w:pPr>
  </w:style>
  <w:style w:type="character" w:styleId="CommentReference">
    <w:name w:val="annotation reference"/>
    <w:basedOn w:val="DefaultParagraphFont"/>
    <w:uiPriority w:val="99"/>
    <w:semiHidden/>
    <w:unhideWhenUsed/>
    <w:rsid w:val="00800567"/>
    <w:rPr>
      <w:sz w:val="16"/>
      <w:szCs w:val="16"/>
    </w:rPr>
  </w:style>
  <w:style w:type="paragraph" w:styleId="CommentText">
    <w:name w:val="annotation text"/>
    <w:basedOn w:val="Normal"/>
    <w:link w:val="CommentTextChar"/>
    <w:uiPriority w:val="99"/>
    <w:semiHidden/>
    <w:unhideWhenUsed/>
    <w:rsid w:val="00800567"/>
    <w:pPr>
      <w:spacing w:line="240" w:lineRule="auto"/>
    </w:pPr>
    <w:rPr>
      <w:sz w:val="20"/>
      <w:szCs w:val="20"/>
    </w:rPr>
  </w:style>
  <w:style w:type="character" w:customStyle="1" w:styleId="CommentTextChar">
    <w:name w:val="Comment Text Char"/>
    <w:basedOn w:val="DefaultParagraphFont"/>
    <w:link w:val="CommentText"/>
    <w:uiPriority w:val="99"/>
    <w:semiHidden/>
    <w:rsid w:val="00800567"/>
    <w:rPr>
      <w:sz w:val="20"/>
      <w:szCs w:val="20"/>
    </w:rPr>
  </w:style>
  <w:style w:type="paragraph" w:styleId="CommentSubject">
    <w:name w:val="annotation subject"/>
    <w:basedOn w:val="CommentText"/>
    <w:next w:val="CommentText"/>
    <w:link w:val="CommentSubjectChar"/>
    <w:uiPriority w:val="99"/>
    <w:semiHidden/>
    <w:unhideWhenUsed/>
    <w:rsid w:val="00800567"/>
    <w:rPr>
      <w:b/>
      <w:bCs/>
    </w:rPr>
  </w:style>
  <w:style w:type="character" w:customStyle="1" w:styleId="CommentSubjectChar">
    <w:name w:val="Comment Subject Char"/>
    <w:basedOn w:val="CommentTextChar"/>
    <w:link w:val="CommentSubject"/>
    <w:uiPriority w:val="99"/>
    <w:semiHidden/>
    <w:rsid w:val="00800567"/>
    <w:rPr>
      <w:b/>
      <w:bCs/>
      <w:sz w:val="20"/>
      <w:szCs w:val="20"/>
    </w:rPr>
  </w:style>
  <w:style w:type="character" w:styleId="Hyperlink">
    <w:name w:val="Hyperlink"/>
    <w:basedOn w:val="DefaultParagraphFont"/>
    <w:uiPriority w:val="99"/>
    <w:unhideWhenUsed/>
    <w:rsid w:val="00792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20976">
      <w:bodyDiv w:val="1"/>
      <w:marLeft w:val="0"/>
      <w:marRight w:val="0"/>
      <w:marTop w:val="0"/>
      <w:marBottom w:val="0"/>
      <w:divBdr>
        <w:top w:val="none" w:sz="0" w:space="0" w:color="auto"/>
        <w:left w:val="none" w:sz="0" w:space="0" w:color="auto"/>
        <w:bottom w:val="none" w:sz="0" w:space="0" w:color="auto"/>
        <w:right w:val="none" w:sz="0" w:space="0" w:color="auto"/>
      </w:divBdr>
    </w:div>
    <w:div w:id="1882935545">
      <w:bodyDiv w:val="1"/>
      <w:marLeft w:val="0"/>
      <w:marRight w:val="0"/>
      <w:marTop w:val="0"/>
      <w:marBottom w:val="0"/>
      <w:divBdr>
        <w:top w:val="none" w:sz="0" w:space="0" w:color="auto"/>
        <w:left w:val="none" w:sz="0" w:space="0" w:color="auto"/>
        <w:bottom w:val="none" w:sz="0" w:space="0" w:color="auto"/>
        <w:right w:val="none" w:sz="0" w:space="0" w:color="auto"/>
      </w:divBdr>
      <w:divsChild>
        <w:div w:id="9680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A133-019F-4E8B-A3A1-DB983D7D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12734</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Curd</dc:creator>
  <cp:keywords/>
  <dc:description/>
  <cp:lastModifiedBy>Judy Curd</cp:lastModifiedBy>
  <cp:revision>28</cp:revision>
  <cp:lastPrinted>2022-01-28T18:08:00Z</cp:lastPrinted>
  <dcterms:created xsi:type="dcterms:W3CDTF">2022-01-12T20:26:00Z</dcterms:created>
  <dcterms:modified xsi:type="dcterms:W3CDTF">2022-02-17T17:18:00Z</dcterms:modified>
</cp:coreProperties>
</file>