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19728" w14:textId="77777777" w:rsidR="00203196" w:rsidRDefault="00203196" w:rsidP="00203196">
      <w:pPr>
        <w:pStyle w:val="Heading1"/>
        <w:spacing w:line="240" w:lineRule="auto"/>
        <w:rPr>
          <w:rFonts w:ascii="Bebas Neue Pro SemiExpanded Ext" w:hAnsi="Bebas Neue Pro SemiExpanded Ext"/>
          <w:sz w:val="40"/>
          <w:szCs w:val="40"/>
        </w:rPr>
      </w:pPr>
    </w:p>
    <w:p w14:paraId="53A09C84" w14:textId="77777777" w:rsidR="00203196" w:rsidRDefault="00203196" w:rsidP="00203196">
      <w:pPr>
        <w:pStyle w:val="Heading1"/>
        <w:spacing w:line="240" w:lineRule="auto"/>
        <w:rPr>
          <w:rFonts w:ascii="Bebas Neue Pro SemiExpanded Ext" w:hAnsi="Bebas Neue Pro SemiExpanded Ext"/>
          <w:sz w:val="40"/>
          <w:szCs w:val="40"/>
        </w:rPr>
      </w:pPr>
    </w:p>
    <w:p w14:paraId="53A15CA1" w14:textId="77777777" w:rsidR="00F93D79" w:rsidRPr="006C077F" w:rsidRDefault="005A69FA" w:rsidP="00203196">
      <w:pPr>
        <w:pStyle w:val="Heading1"/>
        <w:spacing w:line="240" w:lineRule="auto"/>
        <w:rPr>
          <w:rFonts w:ascii="Bebas Neue Pro SemiExpanded Ext" w:hAnsi="Bebas Neue Pro SemiExpanded Ext"/>
          <w:b w:val="0"/>
          <w:bCs w:val="0"/>
          <w:sz w:val="36"/>
          <w:szCs w:val="36"/>
        </w:rPr>
      </w:pPr>
      <w:r w:rsidRPr="006C077F">
        <w:rPr>
          <w:rFonts w:ascii="Bebas Neue Pro SemiExpanded Ext" w:hAnsi="Bebas Neue Pro SemiExpanded Ext"/>
          <w:b w:val="0"/>
          <w:bCs w:val="0"/>
          <w:sz w:val="36"/>
          <w:szCs w:val="36"/>
        </w:rPr>
        <w:t>Water Board</w:t>
      </w:r>
      <w:r w:rsidR="00203196" w:rsidRPr="006C077F">
        <w:rPr>
          <w:rFonts w:ascii="Bebas Neue Pro SemiExpanded Ext" w:hAnsi="Bebas Neue Pro SemiExpanded Ext"/>
          <w:b w:val="0"/>
          <w:bCs w:val="0"/>
          <w:sz w:val="36"/>
          <w:szCs w:val="36"/>
        </w:rPr>
        <w:t xml:space="preserve"> Meeting</w:t>
      </w:r>
    </w:p>
    <w:p w14:paraId="706B5CCF" w14:textId="1104156B" w:rsidR="00203196" w:rsidRDefault="0077048B" w:rsidP="00203196">
      <w:pPr>
        <w:pStyle w:val="Date"/>
        <w:spacing w:line="240" w:lineRule="auto"/>
        <w:rPr>
          <w:rFonts w:ascii="EngraversGothic BT" w:hAnsi="EngraversGothic BT"/>
          <w:sz w:val="28"/>
          <w:szCs w:val="40"/>
        </w:rPr>
      </w:pPr>
      <w:r>
        <w:rPr>
          <w:rFonts w:ascii="EngraversGothic BT" w:hAnsi="EngraversGothic BT"/>
          <w:sz w:val="28"/>
          <w:szCs w:val="40"/>
        </w:rPr>
        <w:t xml:space="preserve">Tuesday, </w:t>
      </w:r>
      <w:r w:rsidR="002D5FE4">
        <w:rPr>
          <w:rFonts w:ascii="EngraversGothic BT" w:hAnsi="EngraversGothic BT"/>
          <w:sz w:val="28"/>
          <w:szCs w:val="40"/>
        </w:rPr>
        <w:t>April</w:t>
      </w:r>
      <w:r>
        <w:rPr>
          <w:rFonts w:ascii="EngraversGothic BT" w:hAnsi="EngraversGothic BT"/>
          <w:sz w:val="28"/>
          <w:szCs w:val="40"/>
        </w:rPr>
        <w:t xml:space="preserve"> </w:t>
      </w:r>
      <w:r w:rsidR="002D5FE4">
        <w:rPr>
          <w:rFonts w:ascii="EngraversGothic BT" w:hAnsi="EngraversGothic BT"/>
          <w:sz w:val="28"/>
          <w:szCs w:val="40"/>
        </w:rPr>
        <w:t>1</w:t>
      </w:r>
      <w:r w:rsidR="0074769D">
        <w:rPr>
          <w:rFonts w:ascii="EngraversGothic BT" w:hAnsi="EngraversGothic BT"/>
          <w:sz w:val="28"/>
          <w:szCs w:val="40"/>
        </w:rPr>
        <w:t xml:space="preserve">, </w:t>
      </w:r>
      <w:proofErr w:type="gramStart"/>
      <w:r w:rsidR="0074769D">
        <w:rPr>
          <w:rFonts w:ascii="EngraversGothic BT" w:hAnsi="EngraversGothic BT"/>
          <w:sz w:val="28"/>
          <w:szCs w:val="40"/>
        </w:rPr>
        <w:t>2025</w:t>
      </w:r>
      <w:proofErr w:type="gramEnd"/>
      <w:r w:rsidR="00935726">
        <w:rPr>
          <w:rFonts w:ascii="EngraversGothic BT" w:hAnsi="EngraversGothic BT"/>
          <w:sz w:val="28"/>
          <w:szCs w:val="40"/>
        </w:rPr>
        <w:t xml:space="preserve"> | 6</w:t>
      </w:r>
      <w:r w:rsidR="00203196" w:rsidRPr="00203196">
        <w:rPr>
          <w:rFonts w:ascii="EngraversGothic BT" w:hAnsi="EngraversGothic BT"/>
          <w:sz w:val="28"/>
          <w:szCs w:val="40"/>
        </w:rPr>
        <w:t xml:space="preserve">:00 pm </w:t>
      </w:r>
    </w:p>
    <w:p w14:paraId="61D4669C" w14:textId="277B7209" w:rsidR="00203196" w:rsidRPr="00203196" w:rsidRDefault="00203196" w:rsidP="00203196">
      <w:pPr>
        <w:pStyle w:val="Date"/>
        <w:spacing w:line="24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="00935726">
        <w:rPr>
          <w:rFonts w:ascii="Arial" w:hAnsi="Arial" w:cs="Arial"/>
          <w:sz w:val="18"/>
          <w:szCs w:val="18"/>
        </w:rPr>
        <w:t>oday is Tuesday</w:t>
      </w:r>
      <w:r w:rsidRPr="006E4A31">
        <w:rPr>
          <w:rFonts w:ascii="Arial" w:hAnsi="Arial" w:cs="Arial"/>
          <w:sz w:val="18"/>
          <w:szCs w:val="18"/>
        </w:rPr>
        <w:t xml:space="preserve">, </w:t>
      </w:r>
      <w:r w:rsidR="002D5FE4">
        <w:rPr>
          <w:rFonts w:ascii="Arial" w:hAnsi="Arial" w:cs="Arial"/>
          <w:sz w:val="18"/>
          <w:szCs w:val="18"/>
        </w:rPr>
        <w:t>April 1</w:t>
      </w:r>
      <w:r>
        <w:rPr>
          <w:rFonts w:ascii="Arial" w:hAnsi="Arial" w:cs="Arial"/>
          <w:sz w:val="18"/>
          <w:szCs w:val="18"/>
        </w:rPr>
        <w:t xml:space="preserve">, </w:t>
      </w:r>
      <w:r w:rsidR="0074769D">
        <w:rPr>
          <w:rFonts w:ascii="Arial" w:hAnsi="Arial" w:cs="Arial"/>
          <w:sz w:val="18"/>
          <w:szCs w:val="18"/>
        </w:rPr>
        <w:t>2025</w:t>
      </w:r>
      <w:r w:rsidR="00935726">
        <w:rPr>
          <w:rFonts w:ascii="Arial" w:hAnsi="Arial" w:cs="Arial"/>
          <w:sz w:val="18"/>
          <w:szCs w:val="18"/>
        </w:rPr>
        <w:t>, and the time being 6</w:t>
      </w:r>
      <w:r w:rsidRPr="006E4A31">
        <w:rPr>
          <w:rFonts w:ascii="Arial" w:hAnsi="Arial" w:cs="Arial"/>
          <w:sz w:val="18"/>
          <w:szCs w:val="18"/>
        </w:rPr>
        <w:t>:00 pm. T</w:t>
      </w:r>
      <w:r w:rsidR="00935726">
        <w:rPr>
          <w:rFonts w:ascii="Arial" w:hAnsi="Arial" w:cs="Arial"/>
          <w:sz w:val="18"/>
          <w:szCs w:val="18"/>
        </w:rPr>
        <w:t>he meeting of the Water Board</w:t>
      </w:r>
      <w:r w:rsidRPr="006E4A31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6E4A31">
        <w:rPr>
          <w:rFonts w:ascii="Arial" w:hAnsi="Arial" w:cs="Arial"/>
          <w:sz w:val="18"/>
          <w:szCs w:val="18"/>
        </w:rPr>
        <w:t>is</w:t>
      </w:r>
      <w:proofErr w:type="gramEnd"/>
      <w:r w:rsidRPr="006E4A31">
        <w:rPr>
          <w:rFonts w:ascii="Arial" w:hAnsi="Arial" w:cs="Arial"/>
          <w:sz w:val="18"/>
          <w:szCs w:val="18"/>
        </w:rPr>
        <w:t xml:space="preserve"> called to order. At this time, please silence all electronic devices.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 w:rsidRPr="006E4A31">
        <w:rPr>
          <w:rFonts w:ascii="Arial" w:hAnsi="Arial" w:cs="Arial"/>
          <w:sz w:val="18"/>
          <w:szCs w:val="18"/>
        </w:rPr>
        <w:t xml:space="preserve">. </w:t>
      </w:r>
    </w:p>
    <w:p w14:paraId="2C7160CA" w14:textId="77777777" w:rsidR="00203196" w:rsidRPr="006E4A31" w:rsidRDefault="00203196" w:rsidP="00203196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6E4A31">
        <w:rPr>
          <w:rFonts w:ascii="Arial" w:hAnsi="Arial" w:cs="Arial"/>
          <w:b/>
          <w:bCs/>
          <w:sz w:val="18"/>
          <w:szCs w:val="18"/>
        </w:rPr>
        <w:t>Roll Call</w:t>
      </w:r>
    </w:p>
    <w:p w14:paraId="149AF15D" w14:textId="77777777" w:rsidR="00203196" w:rsidRPr="006E4A31" w:rsidRDefault="00203196" w:rsidP="00203196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proofErr w:type="gramStart"/>
      <w:r w:rsidRPr="006E4A31">
        <w:rPr>
          <w:rFonts w:ascii="Arial" w:hAnsi="Arial" w:cs="Arial"/>
          <w:b/>
          <w:bCs/>
          <w:sz w:val="18"/>
          <w:szCs w:val="18"/>
        </w:rPr>
        <w:t>Approve</w:t>
      </w:r>
      <w:proofErr w:type="gramEnd"/>
      <w:r w:rsidRPr="006E4A31">
        <w:rPr>
          <w:rFonts w:ascii="Arial" w:hAnsi="Arial" w:cs="Arial"/>
          <w:b/>
          <w:bCs/>
          <w:sz w:val="18"/>
          <w:szCs w:val="18"/>
        </w:rPr>
        <w:t xml:space="preserve"> Minutes</w:t>
      </w:r>
    </w:p>
    <w:p w14:paraId="172A374F" w14:textId="1E26E3AC" w:rsidR="00203196" w:rsidRDefault="002D5FE4" w:rsidP="00203196">
      <w:pPr>
        <w:pStyle w:val="ListParagraph"/>
        <w:numPr>
          <w:ilvl w:val="0"/>
          <w:numId w:val="44"/>
        </w:numPr>
        <w:spacing w:after="16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March 4</w:t>
      </w:r>
      <w:r w:rsidR="0077048B">
        <w:rPr>
          <w:rFonts w:ascii="Arial" w:hAnsi="Arial" w:cs="Arial"/>
          <w:sz w:val="18"/>
          <w:szCs w:val="18"/>
        </w:rPr>
        <w:t>, 2025</w:t>
      </w:r>
    </w:p>
    <w:p w14:paraId="49987FDB" w14:textId="77777777" w:rsidR="0074769D" w:rsidRPr="0074769D" w:rsidRDefault="0074769D" w:rsidP="0074769D">
      <w:pPr>
        <w:spacing w:after="160" w:line="240" w:lineRule="auto"/>
        <w:ind w:left="360"/>
        <w:rPr>
          <w:rFonts w:ascii="Arial" w:hAnsi="Arial" w:cs="Arial"/>
          <w:sz w:val="18"/>
          <w:szCs w:val="18"/>
        </w:rPr>
      </w:pPr>
    </w:p>
    <w:p w14:paraId="7A6DCA33" w14:textId="77777777" w:rsidR="00203196" w:rsidRPr="006E4A31" w:rsidRDefault="00203196" w:rsidP="00203196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6E4A31">
        <w:rPr>
          <w:rFonts w:ascii="Arial" w:hAnsi="Arial" w:cs="Arial"/>
          <w:b/>
          <w:bCs/>
          <w:sz w:val="18"/>
          <w:szCs w:val="18"/>
        </w:rPr>
        <w:t>Old Business</w:t>
      </w:r>
    </w:p>
    <w:p w14:paraId="60F2F7F8" w14:textId="30848636" w:rsidR="00203196" w:rsidRPr="006E4A31" w:rsidRDefault="002D5FE4" w:rsidP="00203196">
      <w:pPr>
        <w:pStyle w:val="ListParagraph"/>
        <w:numPr>
          <w:ilvl w:val="0"/>
          <w:numId w:val="44"/>
        </w:numPr>
        <w:spacing w:after="16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New Service Truck Purchase</w:t>
      </w:r>
    </w:p>
    <w:p w14:paraId="641FBF3B" w14:textId="77777777" w:rsidR="00203196" w:rsidRPr="006E4A31" w:rsidRDefault="00203196" w:rsidP="00203196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6E4A31">
        <w:rPr>
          <w:rFonts w:ascii="Arial" w:hAnsi="Arial" w:cs="Arial"/>
          <w:b/>
          <w:bCs/>
          <w:sz w:val="18"/>
          <w:szCs w:val="18"/>
        </w:rPr>
        <w:t>New Business</w:t>
      </w:r>
    </w:p>
    <w:p w14:paraId="30F827FB" w14:textId="77777777" w:rsidR="00DA54FA" w:rsidRDefault="00EF1391" w:rsidP="00C408A2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Darren Burkhart</w:t>
      </w:r>
      <w:r w:rsidR="00935726">
        <w:rPr>
          <w:rFonts w:ascii="Arial" w:hAnsi="Arial" w:cs="Arial"/>
          <w:sz w:val="18"/>
          <w:szCs w:val="18"/>
        </w:rPr>
        <w:t xml:space="preserve"> Update</w:t>
      </w:r>
    </w:p>
    <w:p w14:paraId="3B229117" w14:textId="468701BE" w:rsidR="0077048B" w:rsidRDefault="00A77D37" w:rsidP="00C408A2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Removal of </w:t>
      </w:r>
      <w:r w:rsidR="002D5FE4">
        <w:rPr>
          <w:rFonts w:ascii="Arial" w:hAnsi="Arial" w:cs="Arial"/>
          <w:sz w:val="18"/>
          <w:szCs w:val="18"/>
        </w:rPr>
        <w:t>200</w:t>
      </w:r>
      <w:r>
        <w:rPr>
          <w:rFonts w:ascii="Arial" w:hAnsi="Arial" w:cs="Arial"/>
          <w:sz w:val="18"/>
          <w:szCs w:val="18"/>
        </w:rPr>
        <w:t>0</w:t>
      </w:r>
      <w:r w:rsidR="002D5FE4">
        <w:rPr>
          <w:rFonts w:ascii="Arial" w:hAnsi="Arial" w:cs="Arial"/>
          <w:sz w:val="18"/>
          <w:szCs w:val="18"/>
        </w:rPr>
        <w:t xml:space="preserve"> Dodge </w:t>
      </w:r>
      <w:r w:rsidR="00E0377D">
        <w:rPr>
          <w:rFonts w:ascii="Arial" w:hAnsi="Arial" w:cs="Arial"/>
          <w:sz w:val="18"/>
          <w:szCs w:val="18"/>
        </w:rPr>
        <w:t xml:space="preserve">Truck </w:t>
      </w:r>
    </w:p>
    <w:p w14:paraId="2437D52B" w14:textId="645E1A27" w:rsidR="00F3330F" w:rsidRDefault="00F3330F" w:rsidP="00C408A2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Claims</w:t>
      </w:r>
      <w:r w:rsidR="00A77D37">
        <w:rPr>
          <w:rFonts w:ascii="Arial" w:hAnsi="Arial" w:cs="Arial"/>
          <w:sz w:val="18"/>
          <w:szCs w:val="18"/>
        </w:rPr>
        <w:t xml:space="preserve"> Signatures</w:t>
      </w:r>
    </w:p>
    <w:p w14:paraId="67D14F2B" w14:textId="0D174333" w:rsidR="00A77D37" w:rsidRDefault="00A77D37" w:rsidP="00C408A2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Reedy Financial Group SRF Loan Signature</w:t>
      </w:r>
    </w:p>
    <w:p w14:paraId="7BF4B64B" w14:textId="2DBB3BB8" w:rsidR="00C408A2" w:rsidRPr="00C408A2" w:rsidRDefault="002D5FE4" w:rsidP="00C408A2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March</w:t>
      </w:r>
      <w:r w:rsidR="0074769D">
        <w:rPr>
          <w:rFonts w:ascii="Arial" w:hAnsi="Arial" w:cs="Arial"/>
          <w:sz w:val="18"/>
          <w:szCs w:val="18"/>
        </w:rPr>
        <w:t xml:space="preserve"> 2025 MRO</w:t>
      </w:r>
    </w:p>
    <w:p w14:paraId="760247E4" w14:textId="77777777" w:rsidR="00935726" w:rsidRPr="00935726" w:rsidRDefault="00935726" w:rsidP="00935726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Mayors</w:t>
      </w:r>
      <w:proofErr w:type="gramEnd"/>
      <w:r>
        <w:rPr>
          <w:rFonts w:ascii="Arial" w:hAnsi="Arial" w:cs="Arial"/>
          <w:sz w:val="18"/>
          <w:szCs w:val="18"/>
        </w:rPr>
        <w:t xml:space="preserve"> Issues</w:t>
      </w:r>
    </w:p>
    <w:p w14:paraId="508CDE5A" w14:textId="77777777" w:rsidR="00203196" w:rsidRPr="00203196" w:rsidRDefault="00203196" w:rsidP="0020319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73B0B85" w14:textId="77777777" w:rsidR="00203196" w:rsidRPr="006E4A31" w:rsidRDefault="00203196" w:rsidP="00203196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6E4A31">
        <w:rPr>
          <w:rFonts w:ascii="Arial" w:hAnsi="Arial" w:cs="Arial"/>
          <w:b/>
          <w:bCs/>
          <w:sz w:val="18"/>
          <w:szCs w:val="18"/>
        </w:rPr>
        <w:t>Adjourn</w:t>
      </w:r>
    </w:p>
    <w:p w14:paraId="3F35CB94" w14:textId="77777777" w:rsidR="00203196" w:rsidRPr="006E4A31" w:rsidRDefault="00110BBD" w:rsidP="00203196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2F76DA">
        <w:t xml:space="preserve"> </w:t>
      </w:r>
      <w:r w:rsidR="00203196" w:rsidRPr="006E4A31">
        <w:rPr>
          <w:rFonts w:ascii="Arial" w:hAnsi="Arial" w:cs="Arial"/>
          <w:sz w:val="18"/>
          <w:szCs w:val="18"/>
        </w:rPr>
        <w:t xml:space="preserve">Agenda and minutes can be found at </w:t>
      </w:r>
      <w:hyperlink r:id="rId12" w:history="1">
        <w:r w:rsidR="00203196" w:rsidRPr="006E4A31">
          <w:rPr>
            <w:rStyle w:val="Hyperlink"/>
            <w:rFonts w:ascii="Arial" w:hAnsi="Arial" w:cs="Arial"/>
            <w:sz w:val="18"/>
            <w:szCs w:val="18"/>
          </w:rPr>
          <w:t>www.cityofgreensburg.com</w:t>
        </w:r>
      </w:hyperlink>
    </w:p>
    <w:p w14:paraId="0DCFB394" w14:textId="77777777" w:rsidR="00203196" w:rsidRDefault="00203196" w:rsidP="00203196">
      <w:pPr>
        <w:spacing w:line="240" w:lineRule="auto"/>
        <w:jc w:val="center"/>
        <w:rPr>
          <w:rFonts w:ascii="Arial" w:hAnsi="Arial" w:cs="Arial"/>
          <w:color w:val="FF0000"/>
          <w:sz w:val="18"/>
          <w:szCs w:val="18"/>
        </w:rPr>
      </w:pPr>
      <w:proofErr w:type="gramStart"/>
      <w:r w:rsidRPr="006E4A31">
        <w:rPr>
          <w:rFonts w:ascii="Arial" w:hAnsi="Arial" w:cs="Arial"/>
          <w:color w:val="FF0000"/>
          <w:sz w:val="18"/>
          <w:szCs w:val="18"/>
        </w:rPr>
        <w:t>Agenda</w:t>
      </w:r>
      <w:proofErr w:type="gramEnd"/>
      <w:r w:rsidRPr="006E4A31">
        <w:rPr>
          <w:rFonts w:ascii="Arial" w:hAnsi="Arial" w:cs="Arial"/>
          <w:color w:val="FF0000"/>
          <w:sz w:val="18"/>
          <w:szCs w:val="18"/>
        </w:rPr>
        <w:t xml:space="preserve"> is subject to change.</w:t>
      </w:r>
    </w:p>
    <w:p w14:paraId="7428DAD4" w14:textId="77777777" w:rsidR="006C077F" w:rsidRPr="006C077F" w:rsidRDefault="006C077F" w:rsidP="006C077F">
      <w:pPr>
        <w:rPr>
          <w:rFonts w:ascii="Arial" w:hAnsi="Arial" w:cs="Arial"/>
          <w:sz w:val="18"/>
          <w:szCs w:val="18"/>
        </w:rPr>
      </w:pPr>
    </w:p>
    <w:sectPr w:rsidR="006C077F" w:rsidRPr="006C077F" w:rsidSect="00756583">
      <w:headerReference w:type="default" r:id="rId13"/>
      <w:footerReference w:type="default" r:id="rId14"/>
      <w:headerReference w:type="first" r:id="rId15"/>
      <w:pgSz w:w="12240" w:h="15840" w:code="1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DE41F" w14:textId="77777777" w:rsidR="00EB7BF9" w:rsidRDefault="00EB7BF9" w:rsidP="001E7D29">
      <w:pPr>
        <w:spacing w:after="0" w:line="240" w:lineRule="auto"/>
      </w:pPr>
      <w:r>
        <w:separator/>
      </w:r>
    </w:p>
  </w:endnote>
  <w:endnote w:type="continuationSeparator" w:id="0">
    <w:p w14:paraId="5F8EE34A" w14:textId="77777777" w:rsidR="00EB7BF9" w:rsidRDefault="00EB7BF9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bas Neue Pro SemiExpanded Ext">
    <w:altName w:val="Calibri"/>
    <w:charset w:val="4D"/>
    <w:family w:val="swiss"/>
    <w:pitch w:val="variable"/>
    <w:sig w:usb0="00000001" w:usb1="00000001" w:usb2="00000000" w:usb3="00000000" w:csb0="00000093" w:csb1="00000000"/>
  </w:font>
  <w:font w:name="EngraversGothic BT">
    <w:altName w:val="﷽﷽﷽﷽﷽﷽﷽﷽sGothic BT"/>
    <w:panose1 w:val="020B050702020302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1A855" w14:textId="77777777" w:rsidR="00CB7646" w:rsidRPr="006C077F" w:rsidRDefault="006C077F" w:rsidP="006C077F">
    <w:pPr>
      <w:pStyle w:val="Footer"/>
      <w:jc w:val="center"/>
      <w:rPr>
        <w:rFonts w:cstheme="minorHAnsi"/>
        <w:sz w:val="15"/>
        <w:szCs w:val="15"/>
      </w:rPr>
    </w:pPr>
    <w:r w:rsidRPr="00C00974">
      <w:rPr>
        <w:rFonts w:cstheme="minorHAnsi"/>
        <w:sz w:val="15"/>
        <w:szCs w:val="15"/>
      </w:rPr>
      <w:t xml:space="preserve">"The City of Greensburg acknowledges its responsibility to comply with the Americans with Disabilities Act of 1990. In order to assist individuals with disabilities who require special services </w:t>
    </w:r>
    <w:proofErr w:type="gramStart"/>
    <w:r w:rsidRPr="00C00974">
      <w:rPr>
        <w:rFonts w:cstheme="minorHAnsi"/>
        <w:sz w:val="15"/>
        <w:szCs w:val="15"/>
      </w:rPr>
      <w:t>( i.e.</w:t>
    </w:r>
    <w:proofErr w:type="gramEnd"/>
    <w:r w:rsidRPr="00C00974">
      <w:rPr>
        <w:rFonts w:cstheme="minorHAnsi"/>
        <w:sz w:val="15"/>
        <w:szCs w:val="15"/>
      </w:rPr>
      <w:t xml:space="preserve"> sign interpretive services, alternative audio/visual devices, and amanuenses) for participation in our access to City sponsored public programs, services, and/or meetings, the City requests that individuals make requests for these services seventy-two (72) hours ahead of the scheduled program, service and/or meeting. To make arrangements, contact Zach </w:t>
    </w:r>
    <w:proofErr w:type="spellStart"/>
    <w:r w:rsidRPr="00C00974">
      <w:rPr>
        <w:rFonts w:cstheme="minorHAnsi"/>
        <w:sz w:val="15"/>
        <w:szCs w:val="15"/>
      </w:rPr>
      <w:t>Wirrig</w:t>
    </w:r>
    <w:proofErr w:type="spellEnd"/>
    <w:r w:rsidRPr="00C00974">
      <w:rPr>
        <w:rFonts w:cstheme="minorHAnsi"/>
        <w:sz w:val="15"/>
        <w:szCs w:val="15"/>
      </w:rPr>
      <w:t>, ADA Coordinator, at (812) 663-3344."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A362A" w14:textId="77777777" w:rsidR="00EB7BF9" w:rsidRDefault="00EB7BF9" w:rsidP="001E7D29">
      <w:pPr>
        <w:spacing w:after="0" w:line="240" w:lineRule="auto"/>
      </w:pPr>
      <w:r>
        <w:separator/>
      </w:r>
    </w:p>
  </w:footnote>
  <w:footnote w:type="continuationSeparator" w:id="0">
    <w:p w14:paraId="4226DCE4" w14:textId="77777777" w:rsidR="00EB7BF9" w:rsidRDefault="00EB7BF9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F602B" w14:textId="77777777" w:rsidR="00203196" w:rsidRDefault="00203196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EDF6C79" wp14:editId="7C5110AE">
          <wp:simplePos x="0" y="0"/>
          <wp:positionH relativeFrom="column">
            <wp:posOffset>1384300</wp:posOffset>
          </wp:positionH>
          <wp:positionV relativeFrom="paragraph">
            <wp:posOffset>-13335</wp:posOffset>
          </wp:positionV>
          <wp:extent cx="3657600" cy="1196990"/>
          <wp:effectExtent l="0" t="0" r="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Greensburg logo wide.png"/>
                  <pic:cNvPicPr/>
                </pic:nvPicPr>
                <pic:blipFill rotWithShape="1">
                  <a:blip r:embed="rId1"/>
                  <a:srcRect t="33532" b="33730"/>
                  <a:stretch/>
                </pic:blipFill>
                <pic:spPr bwMode="auto">
                  <a:xfrm>
                    <a:off x="0" y="0"/>
                    <a:ext cx="3657600" cy="1196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BF731" w14:textId="77777777" w:rsidR="005F25B0" w:rsidRDefault="0020319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CF9E24A" wp14:editId="296B0D1F">
          <wp:simplePos x="0" y="0"/>
          <wp:positionH relativeFrom="column">
            <wp:posOffset>1498600</wp:posOffset>
          </wp:positionH>
          <wp:positionV relativeFrom="paragraph">
            <wp:posOffset>111760</wp:posOffset>
          </wp:positionV>
          <wp:extent cx="3657600" cy="1196990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Greensburg logo wide.png"/>
                  <pic:cNvPicPr/>
                </pic:nvPicPr>
                <pic:blipFill rotWithShape="1">
                  <a:blip r:embed="rId1"/>
                  <a:srcRect t="33532" b="33730"/>
                  <a:stretch/>
                </pic:blipFill>
                <pic:spPr bwMode="auto">
                  <a:xfrm>
                    <a:off x="0" y="0"/>
                    <a:ext cx="3657600" cy="1196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3646FBB"/>
    <w:multiLevelType w:val="hybridMultilevel"/>
    <w:tmpl w:val="072EC8C4"/>
    <w:lvl w:ilvl="0" w:tplc="B5AAE7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749697591">
    <w:abstractNumId w:val="36"/>
  </w:num>
  <w:num w:numId="2" w16cid:durableId="815950599">
    <w:abstractNumId w:val="19"/>
  </w:num>
  <w:num w:numId="3" w16cid:durableId="494417899">
    <w:abstractNumId w:val="20"/>
  </w:num>
  <w:num w:numId="4" w16cid:durableId="175585576">
    <w:abstractNumId w:val="12"/>
  </w:num>
  <w:num w:numId="5" w16cid:durableId="1040084126">
    <w:abstractNumId w:val="37"/>
  </w:num>
  <w:num w:numId="6" w16cid:durableId="1638804960">
    <w:abstractNumId w:val="9"/>
  </w:num>
  <w:num w:numId="7" w16cid:durableId="461117958">
    <w:abstractNumId w:val="7"/>
  </w:num>
  <w:num w:numId="8" w16cid:durableId="458300492">
    <w:abstractNumId w:val="6"/>
  </w:num>
  <w:num w:numId="9" w16cid:durableId="1107578308">
    <w:abstractNumId w:val="5"/>
  </w:num>
  <w:num w:numId="10" w16cid:durableId="1509560759">
    <w:abstractNumId w:val="4"/>
  </w:num>
  <w:num w:numId="11" w16cid:durableId="1132551004">
    <w:abstractNumId w:val="8"/>
  </w:num>
  <w:num w:numId="12" w16cid:durableId="1891183745">
    <w:abstractNumId w:val="3"/>
  </w:num>
  <w:num w:numId="13" w16cid:durableId="225343728">
    <w:abstractNumId w:val="2"/>
  </w:num>
  <w:num w:numId="14" w16cid:durableId="1688940427">
    <w:abstractNumId w:val="1"/>
  </w:num>
  <w:num w:numId="15" w16cid:durableId="187065261">
    <w:abstractNumId w:val="0"/>
  </w:num>
  <w:num w:numId="16" w16cid:durableId="219751860">
    <w:abstractNumId w:val="13"/>
  </w:num>
  <w:num w:numId="17" w16cid:durableId="1322584535">
    <w:abstractNumId w:val="18"/>
  </w:num>
  <w:num w:numId="18" w16cid:durableId="1621570043">
    <w:abstractNumId w:val="16"/>
  </w:num>
  <w:num w:numId="19" w16cid:durableId="1038553364">
    <w:abstractNumId w:val="15"/>
  </w:num>
  <w:num w:numId="20" w16cid:durableId="1264415207">
    <w:abstractNumId w:val="14"/>
  </w:num>
  <w:num w:numId="21" w16cid:durableId="195893788">
    <w:abstractNumId w:val="22"/>
  </w:num>
  <w:num w:numId="22" w16cid:durableId="1691837250">
    <w:abstractNumId w:val="3"/>
    <w:lvlOverride w:ilvl="0">
      <w:startOverride w:val="1"/>
    </w:lvlOverride>
  </w:num>
  <w:num w:numId="23" w16cid:durableId="342511493">
    <w:abstractNumId w:val="3"/>
    <w:lvlOverride w:ilvl="0">
      <w:startOverride w:val="1"/>
    </w:lvlOverride>
  </w:num>
  <w:num w:numId="24" w16cid:durableId="1224826792">
    <w:abstractNumId w:val="2"/>
    <w:lvlOverride w:ilvl="0">
      <w:startOverride w:val="1"/>
    </w:lvlOverride>
  </w:num>
  <w:num w:numId="25" w16cid:durableId="518852674">
    <w:abstractNumId w:val="33"/>
  </w:num>
  <w:num w:numId="26" w16cid:durableId="1271667150">
    <w:abstractNumId w:val="11"/>
  </w:num>
  <w:num w:numId="27" w16cid:durableId="1453283316">
    <w:abstractNumId w:val="23"/>
  </w:num>
  <w:num w:numId="28" w16cid:durableId="1512256195">
    <w:abstractNumId w:val="11"/>
  </w:num>
  <w:num w:numId="29" w16cid:durableId="1845507758">
    <w:abstractNumId w:val="31"/>
  </w:num>
  <w:num w:numId="30" w16cid:durableId="772364597">
    <w:abstractNumId w:val="24"/>
  </w:num>
  <w:num w:numId="31" w16cid:durableId="1319529945">
    <w:abstractNumId w:val="39"/>
  </w:num>
  <w:num w:numId="32" w16cid:durableId="628125213">
    <w:abstractNumId w:val="34"/>
  </w:num>
  <w:num w:numId="33" w16cid:durableId="936449826">
    <w:abstractNumId w:val="17"/>
  </w:num>
  <w:num w:numId="34" w16cid:durableId="1605991331">
    <w:abstractNumId w:val="26"/>
  </w:num>
  <w:num w:numId="35" w16cid:durableId="1049887832">
    <w:abstractNumId w:val="10"/>
  </w:num>
  <w:num w:numId="36" w16cid:durableId="903760809">
    <w:abstractNumId w:val="27"/>
  </w:num>
  <w:num w:numId="37" w16cid:durableId="1126313814">
    <w:abstractNumId w:val="30"/>
  </w:num>
  <w:num w:numId="38" w16cid:durableId="1756976778">
    <w:abstractNumId w:val="25"/>
  </w:num>
  <w:num w:numId="39" w16cid:durableId="1348287537">
    <w:abstractNumId w:val="38"/>
  </w:num>
  <w:num w:numId="40" w16cid:durableId="1608003223">
    <w:abstractNumId w:val="28"/>
  </w:num>
  <w:num w:numId="41" w16cid:durableId="2134858814">
    <w:abstractNumId w:val="21"/>
  </w:num>
  <w:num w:numId="42" w16cid:durableId="2058509224">
    <w:abstractNumId w:val="29"/>
  </w:num>
  <w:num w:numId="43" w16cid:durableId="1803881993">
    <w:abstractNumId w:val="35"/>
  </w:num>
  <w:num w:numId="44" w16cid:durableId="16058295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726"/>
    <w:rsid w:val="0000418E"/>
    <w:rsid w:val="00016839"/>
    <w:rsid w:val="0001785E"/>
    <w:rsid w:val="00042FB3"/>
    <w:rsid w:val="0005420A"/>
    <w:rsid w:val="00057671"/>
    <w:rsid w:val="00084752"/>
    <w:rsid w:val="00086540"/>
    <w:rsid w:val="000D445D"/>
    <w:rsid w:val="000F4987"/>
    <w:rsid w:val="000F65EC"/>
    <w:rsid w:val="00103670"/>
    <w:rsid w:val="00110BBD"/>
    <w:rsid w:val="0011573E"/>
    <w:rsid w:val="0012634B"/>
    <w:rsid w:val="001269DE"/>
    <w:rsid w:val="00140DAE"/>
    <w:rsid w:val="0015180F"/>
    <w:rsid w:val="001746FC"/>
    <w:rsid w:val="00193653"/>
    <w:rsid w:val="001A6AC0"/>
    <w:rsid w:val="001C329C"/>
    <w:rsid w:val="001E7D29"/>
    <w:rsid w:val="001F381F"/>
    <w:rsid w:val="00203196"/>
    <w:rsid w:val="00222713"/>
    <w:rsid w:val="002404F5"/>
    <w:rsid w:val="002555D7"/>
    <w:rsid w:val="00275260"/>
    <w:rsid w:val="002753AF"/>
    <w:rsid w:val="00276FA1"/>
    <w:rsid w:val="00285B87"/>
    <w:rsid w:val="00291B4A"/>
    <w:rsid w:val="002C3D7E"/>
    <w:rsid w:val="002D5FE4"/>
    <w:rsid w:val="002E4F42"/>
    <w:rsid w:val="002F76DA"/>
    <w:rsid w:val="00310253"/>
    <w:rsid w:val="0032131A"/>
    <w:rsid w:val="003310BF"/>
    <w:rsid w:val="00333DF8"/>
    <w:rsid w:val="00352B99"/>
    <w:rsid w:val="00357641"/>
    <w:rsid w:val="003603AA"/>
    <w:rsid w:val="00360B6E"/>
    <w:rsid w:val="00361DEE"/>
    <w:rsid w:val="0038793B"/>
    <w:rsid w:val="00394EF4"/>
    <w:rsid w:val="003A1CB3"/>
    <w:rsid w:val="003E5EB5"/>
    <w:rsid w:val="00410612"/>
    <w:rsid w:val="00411F8B"/>
    <w:rsid w:val="004203B0"/>
    <w:rsid w:val="004230D9"/>
    <w:rsid w:val="00450670"/>
    <w:rsid w:val="004701E1"/>
    <w:rsid w:val="004724BD"/>
    <w:rsid w:val="00477352"/>
    <w:rsid w:val="00491C23"/>
    <w:rsid w:val="004B5C09"/>
    <w:rsid w:val="004E227E"/>
    <w:rsid w:val="00500DD1"/>
    <w:rsid w:val="00521AE3"/>
    <w:rsid w:val="00535B54"/>
    <w:rsid w:val="00554276"/>
    <w:rsid w:val="00564D17"/>
    <w:rsid w:val="00570173"/>
    <w:rsid w:val="005A69FA"/>
    <w:rsid w:val="005D3902"/>
    <w:rsid w:val="005E0ED9"/>
    <w:rsid w:val="005F25B0"/>
    <w:rsid w:val="00616B41"/>
    <w:rsid w:val="00620AE8"/>
    <w:rsid w:val="0064628C"/>
    <w:rsid w:val="0065214E"/>
    <w:rsid w:val="00655EE2"/>
    <w:rsid w:val="00680296"/>
    <w:rsid w:val="006853BC"/>
    <w:rsid w:val="00687389"/>
    <w:rsid w:val="006928C1"/>
    <w:rsid w:val="006C077F"/>
    <w:rsid w:val="006D5463"/>
    <w:rsid w:val="006E015E"/>
    <w:rsid w:val="006F03D4"/>
    <w:rsid w:val="00700B1F"/>
    <w:rsid w:val="00723C28"/>
    <w:rsid w:val="007257E9"/>
    <w:rsid w:val="00725D7C"/>
    <w:rsid w:val="00740105"/>
    <w:rsid w:val="00744B1E"/>
    <w:rsid w:val="0074769D"/>
    <w:rsid w:val="00756583"/>
    <w:rsid w:val="00756AD4"/>
    <w:rsid w:val="00756D9C"/>
    <w:rsid w:val="007619BD"/>
    <w:rsid w:val="0077048B"/>
    <w:rsid w:val="00771C24"/>
    <w:rsid w:val="00781863"/>
    <w:rsid w:val="00792701"/>
    <w:rsid w:val="007D5836"/>
    <w:rsid w:val="007F34A4"/>
    <w:rsid w:val="00815563"/>
    <w:rsid w:val="008240DA"/>
    <w:rsid w:val="008429E5"/>
    <w:rsid w:val="00867EA4"/>
    <w:rsid w:val="00880C14"/>
    <w:rsid w:val="00897D88"/>
    <w:rsid w:val="008A0319"/>
    <w:rsid w:val="008D0732"/>
    <w:rsid w:val="008D43E9"/>
    <w:rsid w:val="008E3C0E"/>
    <w:rsid w:val="008E421A"/>
    <w:rsid w:val="008E476B"/>
    <w:rsid w:val="008F0F63"/>
    <w:rsid w:val="00927C63"/>
    <w:rsid w:val="00932F50"/>
    <w:rsid w:val="00935726"/>
    <w:rsid w:val="0094637B"/>
    <w:rsid w:val="00955A78"/>
    <w:rsid w:val="009921B8"/>
    <w:rsid w:val="009D4984"/>
    <w:rsid w:val="009D6901"/>
    <w:rsid w:val="009F4E19"/>
    <w:rsid w:val="00A07662"/>
    <w:rsid w:val="00A1006B"/>
    <w:rsid w:val="00A21B71"/>
    <w:rsid w:val="00A25111"/>
    <w:rsid w:val="00A3439E"/>
    <w:rsid w:val="00A37F9E"/>
    <w:rsid w:val="00A40085"/>
    <w:rsid w:val="00A47DF6"/>
    <w:rsid w:val="00A60E11"/>
    <w:rsid w:val="00A63D35"/>
    <w:rsid w:val="00A77D37"/>
    <w:rsid w:val="00A9231C"/>
    <w:rsid w:val="00AA2532"/>
    <w:rsid w:val="00AC72FB"/>
    <w:rsid w:val="00AE1F88"/>
    <w:rsid w:val="00AE361F"/>
    <w:rsid w:val="00AE5370"/>
    <w:rsid w:val="00AF321F"/>
    <w:rsid w:val="00B247A9"/>
    <w:rsid w:val="00B435B5"/>
    <w:rsid w:val="00B565D8"/>
    <w:rsid w:val="00B5779A"/>
    <w:rsid w:val="00B64D24"/>
    <w:rsid w:val="00B7147D"/>
    <w:rsid w:val="00B75CFC"/>
    <w:rsid w:val="00B853F9"/>
    <w:rsid w:val="00B92231"/>
    <w:rsid w:val="00BA2CE6"/>
    <w:rsid w:val="00BB018B"/>
    <w:rsid w:val="00BD1747"/>
    <w:rsid w:val="00BD2B06"/>
    <w:rsid w:val="00BE367F"/>
    <w:rsid w:val="00C14973"/>
    <w:rsid w:val="00C1643D"/>
    <w:rsid w:val="00C261A9"/>
    <w:rsid w:val="00C408A2"/>
    <w:rsid w:val="00C42793"/>
    <w:rsid w:val="00C47362"/>
    <w:rsid w:val="00C55D29"/>
    <w:rsid w:val="00C601ED"/>
    <w:rsid w:val="00C662E0"/>
    <w:rsid w:val="00CB7646"/>
    <w:rsid w:val="00CE5A5C"/>
    <w:rsid w:val="00D14CC6"/>
    <w:rsid w:val="00D31AB7"/>
    <w:rsid w:val="00D50D23"/>
    <w:rsid w:val="00D512BB"/>
    <w:rsid w:val="00D53571"/>
    <w:rsid w:val="00D67878"/>
    <w:rsid w:val="00D750E8"/>
    <w:rsid w:val="00DA3B1A"/>
    <w:rsid w:val="00DA54FA"/>
    <w:rsid w:val="00DC6078"/>
    <w:rsid w:val="00DC79AD"/>
    <w:rsid w:val="00DD2075"/>
    <w:rsid w:val="00DF2868"/>
    <w:rsid w:val="00E0377D"/>
    <w:rsid w:val="00E557A0"/>
    <w:rsid w:val="00E55E93"/>
    <w:rsid w:val="00E75FC6"/>
    <w:rsid w:val="00E907BC"/>
    <w:rsid w:val="00EB7BF9"/>
    <w:rsid w:val="00EC390B"/>
    <w:rsid w:val="00EF1391"/>
    <w:rsid w:val="00EF6435"/>
    <w:rsid w:val="00F006B2"/>
    <w:rsid w:val="00F10F6B"/>
    <w:rsid w:val="00F23697"/>
    <w:rsid w:val="00F3330F"/>
    <w:rsid w:val="00F36BB7"/>
    <w:rsid w:val="00F87EAA"/>
    <w:rsid w:val="00F92B25"/>
    <w:rsid w:val="00F93D79"/>
    <w:rsid w:val="00FA0FC9"/>
    <w:rsid w:val="00FB3809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9EC9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ityofgreensburg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k\Downloads\Water%20Board%20Agenda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D112D9-0871-46FC-B01F-5122993D60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Water Board Agenda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2025-03-27T18:14:00Z</dcterms:created>
  <dcterms:modified xsi:type="dcterms:W3CDTF">2025-03-31T14:39:00Z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2024-01-10T13:15:05Z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9c3017b7-2c25-42e4-89e6-ee28f8099ec1</vt:lpwstr>
  </property>
  <property fmtid="{D5CDD505-2E9C-101B-9397-08002B2CF9AE}" pid="8" name="MSIP_Label_defa4170-0d19-0005-0004-bc88714345d2_ActionId">
    <vt:lpwstr>bed0ea08-725f-455f-a2f2-3e4c95c3b83c</vt:lpwstr>
  </property>
  <property fmtid="{D5CDD505-2E9C-101B-9397-08002B2CF9AE}" pid="9" name="MSIP_Label_defa4170-0d19-0005-0004-bc88714345d2_ContentBits">
    <vt:lpwstr>0</vt:lpwstr>
  </property>
</Properties>
</file>