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6C42" w14:textId="77777777" w:rsidR="00203196" w:rsidRDefault="00203196" w:rsidP="00203196">
      <w:pPr>
        <w:pStyle w:val="Heading1"/>
        <w:spacing w:line="240" w:lineRule="auto"/>
        <w:rPr>
          <w:rFonts w:ascii="Bebas Neue Pro SmE Eb" w:hAnsi="Bebas Neue Pro SmE Eb"/>
          <w:sz w:val="40"/>
          <w:szCs w:val="40"/>
        </w:rPr>
      </w:pPr>
    </w:p>
    <w:p w14:paraId="146C097B" w14:textId="77777777" w:rsidR="00203196" w:rsidRDefault="00203196" w:rsidP="00203196">
      <w:pPr>
        <w:pStyle w:val="Heading1"/>
        <w:spacing w:line="240" w:lineRule="auto"/>
        <w:rPr>
          <w:rFonts w:ascii="Bebas Neue Pro SmE Eb" w:hAnsi="Bebas Neue Pro SmE Eb"/>
          <w:sz w:val="40"/>
          <w:szCs w:val="40"/>
        </w:rPr>
      </w:pPr>
    </w:p>
    <w:p w14:paraId="0FB45D92" w14:textId="77777777" w:rsidR="00F93D79" w:rsidRPr="006B0B65" w:rsidRDefault="0003635E" w:rsidP="00203196">
      <w:pPr>
        <w:pStyle w:val="Heading1"/>
        <w:spacing w:line="240" w:lineRule="auto"/>
        <w:rPr>
          <w:rFonts w:ascii="Bebas Neue" w:hAnsi="Bebas Neue"/>
          <w:b w:val="0"/>
          <w:bCs w:val="0"/>
          <w:sz w:val="36"/>
          <w:szCs w:val="36"/>
        </w:rPr>
      </w:pPr>
      <w:r w:rsidRPr="006B0B65">
        <w:rPr>
          <w:rFonts w:ascii="Bebas Neue" w:hAnsi="Bebas Neue"/>
          <w:b w:val="0"/>
          <w:bCs w:val="0"/>
          <w:sz w:val="36"/>
          <w:szCs w:val="36"/>
        </w:rPr>
        <w:t>City Council</w:t>
      </w:r>
      <w:r w:rsidR="00203196" w:rsidRPr="006B0B65">
        <w:rPr>
          <w:rFonts w:ascii="Bebas Neue" w:hAnsi="Bebas Neue"/>
          <w:b w:val="0"/>
          <w:bCs w:val="0"/>
          <w:sz w:val="36"/>
          <w:szCs w:val="36"/>
        </w:rPr>
        <w:t xml:space="preserve"> Meeting</w:t>
      </w:r>
    </w:p>
    <w:p w14:paraId="7C04DF0F" w14:textId="36025F2C" w:rsidR="00203196" w:rsidRPr="004A117E" w:rsidRDefault="00B91152" w:rsidP="00654C1C">
      <w:pPr>
        <w:pStyle w:val="Date"/>
        <w:spacing w:line="240" w:lineRule="auto"/>
        <w:ind w:firstLine="2793"/>
        <w:jc w:val="left"/>
        <w:rPr>
          <w:rFonts w:cstheme="minorHAnsi"/>
          <w:sz w:val="20"/>
          <w:szCs w:val="20"/>
        </w:rPr>
      </w:pPr>
      <w:r w:rsidRPr="00F96338">
        <w:rPr>
          <w:rFonts w:ascii="EngraversGothic BT" w:hAnsi="EngraversGothic BT"/>
          <w:szCs w:val="36"/>
        </w:rPr>
        <w:t xml:space="preserve">Monday, </w:t>
      </w:r>
      <w:r w:rsidR="0020752D">
        <w:rPr>
          <w:rFonts w:ascii="EngraversGothic BT" w:hAnsi="EngraversGothic BT"/>
          <w:szCs w:val="36"/>
        </w:rPr>
        <w:t>May 3</w:t>
      </w:r>
      <w:r w:rsidR="00203196" w:rsidRPr="00F96338">
        <w:rPr>
          <w:rFonts w:ascii="EngraversGothic BT" w:hAnsi="EngraversGothic BT"/>
          <w:szCs w:val="36"/>
        </w:rPr>
        <w:t>, 202</w:t>
      </w:r>
      <w:r w:rsidR="00905182">
        <w:rPr>
          <w:rFonts w:ascii="EngraversGothic BT" w:hAnsi="EngraversGothic BT"/>
          <w:szCs w:val="36"/>
        </w:rPr>
        <w:t>1</w:t>
      </w:r>
      <w:r w:rsidR="00203196" w:rsidRPr="00F96338">
        <w:rPr>
          <w:rFonts w:ascii="EngraversGothic BT" w:hAnsi="EngraversGothic BT"/>
          <w:szCs w:val="36"/>
        </w:rPr>
        <w:t xml:space="preserve"> | </w:t>
      </w:r>
      <w:r w:rsidR="00992C9B" w:rsidRPr="00F96338">
        <w:rPr>
          <w:rFonts w:ascii="EngraversGothic BT" w:hAnsi="EngraversGothic BT"/>
          <w:szCs w:val="36"/>
        </w:rPr>
        <w:t>7</w:t>
      </w:r>
      <w:r w:rsidR="00203196" w:rsidRPr="00F96338">
        <w:rPr>
          <w:rFonts w:ascii="EngraversGothic BT" w:hAnsi="EngraversGothic BT"/>
          <w:szCs w:val="36"/>
        </w:rPr>
        <w:t xml:space="preserve">:00 pm </w:t>
      </w:r>
      <w:r w:rsidR="00EC798D" w:rsidRPr="00F96338">
        <w:rPr>
          <w:rFonts w:ascii="EngraversGothic BT" w:hAnsi="EngraversGothic BT"/>
          <w:szCs w:val="36"/>
        </w:rPr>
        <w:br/>
      </w:r>
      <w:r w:rsidR="00EC798D">
        <w:rPr>
          <w:rFonts w:ascii="EngraversGothic BT" w:hAnsi="EngraversGothic BT"/>
          <w:szCs w:val="36"/>
        </w:rPr>
        <w:br/>
      </w:r>
      <w:r w:rsidR="00821B3E" w:rsidRPr="004A117E">
        <w:rPr>
          <w:rFonts w:cstheme="minorHAnsi"/>
          <w:sz w:val="20"/>
          <w:szCs w:val="20"/>
        </w:rPr>
        <w:t>Pledge of Allegiance</w:t>
      </w:r>
      <w:r w:rsidR="0010403C" w:rsidRPr="004A117E">
        <w:rPr>
          <w:rFonts w:cstheme="minorHAnsi"/>
          <w:sz w:val="20"/>
          <w:szCs w:val="20"/>
        </w:rPr>
        <w:br/>
      </w:r>
      <w:r w:rsidR="00821B3E" w:rsidRPr="004A117E">
        <w:rPr>
          <w:rFonts w:cstheme="minorHAnsi"/>
          <w:sz w:val="20"/>
          <w:szCs w:val="20"/>
        </w:rPr>
        <w:br/>
      </w:r>
      <w:r w:rsidR="00203196" w:rsidRPr="004A117E">
        <w:rPr>
          <w:rFonts w:cstheme="minorHAnsi"/>
          <w:sz w:val="20"/>
          <w:szCs w:val="20"/>
        </w:rPr>
        <w:t xml:space="preserve">Today is </w:t>
      </w:r>
      <w:r w:rsidRPr="004A117E">
        <w:rPr>
          <w:rFonts w:cstheme="minorHAnsi"/>
          <w:sz w:val="20"/>
          <w:szCs w:val="20"/>
        </w:rPr>
        <w:t>Monday,</w:t>
      </w:r>
      <w:r w:rsidR="004037B4" w:rsidRPr="004A117E">
        <w:rPr>
          <w:rFonts w:cstheme="minorHAnsi"/>
          <w:sz w:val="20"/>
          <w:szCs w:val="20"/>
        </w:rPr>
        <w:t xml:space="preserve"> </w:t>
      </w:r>
      <w:r w:rsidR="0020752D" w:rsidRPr="004A117E">
        <w:rPr>
          <w:rFonts w:cstheme="minorHAnsi"/>
          <w:sz w:val="20"/>
          <w:szCs w:val="20"/>
        </w:rPr>
        <w:t>May 3</w:t>
      </w:r>
      <w:r w:rsidRPr="004A117E">
        <w:rPr>
          <w:rFonts w:cstheme="minorHAnsi"/>
          <w:sz w:val="20"/>
          <w:szCs w:val="20"/>
        </w:rPr>
        <w:t>,</w:t>
      </w:r>
      <w:r w:rsidR="00203196" w:rsidRPr="004A117E">
        <w:rPr>
          <w:rFonts w:cstheme="minorHAnsi"/>
          <w:sz w:val="20"/>
          <w:szCs w:val="20"/>
        </w:rPr>
        <w:t xml:space="preserve"> 202</w:t>
      </w:r>
      <w:r w:rsidR="00905182" w:rsidRPr="004A117E">
        <w:rPr>
          <w:rFonts w:cstheme="minorHAnsi"/>
          <w:sz w:val="20"/>
          <w:szCs w:val="20"/>
        </w:rPr>
        <w:t>1</w:t>
      </w:r>
      <w:r w:rsidR="00203196" w:rsidRPr="004A117E">
        <w:rPr>
          <w:rFonts w:cstheme="minorHAnsi"/>
          <w:sz w:val="20"/>
          <w:szCs w:val="20"/>
        </w:rPr>
        <w:t xml:space="preserve">, and the time being </w:t>
      </w:r>
      <w:r w:rsidR="00D32592" w:rsidRPr="004A117E">
        <w:rPr>
          <w:rFonts w:cstheme="minorHAnsi"/>
          <w:sz w:val="20"/>
          <w:szCs w:val="20"/>
        </w:rPr>
        <w:t>7</w:t>
      </w:r>
      <w:r w:rsidR="00203196" w:rsidRPr="004A117E">
        <w:rPr>
          <w:rFonts w:cstheme="minorHAnsi"/>
          <w:sz w:val="20"/>
          <w:szCs w:val="20"/>
        </w:rPr>
        <w:t xml:space="preserve">:00 pm. The meeting of the </w:t>
      </w:r>
      <w:r w:rsidR="00D32592" w:rsidRPr="004A117E">
        <w:rPr>
          <w:rFonts w:cstheme="minorHAnsi"/>
          <w:sz w:val="20"/>
          <w:szCs w:val="20"/>
        </w:rPr>
        <w:t>Greensburg City Council</w:t>
      </w:r>
      <w:r w:rsidR="00203196" w:rsidRPr="004A117E">
        <w:rPr>
          <w:rFonts w:cstheme="minorHAnsi"/>
          <w:sz w:val="20"/>
          <w:szCs w:val="20"/>
        </w:rPr>
        <w:t xml:space="preserve"> is called to order. At this time, please silence all electronic devices. </w:t>
      </w:r>
      <w:r w:rsidR="00203196" w:rsidRPr="004A117E">
        <w:rPr>
          <w:rFonts w:cstheme="minorHAnsi"/>
          <w:sz w:val="20"/>
          <w:szCs w:val="20"/>
        </w:rPr>
        <w:br/>
      </w:r>
      <w:r w:rsidR="00203196" w:rsidRPr="004A117E">
        <w:rPr>
          <w:rFonts w:cstheme="minorHAnsi"/>
          <w:sz w:val="20"/>
          <w:szCs w:val="20"/>
        </w:rPr>
        <w:br/>
        <w:t xml:space="preserve">To comply with Title VI of the Civil Rights Act of 1964, the City requests that participants in this meeting complete a voluntary, anonymous survey that is available on the table in the back of the room. </w:t>
      </w:r>
    </w:p>
    <w:p w14:paraId="61EE2D72" w14:textId="77777777" w:rsidR="00203196" w:rsidRPr="004A117E" w:rsidRDefault="00203196" w:rsidP="00203196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4A117E">
        <w:rPr>
          <w:rFonts w:cstheme="minorHAnsi"/>
          <w:b/>
          <w:bCs/>
          <w:sz w:val="20"/>
          <w:szCs w:val="20"/>
        </w:rPr>
        <w:t>Roll Call</w:t>
      </w:r>
    </w:p>
    <w:p w14:paraId="095256F1" w14:textId="77777777" w:rsidR="00203196" w:rsidRPr="004A117E" w:rsidRDefault="00203196" w:rsidP="00203196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4A117E">
        <w:rPr>
          <w:rFonts w:cstheme="minorHAnsi"/>
          <w:b/>
          <w:bCs/>
          <w:sz w:val="20"/>
          <w:szCs w:val="20"/>
        </w:rPr>
        <w:t>Approve Minutes</w:t>
      </w:r>
    </w:p>
    <w:p w14:paraId="41AFF892" w14:textId="3295AB03" w:rsidR="000A05C2" w:rsidRPr="004A117E" w:rsidRDefault="0020752D" w:rsidP="000A05C2">
      <w:pPr>
        <w:pStyle w:val="ListParagraph"/>
        <w:numPr>
          <w:ilvl w:val="0"/>
          <w:numId w:val="44"/>
        </w:numPr>
        <w:spacing w:after="160" w:line="240" w:lineRule="auto"/>
        <w:rPr>
          <w:rFonts w:cstheme="minorHAnsi"/>
          <w:sz w:val="20"/>
          <w:szCs w:val="20"/>
        </w:rPr>
      </w:pPr>
      <w:r w:rsidRPr="004A117E">
        <w:rPr>
          <w:rFonts w:cstheme="minorHAnsi"/>
          <w:sz w:val="20"/>
          <w:szCs w:val="20"/>
        </w:rPr>
        <w:t>April 5</w:t>
      </w:r>
      <w:r w:rsidR="00D81A78" w:rsidRPr="004A117E">
        <w:rPr>
          <w:rFonts w:cstheme="minorHAnsi"/>
          <w:sz w:val="20"/>
          <w:szCs w:val="20"/>
        </w:rPr>
        <w:t>,</w:t>
      </w:r>
      <w:r w:rsidR="00047C05" w:rsidRPr="004A117E">
        <w:rPr>
          <w:rFonts w:cstheme="minorHAnsi"/>
          <w:sz w:val="20"/>
          <w:szCs w:val="20"/>
        </w:rPr>
        <w:t xml:space="preserve"> 2021</w:t>
      </w:r>
    </w:p>
    <w:p w14:paraId="022F577C" w14:textId="77777777" w:rsidR="00203196" w:rsidRPr="004A117E" w:rsidRDefault="00203196" w:rsidP="00203196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4A117E">
        <w:rPr>
          <w:rFonts w:cstheme="minorHAnsi"/>
          <w:b/>
          <w:bCs/>
          <w:sz w:val="20"/>
          <w:szCs w:val="20"/>
        </w:rPr>
        <w:t>Old Business</w:t>
      </w:r>
    </w:p>
    <w:p w14:paraId="25138340" w14:textId="7ADE8A54" w:rsidR="00EB5D2E" w:rsidRPr="004A117E" w:rsidRDefault="0020752D" w:rsidP="00EB5D2E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4A117E">
        <w:rPr>
          <w:rFonts w:cstheme="minorHAnsi"/>
          <w:sz w:val="20"/>
          <w:szCs w:val="20"/>
        </w:rPr>
        <w:t>Sarah Hamer, Building Commissioner</w:t>
      </w:r>
    </w:p>
    <w:p w14:paraId="789EE7F1" w14:textId="6A8CD310" w:rsidR="00EB5D2E" w:rsidRPr="004A117E" w:rsidRDefault="001C7068" w:rsidP="0020752D">
      <w:pPr>
        <w:pStyle w:val="ListParagraph"/>
        <w:numPr>
          <w:ilvl w:val="1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4A117E">
        <w:rPr>
          <w:rFonts w:cstheme="minorHAnsi"/>
          <w:sz w:val="20"/>
          <w:szCs w:val="20"/>
        </w:rPr>
        <w:t xml:space="preserve">Second Reading: </w:t>
      </w:r>
      <w:r w:rsidR="0020752D" w:rsidRPr="004A117E">
        <w:rPr>
          <w:rFonts w:cstheme="minorHAnsi"/>
          <w:sz w:val="20"/>
          <w:szCs w:val="20"/>
        </w:rPr>
        <w:t>Ordinance 2021-3 for hospital annexation</w:t>
      </w:r>
    </w:p>
    <w:p w14:paraId="00FAC895" w14:textId="77777777" w:rsidR="007750AD" w:rsidRPr="004A117E" w:rsidRDefault="007750AD" w:rsidP="007750AD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2B585717" w14:textId="2DA729C9" w:rsidR="00203196" w:rsidRPr="004A117E" w:rsidRDefault="00203196" w:rsidP="007750AD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A117E">
        <w:rPr>
          <w:rFonts w:cstheme="minorHAnsi"/>
          <w:b/>
          <w:bCs/>
          <w:sz w:val="20"/>
          <w:szCs w:val="20"/>
        </w:rPr>
        <w:t>New Business</w:t>
      </w:r>
    </w:p>
    <w:p w14:paraId="3C3AA3CB" w14:textId="44C8BB3C" w:rsidR="00111C0B" w:rsidRPr="004A117E" w:rsidRDefault="00111C0B" w:rsidP="008B7802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4A117E">
        <w:rPr>
          <w:rFonts w:cstheme="minorHAnsi"/>
          <w:sz w:val="20"/>
          <w:szCs w:val="20"/>
        </w:rPr>
        <w:t>Bryan Robbins, EDC Executive Director</w:t>
      </w:r>
    </w:p>
    <w:p w14:paraId="5A372604" w14:textId="7F429BE1" w:rsidR="00D81CAF" w:rsidRPr="004A117E" w:rsidRDefault="00D81CAF" w:rsidP="00111C0B">
      <w:pPr>
        <w:pStyle w:val="ListParagraph"/>
        <w:numPr>
          <w:ilvl w:val="1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4A117E">
        <w:rPr>
          <w:rFonts w:cstheme="minorHAnsi"/>
          <w:sz w:val="20"/>
          <w:szCs w:val="20"/>
        </w:rPr>
        <w:t>Ordinance 2021-09 for broadband ready community</w:t>
      </w:r>
    </w:p>
    <w:p w14:paraId="18A82A96" w14:textId="0184AEEB" w:rsidR="00111C0B" w:rsidRPr="004A117E" w:rsidRDefault="00111C0B" w:rsidP="00111C0B">
      <w:pPr>
        <w:pStyle w:val="ListParagraph"/>
        <w:numPr>
          <w:ilvl w:val="1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4A117E">
        <w:rPr>
          <w:rFonts w:cstheme="minorHAnsi"/>
          <w:sz w:val="20"/>
          <w:szCs w:val="20"/>
        </w:rPr>
        <w:t>Tax Abatement Guidelines Update</w:t>
      </w:r>
    </w:p>
    <w:p w14:paraId="2B426816" w14:textId="190FA93D" w:rsidR="00111C0B" w:rsidRPr="004A117E" w:rsidRDefault="00111C0B" w:rsidP="008B7802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4A117E">
        <w:rPr>
          <w:rFonts w:cstheme="minorHAnsi"/>
          <w:sz w:val="20"/>
          <w:szCs w:val="20"/>
        </w:rPr>
        <w:t>Kevin Fleetwood, City Council</w:t>
      </w:r>
      <w:r w:rsidR="00D81CAF" w:rsidRPr="004A117E">
        <w:rPr>
          <w:rFonts w:cstheme="minorHAnsi"/>
          <w:sz w:val="20"/>
          <w:szCs w:val="20"/>
        </w:rPr>
        <w:t>or District 1</w:t>
      </w:r>
    </w:p>
    <w:p w14:paraId="66761F89" w14:textId="082B9067" w:rsidR="00111C0B" w:rsidRPr="004A117E" w:rsidRDefault="00111C0B" w:rsidP="00111C0B">
      <w:pPr>
        <w:pStyle w:val="ListParagraph"/>
        <w:numPr>
          <w:ilvl w:val="1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4A117E">
        <w:rPr>
          <w:rFonts w:cstheme="minorHAnsi"/>
          <w:sz w:val="20"/>
          <w:szCs w:val="20"/>
        </w:rPr>
        <w:t>Ordinance 2021-</w:t>
      </w:r>
      <w:r w:rsidR="00D81CAF" w:rsidRPr="004A117E">
        <w:rPr>
          <w:rFonts w:cstheme="minorHAnsi"/>
          <w:sz w:val="20"/>
          <w:szCs w:val="20"/>
        </w:rPr>
        <w:t>10 for regulations on golf cart usage on city streets</w:t>
      </w:r>
    </w:p>
    <w:p w14:paraId="46FE6BF5" w14:textId="1BF5441A" w:rsidR="008B7802" w:rsidRPr="004A117E" w:rsidRDefault="008B7802" w:rsidP="008B7802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4A117E">
        <w:rPr>
          <w:rFonts w:cstheme="minorHAnsi"/>
          <w:sz w:val="20"/>
          <w:szCs w:val="20"/>
        </w:rPr>
        <w:t>Brenda Dwenger, City Clerk Treasurer</w:t>
      </w:r>
    </w:p>
    <w:p w14:paraId="502F94F0" w14:textId="3D39604C" w:rsidR="00F123C3" w:rsidRPr="004A117E" w:rsidRDefault="00111C0B" w:rsidP="00F123C3">
      <w:pPr>
        <w:pStyle w:val="ListParagraph"/>
        <w:numPr>
          <w:ilvl w:val="1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4A117E">
        <w:rPr>
          <w:rFonts w:cstheme="minorHAnsi"/>
          <w:sz w:val="20"/>
          <w:szCs w:val="20"/>
        </w:rPr>
        <w:t>Ordinance 2021-</w:t>
      </w:r>
      <w:r w:rsidR="00CA7AE0">
        <w:rPr>
          <w:rFonts w:cstheme="minorHAnsi"/>
          <w:sz w:val="20"/>
          <w:szCs w:val="20"/>
        </w:rPr>
        <w:t>06 for ARP grant fund</w:t>
      </w:r>
    </w:p>
    <w:p w14:paraId="7316F86F" w14:textId="477D1C1A" w:rsidR="00111C0B" w:rsidRDefault="00111C0B" w:rsidP="00F123C3">
      <w:pPr>
        <w:pStyle w:val="ListParagraph"/>
        <w:numPr>
          <w:ilvl w:val="1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4A117E">
        <w:rPr>
          <w:rFonts w:cstheme="minorHAnsi"/>
          <w:sz w:val="20"/>
          <w:szCs w:val="20"/>
        </w:rPr>
        <w:t>Ordinance 2021</w:t>
      </w:r>
      <w:r w:rsidR="00A54D13" w:rsidRPr="004A117E">
        <w:rPr>
          <w:rFonts w:cstheme="minorHAnsi"/>
          <w:sz w:val="20"/>
          <w:szCs w:val="20"/>
        </w:rPr>
        <w:t>-</w:t>
      </w:r>
      <w:r w:rsidR="00CA7AE0">
        <w:rPr>
          <w:rFonts w:cstheme="minorHAnsi"/>
          <w:sz w:val="20"/>
          <w:szCs w:val="20"/>
        </w:rPr>
        <w:t>07 for additional appropriation</w:t>
      </w:r>
    </w:p>
    <w:p w14:paraId="25ABF627" w14:textId="6ED21553" w:rsidR="00CA7AE0" w:rsidRPr="004A117E" w:rsidRDefault="00CA7AE0" w:rsidP="00F123C3">
      <w:pPr>
        <w:pStyle w:val="ListParagraph"/>
        <w:numPr>
          <w:ilvl w:val="1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Ordinance 2021-08 for additional appropriation</w:t>
      </w:r>
    </w:p>
    <w:p w14:paraId="69419D49" w14:textId="0EE2A700" w:rsidR="00D81CAF" w:rsidRPr="004A117E" w:rsidRDefault="00D81CAF" w:rsidP="00D81CAF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4A117E">
        <w:rPr>
          <w:rFonts w:cstheme="minorHAnsi"/>
          <w:sz w:val="20"/>
          <w:szCs w:val="20"/>
        </w:rPr>
        <w:t>Nathan Stoermer, Fire Chief</w:t>
      </w:r>
    </w:p>
    <w:p w14:paraId="3EFAB5C1" w14:textId="77777777" w:rsidR="004D0B9A" w:rsidRPr="004A117E" w:rsidRDefault="004D0B9A" w:rsidP="00D81CAF">
      <w:pPr>
        <w:pStyle w:val="ListParagraph"/>
        <w:numPr>
          <w:ilvl w:val="1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4A117E">
        <w:rPr>
          <w:rFonts w:cstheme="minorHAnsi"/>
          <w:sz w:val="20"/>
          <w:szCs w:val="20"/>
        </w:rPr>
        <w:t>Training and guest speaker quote</w:t>
      </w:r>
    </w:p>
    <w:p w14:paraId="282D7063" w14:textId="1F84A6AB" w:rsidR="00D81CAF" w:rsidRPr="004A117E" w:rsidRDefault="00D81CAF" w:rsidP="00D81CAF">
      <w:pPr>
        <w:pStyle w:val="ListParagraph"/>
        <w:numPr>
          <w:ilvl w:val="1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4A117E">
        <w:rPr>
          <w:rFonts w:cstheme="minorHAnsi"/>
          <w:sz w:val="20"/>
          <w:szCs w:val="20"/>
        </w:rPr>
        <w:t>Greensburg Fire Department Strategic Plan</w:t>
      </w:r>
    </w:p>
    <w:p w14:paraId="66BB1C13" w14:textId="1B38F5AF" w:rsidR="004D0B9A" w:rsidRPr="004A117E" w:rsidRDefault="004D0B9A" w:rsidP="004D0B9A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4A117E">
        <w:rPr>
          <w:rFonts w:cstheme="minorHAnsi"/>
          <w:sz w:val="20"/>
          <w:szCs w:val="20"/>
        </w:rPr>
        <w:t>Mark Klosterkemper, Street Commissioner</w:t>
      </w:r>
    </w:p>
    <w:p w14:paraId="7335F218" w14:textId="485C97A7" w:rsidR="004D0B9A" w:rsidRPr="004A117E" w:rsidRDefault="004D0B9A" w:rsidP="004D0B9A">
      <w:pPr>
        <w:pStyle w:val="ListParagraph"/>
        <w:numPr>
          <w:ilvl w:val="1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4A117E">
        <w:rPr>
          <w:rFonts w:cstheme="minorHAnsi"/>
          <w:sz w:val="20"/>
          <w:szCs w:val="20"/>
        </w:rPr>
        <w:t>Update on CCMG projects</w:t>
      </w:r>
    </w:p>
    <w:p w14:paraId="5868A865" w14:textId="03990B24" w:rsidR="00B91152" w:rsidRPr="004A117E" w:rsidRDefault="00B91152" w:rsidP="00B91152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4A117E">
        <w:rPr>
          <w:rFonts w:cstheme="minorHAnsi"/>
          <w:sz w:val="20"/>
          <w:szCs w:val="20"/>
        </w:rPr>
        <w:t>Mayor Joshua Marsh</w:t>
      </w:r>
    </w:p>
    <w:p w14:paraId="1FF342F4" w14:textId="02446775" w:rsidR="00111C0B" w:rsidRPr="004A117E" w:rsidRDefault="00D81CAF" w:rsidP="00F123C3">
      <w:pPr>
        <w:pStyle w:val="ListParagraph"/>
        <w:numPr>
          <w:ilvl w:val="1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4A117E">
        <w:rPr>
          <w:rFonts w:cstheme="minorHAnsi"/>
          <w:sz w:val="20"/>
          <w:szCs w:val="20"/>
        </w:rPr>
        <w:t xml:space="preserve">MOU with </w:t>
      </w:r>
      <w:r w:rsidR="00111C0B" w:rsidRPr="004A117E">
        <w:rPr>
          <w:rFonts w:cstheme="minorHAnsi"/>
          <w:sz w:val="20"/>
          <w:szCs w:val="20"/>
        </w:rPr>
        <w:t>Bird Electric Scooters</w:t>
      </w:r>
    </w:p>
    <w:p w14:paraId="114EB016" w14:textId="1541A7CF" w:rsidR="006139FC" w:rsidRPr="004A117E" w:rsidRDefault="00111C0B" w:rsidP="006139FC">
      <w:pPr>
        <w:pStyle w:val="ListParagraph"/>
        <w:numPr>
          <w:ilvl w:val="1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4A117E">
        <w:rPr>
          <w:rFonts w:cstheme="minorHAnsi"/>
          <w:sz w:val="20"/>
          <w:szCs w:val="20"/>
        </w:rPr>
        <w:t>Wilhelm Construction scope of work for Water Treatment Plant</w:t>
      </w:r>
    </w:p>
    <w:p w14:paraId="12CF5B70" w14:textId="751A420F" w:rsidR="00D81CAF" w:rsidRPr="004A117E" w:rsidRDefault="00D81CAF" w:rsidP="006139FC">
      <w:pPr>
        <w:pStyle w:val="ListParagraph"/>
        <w:numPr>
          <w:ilvl w:val="1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4A117E">
        <w:rPr>
          <w:rFonts w:cstheme="minorHAnsi"/>
          <w:sz w:val="20"/>
          <w:szCs w:val="20"/>
        </w:rPr>
        <w:t>Greensburg Schools funding request</w:t>
      </w:r>
    </w:p>
    <w:p w14:paraId="0B653A68" w14:textId="5971B118" w:rsidR="00D81CAF" w:rsidRPr="004A117E" w:rsidRDefault="00D81CAF" w:rsidP="006139FC">
      <w:pPr>
        <w:pStyle w:val="ListParagraph"/>
        <w:numPr>
          <w:ilvl w:val="1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4A117E">
        <w:rPr>
          <w:rFonts w:cstheme="minorHAnsi"/>
          <w:sz w:val="20"/>
          <w:szCs w:val="20"/>
        </w:rPr>
        <w:t>Special Recognition of Chief Stoermer- Fire Academy Graduation</w:t>
      </w:r>
    </w:p>
    <w:p w14:paraId="46CC6CD6" w14:textId="77777777" w:rsidR="00F123C3" w:rsidRPr="004A117E" w:rsidRDefault="00F123C3" w:rsidP="00F123C3">
      <w:pPr>
        <w:spacing w:after="0" w:line="240" w:lineRule="auto"/>
        <w:ind w:left="1080"/>
        <w:rPr>
          <w:rFonts w:cstheme="minorHAnsi"/>
          <w:sz w:val="20"/>
          <w:szCs w:val="20"/>
        </w:rPr>
      </w:pPr>
    </w:p>
    <w:p w14:paraId="5471CDB4" w14:textId="4E9E2CE6" w:rsidR="00B91152" w:rsidRPr="004A117E" w:rsidRDefault="00B91152" w:rsidP="00203196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4A117E">
        <w:rPr>
          <w:rFonts w:cstheme="minorHAnsi"/>
          <w:b/>
          <w:bCs/>
          <w:sz w:val="20"/>
          <w:szCs w:val="20"/>
        </w:rPr>
        <w:t>Board of Works Update</w:t>
      </w:r>
    </w:p>
    <w:p w14:paraId="252D5809" w14:textId="38F1CDC8" w:rsidR="00B91152" w:rsidRPr="004A117E" w:rsidRDefault="00B91152" w:rsidP="00B91152">
      <w:pPr>
        <w:pStyle w:val="ListParagraph"/>
        <w:numPr>
          <w:ilvl w:val="0"/>
          <w:numId w:val="44"/>
        </w:numPr>
        <w:spacing w:after="0" w:line="240" w:lineRule="auto"/>
        <w:contextualSpacing w:val="0"/>
        <w:rPr>
          <w:rFonts w:cstheme="minorHAnsi"/>
          <w:sz w:val="20"/>
          <w:szCs w:val="20"/>
        </w:rPr>
      </w:pPr>
      <w:r w:rsidRPr="004A117E">
        <w:rPr>
          <w:rFonts w:cstheme="minorHAnsi"/>
          <w:sz w:val="20"/>
          <w:szCs w:val="20"/>
        </w:rPr>
        <w:t>Jamie Cain, Council President</w:t>
      </w:r>
    </w:p>
    <w:p w14:paraId="2F704BB9" w14:textId="77777777" w:rsidR="00B91152" w:rsidRPr="004A117E" w:rsidRDefault="00B91152" w:rsidP="00B91152">
      <w:pPr>
        <w:spacing w:after="0" w:line="240" w:lineRule="auto"/>
        <w:rPr>
          <w:rFonts w:cstheme="minorHAnsi"/>
          <w:sz w:val="20"/>
          <w:szCs w:val="20"/>
        </w:rPr>
      </w:pPr>
    </w:p>
    <w:p w14:paraId="63FCDD07" w14:textId="77777777" w:rsidR="00847492" w:rsidRPr="004A117E" w:rsidRDefault="00203196" w:rsidP="00150958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4A117E">
        <w:rPr>
          <w:rFonts w:cstheme="minorHAnsi"/>
          <w:b/>
          <w:bCs/>
          <w:sz w:val="20"/>
          <w:szCs w:val="20"/>
        </w:rPr>
        <w:t>Adjourn</w:t>
      </w:r>
      <w:r w:rsidR="006B0B65" w:rsidRPr="004A117E">
        <w:rPr>
          <w:rFonts w:cstheme="minorHAnsi"/>
          <w:b/>
          <w:bCs/>
          <w:sz w:val="20"/>
          <w:szCs w:val="20"/>
        </w:rPr>
        <w:t xml:space="preserve">                                            </w:t>
      </w:r>
    </w:p>
    <w:p w14:paraId="04DB912A" w14:textId="78898AF7" w:rsidR="00203196" w:rsidRPr="004A117E" w:rsidRDefault="006B0B65" w:rsidP="00150958">
      <w:pPr>
        <w:spacing w:line="240" w:lineRule="auto"/>
        <w:rPr>
          <w:rFonts w:cstheme="minorHAnsi"/>
          <w:b/>
          <w:bCs/>
          <w:sz w:val="20"/>
          <w:szCs w:val="20"/>
        </w:rPr>
      </w:pPr>
      <w:r w:rsidRPr="004A117E">
        <w:rPr>
          <w:rFonts w:cstheme="minorHAnsi"/>
          <w:b/>
          <w:bCs/>
          <w:sz w:val="20"/>
          <w:szCs w:val="20"/>
        </w:rPr>
        <w:t xml:space="preserve"> </w:t>
      </w:r>
      <w:r w:rsidR="00847492" w:rsidRPr="004A117E">
        <w:rPr>
          <w:rFonts w:cstheme="minorHAnsi"/>
          <w:b/>
          <w:bCs/>
          <w:sz w:val="20"/>
          <w:szCs w:val="20"/>
        </w:rPr>
        <w:t xml:space="preserve">                                                   </w:t>
      </w:r>
      <w:r w:rsidRPr="004A117E">
        <w:rPr>
          <w:rFonts w:cstheme="minorHAnsi"/>
          <w:b/>
          <w:bCs/>
          <w:sz w:val="20"/>
          <w:szCs w:val="20"/>
        </w:rPr>
        <w:t xml:space="preserve"> </w:t>
      </w:r>
      <w:r w:rsidR="00203196" w:rsidRPr="004A117E">
        <w:rPr>
          <w:rFonts w:cstheme="minorHAnsi"/>
          <w:sz w:val="20"/>
          <w:szCs w:val="20"/>
        </w:rPr>
        <w:t xml:space="preserve">Agenda and minutes can be found at </w:t>
      </w:r>
      <w:hyperlink r:id="rId12" w:history="1">
        <w:r w:rsidR="0011435C" w:rsidRPr="004A117E">
          <w:rPr>
            <w:rStyle w:val="Hyperlink"/>
            <w:rFonts w:asciiTheme="minorHAnsi" w:hAnsiTheme="minorHAnsi" w:cstheme="minorHAnsi"/>
            <w:sz w:val="20"/>
            <w:szCs w:val="20"/>
          </w:rPr>
          <w:t>greensburg.in.gov</w:t>
        </w:r>
      </w:hyperlink>
      <w:r w:rsidR="00150958" w:rsidRPr="004A117E">
        <w:rPr>
          <w:rFonts w:cstheme="minorHAnsi"/>
          <w:b/>
          <w:bCs/>
          <w:sz w:val="20"/>
          <w:szCs w:val="20"/>
        </w:rPr>
        <w:br/>
      </w:r>
      <w:r w:rsidR="00150958" w:rsidRPr="004A117E">
        <w:rPr>
          <w:rFonts w:cstheme="minorHAnsi"/>
          <w:color w:val="FF0000"/>
          <w:sz w:val="20"/>
          <w:szCs w:val="20"/>
        </w:rPr>
        <w:t xml:space="preserve">                                                                         </w:t>
      </w:r>
      <w:r w:rsidR="00203196" w:rsidRPr="004A117E">
        <w:rPr>
          <w:rFonts w:cstheme="minorHAnsi"/>
          <w:color w:val="FF0000"/>
          <w:sz w:val="20"/>
          <w:szCs w:val="20"/>
        </w:rPr>
        <w:t>Agenda is subject to change.</w:t>
      </w:r>
    </w:p>
    <w:sectPr w:rsidR="00203196" w:rsidRPr="004A117E" w:rsidSect="00CB7646">
      <w:headerReference w:type="default" r:id="rId13"/>
      <w:footerReference w:type="default" r:id="rId14"/>
      <w:headerReference w:type="first" r:id="rId15"/>
      <w:pgSz w:w="12240" w:h="15840" w:code="1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9004C" w14:textId="77777777" w:rsidR="00162208" w:rsidRDefault="00162208" w:rsidP="001E7D29">
      <w:pPr>
        <w:spacing w:after="0" w:line="240" w:lineRule="auto"/>
      </w:pPr>
      <w:r>
        <w:separator/>
      </w:r>
    </w:p>
  </w:endnote>
  <w:endnote w:type="continuationSeparator" w:id="0">
    <w:p w14:paraId="539C6705" w14:textId="77777777" w:rsidR="00162208" w:rsidRDefault="00162208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bas Neue Pro SmE Eb">
    <w:altName w:val="Calibri"/>
    <w:panose1 w:val="020B0706020202050201"/>
    <w:charset w:val="00"/>
    <w:family w:val="swiss"/>
    <w:notTrueType/>
    <w:pitch w:val="variable"/>
    <w:sig w:usb0="00000207" w:usb1="00000001" w:usb2="00000000" w:usb3="00000000" w:csb0="00000097" w:csb1="00000000"/>
  </w:font>
  <w:font w:name="Bebas Neue"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EngraversGothic BT">
    <w:panose1 w:val="020B05070202030202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203D4" w14:textId="77777777" w:rsidR="00CB7646" w:rsidRPr="00CB7646" w:rsidRDefault="00CB7646" w:rsidP="00CB7646">
    <w:pPr>
      <w:pStyle w:val="Footer"/>
      <w:jc w:val="center"/>
      <w:rPr>
        <w:rFonts w:cstheme="minorHAnsi"/>
        <w:sz w:val="18"/>
        <w:szCs w:val="18"/>
      </w:rPr>
    </w:pPr>
    <w:r w:rsidRPr="00CB7646">
      <w:rPr>
        <w:rFonts w:cstheme="minorHAnsi"/>
        <w:sz w:val="18"/>
        <w:szCs w:val="18"/>
      </w:rPr>
      <w:t xml:space="preserve">"The City of Greensburg acknowledges its responsibility to comply with the Americans with Disabilities Act of 1990. In order to assist individuals with disabilities who require special services </w:t>
    </w:r>
    <w:proofErr w:type="gramStart"/>
    <w:r w:rsidRPr="00CB7646">
      <w:rPr>
        <w:rFonts w:cstheme="minorHAnsi"/>
        <w:sz w:val="18"/>
        <w:szCs w:val="18"/>
      </w:rPr>
      <w:t>( i.e.</w:t>
    </w:r>
    <w:proofErr w:type="gramEnd"/>
    <w:r w:rsidRPr="00CB7646">
      <w:rPr>
        <w:rFonts w:cstheme="minorHAnsi"/>
        <w:sz w:val="18"/>
        <w:szCs w:val="18"/>
      </w:rPr>
      <w:t xml:space="preserve"> sign interpretive services, alternative audio/visual devices, and amanuenses) for participation in our access to City sponsored public programs, services, and/or meetings, the City requests that individuals make requests for these services seventy-two (72) hours ahead of the scheduled program, service and/or meeting. To make arrangements, contact Ron May, ADA Coordinator, at (812) 663-3344."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90D4" w14:textId="77777777" w:rsidR="00162208" w:rsidRDefault="00162208" w:rsidP="001E7D29">
      <w:pPr>
        <w:spacing w:after="0" w:line="240" w:lineRule="auto"/>
      </w:pPr>
      <w:r>
        <w:separator/>
      </w:r>
    </w:p>
  </w:footnote>
  <w:footnote w:type="continuationSeparator" w:id="0">
    <w:p w14:paraId="11BB81E6" w14:textId="77777777" w:rsidR="00162208" w:rsidRDefault="00162208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633C5" w14:textId="77777777" w:rsidR="00203196" w:rsidRDefault="00203196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17272E7" wp14:editId="13B45E32">
          <wp:simplePos x="0" y="0"/>
          <wp:positionH relativeFrom="margin">
            <wp:posOffset>1600200</wp:posOffset>
          </wp:positionH>
          <wp:positionV relativeFrom="margin">
            <wp:posOffset>-285750</wp:posOffset>
          </wp:positionV>
          <wp:extent cx="3657600" cy="1196990"/>
          <wp:effectExtent l="0" t="0" r="0" b="3175"/>
          <wp:wrapSquare wrapText="bothSides"/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20C2" w14:textId="77777777" w:rsidR="005F25B0" w:rsidRDefault="0020319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D88F80" wp14:editId="63061E54">
          <wp:simplePos x="0" y="0"/>
          <wp:positionH relativeFrom="column">
            <wp:posOffset>1498600</wp:posOffset>
          </wp:positionH>
          <wp:positionV relativeFrom="paragraph">
            <wp:posOffset>111760</wp:posOffset>
          </wp:positionV>
          <wp:extent cx="3657600" cy="1196990"/>
          <wp:effectExtent l="0" t="0" r="0" b="0"/>
          <wp:wrapNone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of Greensburg logo wide.png"/>
                  <pic:cNvPicPr/>
                </pic:nvPicPr>
                <pic:blipFill rotWithShape="1">
                  <a:blip r:embed="rId1"/>
                  <a:srcRect t="33532" b="33730"/>
                  <a:stretch/>
                </pic:blipFill>
                <pic:spPr bwMode="auto">
                  <a:xfrm>
                    <a:off x="0" y="0"/>
                    <a:ext cx="3657600" cy="1196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6081212"/>
    <w:multiLevelType w:val="multilevel"/>
    <w:tmpl w:val="FE50C74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9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3" w15:restartNumberingAfterBreak="0">
    <w:nsid w:val="53646FBB"/>
    <w:multiLevelType w:val="hybridMultilevel"/>
    <w:tmpl w:val="072EC8C4"/>
    <w:lvl w:ilvl="0" w:tplc="B5AAE7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592E0134"/>
    <w:multiLevelType w:val="multilevel"/>
    <w:tmpl w:val="9488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7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1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8"/>
  </w:num>
  <w:num w:numId="2">
    <w:abstractNumId w:val="20"/>
  </w:num>
  <w:num w:numId="3">
    <w:abstractNumId w:val="21"/>
  </w:num>
  <w:num w:numId="4">
    <w:abstractNumId w:val="13"/>
  </w:num>
  <w:num w:numId="5">
    <w:abstractNumId w:val="39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9"/>
  </w:num>
  <w:num w:numId="18">
    <w:abstractNumId w:val="17"/>
  </w:num>
  <w:num w:numId="19">
    <w:abstractNumId w:val="16"/>
  </w:num>
  <w:num w:numId="20">
    <w:abstractNumId w:val="15"/>
  </w:num>
  <w:num w:numId="21">
    <w:abstractNumId w:val="23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4"/>
  </w:num>
  <w:num w:numId="26">
    <w:abstractNumId w:val="11"/>
  </w:num>
  <w:num w:numId="27">
    <w:abstractNumId w:val="24"/>
  </w:num>
  <w:num w:numId="28">
    <w:abstractNumId w:val="11"/>
  </w:num>
  <w:num w:numId="29">
    <w:abstractNumId w:val="32"/>
  </w:num>
  <w:num w:numId="30">
    <w:abstractNumId w:val="25"/>
  </w:num>
  <w:num w:numId="31">
    <w:abstractNumId w:val="41"/>
  </w:num>
  <w:num w:numId="32">
    <w:abstractNumId w:val="36"/>
  </w:num>
  <w:num w:numId="33">
    <w:abstractNumId w:val="18"/>
  </w:num>
  <w:num w:numId="34">
    <w:abstractNumId w:val="27"/>
  </w:num>
  <w:num w:numId="35">
    <w:abstractNumId w:val="10"/>
  </w:num>
  <w:num w:numId="36">
    <w:abstractNumId w:val="28"/>
  </w:num>
  <w:num w:numId="37">
    <w:abstractNumId w:val="31"/>
  </w:num>
  <w:num w:numId="38">
    <w:abstractNumId w:val="26"/>
  </w:num>
  <w:num w:numId="39">
    <w:abstractNumId w:val="40"/>
  </w:num>
  <w:num w:numId="40">
    <w:abstractNumId w:val="29"/>
  </w:num>
  <w:num w:numId="41">
    <w:abstractNumId w:val="22"/>
  </w:num>
  <w:num w:numId="42">
    <w:abstractNumId w:val="30"/>
  </w:num>
  <w:num w:numId="43">
    <w:abstractNumId w:val="37"/>
  </w:num>
  <w:num w:numId="44">
    <w:abstractNumId w:val="33"/>
  </w:num>
  <w:num w:numId="45">
    <w:abstractNumId w:val="12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96"/>
    <w:rsid w:val="00003485"/>
    <w:rsid w:val="0000418E"/>
    <w:rsid w:val="00007B2A"/>
    <w:rsid w:val="0001365E"/>
    <w:rsid w:val="000151FB"/>
    <w:rsid w:val="000160DE"/>
    <w:rsid w:val="00016839"/>
    <w:rsid w:val="0003635E"/>
    <w:rsid w:val="00042FB3"/>
    <w:rsid w:val="00047C05"/>
    <w:rsid w:val="00057671"/>
    <w:rsid w:val="000624DB"/>
    <w:rsid w:val="00076619"/>
    <w:rsid w:val="00084752"/>
    <w:rsid w:val="00086540"/>
    <w:rsid w:val="000910AC"/>
    <w:rsid w:val="000A05C2"/>
    <w:rsid w:val="000A2DDE"/>
    <w:rsid w:val="000D445D"/>
    <w:rsid w:val="000D4E16"/>
    <w:rsid w:val="000D7C18"/>
    <w:rsid w:val="000E3E02"/>
    <w:rsid w:val="000E5BF0"/>
    <w:rsid w:val="000E689B"/>
    <w:rsid w:val="000F4987"/>
    <w:rsid w:val="000F65EC"/>
    <w:rsid w:val="00102D1B"/>
    <w:rsid w:val="00103670"/>
    <w:rsid w:val="0010403C"/>
    <w:rsid w:val="00110BBD"/>
    <w:rsid w:val="00111C0B"/>
    <w:rsid w:val="0011435C"/>
    <w:rsid w:val="00114A17"/>
    <w:rsid w:val="0011573E"/>
    <w:rsid w:val="001211C4"/>
    <w:rsid w:val="0012634B"/>
    <w:rsid w:val="001269DE"/>
    <w:rsid w:val="001309DA"/>
    <w:rsid w:val="001374A3"/>
    <w:rsid w:val="00140DAE"/>
    <w:rsid w:val="00145D21"/>
    <w:rsid w:val="00147382"/>
    <w:rsid w:val="00150958"/>
    <w:rsid w:val="0015180F"/>
    <w:rsid w:val="00162208"/>
    <w:rsid w:val="001700DA"/>
    <w:rsid w:val="001746FC"/>
    <w:rsid w:val="00182E57"/>
    <w:rsid w:val="00187C55"/>
    <w:rsid w:val="001908FB"/>
    <w:rsid w:val="00193653"/>
    <w:rsid w:val="001A098A"/>
    <w:rsid w:val="001A5FED"/>
    <w:rsid w:val="001A6AC0"/>
    <w:rsid w:val="001C329C"/>
    <w:rsid w:val="001C7068"/>
    <w:rsid w:val="001E7D29"/>
    <w:rsid w:val="001F398E"/>
    <w:rsid w:val="00202CDD"/>
    <w:rsid w:val="00203196"/>
    <w:rsid w:val="0020752D"/>
    <w:rsid w:val="00222324"/>
    <w:rsid w:val="00222713"/>
    <w:rsid w:val="00227A58"/>
    <w:rsid w:val="00230395"/>
    <w:rsid w:val="002349A5"/>
    <w:rsid w:val="002373C0"/>
    <w:rsid w:val="002404F5"/>
    <w:rsid w:val="00242B1E"/>
    <w:rsid w:val="00273109"/>
    <w:rsid w:val="002734B7"/>
    <w:rsid w:val="00275260"/>
    <w:rsid w:val="00276FA1"/>
    <w:rsid w:val="00285B87"/>
    <w:rsid w:val="002919C7"/>
    <w:rsid w:val="00291B4A"/>
    <w:rsid w:val="002C3D7E"/>
    <w:rsid w:val="002C70D0"/>
    <w:rsid w:val="002C7D4F"/>
    <w:rsid w:val="002E4F42"/>
    <w:rsid w:val="002F76DA"/>
    <w:rsid w:val="003118A1"/>
    <w:rsid w:val="0032131A"/>
    <w:rsid w:val="00323670"/>
    <w:rsid w:val="003310BF"/>
    <w:rsid w:val="00333DF8"/>
    <w:rsid w:val="00347B87"/>
    <w:rsid w:val="00352B99"/>
    <w:rsid w:val="00354497"/>
    <w:rsid w:val="00357641"/>
    <w:rsid w:val="003603AA"/>
    <w:rsid w:val="00360B6E"/>
    <w:rsid w:val="00361DEE"/>
    <w:rsid w:val="00384854"/>
    <w:rsid w:val="00393404"/>
    <w:rsid w:val="00394EF4"/>
    <w:rsid w:val="003A1CB3"/>
    <w:rsid w:val="003C6E95"/>
    <w:rsid w:val="003E3D24"/>
    <w:rsid w:val="003E5EB5"/>
    <w:rsid w:val="004037B4"/>
    <w:rsid w:val="00410612"/>
    <w:rsid w:val="00411671"/>
    <w:rsid w:val="00411F8B"/>
    <w:rsid w:val="00412BF9"/>
    <w:rsid w:val="004203B0"/>
    <w:rsid w:val="004230D9"/>
    <w:rsid w:val="004277B6"/>
    <w:rsid w:val="004338E1"/>
    <w:rsid w:val="004436A7"/>
    <w:rsid w:val="00450670"/>
    <w:rsid w:val="00454642"/>
    <w:rsid w:val="00467A60"/>
    <w:rsid w:val="004701E1"/>
    <w:rsid w:val="004724BD"/>
    <w:rsid w:val="00474B19"/>
    <w:rsid w:val="00477352"/>
    <w:rsid w:val="0048797C"/>
    <w:rsid w:val="00491C23"/>
    <w:rsid w:val="004960CF"/>
    <w:rsid w:val="004A117E"/>
    <w:rsid w:val="004B5C09"/>
    <w:rsid w:val="004C4C1F"/>
    <w:rsid w:val="004D0B9A"/>
    <w:rsid w:val="004E227E"/>
    <w:rsid w:val="00500DD1"/>
    <w:rsid w:val="00513D1C"/>
    <w:rsid w:val="00521AE3"/>
    <w:rsid w:val="00535B54"/>
    <w:rsid w:val="005361AD"/>
    <w:rsid w:val="005420BA"/>
    <w:rsid w:val="005456A1"/>
    <w:rsid w:val="00554276"/>
    <w:rsid w:val="00564D17"/>
    <w:rsid w:val="00570173"/>
    <w:rsid w:val="005757F6"/>
    <w:rsid w:val="005A1542"/>
    <w:rsid w:val="005A18CC"/>
    <w:rsid w:val="005A523A"/>
    <w:rsid w:val="005A69FA"/>
    <w:rsid w:val="005A76FA"/>
    <w:rsid w:val="005D3902"/>
    <w:rsid w:val="005E0ED9"/>
    <w:rsid w:val="005F25B0"/>
    <w:rsid w:val="006139FC"/>
    <w:rsid w:val="00616B41"/>
    <w:rsid w:val="00620AE8"/>
    <w:rsid w:val="00624780"/>
    <w:rsid w:val="00631FB6"/>
    <w:rsid w:val="00633DC0"/>
    <w:rsid w:val="0064628C"/>
    <w:rsid w:val="0065214E"/>
    <w:rsid w:val="00654C1C"/>
    <w:rsid w:val="00655EE2"/>
    <w:rsid w:val="006742C0"/>
    <w:rsid w:val="00680296"/>
    <w:rsid w:val="006853BC"/>
    <w:rsid w:val="00687389"/>
    <w:rsid w:val="006928C1"/>
    <w:rsid w:val="006A0211"/>
    <w:rsid w:val="006A1A65"/>
    <w:rsid w:val="006B0B65"/>
    <w:rsid w:val="006D5463"/>
    <w:rsid w:val="006D6005"/>
    <w:rsid w:val="006E015E"/>
    <w:rsid w:val="006F03D4"/>
    <w:rsid w:val="006F7811"/>
    <w:rsid w:val="00700B1F"/>
    <w:rsid w:val="00701DBA"/>
    <w:rsid w:val="00713A41"/>
    <w:rsid w:val="007257E9"/>
    <w:rsid w:val="00740105"/>
    <w:rsid w:val="00744B1E"/>
    <w:rsid w:val="00746F1D"/>
    <w:rsid w:val="00750BDC"/>
    <w:rsid w:val="00756AD4"/>
    <w:rsid w:val="00756D9C"/>
    <w:rsid w:val="007619BD"/>
    <w:rsid w:val="00771C24"/>
    <w:rsid w:val="00772524"/>
    <w:rsid w:val="007750AD"/>
    <w:rsid w:val="007775E9"/>
    <w:rsid w:val="007776C0"/>
    <w:rsid w:val="00781863"/>
    <w:rsid w:val="00792701"/>
    <w:rsid w:val="00797B1E"/>
    <w:rsid w:val="007B1641"/>
    <w:rsid w:val="007D5836"/>
    <w:rsid w:val="007E1FD7"/>
    <w:rsid w:val="007F34A4"/>
    <w:rsid w:val="007F653E"/>
    <w:rsid w:val="007F7CD2"/>
    <w:rsid w:val="00802A79"/>
    <w:rsid w:val="00815563"/>
    <w:rsid w:val="00820BEE"/>
    <w:rsid w:val="00821B3E"/>
    <w:rsid w:val="008240DA"/>
    <w:rsid w:val="008429E5"/>
    <w:rsid w:val="00845C80"/>
    <w:rsid w:val="00847492"/>
    <w:rsid w:val="0086349D"/>
    <w:rsid w:val="00867EA4"/>
    <w:rsid w:val="008709B9"/>
    <w:rsid w:val="008721AB"/>
    <w:rsid w:val="00880C14"/>
    <w:rsid w:val="00882C52"/>
    <w:rsid w:val="008856E1"/>
    <w:rsid w:val="008970FD"/>
    <w:rsid w:val="00897D88"/>
    <w:rsid w:val="008A0319"/>
    <w:rsid w:val="008A3526"/>
    <w:rsid w:val="008B07A7"/>
    <w:rsid w:val="008B313D"/>
    <w:rsid w:val="008B7802"/>
    <w:rsid w:val="008D0732"/>
    <w:rsid w:val="008D43E9"/>
    <w:rsid w:val="008E0E5C"/>
    <w:rsid w:val="008E2F42"/>
    <w:rsid w:val="008E3C0E"/>
    <w:rsid w:val="008E421A"/>
    <w:rsid w:val="008E476B"/>
    <w:rsid w:val="008F0F63"/>
    <w:rsid w:val="00905182"/>
    <w:rsid w:val="00927C63"/>
    <w:rsid w:val="00932F50"/>
    <w:rsid w:val="009373E4"/>
    <w:rsid w:val="00941D12"/>
    <w:rsid w:val="0094637B"/>
    <w:rsid w:val="00955A78"/>
    <w:rsid w:val="00976127"/>
    <w:rsid w:val="00980CBA"/>
    <w:rsid w:val="009921B8"/>
    <w:rsid w:val="00992C9B"/>
    <w:rsid w:val="009D4984"/>
    <w:rsid w:val="009D6901"/>
    <w:rsid w:val="009F4E19"/>
    <w:rsid w:val="00A00DE5"/>
    <w:rsid w:val="00A05846"/>
    <w:rsid w:val="00A07662"/>
    <w:rsid w:val="00A1006B"/>
    <w:rsid w:val="00A1689E"/>
    <w:rsid w:val="00A21B71"/>
    <w:rsid w:val="00A25111"/>
    <w:rsid w:val="00A3439E"/>
    <w:rsid w:val="00A37F9E"/>
    <w:rsid w:val="00A40085"/>
    <w:rsid w:val="00A42A08"/>
    <w:rsid w:val="00A457F6"/>
    <w:rsid w:val="00A46DCE"/>
    <w:rsid w:val="00A47DF6"/>
    <w:rsid w:val="00A54D13"/>
    <w:rsid w:val="00A56801"/>
    <w:rsid w:val="00A60E11"/>
    <w:rsid w:val="00A63D35"/>
    <w:rsid w:val="00A9231C"/>
    <w:rsid w:val="00AA2532"/>
    <w:rsid w:val="00AB557E"/>
    <w:rsid w:val="00AC72FB"/>
    <w:rsid w:val="00AD0BF2"/>
    <w:rsid w:val="00AD1F66"/>
    <w:rsid w:val="00AD44BC"/>
    <w:rsid w:val="00AD4B7E"/>
    <w:rsid w:val="00AE1F88"/>
    <w:rsid w:val="00AE361F"/>
    <w:rsid w:val="00AE5370"/>
    <w:rsid w:val="00AF0678"/>
    <w:rsid w:val="00B02792"/>
    <w:rsid w:val="00B247A9"/>
    <w:rsid w:val="00B3417B"/>
    <w:rsid w:val="00B41464"/>
    <w:rsid w:val="00B435B5"/>
    <w:rsid w:val="00B565D8"/>
    <w:rsid w:val="00B5779A"/>
    <w:rsid w:val="00B63EC6"/>
    <w:rsid w:val="00B64D24"/>
    <w:rsid w:val="00B64E30"/>
    <w:rsid w:val="00B7147D"/>
    <w:rsid w:val="00B71B17"/>
    <w:rsid w:val="00B75CFC"/>
    <w:rsid w:val="00B853F9"/>
    <w:rsid w:val="00B91152"/>
    <w:rsid w:val="00B92231"/>
    <w:rsid w:val="00B94817"/>
    <w:rsid w:val="00BA2CE6"/>
    <w:rsid w:val="00BB018B"/>
    <w:rsid w:val="00BB1E4B"/>
    <w:rsid w:val="00BC0A42"/>
    <w:rsid w:val="00BD1747"/>
    <w:rsid w:val="00BD2B06"/>
    <w:rsid w:val="00BE0758"/>
    <w:rsid w:val="00BE367F"/>
    <w:rsid w:val="00C14973"/>
    <w:rsid w:val="00C1643D"/>
    <w:rsid w:val="00C261A9"/>
    <w:rsid w:val="00C42793"/>
    <w:rsid w:val="00C47362"/>
    <w:rsid w:val="00C601ED"/>
    <w:rsid w:val="00C8420A"/>
    <w:rsid w:val="00C85A30"/>
    <w:rsid w:val="00CA7AE0"/>
    <w:rsid w:val="00CB4F23"/>
    <w:rsid w:val="00CB7646"/>
    <w:rsid w:val="00CC5882"/>
    <w:rsid w:val="00CD03DF"/>
    <w:rsid w:val="00CD0601"/>
    <w:rsid w:val="00CD3B09"/>
    <w:rsid w:val="00CE5A5C"/>
    <w:rsid w:val="00D14CC6"/>
    <w:rsid w:val="00D31AB7"/>
    <w:rsid w:val="00D32592"/>
    <w:rsid w:val="00D41371"/>
    <w:rsid w:val="00D463A1"/>
    <w:rsid w:val="00D50D23"/>
    <w:rsid w:val="00D512BB"/>
    <w:rsid w:val="00D519D6"/>
    <w:rsid w:val="00D53571"/>
    <w:rsid w:val="00D75954"/>
    <w:rsid w:val="00D81A78"/>
    <w:rsid w:val="00D81CAF"/>
    <w:rsid w:val="00D95F84"/>
    <w:rsid w:val="00DA3B1A"/>
    <w:rsid w:val="00DC6078"/>
    <w:rsid w:val="00DC79AD"/>
    <w:rsid w:val="00DD1A8C"/>
    <w:rsid w:val="00DD2075"/>
    <w:rsid w:val="00DD7B38"/>
    <w:rsid w:val="00DE7889"/>
    <w:rsid w:val="00DF2868"/>
    <w:rsid w:val="00E11E25"/>
    <w:rsid w:val="00E2238A"/>
    <w:rsid w:val="00E26CDF"/>
    <w:rsid w:val="00E31A8D"/>
    <w:rsid w:val="00E328C3"/>
    <w:rsid w:val="00E343D2"/>
    <w:rsid w:val="00E54328"/>
    <w:rsid w:val="00E557A0"/>
    <w:rsid w:val="00E60215"/>
    <w:rsid w:val="00E907BC"/>
    <w:rsid w:val="00E910BB"/>
    <w:rsid w:val="00EB5278"/>
    <w:rsid w:val="00EB5D2E"/>
    <w:rsid w:val="00EB6DD8"/>
    <w:rsid w:val="00EC2EFF"/>
    <w:rsid w:val="00EC798D"/>
    <w:rsid w:val="00ED08FA"/>
    <w:rsid w:val="00EF6435"/>
    <w:rsid w:val="00F10F6B"/>
    <w:rsid w:val="00F123C3"/>
    <w:rsid w:val="00F12A62"/>
    <w:rsid w:val="00F1661C"/>
    <w:rsid w:val="00F23697"/>
    <w:rsid w:val="00F36BB7"/>
    <w:rsid w:val="00F5415A"/>
    <w:rsid w:val="00F5583E"/>
    <w:rsid w:val="00F7383C"/>
    <w:rsid w:val="00F8347B"/>
    <w:rsid w:val="00F83556"/>
    <w:rsid w:val="00F87EAA"/>
    <w:rsid w:val="00F92B25"/>
    <w:rsid w:val="00F93D79"/>
    <w:rsid w:val="00F96338"/>
    <w:rsid w:val="00FA21D5"/>
    <w:rsid w:val="00FB3809"/>
    <w:rsid w:val="00FD6CAB"/>
    <w:rsid w:val="00FD7402"/>
    <w:rsid w:val="00FE6B6C"/>
    <w:rsid w:val="00FF52D1"/>
    <w:rsid w:val="00FF6E5B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724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greensburg.in.gov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18BE9FC-F36D-4504-863A-2EBBF44D6B9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1455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2021-04-06T13:03:00Z</dcterms:created>
  <dcterms:modified xsi:type="dcterms:W3CDTF">2021-04-29T17:38:00Z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