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AD53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55FD0">
        <w:rPr>
          <w:rFonts w:ascii="Arial" w:hAnsi="Arial" w:cs="Arial"/>
          <w:b/>
          <w:color w:val="000000"/>
          <w:sz w:val="32"/>
          <w:szCs w:val="32"/>
        </w:rPr>
        <w:t>RESIDENTIAL PERMIT REQUIREMENTS</w:t>
      </w:r>
    </w:p>
    <w:p w14:paraId="02932B16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2E8AE0D" w14:textId="21CB929F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5FD0">
        <w:rPr>
          <w:rFonts w:ascii="Arial" w:hAnsi="Arial" w:cs="Arial"/>
          <w:b/>
          <w:color w:val="000000"/>
          <w:sz w:val="24"/>
          <w:szCs w:val="24"/>
        </w:rPr>
        <w:t>SET OF DIGITAL BUILDING PLANS (INCLUDING SITE PLAN) MUST INCLUDE:</w:t>
      </w:r>
      <w:r w:rsidRPr="00A55FD0">
        <w:rPr>
          <w:rFonts w:ascii="Arial" w:hAnsi="Arial" w:cs="Arial"/>
          <w:b/>
          <w:color w:val="000000"/>
          <w:sz w:val="24"/>
          <w:szCs w:val="24"/>
        </w:rPr>
        <w:br/>
      </w:r>
      <w:r w:rsidRPr="00A55FD0">
        <w:rPr>
          <w:rFonts w:ascii="Arial" w:hAnsi="Arial" w:cs="Arial"/>
          <w:b/>
          <w:color w:val="000000"/>
          <w:sz w:val="24"/>
          <w:szCs w:val="24"/>
        </w:rPr>
        <w:br/>
        <w:t xml:space="preserve">DRAWINGS ARE </w:t>
      </w:r>
      <w:r w:rsidR="006178DF">
        <w:rPr>
          <w:rFonts w:ascii="Arial" w:hAnsi="Arial" w:cs="Arial"/>
          <w:b/>
          <w:color w:val="000000"/>
          <w:sz w:val="24"/>
          <w:szCs w:val="24"/>
        </w:rPr>
        <w:t xml:space="preserve">REQUIRED </w:t>
      </w:r>
      <w:r w:rsidRPr="00A55FD0">
        <w:rPr>
          <w:rFonts w:ascii="Arial" w:hAnsi="Arial" w:cs="Arial"/>
          <w:b/>
          <w:color w:val="000000"/>
          <w:sz w:val="24"/>
          <w:szCs w:val="24"/>
        </w:rPr>
        <w:t>FOR NEW HOMES, ROOM ADDITIONS, ALTERATION OF DWELLING, AND PORCH &amp; PATIO ENCLOSURES.</w:t>
      </w:r>
      <w:r w:rsidRPr="00A55FD0">
        <w:rPr>
          <w:rFonts w:ascii="Arial" w:hAnsi="Arial" w:cs="Arial"/>
          <w:b/>
          <w:color w:val="000000"/>
          <w:sz w:val="24"/>
          <w:szCs w:val="24"/>
        </w:rPr>
        <w:br/>
        <w:t xml:space="preserve"> </w:t>
      </w:r>
    </w:p>
    <w:p w14:paraId="136A185F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All four (4) elevations</w:t>
      </w:r>
    </w:p>
    <w:p w14:paraId="6835B15A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Foundation/Basement Plan</w:t>
      </w:r>
    </w:p>
    <w:p w14:paraId="6EE1B66A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Floor plan of each floor showing window and door locations</w:t>
      </w:r>
    </w:p>
    <w:p w14:paraId="641FEFD9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Cross-section drawing of the structure showing footing thru shingles indicating:</w:t>
      </w:r>
    </w:p>
    <w:p w14:paraId="3841550A" w14:textId="34966255" w:rsidR="004B4090" w:rsidRDefault="004B4090" w:rsidP="004B40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 xml:space="preserve">Size and thickness of </w:t>
      </w:r>
      <w:r w:rsidRPr="006178DF">
        <w:rPr>
          <w:rFonts w:ascii="Arial" w:hAnsi="Arial" w:cs="Arial"/>
          <w:b/>
          <w:bCs/>
          <w:i/>
          <w:iCs/>
          <w:color w:val="0D0D0D"/>
        </w:rPr>
        <w:t xml:space="preserve">all </w:t>
      </w:r>
      <w:r w:rsidRPr="00A55FD0">
        <w:rPr>
          <w:rFonts w:ascii="Arial" w:hAnsi="Arial" w:cs="Arial"/>
          <w:color w:val="0D0D0D"/>
        </w:rPr>
        <w:t>members used in construction</w:t>
      </w:r>
      <w:r w:rsidR="006178DF">
        <w:rPr>
          <w:rFonts w:ascii="Arial" w:hAnsi="Arial" w:cs="Arial"/>
          <w:color w:val="0D0D0D"/>
        </w:rPr>
        <w:t xml:space="preserve"> of all walls, ceiling, roof, interior &amp; exterior stairs (indicate stair rise and tread run, headroom, handrail), decks, and slabs on grade.</w:t>
      </w:r>
    </w:p>
    <w:p w14:paraId="2B5ED476" w14:textId="6BA9FBC4" w:rsidR="006178DF" w:rsidRDefault="006178DF" w:rsidP="00617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Floor joist, support beams &amp; posts layout (deck included).</w:t>
      </w:r>
    </w:p>
    <w:p w14:paraId="0FA21AA2" w14:textId="38B796E5" w:rsidR="006178DF" w:rsidRPr="006178DF" w:rsidRDefault="006178DF" w:rsidP="00617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Wall bracing plan (R602.10).</w:t>
      </w:r>
    </w:p>
    <w:p w14:paraId="3D68281D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Electrical diagram, outlet, GFCIs, smoke detectors, meter base and specify the location of the service panel.</w:t>
      </w:r>
    </w:p>
    <w:p w14:paraId="5FD7C550" w14:textId="370D5B1B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 xml:space="preserve">Plumbing </w:t>
      </w:r>
      <w:r w:rsidR="006178DF">
        <w:rPr>
          <w:rFonts w:ascii="Arial" w:hAnsi="Arial" w:cs="Arial"/>
          <w:color w:val="0D0D0D"/>
        </w:rPr>
        <w:t xml:space="preserve">fixture </w:t>
      </w:r>
      <w:r w:rsidRPr="00A55FD0">
        <w:rPr>
          <w:rFonts w:ascii="Arial" w:hAnsi="Arial" w:cs="Arial"/>
          <w:color w:val="0D0D0D"/>
        </w:rPr>
        <w:t xml:space="preserve">layout </w:t>
      </w:r>
    </w:p>
    <w:p w14:paraId="73B973AA" w14:textId="280A848C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Mechanical diagram showing the location of the furnace, water heater,</w:t>
      </w:r>
      <w:r w:rsidR="006178DF">
        <w:rPr>
          <w:rFonts w:ascii="Arial" w:hAnsi="Arial" w:cs="Arial"/>
          <w:color w:val="0D0D0D"/>
        </w:rPr>
        <w:t xml:space="preserve"> sump pump,</w:t>
      </w:r>
      <w:r w:rsidRPr="00A55FD0">
        <w:rPr>
          <w:rFonts w:ascii="Arial" w:hAnsi="Arial" w:cs="Arial"/>
          <w:color w:val="0D0D0D"/>
        </w:rPr>
        <w:t xml:space="preserve"> etc.</w:t>
      </w:r>
    </w:p>
    <w:p w14:paraId="2C97264A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Manufactured truss drawings (engineers drawing)</w:t>
      </w:r>
    </w:p>
    <w:p w14:paraId="3DA49D28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A signed Energy Certificate demonstrated compliance with current Indiana Energy Code Requirements.</w:t>
      </w:r>
    </w:p>
    <w:p w14:paraId="6F2DCAD0" w14:textId="77777777" w:rsidR="004B4090" w:rsidRPr="00A55FD0" w:rsidRDefault="004B4090" w:rsidP="004B40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55FD0">
        <w:rPr>
          <w:rFonts w:ascii="Arial" w:hAnsi="Arial" w:cs="Arial"/>
          <w:color w:val="0D0D0D"/>
        </w:rPr>
        <w:t>Total square footage per first floor, second floor, basement, porches, decks, garages, pole barns, etc.</w:t>
      </w:r>
    </w:p>
    <w:p w14:paraId="4ACA921C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</w:p>
    <w:p w14:paraId="58542273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5FD0">
        <w:rPr>
          <w:rFonts w:ascii="Arial" w:hAnsi="Arial" w:cs="Arial"/>
          <w:b/>
          <w:color w:val="000000"/>
          <w:sz w:val="24"/>
          <w:szCs w:val="24"/>
        </w:rPr>
        <w:t>PERMIT APPLICATION</w:t>
      </w:r>
    </w:p>
    <w:p w14:paraId="2EBA6D4C" w14:textId="77777777" w:rsidR="004B4090" w:rsidRPr="008B02B1" w:rsidRDefault="004B4090" w:rsidP="004B409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CONTRACTOR INFORMATION MUST BE ON THE BUILDING PERMIT APPLICATION:</w:t>
      </w:r>
    </w:p>
    <w:p w14:paraId="40FFB614" w14:textId="77777777" w:rsidR="004B4090" w:rsidRPr="008B02B1" w:rsidRDefault="004B4090" w:rsidP="004B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Electrical Contractor</w:t>
      </w:r>
    </w:p>
    <w:p w14:paraId="2CF90352" w14:textId="77777777" w:rsidR="004B4090" w:rsidRPr="008B02B1" w:rsidRDefault="004B4090" w:rsidP="004B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Plumbing Contractor</w:t>
      </w:r>
    </w:p>
    <w:p w14:paraId="0EB7EC41" w14:textId="03790B54" w:rsidR="004B4090" w:rsidRPr="00A21AA6" w:rsidRDefault="004B4090" w:rsidP="00A21A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HVAC Contractor</w:t>
      </w:r>
    </w:p>
    <w:p w14:paraId="40EF382E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4B09E3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5FD0">
        <w:rPr>
          <w:rFonts w:ascii="Arial" w:hAnsi="Arial" w:cs="Arial"/>
          <w:b/>
          <w:color w:val="000000"/>
          <w:sz w:val="24"/>
          <w:szCs w:val="24"/>
        </w:rPr>
        <w:t>RECEIPTS FROM GREENSBURG MUNICIPAL WATER &amp; SEWAGE SHOWING THAT:</w:t>
      </w:r>
    </w:p>
    <w:p w14:paraId="3DC726C0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C267310" w14:textId="77777777" w:rsidR="004B4090" w:rsidRPr="008B02B1" w:rsidRDefault="004B4090" w:rsidP="004B40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CONNECTION FEES HAVE BEEN PAID</w:t>
      </w:r>
    </w:p>
    <w:p w14:paraId="0A18E217" w14:textId="0BFE2DD9" w:rsidR="004B4090" w:rsidRPr="008B02B1" w:rsidRDefault="004B4090" w:rsidP="004B40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 xml:space="preserve">COPY OF APPROVED </w:t>
      </w:r>
      <w:r w:rsidR="001D3193">
        <w:rPr>
          <w:rFonts w:ascii="Arial" w:hAnsi="Arial" w:cs="Arial"/>
          <w:color w:val="000000"/>
        </w:rPr>
        <w:t>STORMWATER</w:t>
      </w:r>
      <w:r w:rsidRPr="008B02B1">
        <w:rPr>
          <w:rFonts w:ascii="Arial" w:hAnsi="Arial" w:cs="Arial"/>
          <w:color w:val="000000"/>
        </w:rPr>
        <w:t xml:space="preserve"> PERMIT</w:t>
      </w:r>
    </w:p>
    <w:p w14:paraId="77A64573" w14:textId="77777777" w:rsidR="004B4090" w:rsidRPr="008B02B1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C3365A" w14:textId="49409730" w:rsidR="004B4090" w:rsidRPr="008B02B1" w:rsidRDefault="001D3193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STORMWATER PERMIT</w:t>
      </w:r>
      <w:r w:rsidR="004B4090" w:rsidRPr="008B02B1">
        <w:rPr>
          <w:rFonts w:ascii="Arial" w:hAnsi="Arial" w:cs="Arial"/>
          <w:color w:val="000000"/>
        </w:rPr>
        <w:t xml:space="preserve"> APPLICATION(S) SHOULD BE RETURNED TO THE OFFICE OF THE WATER AND SEWAGE AT 314 W. WASHINGTON STREET, GREENSBURG. FEES AND APPLICATIONS MUST BE TURNED IN BEFORE A BUILDING PERMIT WILL BE ISSUED.</w:t>
      </w:r>
    </w:p>
    <w:p w14:paraId="1C08F1FD" w14:textId="77777777" w:rsidR="004B4090" w:rsidRPr="008B02B1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3841D7" w14:textId="77777777" w:rsidR="004B4090" w:rsidRPr="008B02B1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128" w14:textId="77777777" w:rsidR="004B4090" w:rsidRPr="008B02B1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02B1">
        <w:rPr>
          <w:rFonts w:ascii="Arial" w:hAnsi="Arial" w:cs="Arial"/>
          <w:color w:val="000000"/>
        </w:rPr>
        <w:t>YOUR PLANS WILL BE REVIEWED BEFORE A PERMIT MAY BE OBTAINED.  CORRECTIONS WILL NEED TO BE MADE BEFORE A PERMIT MAY BE ISSUED.</w:t>
      </w:r>
    </w:p>
    <w:p w14:paraId="6A2D6361" w14:textId="77777777" w:rsidR="004B4090" w:rsidRPr="00A55FD0" w:rsidRDefault="004B4090" w:rsidP="004B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55FD0">
        <w:rPr>
          <w:rFonts w:ascii="Arial" w:hAnsi="Arial" w:cs="Arial"/>
          <w:color w:val="000000"/>
        </w:rPr>
        <w:br/>
      </w:r>
    </w:p>
    <w:p w14:paraId="6A4A7726" w14:textId="77777777" w:rsidR="004B4090" w:rsidRPr="008B02B1" w:rsidRDefault="004B4090" w:rsidP="004B40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02B1">
        <w:rPr>
          <w:rFonts w:ascii="Arial" w:hAnsi="Arial" w:cs="Arial"/>
          <w:b/>
          <w:color w:val="000000"/>
          <w:sz w:val="24"/>
          <w:szCs w:val="24"/>
        </w:rPr>
        <w:t>EVERYTHING ON THIS LIST MUST BE INCLUDED OR YOUR PERMIT WILL BE DELAYED.</w:t>
      </w:r>
    </w:p>
    <w:p w14:paraId="590B9289" w14:textId="77777777" w:rsidR="0001334E" w:rsidRDefault="0001334E" w:rsidP="00BA47B8">
      <w:pPr>
        <w:jc w:val="center"/>
        <w:rPr>
          <w:rFonts w:ascii="TTFE789D78t00" w:hAnsi="TTFE789D78t00" w:cs="TTFE789D78t00"/>
          <w:b/>
          <w:color w:val="000000"/>
        </w:rPr>
      </w:pPr>
    </w:p>
    <w:p w14:paraId="2C0178A6" w14:textId="77777777" w:rsidR="0001334E" w:rsidRDefault="0001334E" w:rsidP="00BA47B8">
      <w:pPr>
        <w:jc w:val="center"/>
        <w:rPr>
          <w:rFonts w:ascii="TTFE789D78t00" w:hAnsi="TTFE789D78t00" w:cs="TTFE789D78t00"/>
          <w:b/>
          <w:color w:val="000000"/>
        </w:rPr>
      </w:pPr>
    </w:p>
    <w:p w14:paraId="4F7E3AD7" w14:textId="77777777" w:rsidR="0001334E" w:rsidRDefault="0001334E" w:rsidP="00BA47B8">
      <w:pPr>
        <w:jc w:val="center"/>
        <w:rPr>
          <w:rFonts w:ascii="TTFE789D78t00" w:hAnsi="TTFE789D78t00" w:cs="TTFE789D78t00"/>
          <w:b/>
          <w:color w:val="000000"/>
        </w:rPr>
      </w:pPr>
    </w:p>
    <w:p w14:paraId="38A42F56" w14:textId="77777777" w:rsidR="0001334E" w:rsidRDefault="0001334E" w:rsidP="00BA47B8">
      <w:pPr>
        <w:jc w:val="center"/>
        <w:rPr>
          <w:rFonts w:ascii="TTFE789D78t00" w:hAnsi="TTFE789D78t00" w:cs="TTFE789D78t00"/>
          <w:b/>
          <w:color w:val="000000"/>
        </w:rPr>
      </w:pPr>
    </w:p>
    <w:p w14:paraId="0DB8B8EF" w14:textId="77777777" w:rsidR="0001334E" w:rsidRPr="00BA47B8" w:rsidRDefault="0001334E" w:rsidP="0001334E">
      <w:pPr>
        <w:rPr>
          <w:b/>
        </w:rPr>
      </w:pPr>
    </w:p>
    <w:sectPr w:rsidR="0001334E" w:rsidRPr="00BA47B8" w:rsidSect="002B4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FA950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E789D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535"/>
    <w:multiLevelType w:val="hybridMultilevel"/>
    <w:tmpl w:val="A3BE2458"/>
    <w:lvl w:ilvl="0" w:tplc="57EC6DD2">
      <w:numFmt w:val="bullet"/>
      <w:lvlText w:val=""/>
      <w:lvlJc w:val="left"/>
      <w:pPr>
        <w:ind w:left="1080" w:hanging="360"/>
      </w:pPr>
      <w:rPr>
        <w:rFonts w:ascii="Symbol" w:eastAsiaTheme="minorHAnsi" w:hAnsi="Symbol" w:cs="TTFFA950E0t00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90F4F"/>
    <w:multiLevelType w:val="hybridMultilevel"/>
    <w:tmpl w:val="E54E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2813"/>
    <w:multiLevelType w:val="hybridMultilevel"/>
    <w:tmpl w:val="29DA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3215"/>
    <w:multiLevelType w:val="hybridMultilevel"/>
    <w:tmpl w:val="931E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B2325"/>
    <w:multiLevelType w:val="hybridMultilevel"/>
    <w:tmpl w:val="020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6733">
    <w:abstractNumId w:val="4"/>
  </w:num>
  <w:num w:numId="2" w16cid:durableId="1833523084">
    <w:abstractNumId w:val="3"/>
  </w:num>
  <w:num w:numId="3" w16cid:durableId="711803625">
    <w:abstractNumId w:val="0"/>
  </w:num>
  <w:num w:numId="4" w16cid:durableId="607354322">
    <w:abstractNumId w:val="2"/>
  </w:num>
  <w:num w:numId="5" w16cid:durableId="11194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EC"/>
    <w:rsid w:val="0001334E"/>
    <w:rsid w:val="00070689"/>
    <w:rsid w:val="001C5E89"/>
    <w:rsid w:val="001D3193"/>
    <w:rsid w:val="002A71B6"/>
    <w:rsid w:val="002B41C2"/>
    <w:rsid w:val="004964EC"/>
    <w:rsid w:val="004B4090"/>
    <w:rsid w:val="00525938"/>
    <w:rsid w:val="006062EC"/>
    <w:rsid w:val="006178DF"/>
    <w:rsid w:val="00916108"/>
    <w:rsid w:val="009579C9"/>
    <w:rsid w:val="009B1B3C"/>
    <w:rsid w:val="00A01CF8"/>
    <w:rsid w:val="00A21AA6"/>
    <w:rsid w:val="00A57E77"/>
    <w:rsid w:val="00A8121D"/>
    <w:rsid w:val="00B10275"/>
    <w:rsid w:val="00BA47B8"/>
    <w:rsid w:val="00C466BE"/>
    <w:rsid w:val="00E3096C"/>
    <w:rsid w:val="00E34D04"/>
    <w:rsid w:val="00E66514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5724"/>
  <w15:chartTrackingRefBased/>
  <w15:docId w15:val="{49417C1B-E6C1-4FAA-BE1B-3C81FE9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Greensburg City</dc:creator>
  <cp:keywords/>
  <dc:description/>
  <cp:lastModifiedBy>Sarah Hamer</cp:lastModifiedBy>
  <cp:revision>10</cp:revision>
  <cp:lastPrinted>2023-02-21T13:47:00Z</cp:lastPrinted>
  <dcterms:created xsi:type="dcterms:W3CDTF">2020-08-31T14:44:00Z</dcterms:created>
  <dcterms:modified xsi:type="dcterms:W3CDTF">2024-09-19T14:40:00Z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3513b33286d62a6dea87b758a0e7bbb961cac6bd59af262fc8da51482a8fbd92</vt:lpwstr>
  </property>
</Properties>
</file>