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5393" w14:textId="3CBC805D" w:rsidR="002F54A5" w:rsidRDefault="00960061" w:rsidP="00F6261B">
      <w:pPr>
        <w:spacing w:before="240" w:after="0" w:line="240" w:lineRule="auto"/>
        <w:jc w:val="center"/>
        <w:rPr>
          <w:b/>
          <w:bCs/>
          <w:sz w:val="32"/>
          <w:szCs w:val="32"/>
        </w:rPr>
      </w:pPr>
      <w:bookmarkStart w:id="0" w:name="_Hlk92113809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9767A0" wp14:editId="5CE4C46F">
            <wp:simplePos x="0" y="0"/>
            <wp:positionH relativeFrom="margin">
              <wp:align>left</wp:align>
            </wp:positionH>
            <wp:positionV relativeFrom="margin">
              <wp:posOffset>-91036</wp:posOffset>
            </wp:positionV>
            <wp:extent cx="1171575" cy="117157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A53">
        <w:rPr>
          <w:b/>
          <w:bCs/>
          <w:sz w:val="32"/>
          <w:szCs w:val="32"/>
        </w:rPr>
        <w:t xml:space="preserve"> </w:t>
      </w:r>
      <w:r w:rsidR="00D038A0">
        <w:rPr>
          <w:b/>
          <w:bCs/>
          <w:sz w:val="32"/>
          <w:szCs w:val="32"/>
        </w:rPr>
        <w:t xml:space="preserve">  </w:t>
      </w:r>
    </w:p>
    <w:p w14:paraId="7CD05C47" w14:textId="583AEA03" w:rsidR="00960061" w:rsidRPr="001B5E97" w:rsidRDefault="00960061" w:rsidP="002F54A5">
      <w:pPr>
        <w:spacing w:after="0" w:line="240" w:lineRule="auto"/>
        <w:jc w:val="center"/>
      </w:pPr>
      <w:r w:rsidRPr="0023773B">
        <w:rPr>
          <w:b/>
          <w:bCs/>
          <w:sz w:val="32"/>
          <w:szCs w:val="32"/>
        </w:rPr>
        <w:t>BOARD OF ZONING APPE</w:t>
      </w:r>
      <w:r w:rsidR="00011B14" w:rsidRPr="0023773B">
        <w:rPr>
          <w:b/>
          <w:bCs/>
          <w:sz w:val="32"/>
          <w:szCs w:val="32"/>
        </w:rPr>
        <w:t>ALS</w:t>
      </w:r>
    </w:p>
    <w:p w14:paraId="365940C4" w14:textId="77777777" w:rsidR="005C5BFE" w:rsidRPr="0023773B" w:rsidRDefault="005C5BFE" w:rsidP="002F54A5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456F385" w14:textId="1803AAB5" w:rsidR="00011B14" w:rsidRPr="0023773B" w:rsidRDefault="00011B14" w:rsidP="002F54A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3773B">
        <w:rPr>
          <w:b/>
          <w:bCs/>
          <w:sz w:val="32"/>
          <w:szCs w:val="32"/>
        </w:rPr>
        <w:t>CITY OF GREENSBURG, INDIANA</w:t>
      </w:r>
    </w:p>
    <w:p w14:paraId="6FE4BD30" w14:textId="77777777" w:rsidR="00B27715" w:rsidRPr="007704EB" w:rsidRDefault="00B27715" w:rsidP="00344AF5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9A6E828" w14:textId="77777777" w:rsidR="00B27715" w:rsidRPr="007704EB" w:rsidRDefault="00B27715" w:rsidP="00344AF5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7E46BF8" w14:textId="77777777" w:rsidR="00C721D4" w:rsidRPr="007704EB" w:rsidRDefault="00C721D4" w:rsidP="00960061">
      <w:pPr>
        <w:jc w:val="center"/>
        <w:rPr>
          <w:b/>
          <w:bCs/>
          <w:sz w:val="16"/>
          <w:szCs w:val="16"/>
        </w:rPr>
      </w:pPr>
    </w:p>
    <w:bookmarkEnd w:id="0"/>
    <w:p w14:paraId="2DA5D49B" w14:textId="0426B5CF" w:rsidR="00913F59" w:rsidRPr="00FD3E94" w:rsidRDefault="00011B14" w:rsidP="001E5783">
      <w:pPr>
        <w:spacing w:line="360" w:lineRule="auto"/>
        <w:jc w:val="center"/>
        <w:rPr>
          <w:sz w:val="26"/>
          <w:szCs w:val="26"/>
        </w:rPr>
      </w:pPr>
      <w:r w:rsidRPr="00FD3E94">
        <w:rPr>
          <w:sz w:val="26"/>
          <w:szCs w:val="26"/>
        </w:rPr>
        <w:t>The following items are needed to file a petition before the Board of Zoning Appeals</w:t>
      </w:r>
    </w:p>
    <w:p w14:paraId="61CCE538" w14:textId="77777777" w:rsidR="00411041" w:rsidRDefault="00060A06" w:rsidP="00060A0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D3E94">
        <w:rPr>
          <w:b/>
          <w:bCs/>
          <w:sz w:val="26"/>
          <w:szCs w:val="26"/>
        </w:rPr>
        <w:t>A copy of a written statement</w:t>
      </w:r>
      <w:r w:rsidRPr="00FD3E94">
        <w:rPr>
          <w:sz w:val="26"/>
          <w:szCs w:val="26"/>
        </w:rPr>
        <w:t xml:space="preserve"> </w:t>
      </w:r>
      <w:r w:rsidRPr="00FD3E94">
        <w:rPr>
          <w:b/>
          <w:bCs/>
          <w:sz w:val="26"/>
          <w:szCs w:val="26"/>
        </w:rPr>
        <w:t>explaining and justifying your request</w:t>
      </w:r>
      <w:r w:rsidR="00193A44" w:rsidRPr="00FD3E94">
        <w:rPr>
          <w:sz w:val="26"/>
          <w:szCs w:val="26"/>
        </w:rPr>
        <w:t>.  This statement must show</w:t>
      </w:r>
      <w:r w:rsidRPr="00FD3E94">
        <w:rPr>
          <w:sz w:val="26"/>
          <w:szCs w:val="26"/>
        </w:rPr>
        <w:t xml:space="preserve"> that you </w:t>
      </w:r>
      <w:r w:rsidR="00404361" w:rsidRPr="00FD3E94">
        <w:rPr>
          <w:sz w:val="26"/>
          <w:szCs w:val="26"/>
        </w:rPr>
        <w:t>can</w:t>
      </w:r>
      <w:r w:rsidRPr="00FD3E94">
        <w:rPr>
          <w:sz w:val="26"/>
          <w:szCs w:val="26"/>
        </w:rPr>
        <w:t xml:space="preserve"> meet the STANDARDS FOR VARIANCE</w:t>
      </w:r>
    </w:p>
    <w:p w14:paraId="3FC42937" w14:textId="2FFF4F52" w:rsidR="00060A06" w:rsidRPr="00FD3E94" w:rsidRDefault="00060A06" w:rsidP="00411041">
      <w:pPr>
        <w:pStyle w:val="ListParagraph"/>
        <w:rPr>
          <w:sz w:val="26"/>
          <w:szCs w:val="26"/>
        </w:rPr>
      </w:pPr>
      <w:r w:rsidRPr="00FD3E94">
        <w:rPr>
          <w:sz w:val="26"/>
          <w:szCs w:val="26"/>
        </w:rPr>
        <w:t>IC 36-7-4-918.5.</w:t>
      </w:r>
    </w:p>
    <w:p w14:paraId="7FB24D5E" w14:textId="3F98E193" w:rsidR="00060A06" w:rsidRPr="00FD3E94" w:rsidRDefault="00060A06" w:rsidP="00060A06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FD3E94">
        <w:rPr>
          <w:sz w:val="26"/>
          <w:szCs w:val="26"/>
        </w:rPr>
        <w:t>The approval will not be injurious to public health, safety, morals, and general welfare of the community.</w:t>
      </w:r>
    </w:p>
    <w:p w14:paraId="0039B8DA" w14:textId="23BF44AA" w:rsidR="001157C5" w:rsidRPr="00FD3E94" w:rsidRDefault="00060A06" w:rsidP="001157C5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FD3E94">
        <w:rPr>
          <w:sz w:val="26"/>
          <w:szCs w:val="26"/>
        </w:rPr>
        <w:t>The use and value of the area adjacent to the property included in the variance will not be affected in</w:t>
      </w:r>
      <w:r w:rsidR="00014226" w:rsidRPr="00FD3E94">
        <w:rPr>
          <w:sz w:val="26"/>
          <w:szCs w:val="26"/>
        </w:rPr>
        <w:t xml:space="preserve"> </w:t>
      </w:r>
      <w:r w:rsidRPr="00FD3E94">
        <w:rPr>
          <w:sz w:val="26"/>
          <w:szCs w:val="26"/>
        </w:rPr>
        <w:t>a substantially adverse manner.</w:t>
      </w:r>
    </w:p>
    <w:p w14:paraId="7F650049" w14:textId="5133C47E" w:rsidR="008352B0" w:rsidRPr="00FD3E94" w:rsidRDefault="006D3DD5" w:rsidP="00B56542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FD3E94">
        <w:rPr>
          <w:sz w:val="26"/>
          <w:szCs w:val="26"/>
        </w:rPr>
        <w:t xml:space="preserve">The strict application of the terms of the zoning </w:t>
      </w:r>
      <w:r w:rsidR="00AB4FF2" w:rsidRPr="00FD3E94">
        <w:rPr>
          <w:sz w:val="26"/>
          <w:szCs w:val="26"/>
        </w:rPr>
        <w:t>ordinance will result in practi</w:t>
      </w:r>
      <w:r w:rsidR="005C42CC" w:rsidRPr="00FD3E94">
        <w:rPr>
          <w:sz w:val="26"/>
          <w:szCs w:val="26"/>
        </w:rPr>
        <w:t>cal difficulties in the use of the property.</w:t>
      </w:r>
    </w:p>
    <w:p w14:paraId="083DF277" w14:textId="789D1987" w:rsidR="008352B0" w:rsidRPr="00FD3E94" w:rsidRDefault="00D45771" w:rsidP="00B5654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D3E94">
        <w:rPr>
          <w:b/>
          <w:bCs/>
          <w:sz w:val="26"/>
          <w:szCs w:val="26"/>
        </w:rPr>
        <w:t>A</w:t>
      </w:r>
      <w:r w:rsidR="00342A38" w:rsidRPr="00FD3E94">
        <w:rPr>
          <w:b/>
          <w:bCs/>
          <w:sz w:val="26"/>
          <w:szCs w:val="26"/>
        </w:rPr>
        <w:t xml:space="preserve"> copy of </w:t>
      </w:r>
      <w:r w:rsidR="00AB0DDB" w:rsidRPr="00FD3E94">
        <w:rPr>
          <w:b/>
          <w:bCs/>
          <w:sz w:val="26"/>
          <w:szCs w:val="26"/>
        </w:rPr>
        <w:t>the</w:t>
      </w:r>
      <w:r w:rsidR="00342A38" w:rsidRPr="00FD3E94">
        <w:rPr>
          <w:b/>
          <w:bCs/>
          <w:sz w:val="26"/>
          <w:szCs w:val="26"/>
        </w:rPr>
        <w:t xml:space="preserve"> site plan </w:t>
      </w:r>
      <w:r w:rsidR="00B478E2" w:rsidRPr="00FD3E94">
        <w:rPr>
          <w:b/>
          <w:bCs/>
          <w:sz w:val="26"/>
          <w:szCs w:val="26"/>
        </w:rPr>
        <w:t>o</w:t>
      </w:r>
      <w:r w:rsidR="00342A38" w:rsidRPr="00FD3E94">
        <w:rPr>
          <w:b/>
          <w:bCs/>
          <w:sz w:val="26"/>
          <w:szCs w:val="26"/>
        </w:rPr>
        <w:t>f the property</w:t>
      </w:r>
      <w:r w:rsidR="00B478E2" w:rsidRPr="00FD3E94">
        <w:rPr>
          <w:b/>
          <w:bCs/>
          <w:sz w:val="26"/>
          <w:szCs w:val="26"/>
        </w:rPr>
        <w:t xml:space="preserve"> (Variance Only</w:t>
      </w:r>
      <w:r w:rsidR="00CB4A7B" w:rsidRPr="00FD3E94">
        <w:rPr>
          <w:b/>
          <w:bCs/>
          <w:sz w:val="26"/>
          <w:szCs w:val="26"/>
        </w:rPr>
        <w:t xml:space="preserve">) </w:t>
      </w:r>
      <w:r w:rsidR="00CB4A7B" w:rsidRPr="00FD3E94">
        <w:rPr>
          <w:sz w:val="26"/>
          <w:szCs w:val="26"/>
        </w:rPr>
        <w:t xml:space="preserve">showing property </w:t>
      </w:r>
      <w:r w:rsidR="00F4776A" w:rsidRPr="00FD3E94">
        <w:rPr>
          <w:sz w:val="26"/>
          <w:szCs w:val="26"/>
        </w:rPr>
        <w:t>size, E</w:t>
      </w:r>
      <w:r w:rsidR="000F053B" w:rsidRPr="00FD3E94">
        <w:rPr>
          <w:sz w:val="26"/>
          <w:szCs w:val="26"/>
        </w:rPr>
        <w:t>XISTING</w:t>
      </w:r>
      <w:r w:rsidR="00F4776A" w:rsidRPr="00FD3E94">
        <w:rPr>
          <w:sz w:val="26"/>
          <w:szCs w:val="26"/>
        </w:rPr>
        <w:t xml:space="preserve"> and P</w:t>
      </w:r>
      <w:r w:rsidR="000F053B" w:rsidRPr="00FD3E94">
        <w:rPr>
          <w:sz w:val="26"/>
          <w:szCs w:val="26"/>
        </w:rPr>
        <w:t xml:space="preserve">ROPOSED </w:t>
      </w:r>
      <w:r w:rsidR="00F4776A" w:rsidRPr="00FD3E94">
        <w:rPr>
          <w:sz w:val="26"/>
          <w:szCs w:val="26"/>
        </w:rPr>
        <w:t>buildings</w:t>
      </w:r>
      <w:r w:rsidR="00AD0FD5">
        <w:rPr>
          <w:sz w:val="26"/>
          <w:szCs w:val="26"/>
        </w:rPr>
        <w:t>,</w:t>
      </w:r>
      <w:r w:rsidR="00F4776A" w:rsidRPr="00FD3E94">
        <w:rPr>
          <w:sz w:val="26"/>
          <w:szCs w:val="26"/>
        </w:rPr>
        <w:t xml:space="preserve"> and all signage, their dimensions</w:t>
      </w:r>
      <w:r w:rsidR="005731A0" w:rsidRPr="00FD3E94">
        <w:rPr>
          <w:sz w:val="26"/>
          <w:szCs w:val="26"/>
        </w:rPr>
        <w:t>, and distance from all property lines.  This MUST be drawn to scale.</w:t>
      </w:r>
    </w:p>
    <w:p w14:paraId="41C88B8F" w14:textId="642CED00" w:rsidR="00205F32" w:rsidRPr="00FD3E94" w:rsidRDefault="000E02EC" w:rsidP="00B5654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D3E94">
        <w:rPr>
          <w:b/>
          <w:bCs/>
          <w:sz w:val="26"/>
          <w:szCs w:val="26"/>
        </w:rPr>
        <w:t xml:space="preserve">A </w:t>
      </w:r>
      <w:r w:rsidR="00AD0FD5">
        <w:rPr>
          <w:b/>
          <w:bCs/>
          <w:sz w:val="26"/>
          <w:szCs w:val="26"/>
        </w:rPr>
        <w:t>copy</w:t>
      </w:r>
      <w:r w:rsidRPr="00FD3E94">
        <w:rPr>
          <w:b/>
          <w:bCs/>
          <w:sz w:val="26"/>
          <w:szCs w:val="26"/>
        </w:rPr>
        <w:t xml:space="preserve"> of the Warrant</w:t>
      </w:r>
      <w:r w:rsidR="00CC71F9">
        <w:rPr>
          <w:b/>
          <w:bCs/>
          <w:sz w:val="26"/>
          <w:szCs w:val="26"/>
        </w:rPr>
        <w:t>y</w:t>
      </w:r>
      <w:r w:rsidRPr="00FD3E94">
        <w:rPr>
          <w:b/>
          <w:bCs/>
          <w:sz w:val="26"/>
          <w:szCs w:val="26"/>
        </w:rPr>
        <w:t xml:space="preserve"> Deed</w:t>
      </w:r>
      <w:r w:rsidR="00585BD3" w:rsidRPr="00FD3E94">
        <w:rPr>
          <w:sz w:val="26"/>
          <w:szCs w:val="26"/>
        </w:rPr>
        <w:t xml:space="preserve"> with the l</w:t>
      </w:r>
      <w:r w:rsidRPr="00FD3E94">
        <w:rPr>
          <w:sz w:val="26"/>
          <w:szCs w:val="26"/>
        </w:rPr>
        <w:t xml:space="preserve">egal description </w:t>
      </w:r>
      <w:r w:rsidR="005708AE" w:rsidRPr="00FD3E94">
        <w:rPr>
          <w:sz w:val="26"/>
          <w:szCs w:val="26"/>
        </w:rPr>
        <w:t>of the property</w:t>
      </w:r>
      <w:r w:rsidR="00585BD3" w:rsidRPr="00FD3E94">
        <w:rPr>
          <w:sz w:val="26"/>
          <w:szCs w:val="26"/>
        </w:rPr>
        <w:t xml:space="preserve">.  </w:t>
      </w:r>
      <w:r w:rsidR="0009545D" w:rsidRPr="00FD3E94">
        <w:rPr>
          <w:sz w:val="26"/>
          <w:szCs w:val="26"/>
        </w:rPr>
        <w:t>This information is a</w:t>
      </w:r>
      <w:r w:rsidR="00585BD3" w:rsidRPr="00FD3E94">
        <w:rPr>
          <w:sz w:val="26"/>
          <w:szCs w:val="26"/>
        </w:rPr>
        <w:t>vailable at the Courthouse in Recorder’s Office</w:t>
      </w:r>
    </w:p>
    <w:p w14:paraId="3DE8AEBB" w14:textId="31A7BAF3" w:rsidR="006A0B2C" w:rsidRPr="00FD3E94" w:rsidRDefault="000A351C" w:rsidP="00BB2F3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D3E94">
        <w:rPr>
          <w:b/>
          <w:bCs/>
          <w:sz w:val="26"/>
          <w:szCs w:val="26"/>
        </w:rPr>
        <w:t xml:space="preserve">A </w:t>
      </w:r>
      <w:r w:rsidR="00746B37">
        <w:rPr>
          <w:b/>
          <w:bCs/>
          <w:sz w:val="26"/>
          <w:szCs w:val="26"/>
        </w:rPr>
        <w:t>35</w:t>
      </w:r>
      <w:r w:rsidR="007D4F30" w:rsidRPr="00FD3E94">
        <w:rPr>
          <w:b/>
          <w:bCs/>
          <w:sz w:val="26"/>
          <w:szCs w:val="26"/>
        </w:rPr>
        <w:t xml:space="preserve">0.00 filing fee </w:t>
      </w:r>
      <w:r w:rsidR="00A62E13" w:rsidRPr="00FD3E94">
        <w:rPr>
          <w:sz w:val="26"/>
          <w:szCs w:val="26"/>
        </w:rPr>
        <w:t xml:space="preserve">for the variance or special </w:t>
      </w:r>
      <w:r w:rsidR="00994852" w:rsidRPr="00FD3E94">
        <w:rPr>
          <w:sz w:val="26"/>
          <w:szCs w:val="26"/>
        </w:rPr>
        <w:t>exemption</w:t>
      </w:r>
      <w:r w:rsidR="00A62E13" w:rsidRPr="00FD3E94">
        <w:rPr>
          <w:sz w:val="26"/>
          <w:szCs w:val="26"/>
        </w:rPr>
        <w:t xml:space="preserve">.  This </w:t>
      </w:r>
      <w:r w:rsidR="00994852" w:rsidRPr="00FD3E94">
        <w:rPr>
          <w:sz w:val="26"/>
          <w:szCs w:val="26"/>
        </w:rPr>
        <w:t>payment</w:t>
      </w:r>
      <w:r w:rsidR="00A62E13" w:rsidRPr="00FD3E94">
        <w:rPr>
          <w:sz w:val="26"/>
          <w:szCs w:val="26"/>
        </w:rPr>
        <w:t xml:space="preserve"> may be made </w:t>
      </w:r>
      <w:r w:rsidR="00994852" w:rsidRPr="00FD3E94">
        <w:rPr>
          <w:sz w:val="26"/>
          <w:szCs w:val="26"/>
        </w:rPr>
        <w:t>with cash, check, or money order made payable to “The City of Greensburg.</w:t>
      </w:r>
      <w:r w:rsidR="006A0B2C" w:rsidRPr="00FD3E94">
        <w:rPr>
          <w:sz w:val="26"/>
          <w:szCs w:val="26"/>
        </w:rPr>
        <w:t>”</w:t>
      </w:r>
    </w:p>
    <w:p w14:paraId="1C04EF59" w14:textId="77777777" w:rsidR="001E5C6D" w:rsidRPr="002970BD" w:rsidRDefault="001E5C6D" w:rsidP="001E5C6D">
      <w:pPr>
        <w:pStyle w:val="ListParagraph"/>
        <w:spacing w:line="360" w:lineRule="auto"/>
        <w:rPr>
          <w:sz w:val="16"/>
          <w:szCs w:val="16"/>
        </w:rPr>
      </w:pPr>
    </w:p>
    <w:p w14:paraId="46B65CAC" w14:textId="69C3AFE6" w:rsidR="00BB2F34" w:rsidRDefault="00BB2F34" w:rsidP="002970BD">
      <w:pPr>
        <w:rPr>
          <w:sz w:val="26"/>
          <w:szCs w:val="26"/>
        </w:rPr>
      </w:pPr>
      <w:r w:rsidRPr="00FD3E94">
        <w:rPr>
          <w:sz w:val="26"/>
          <w:szCs w:val="26"/>
        </w:rPr>
        <w:t xml:space="preserve">The petitioner, his/her attorney, or </w:t>
      </w:r>
      <w:r w:rsidR="000655CA" w:rsidRPr="00FD3E94">
        <w:rPr>
          <w:sz w:val="26"/>
          <w:szCs w:val="26"/>
        </w:rPr>
        <w:t>representative</w:t>
      </w:r>
      <w:r w:rsidRPr="00FD3E94">
        <w:rPr>
          <w:sz w:val="26"/>
          <w:szCs w:val="26"/>
        </w:rPr>
        <w:t xml:space="preserve"> must be present at the hearing.  If the </w:t>
      </w:r>
      <w:r w:rsidR="000655CA" w:rsidRPr="00FD3E94">
        <w:rPr>
          <w:sz w:val="26"/>
          <w:szCs w:val="26"/>
        </w:rPr>
        <w:t>representative</w:t>
      </w:r>
      <w:r w:rsidRPr="00FD3E94">
        <w:rPr>
          <w:sz w:val="26"/>
          <w:szCs w:val="26"/>
        </w:rPr>
        <w:t xml:space="preserve"> </w:t>
      </w:r>
      <w:r w:rsidR="00B660F3" w:rsidRPr="00FD3E94">
        <w:rPr>
          <w:sz w:val="26"/>
          <w:szCs w:val="26"/>
        </w:rPr>
        <w:t xml:space="preserve">is not an attorney and the titleholder </w:t>
      </w:r>
      <w:r w:rsidR="000655CA" w:rsidRPr="00FD3E94">
        <w:rPr>
          <w:sz w:val="26"/>
          <w:szCs w:val="26"/>
        </w:rPr>
        <w:t>is</w:t>
      </w:r>
      <w:r w:rsidR="00B660F3" w:rsidRPr="00FD3E94">
        <w:rPr>
          <w:sz w:val="26"/>
          <w:szCs w:val="26"/>
        </w:rPr>
        <w:t xml:space="preserve"> not present, it is necessary to </w:t>
      </w:r>
      <w:r w:rsidR="00E16BAE" w:rsidRPr="00FD3E94">
        <w:rPr>
          <w:sz w:val="26"/>
          <w:szCs w:val="26"/>
        </w:rPr>
        <w:t xml:space="preserve">have a statement from the titleholder giving </w:t>
      </w:r>
      <w:r w:rsidR="00190682" w:rsidRPr="00FD3E94">
        <w:rPr>
          <w:sz w:val="26"/>
          <w:szCs w:val="26"/>
        </w:rPr>
        <w:t xml:space="preserve">permission to present the petition.  If the petitioner/representative does not show up for the meeting, the application </w:t>
      </w:r>
      <w:r w:rsidR="00E059E5" w:rsidRPr="00FD3E94">
        <w:rPr>
          <w:sz w:val="26"/>
          <w:szCs w:val="26"/>
        </w:rPr>
        <w:t>will be tabled until the next meeting.  Any missing information from the list above</w:t>
      </w:r>
      <w:r w:rsidR="001E5C6D" w:rsidRPr="00FD3E94">
        <w:rPr>
          <w:sz w:val="26"/>
          <w:szCs w:val="26"/>
        </w:rPr>
        <w:t xml:space="preserve"> will cause the petition to be invalid.</w:t>
      </w:r>
    </w:p>
    <w:p w14:paraId="3A3591ED" w14:textId="77777777" w:rsidR="007F0BC7" w:rsidRPr="002970BD" w:rsidRDefault="007F0BC7" w:rsidP="00BB2F34">
      <w:pPr>
        <w:rPr>
          <w:sz w:val="16"/>
          <w:szCs w:val="16"/>
        </w:rPr>
      </w:pPr>
    </w:p>
    <w:p w14:paraId="2A692104" w14:textId="69B509E1" w:rsidR="00240BDD" w:rsidRDefault="00561119" w:rsidP="00F6261B">
      <w:pPr>
        <w:jc w:val="center"/>
        <w:rPr>
          <w:b/>
          <w:bCs/>
          <w:sz w:val="28"/>
          <w:szCs w:val="28"/>
        </w:rPr>
      </w:pPr>
      <w:r w:rsidRPr="00561119">
        <w:rPr>
          <w:b/>
          <w:bCs/>
          <w:sz w:val="28"/>
          <w:szCs w:val="28"/>
        </w:rPr>
        <w:t>ALL PAPERWORK MUST BE FILED AN</w:t>
      </w:r>
      <w:r w:rsidR="000C4BFE">
        <w:rPr>
          <w:b/>
          <w:bCs/>
          <w:sz w:val="28"/>
          <w:szCs w:val="28"/>
        </w:rPr>
        <w:t>D</w:t>
      </w:r>
      <w:r w:rsidRPr="00561119">
        <w:rPr>
          <w:b/>
          <w:bCs/>
          <w:sz w:val="28"/>
          <w:szCs w:val="28"/>
        </w:rPr>
        <w:t xml:space="preserve"> RETURNED BY NOON, FOUR WEEKS PRIOR TO THE HEARING DATE.  BZA MEETINGS ARE HELD </w:t>
      </w:r>
      <w:r w:rsidR="00AD0FD5">
        <w:rPr>
          <w:b/>
          <w:bCs/>
          <w:sz w:val="28"/>
          <w:szCs w:val="28"/>
        </w:rPr>
        <w:t xml:space="preserve">ON </w:t>
      </w:r>
      <w:r w:rsidRPr="00561119">
        <w:rPr>
          <w:b/>
          <w:bCs/>
          <w:sz w:val="28"/>
          <w:szCs w:val="28"/>
        </w:rPr>
        <w:t>THE 1</w:t>
      </w:r>
      <w:r w:rsidRPr="00561119">
        <w:rPr>
          <w:b/>
          <w:bCs/>
          <w:sz w:val="28"/>
          <w:szCs w:val="28"/>
          <w:vertAlign w:val="superscript"/>
        </w:rPr>
        <w:t>ST</w:t>
      </w:r>
      <w:r w:rsidRPr="00561119">
        <w:rPr>
          <w:b/>
          <w:bCs/>
          <w:sz w:val="28"/>
          <w:szCs w:val="28"/>
        </w:rPr>
        <w:t xml:space="preserve"> TUESDAY OF TH</w:t>
      </w:r>
      <w:r w:rsidR="003B4063">
        <w:rPr>
          <w:b/>
          <w:bCs/>
          <w:sz w:val="28"/>
          <w:szCs w:val="28"/>
        </w:rPr>
        <w:t>E</w:t>
      </w:r>
      <w:r w:rsidRPr="00561119">
        <w:rPr>
          <w:b/>
          <w:bCs/>
          <w:sz w:val="28"/>
          <w:szCs w:val="28"/>
        </w:rPr>
        <w:t xml:space="preserve"> MONTH AS NECESSARY.</w:t>
      </w:r>
    </w:p>
    <w:p w14:paraId="7858A710" w14:textId="77777777" w:rsidR="006D0E3A" w:rsidRDefault="006D0E3A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C373726" w14:textId="77777777" w:rsidR="00FC54D2" w:rsidRDefault="00FC54D2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4D560FC" w14:textId="77777777" w:rsidR="00FC54D2" w:rsidRDefault="00FC54D2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3D8E944" w14:textId="77777777" w:rsidR="00FC54D2" w:rsidRDefault="00FC54D2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12E861D" w14:textId="77777777" w:rsidR="002670E2" w:rsidRDefault="002670E2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D8CC1F5" w14:textId="77777777" w:rsidR="00FC54D2" w:rsidRDefault="00FC54D2" w:rsidP="00240BD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E946FDE" w14:textId="77777777" w:rsidR="00FC54D2" w:rsidRPr="006D0E3A" w:rsidRDefault="00FC54D2" w:rsidP="00FC54D2">
      <w:pPr>
        <w:spacing w:after="0" w:line="240" w:lineRule="auto"/>
        <w:rPr>
          <w:b/>
          <w:bCs/>
          <w:sz w:val="16"/>
          <w:szCs w:val="16"/>
        </w:rPr>
      </w:pPr>
    </w:p>
    <w:p w14:paraId="707DD417" w14:textId="4E6CA82B" w:rsidR="00C17CF3" w:rsidRPr="00240BDD" w:rsidRDefault="00416E50" w:rsidP="00416E50">
      <w:pPr>
        <w:spacing w:after="0" w:line="240" w:lineRule="auto"/>
        <w:ind w:left="2880"/>
        <w:jc w:val="center"/>
        <w:rPr>
          <w:b/>
          <w:bCs/>
          <w:sz w:val="28"/>
          <w:szCs w:val="28"/>
        </w:rPr>
      </w:pPr>
      <w:r w:rsidRPr="00EC57C1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0" locked="0" layoutInCell="1" allowOverlap="1" wp14:anchorId="4F559D13" wp14:editId="16C44100">
            <wp:simplePos x="0" y="0"/>
            <wp:positionH relativeFrom="column">
              <wp:posOffset>-183479</wp:posOffset>
            </wp:positionH>
            <wp:positionV relativeFrom="paragraph">
              <wp:posOffset>-179</wp:posOffset>
            </wp:positionV>
            <wp:extent cx="1908175" cy="1908175"/>
            <wp:effectExtent l="0" t="0" r="0" b="0"/>
            <wp:wrapSquare wrapText="bothSides"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</w:t>
      </w:r>
      <w:r w:rsidR="00C17CF3" w:rsidRPr="0023773B">
        <w:rPr>
          <w:b/>
          <w:bCs/>
          <w:sz w:val="32"/>
          <w:szCs w:val="32"/>
        </w:rPr>
        <w:t>BOARD OF ZONING APPEALS</w:t>
      </w:r>
    </w:p>
    <w:p w14:paraId="0655938A" w14:textId="32BB16F6" w:rsidR="00EC57C1" w:rsidRPr="00EC57C1" w:rsidRDefault="00EC57C1" w:rsidP="00EC57C1">
      <w:pPr>
        <w:rPr>
          <w:rFonts w:ascii="Calibri" w:eastAsia="Calibri" w:hAnsi="Calibri" w:cs="Times New Roman"/>
          <w:b/>
          <w:bCs/>
        </w:rPr>
      </w:pPr>
      <w:r w:rsidRPr="00EC57C1">
        <w:rPr>
          <w:rFonts w:ascii="Calibri" w:eastAsia="Calibri" w:hAnsi="Calibri" w:cs="Times New Roman"/>
        </w:rPr>
        <w:tab/>
      </w:r>
      <w:r w:rsidRPr="00EC57C1">
        <w:rPr>
          <w:rFonts w:ascii="Calibri" w:eastAsia="Calibri" w:hAnsi="Calibri" w:cs="Times New Roman"/>
        </w:rPr>
        <w:tab/>
      </w:r>
      <w:r w:rsidRPr="00EC57C1">
        <w:rPr>
          <w:rFonts w:ascii="Calibri" w:eastAsia="Calibri" w:hAnsi="Calibri" w:cs="Times New Roman"/>
        </w:rPr>
        <w:tab/>
      </w:r>
      <w:r w:rsidRPr="00EC57C1">
        <w:rPr>
          <w:rFonts w:ascii="Calibri" w:eastAsia="Calibri" w:hAnsi="Calibri" w:cs="Times New Roman"/>
        </w:rPr>
        <w:tab/>
      </w:r>
      <w:r w:rsidRPr="00EC57C1">
        <w:rPr>
          <w:rFonts w:ascii="Calibri" w:eastAsia="Calibri" w:hAnsi="Calibri" w:cs="Times New Roman"/>
        </w:rPr>
        <w:tab/>
      </w:r>
    </w:p>
    <w:p w14:paraId="1C09D280" w14:textId="77777777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EC57C1">
        <w:rPr>
          <w:rFonts w:ascii="Calibri" w:eastAsia="Calibri" w:hAnsi="Calibri" w:cs="Times New Roman"/>
          <w:b/>
          <w:bCs/>
          <w:sz w:val="32"/>
          <w:szCs w:val="32"/>
        </w:rPr>
        <w:t>CITY OF GREENSBURG</w:t>
      </w:r>
    </w:p>
    <w:p w14:paraId="3FDD4946" w14:textId="76A56A4A" w:rsidR="00EC57C1" w:rsidRPr="00EC57C1" w:rsidRDefault="00432770" w:rsidP="00EC57C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sz w:val="32"/>
          <w:szCs w:val="32"/>
        </w:rPr>
      </w:pPr>
      <w:r w:rsidRPr="008B4793">
        <w:rPr>
          <w:rFonts w:ascii="Calibri" w:eastAsia="Calibri" w:hAnsi="Calibri" w:cs="Times New Roman"/>
          <w:b/>
          <w:bCs/>
          <w:i/>
          <w:iCs/>
          <w:sz w:val="32"/>
          <w:szCs w:val="32"/>
          <w:highlight w:val="yellow"/>
        </w:rPr>
        <w:t>Var</w:t>
      </w:r>
      <w:r w:rsidR="008B4793" w:rsidRPr="008B4793">
        <w:rPr>
          <w:rFonts w:ascii="Calibri" w:eastAsia="Calibri" w:hAnsi="Calibri" w:cs="Times New Roman"/>
          <w:b/>
          <w:bCs/>
          <w:i/>
          <w:iCs/>
          <w:sz w:val="32"/>
          <w:szCs w:val="32"/>
          <w:highlight w:val="yellow"/>
        </w:rPr>
        <w:t>iance / Special Exception Petition</w:t>
      </w:r>
    </w:p>
    <w:p w14:paraId="2750D4ED" w14:textId="77777777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3056169" w14:textId="77777777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C57C1">
        <w:rPr>
          <w:rFonts w:ascii="Calibri" w:eastAsia="Calibri" w:hAnsi="Calibri" w:cs="Times New Roman"/>
          <w:sz w:val="24"/>
          <w:szCs w:val="24"/>
        </w:rPr>
        <w:t>Building, Planning, &amp; Zoning Office</w:t>
      </w:r>
    </w:p>
    <w:p w14:paraId="6076E6C3" w14:textId="77777777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C57C1">
        <w:rPr>
          <w:rFonts w:ascii="Calibri" w:eastAsia="Calibri" w:hAnsi="Calibri" w:cs="Times New Roman"/>
          <w:sz w:val="24"/>
          <w:szCs w:val="24"/>
        </w:rPr>
        <w:t>314 West Washington St</w:t>
      </w:r>
    </w:p>
    <w:p w14:paraId="4C7FBD14" w14:textId="77777777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C57C1">
        <w:rPr>
          <w:rFonts w:ascii="Calibri" w:eastAsia="Calibri" w:hAnsi="Calibri" w:cs="Times New Roman"/>
          <w:sz w:val="24"/>
          <w:szCs w:val="24"/>
        </w:rPr>
        <w:t>Greensburg, IN 47240</w:t>
      </w:r>
    </w:p>
    <w:p w14:paraId="5B8573DE" w14:textId="45FA53CB" w:rsidR="00EC57C1" w:rsidRPr="00EC57C1" w:rsidRDefault="00EC57C1" w:rsidP="00EC57C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C57C1">
        <w:rPr>
          <w:rFonts w:ascii="Calibri" w:eastAsia="Calibri" w:hAnsi="Calibri" w:cs="Times New Roman"/>
          <w:sz w:val="24"/>
          <w:szCs w:val="24"/>
        </w:rPr>
        <w:t>Office:  812-66</w:t>
      </w:r>
      <w:r w:rsidR="00AD0FD5">
        <w:rPr>
          <w:rFonts w:ascii="Calibri" w:eastAsia="Calibri" w:hAnsi="Calibri" w:cs="Times New Roman"/>
          <w:sz w:val="24"/>
          <w:szCs w:val="24"/>
        </w:rPr>
        <w:t>2</w:t>
      </w:r>
      <w:r w:rsidRPr="00EC57C1">
        <w:rPr>
          <w:rFonts w:ascii="Calibri" w:eastAsia="Calibri" w:hAnsi="Calibri" w:cs="Times New Roman"/>
          <w:sz w:val="24"/>
          <w:szCs w:val="24"/>
        </w:rPr>
        <w:t>-8495</w:t>
      </w:r>
    </w:p>
    <w:p w14:paraId="4EB297A6" w14:textId="29231941" w:rsidR="008B4793" w:rsidRDefault="008B4793" w:rsidP="00EC57C1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9167E65" w14:textId="608579CF" w:rsidR="00B40649" w:rsidRDefault="00B40649" w:rsidP="00EC57C1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Date:_</w:t>
      </w:r>
      <w:proofErr w:type="gramEnd"/>
      <w:r>
        <w:rPr>
          <w:rFonts w:ascii="Calibri" w:eastAsia="Times New Roman" w:hAnsi="Calibri" w:cs="Calibri"/>
        </w:rPr>
        <w:t>_________________</w:t>
      </w:r>
    </w:p>
    <w:p w14:paraId="7965E3F7" w14:textId="77777777" w:rsidR="00B40649" w:rsidRPr="00EC57C1" w:rsidRDefault="00B40649" w:rsidP="00EC57C1">
      <w:pPr>
        <w:spacing w:after="0" w:line="240" w:lineRule="auto"/>
        <w:rPr>
          <w:rFonts w:ascii="Calibri" w:eastAsia="Times New Roman" w:hAnsi="Calibri" w:cs="Calibri"/>
        </w:rPr>
      </w:pPr>
    </w:p>
    <w:p w14:paraId="533EF1C4" w14:textId="2B5DC946" w:rsidR="005C60CE" w:rsidRPr="005C60CE" w:rsidRDefault="005C60CE" w:rsidP="005C60CE">
      <w:pPr>
        <w:spacing w:after="0" w:line="240" w:lineRule="auto"/>
        <w:rPr>
          <w:u w:val="single"/>
        </w:rPr>
      </w:pPr>
      <w:r w:rsidRPr="005C60CE">
        <w:t>Applicant’s Name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B40649">
        <w:rPr>
          <w:u w:val="single"/>
        </w:rPr>
        <w:t>_____</w:t>
      </w:r>
      <w:r w:rsidRPr="005C60CE">
        <w:rPr>
          <w:u w:val="single"/>
        </w:rPr>
        <w:tab/>
      </w:r>
      <w:r w:rsidRPr="005C60CE">
        <w:t>Phone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B40649">
        <w:rPr>
          <w:u w:val="single"/>
        </w:rPr>
        <w:t>_________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</w:p>
    <w:p w14:paraId="30CDBC61" w14:textId="77777777" w:rsidR="005C60CE" w:rsidRPr="005C60CE" w:rsidRDefault="005C60CE" w:rsidP="005C60CE">
      <w:pPr>
        <w:spacing w:after="0" w:line="240" w:lineRule="auto"/>
      </w:pPr>
    </w:p>
    <w:p w14:paraId="5FC09659" w14:textId="14F6C62B" w:rsidR="005C60CE" w:rsidRPr="005C60CE" w:rsidRDefault="005C60CE" w:rsidP="005C60CE">
      <w:pPr>
        <w:spacing w:after="0" w:line="240" w:lineRule="auto"/>
      </w:pPr>
      <w:r w:rsidRPr="005C60CE">
        <w:t>Address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B40649">
        <w:rPr>
          <w:u w:val="single"/>
        </w:rPr>
        <w:t>_____________</w:t>
      </w:r>
    </w:p>
    <w:p w14:paraId="7A54CE9D" w14:textId="77777777" w:rsidR="005C60CE" w:rsidRPr="005C60CE" w:rsidRDefault="005C60CE" w:rsidP="005C60CE">
      <w:pPr>
        <w:spacing w:after="0" w:line="240" w:lineRule="auto"/>
      </w:pPr>
    </w:p>
    <w:p w14:paraId="2F08F058" w14:textId="6312655C" w:rsidR="005C60CE" w:rsidRPr="005C60CE" w:rsidRDefault="005C60CE" w:rsidP="005C60CE">
      <w:pPr>
        <w:spacing w:after="0" w:line="240" w:lineRule="auto"/>
        <w:rPr>
          <w:u w:val="single"/>
        </w:rPr>
      </w:pPr>
    </w:p>
    <w:p w14:paraId="04F91A91" w14:textId="77777777" w:rsidR="005C60CE" w:rsidRDefault="005C60CE" w:rsidP="005C60CE">
      <w:pPr>
        <w:spacing w:after="0" w:line="240" w:lineRule="auto"/>
      </w:pPr>
      <w:r w:rsidRPr="005C60CE">
        <w:t xml:space="preserve">Seeking:  </w:t>
      </w:r>
      <w:proofErr w:type="gramStart"/>
      <w:r w:rsidRPr="005C60CE">
        <w:t>Variance  /</w:t>
      </w:r>
      <w:proofErr w:type="gramEnd"/>
      <w:r w:rsidRPr="005C60CE">
        <w:t xml:space="preserve">  Special </w:t>
      </w:r>
      <w:proofErr w:type="gramStart"/>
      <w:r w:rsidRPr="005C60CE">
        <w:t>Exception  (</w:t>
      </w:r>
      <w:proofErr w:type="gramEnd"/>
      <w:r w:rsidRPr="005C60CE">
        <w:t>Please circle one)</w:t>
      </w:r>
    </w:p>
    <w:p w14:paraId="2CD79BCF" w14:textId="77777777" w:rsidR="00EF2EAA" w:rsidRDefault="00EF2EAA" w:rsidP="005C60CE">
      <w:pPr>
        <w:spacing w:after="0" w:line="240" w:lineRule="auto"/>
      </w:pPr>
    </w:p>
    <w:p w14:paraId="55E406D6" w14:textId="77777777" w:rsidR="00EF2EAA" w:rsidRPr="005C60CE" w:rsidRDefault="00EF2EAA" w:rsidP="00EF2EAA">
      <w:pPr>
        <w:spacing w:after="0" w:line="240" w:lineRule="auto"/>
        <w:rPr>
          <w:u w:val="single"/>
        </w:rPr>
      </w:pPr>
      <w:r w:rsidRPr="005C60CE">
        <w:t>Location / Street Address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</w:p>
    <w:p w14:paraId="5070ED12" w14:textId="5A824248" w:rsidR="00EF2EAA" w:rsidRDefault="00EF2EAA" w:rsidP="005C60CE">
      <w:pPr>
        <w:spacing w:after="0" w:line="240" w:lineRule="auto"/>
      </w:pPr>
    </w:p>
    <w:p w14:paraId="459C5229" w14:textId="77777777" w:rsidR="00EF2EAA" w:rsidRPr="005C60CE" w:rsidRDefault="00EF2EAA" w:rsidP="00EF2EAA">
      <w:pPr>
        <w:spacing w:after="0" w:line="240" w:lineRule="auto"/>
        <w:rPr>
          <w:u w:val="single"/>
        </w:rPr>
      </w:pPr>
      <w:r w:rsidRPr="005C60CE">
        <w:t>Present Zoning of Property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</w:t>
      </w:r>
    </w:p>
    <w:p w14:paraId="1908C01F" w14:textId="77777777" w:rsidR="00EF2EAA" w:rsidRPr="005C60CE" w:rsidRDefault="00EF2EAA" w:rsidP="00EF2EAA">
      <w:pPr>
        <w:spacing w:after="0" w:line="240" w:lineRule="auto"/>
      </w:pPr>
    </w:p>
    <w:p w14:paraId="7FBF14D6" w14:textId="0F129E56" w:rsidR="00EF2EAA" w:rsidRPr="005C60CE" w:rsidRDefault="00EF2EAA" w:rsidP="00EF2EAA">
      <w:pPr>
        <w:spacing w:after="0" w:line="240" w:lineRule="auto"/>
        <w:rPr>
          <w:u w:val="single"/>
        </w:rPr>
      </w:pPr>
      <w:r w:rsidRPr="005C60CE">
        <w:t>Owner’s Name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t>Phone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_____________</w:t>
      </w:r>
      <w:r w:rsidRPr="005C60CE">
        <w:rPr>
          <w:u w:val="single"/>
        </w:rPr>
        <w:tab/>
      </w:r>
    </w:p>
    <w:p w14:paraId="608F630E" w14:textId="77777777" w:rsidR="00EF2EAA" w:rsidRPr="005C60CE" w:rsidRDefault="00EF2EAA" w:rsidP="00EF2EAA">
      <w:pPr>
        <w:spacing w:after="0" w:line="240" w:lineRule="auto"/>
      </w:pPr>
    </w:p>
    <w:p w14:paraId="77D8001A" w14:textId="77777777" w:rsidR="00EF2EAA" w:rsidRPr="005C60CE" w:rsidRDefault="00EF2EAA" w:rsidP="00EF2EAA">
      <w:pPr>
        <w:spacing w:after="0" w:line="240" w:lineRule="auto"/>
      </w:pPr>
      <w:r w:rsidRPr="005C60CE">
        <w:t>Address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_______________</w:t>
      </w:r>
      <w:r w:rsidRPr="005C60CE">
        <w:rPr>
          <w:u w:val="single"/>
        </w:rPr>
        <w:tab/>
      </w:r>
    </w:p>
    <w:p w14:paraId="3488D47D" w14:textId="77777777" w:rsidR="00EF2EAA" w:rsidRPr="005C60CE" w:rsidRDefault="00EF2EAA" w:rsidP="00EF2EAA">
      <w:pPr>
        <w:spacing w:after="0" w:line="240" w:lineRule="auto"/>
      </w:pPr>
    </w:p>
    <w:p w14:paraId="004CA0BF" w14:textId="0149DBF3" w:rsidR="00EF2EAA" w:rsidRPr="005C60CE" w:rsidRDefault="00EF2EAA" w:rsidP="00EF2EAA">
      <w:pPr>
        <w:spacing w:after="0" w:line="240" w:lineRule="auto"/>
        <w:rPr>
          <w:u w:val="single"/>
        </w:rPr>
      </w:pPr>
      <w:r w:rsidRPr="005C60CE">
        <w:t>Counsel of Consultant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t>Phone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>
        <w:rPr>
          <w:u w:val="single"/>
        </w:rPr>
        <w:t>________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</w:p>
    <w:p w14:paraId="19434AE1" w14:textId="77777777" w:rsidR="00EF2EAA" w:rsidRPr="005C60CE" w:rsidRDefault="00EF2EAA" w:rsidP="005C60CE">
      <w:pPr>
        <w:spacing w:after="0" w:line="240" w:lineRule="auto"/>
      </w:pPr>
    </w:p>
    <w:p w14:paraId="69A981A7" w14:textId="0A114820" w:rsidR="005C60CE" w:rsidRPr="005C60CE" w:rsidRDefault="00F81411" w:rsidP="005C60CE">
      <w:pPr>
        <w:spacing w:after="0" w:line="240" w:lineRule="auto"/>
      </w:pPr>
      <w:r>
        <w:t xml:space="preserve">Reason for </w:t>
      </w:r>
      <w:r w:rsidR="005C60CE" w:rsidRPr="005C60CE">
        <w:t>Variance / Special Exception: (please be as specific as possible)</w:t>
      </w:r>
    </w:p>
    <w:p w14:paraId="26DFDD0E" w14:textId="77777777" w:rsidR="005C60CE" w:rsidRPr="005C60CE" w:rsidRDefault="005C60CE" w:rsidP="005C60CE">
      <w:pPr>
        <w:spacing w:after="0" w:line="240" w:lineRule="auto"/>
      </w:pPr>
    </w:p>
    <w:p w14:paraId="75301F73" w14:textId="425058BD" w:rsidR="005C60CE" w:rsidRPr="005C60CE" w:rsidRDefault="005C60CE" w:rsidP="005C60CE">
      <w:pPr>
        <w:spacing w:after="0" w:line="240" w:lineRule="auto"/>
        <w:rPr>
          <w:u w:val="single"/>
        </w:rPr>
      </w:pP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275266">
        <w:rPr>
          <w:u w:val="single"/>
        </w:rPr>
        <w:t>_______</w:t>
      </w:r>
      <w:r w:rsidRPr="005C60CE">
        <w:rPr>
          <w:u w:val="single"/>
        </w:rPr>
        <w:tab/>
      </w:r>
      <w:r w:rsidRPr="005C60CE">
        <w:rPr>
          <w:u w:val="single"/>
        </w:rPr>
        <w:tab/>
      </w:r>
    </w:p>
    <w:p w14:paraId="523375EA" w14:textId="42468391" w:rsidR="005C60CE" w:rsidRPr="005C60CE" w:rsidRDefault="005C60CE" w:rsidP="005C60CE">
      <w:pPr>
        <w:spacing w:after="0" w:line="240" w:lineRule="auto"/>
      </w:pPr>
    </w:p>
    <w:p w14:paraId="6A0541EB" w14:textId="405D62E7" w:rsidR="005C60CE" w:rsidRPr="005C60CE" w:rsidRDefault="005C60CE" w:rsidP="005C60CE">
      <w:pPr>
        <w:spacing w:after="0" w:line="240" w:lineRule="auto"/>
        <w:rPr>
          <w:u w:val="single"/>
        </w:rPr>
      </w:pP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275266">
        <w:rPr>
          <w:u w:val="single"/>
        </w:rPr>
        <w:t>_______</w:t>
      </w:r>
      <w:r w:rsidRPr="005C60CE">
        <w:rPr>
          <w:u w:val="single"/>
        </w:rPr>
        <w:tab/>
      </w:r>
      <w:r w:rsidRPr="005C60CE">
        <w:tab/>
      </w:r>
      <w:r w:rsidRPr="005C60CE">
        <w:tab/>
      </w:r>
      <w:r w:rsidRPr="005C60CE">
        <w:tab/>
      </w:r>
    </w:p>
    <w:p w14:paraId="66BEB9BF" w14:textId="4FBF25DE" w:rsidR="005C60CE" w:rsidRPr="005C60CE" w:rsidRDefault="005C60CE" w:rsidP="005C60CE">
      <w:pPr>
        <w:spacing w:after="0" w:line="240" w:lineRule="auto"/>
      </w:pPr>
      <w:r w:rsidRPr="005C60CE">
        <w:t>I attest under the penalties for perjury, that the foregoing representations are true</w:t>
      </w:r>
      <w:r w:rsidR="0036647D">
        <w:t>.</w:t>
      </w:r>
    </w:p>
    <w:p w14:paraId="3DE8CB60" w14:textId="0FE5A46D" w:rsidR="005C60CE" w:rsidRPr="005C60CE" w:rsidRDefault="005C60CE" w:rsidP="005C60CE">
      <w:pPr>
        <w:spacing w:after="0" w:line="240" w:lineRule="auto"/>
      </w:pPr>
    </w:p>
    <w:p w14:paraId="26CEE670" w14:textId="1F243C97" w:rsidR="005C60CE" w:rsidRPr="005C60CE" w:rsidRDefault="005C60CE" w:rsidP="005C60CE">
      <w:pPr>
        <w:spacing w:after="0" w:line="240" w:lineRule="auto"/>
        <w:rPr>
          <w:u w:val="single"/>
        </w:rPr>
      </w:pP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Pr="005C60CE">
        <w:rPr>
          <w:u w:val="single"/>
        </w:rPr>
        <w:tab/>
      </w:r>
      <w:r w:rsidR="00275266">
        <w:rPr>
          <w:u w:val="single"/>
        </w:rPr>
        <w:t>_______</w:t>
      </w:r>
      <w:r w:rsidRPr="005C60CE">
        <w:rPr>
          <w:u w:val="single"/>
        </w:rPr>
        <w:tab/>
      </w:r>
    </w:p>
    <w:p w14:paraId="6AE3733D" w14:textId="6A6B11E1" w:rsidR="00347945" w:rsidRDefault="005C60CE" w:rsidP="00C051E1">
      <w:pPr>
        <w:spacing w:after="0" w:line="240" w:lineRule="auto"/>
      </w:pPr>
      <w:r w:rsidRPr="005C60CE">
        <w:t>Signature of Property Owner(s) or Agent</w:t>
      </w:r>
      <w:r w:rsidRPr="005C60CE">
        <w:tab/>
      </w:r>
      <w:r w:rsidRPr="005C60CE">
        <w:tab/>
        <w:t>Signature of Property Owner(s) or Agent</w:t>
      </w:r>
    </w:p>
    <w:p w14:paraId="5960969A" w14:textId="77777777" w:rsidR="00275266" w:rsidRDefault="00275266" w:rsidP="005C60CE">
      <w:pPr>
        <w:spacing w:after="0" w:line="240" w:lineRule="auto"/>
        <w:ind w:firstLine="720"/>
      </w:pPr>
    </w:p>
    <w:p w14:paraId="62E7F55E" w14:textId="77777777" w:rsidR="00BD7C4E" w:rsidRDefault="00BD7C4E" w:rsidP="005C60CE">
      <w:pPr>
        <w:spacing w:after="0" w:line="240" w:lineRule="auto"/>
        <w:ind w:firstLine="720"/>
      </w:pPr>
    </w:p>
    <w:p w14:paraId="5AF2E664" w14:textId="3FA748F1" w:rsidR="00275266" w:rsidRPr="00BD7C4E" w:rsidRDefault="00275266" w:rsidP="00275266">
      <w:pPr>
        <w:spacing w:after="0" w:line="240" w:lineRule="auto"/>
        <w:jc w:val="center"/>
      </w:pPr>
      <w:r w:rsidRPr="00BD7C4E">
        <w:t xml:space="preserve">           </w:t>
      </w:r>
      <w:r w:rsidRPr="00BD7C4E">
        <w:rPr>
          <w:highlight w:val="yellow"/>
        </w:rPr>
        <w:t>THE FOLLOWING ITEMS MUST BE INCLUDED WITH THIS PETITION:</w:t>
      </w:r>
    </w:p>
    <w:p w14:paraId="337D61D8" w14:textId="77777777" w:rsidR="00275266" w:rsidRPr="00BD7C4E" w:rsidRDefault="00275266" w:rsidP="00275266">
      <w:pPr>
        <w:spacing w:after="0" w:line="240" w:lineRule="auto"/>
        <w:ind w:firstLine="720"/>
        <w:jc w:val="center"/>
      </w:pPr>
      <w:r w:rsidRPr="00BD7C4E">
        <w:t>Written Statement</w:t>
      </w:r>
      <w:r w:rsidRPr="00BD7C4E">
        <w:tab/>
      </w:r>
      <w:r w:rsidRPr="00BD7C4E">
        <w:tab/>
      </w:r>
      <w:r w:rsidRPr="00BD7C4E">
        <w:tab/>
        <w:t>Copy of Site Plans (Variance Only)</w:t>
      </w:r>
    </w:p>
    <w:p w14:paraId="6C1F7B4D" w14:textId="63EC84BD" w:rsidR="00275266" w:rsidRDefault="00275266" w:rsidP="00275266">
      <w:pPr>
        <w:spacing w:after="0" w:line="240" w:lineRule="auto"/>
        <w:ind w:firstLine="720"/>
        <w:jc w:val="center"/>
      </w:pPr>
      <w:r w:rsidRPr="00BD7C4E">
        <w:t>$</w:t>
      </w:r>
      <w:r w:rsidR="00746B37">
        <w:t>3</w:t>
      </w:r>
      <w:r w:rsidRPr="00BD7C4E">
        <w:t>50 Filing Fee</w:t>
      </w:r>
      <w:r w:rsidRPr="00BD7C4E">
        <w:tab/>
      </w:r>
      <w:r w:rsidRPr="00BD7C4E">
        <w:tab/>
      </w:r>
      <w:r w:rsidRPr="00BD7C4E">
        <w:tab/>
        <w:t>Copy of current Warranty Deed</w:t>
      </w:r>
    </w:p>
    <w:p w14:paraId="0167F797" w14:textId="77777777" w:rsidR="00BD7C4E" w:rsidRPr="00BD7C4E" w:rsidRDefault="00BD7C4E" w:rsidP="00275266">
      <w:pPr>
        <w:spacing w:after="0" w:line="240" w:lineRule="auto"/>
        <w:ind w:firstLine="720"/>
        <w:jc w:val="center"/>
      </w:pPr>
    </w:p>
    <w:p w14:paraId="3438D2B9" w14:textId="796C8EB9" w:rsidR="00A66E36" w:rsidRDefault="006E372C" w:rsidP="00275266">
      <w:pPr>
        <w:spacing w:after="0" w:line="240" w:lineRule="auto"/>
        <w:ind w:firstLine="720"/>
        <w:jc w:val="center"/>
        <w:rPr>
          <w:sz w:val="26"/>
          <w:szCs w:val="26"/>
        </w:rPr>
      </w:pPr>
      <w:r w:rsidRPr="006E372C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5C04871" wp14:editId="79A40595">
                <wp:simplePos x="0" y="0"/>
                <wp:positionH relativeFrom="column">
                  <wp:posOffset>-60532</wp:posOffset>
                </wp:positionH>
                <wp:positionV relativeFrom="paragraph">
                  <wp:posOffset>137839</wp:posOffset>
                </wp:positionV>
                <wp:extent cx="6503831" cy="901521"/>
                <wp:effectExtent l="0" t="0" r="1143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831" cy="9015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887C" w14:textId="6FCD9422" w:rsidR="006E372C" w:rsidRDefault="006E37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04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5pt;margin-top:10.85pt;width:512.1pt;height:7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" fillcolor="#d8d8d8 [2732]">
                <v:textbox>
                  <w:txbxContent>
                    <w:p w14:paraId="2A2B887C" w14:textId="6FCD9422" w:rsidR="006E372C" w:rsidRDefault="006E372C"/>
                  </w:txbxContent>
                </v:textbox>
              </v:shape>
            </w:pict>
          </mc:Fallback>
        </mc:AlternateContent>
      </w:r>
    </w:p>
    <w:p w14:paraId="39540F8F" w14:textId="6FAB222C" w:rsidR="002926AE" w:rsidRPr="00A11D31" w:rsidRDefault="002926AE" w:rsidP="002926AE">
      <w:pPr>
        <w:rPr>
          <w:b/>
          <w:bCs/>
          <w:sz w:val="18"/>
          <w:szCs w:val="18"/>
          <w:u w:val="single"/>
        </w:rPr>
      </w:pPr>
      <w:r w:rsidRPr="00A11D31">
        <w:rPr>
          <w:b/>
          <w:bCs/>
          <w:sz w:val="18"/>
          <w:szCs w:val="18"/>
          <w:u w:val="single"/>
        </w:rPr>
        <w:t>FOR OFFICE USE ONLY:</w:t>
      </w:r>
    </w:p>
    <w:p w14:paraId="3EDA1C60" w14:textId="2881A999" w:rsidR="00C2547D" w:rsidRDefault="002926AE" w:rsidP="002926AE">
      <w:pPr>
        <w:rPr>
          <w:sz w:val="18"/>
          <w:szCs w:val="18"/>
        </w:rPr>
      </w:pPr>
      <w:r w:rsidRPr="00A11D31">
        <w:rPr>
          <w:sz w:val="18"/>
          <w:szCs w:val="18"/>
        </w:rPr>
        <w:t>Fee:</w:t>
      </w:r>
      <w:r>
        <w:rPr>
          <w:sz w:val="18"/>
          <w:szCs w:val="18"/>
        </w:rPr>
        <w:t xml:space="preserve"> </w:t>
      </w:r>
      <w:r w:rsidRPr="006942B4">
        <w:rPr>
          <w:sz w:val="18"/>
          <w:szCs w:val="18"/>
          <w:u w:val="single"/>
        </w:rPr>
        <w:t>__</w:t>
      </w:r>
      <w:r w:rsidRPr="006942B4">
        <w:rPr>
          <w:b/>
          <w:bCs/>
          <w:sz w:val="18"/>
          <w:szCs w:val="18"/>
          <w:u w:val="single"/>
        </w:rPr>
        <w:t xml:space="preserve"> $</w:t>
      </w:r>
      <w:r w:rsidR="00746B37">
        <w:rPr>
          <w:b/>
          <w:bCs/>
          <w:sz w:val="18"/>
          <w:szCs w:val="18"/>
          <w:u w:val="single"/>
        </w:rPr>
        <w:t>3</w:t>
      </w:r>
      <w:r w:rsidRPr="006942B4">
        <w:rPr>
          <w:b/>
          <w:bCs/>
          <w:sz w:val="18"/>
          <w:szCs w:val="18"/>
          <w:u w:val="single"/>
        </w:rPr>
        <w:t>50.00___</w:t>
      </w:r>
      <w:r w:rsidRPr="006942B4"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 </w:t>
      </w:r>
      <w:r w:rsidR="00FC1255">
        <w:rPr>
          <w:sz w:val="18"/>
          <w:szCs w:val="18"/>
        </w:rPr>
        <w:t xml:space="preserve">  </w:t>
      </w:r>
      <w:r w:rsidR="00F81411">
        <w:rPr>
          <w:sz w:val="18"/>
          <w:szCs w:val="18"/>
        </w:rPr>
        <w:t>Payment</w:t>
      </w:r>
      <w:r w:rsidR="006942B4">
        <w:rPr>
          <w:sz w:val="18"/>
          <w:szCs w:val="18"/>
        </w:rPr>
        <w:t xml:space="preserve"> Method</w:t>
      </w:r>
      <w:r w:rsidRPr="00A11D31">
        <w:rPr>
          <w:sz w:val="18"/>
          <w:szCs w:val="18"/>
        </w:rPr>
        <w:t xml:space="preserve">: </w:t>
      </w:r>
      <w:r w:rsidR="00A85758">
        <w:rPr>
          <w:sz w:val="18"/>
          <w:szCs w:val="18"/>
        </w:rPr>
        <w:t>______</w:t>
      </w:r>
      <w:r w:rsidRPr="00A11D31">
        <w:rPr>
          <w:sz w:val="18"/>
          <w:szCs w:val="18"/>
        </w:rPr>
        <w:t>__</w:t>
      </w:r>
      <w:r w:rsidR="00EA435A">
        <w:rPr>
          <w:sz w:val="18"/>
          <w:szCs w:val="18"/>
        </w:rPr>
        <w:t>___</w:t>
      </w:r>
      <w:r w:rsidRPr="00A11D31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A11D31">
        <w:rPr>
          <w:sz w:val="18"/>
          <w:szCs w:val="18"/>
        </w:rPr>
        <w:t xml:space="preserve">_  </w:t>
      </w:r>
      <w:r>
        <w:rPr>
          <w:sz w:val="18"/>
          <w:szCs w:val="18"/>
        </w:rPr>
        <w:t xml:space="preserve">  </w:t>
      </w:r>
      <w:r w:rsidRPr="00A11D31">
        <w:rPr>
          <w:sz w:val="18"/>
          <w:szCs w:val="18"/>
        </w:rPr>
        <w:t xml:space="preserve">  </w:t>
      </w:r>
      <w:r w:rsidR="00C2547D">
        <w:rPr>
          <w:sz w:val="18"/>
          <w:szCs w:val="18"/>
        </w:rPr>
        <w:t>Request Approved / Denied: __________</w:t>
      </w:r>
      <w:r w:rsidR="00FC1255">
        <w:rPr>
          <w:sz w:val="18"/>
          <w:szCs w:val="18"/>
        </w:rPr>
        <w:t>___________</w:t>
      </w:r>
      <w:r w:rsidR="00C2547D">
        <w:rPr>
          <w:sz w:val="18"/>
          <w:szCs w:val="18"/>
        </w:rPr>
        <w:t>_____________</w:t>
      </w:r>
      <w:r w:rsidR="00095C39">
        <w:rPr>
          <w:sz w:val="18"/>
          <w:szCs w:val="18"/>
        </w:rPr>
        <w:t>_</w:t>
      </w:r>
    </w:p>
    <w:p w14:paraId="4FA34FE9" w14:textId="7B9760E1" w:rsidR="002926AE" w:rsidRPr="003B5140" w:rsidRDefault="002926AE" w:rsidP="002926A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2547D">
        <w:rPr>
          <w:sz w:val="18"/>
          <w:szCs w:val="18"/>
        </w:rPr>
        <w:t xml:space="preserve">Initials:  </w:t>
      </w:r>
      <w:r w:rsidRPr="00A11D31">
        <w:rPr>
          <w:sz w:val="18"/>
          <w:szCs w:val="18"/>
        </w:rPr>
        <w:t>__________________</w:t>
      </w:r>
      <w:r>
        <w:rPr>
          <w:sz w:val="18"/>
          <w:szCs w:val="18"/>
        </w:rPr>
        <w:t>____</w:t>
      </w:r>
      <w:r w:rsidRPr="00A11D31">
        <w:rPr>
          <w:sz w:val="18"/>
          <w:szCs w:val="18"/>
        </w:rPr>
        <w:t>__</w:t>
      </w:r>
      <w:r w:rsidR="00FC1255">
        <w:rPr>
          <w:sz w:val="18"/>
          <w:szCs w:val="18"/>
        </w:rPr>
        <w:t xml:space="preserve">     </w:t>
      </w:r>
      <w:r w:rsidR="001C0856">
        <w:rPr>
          <w:sz w:val="18"/>
          <w:szCs w:val="18"/>
        </w:rPr>
        <w:t>Date:  _______________</w:t>
      </w:r>
      <w:r w:rsidR="00FC1255">
        <w:rPr>
          <w:sz w:val="18"/>
          <w:szCs w:val="18"/>
        </w:rPr>
        <w:t>_____</w:t>
      </w:r>
      <w:r w:rsidR="001C0856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  <w:r w:rsidR="00095C39">
        <w:rPr>
          <w:sz w:val="18"/>
          <w:szCs w:val="18"/>
        </w:rPr>
        <w:t xml:space="preserve">    </w:t>
      </w:r>
      <w:r w:rsidR="00B10E10">
        <w:rPr>
          <w:sz w:val="18"/>
          <w:szCs w:val="18"/>
        </w:rPr>
        <w:t>Tabled</w:t>
      </w:r>
      <w:r w:rsidR="00B54DA7">
        <w:rPr>
          <w:sz w:val="18"/>
          <w:szCs w:val="18"/>
        </w:rPr>
        <w:t xml:space="preserve"> / Follow </w:t>
      </w:r>
      <w:r w:rsidR="00095C39">
        <w:rPr>
          <w:sz w:val="18"/>
          <w:szCs w:val="18"/>
        </w:rPr>
        <w:t>up Date</w:t>
      </w:r>
      <w:r w:rsidRPr="00A11D31">
        <w:rPr>
          <w:sz w:val="18"/>
          <w:szCs w:val="18"/>
        </w:rPr>
        <w:t>: _____________</w:t>
      </w:r>
      <w:r>
        <w:rPr>
          <w:sz w:val="18"/>
          <w:szCs w:val="18"/>
        </w:rPr>
        <w:t>___</w:t>
      </w:r>
      <w:r w:rsidR="00095C39">
        <w:rPr>
          <w:sz w:val="18"/>
          <w:szCs w:val="18"/>
        </w:rPr>
        <w:t>_____________</w:t>
      </w:r>
    </w:p>
    <w:sectPr w:rsidR="002926AE" w:rsidRPr="003B5140" w:rsidSect="00175FD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E48CB"/>
    <w:multiLevelType w:val="hybridMultilevel"/>
    <w:tmpl w:val="A008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0AF6"/>
    <w:multiLevelType w:val="hybridMultilevel"/>
    <w:tmpl w:val="81749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886382">
    <w:abstractNumId w:val="0"/>
  </w:num>
  <w:num w:numId="2" w16cid:durableId="147228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1"/>
    <w:rsid w:val="00011B14"/>
    <w:rsid w:val="00014226"/>
    <w:rsid w:val="000574AB"/>
    <w:rsid w:val="00060A06"/>
    <w:rsid w:val="000640D9"/>
    <w:rsid w:val="000655CA"/>
    <w:rsid w:val="000675F2"/>
    <w:rsid w:val="0008129B"/>
    <w:rsid w:val="0009377E"/>
    <w:rsid w:val="0009545D"/>
    <w:rsid w:val="00095C39"/>
    <w:rsid w:val="000A351C"/>
    <w:rsid w:val="000A7D18"/>
    <w:rsid w:val="000C4270"/>
    <w:rsid w:val="000C4BFE"/>
    <w:rsid w:val="000E02EC"/>
    <w:rsid w:val="000F053B"/>
    <w:rsid w:val="0010750B"/>
    <w:rsid w:val="00111EF4"/>
    <w:rsid w:val="001157C5"/>
    <w:rsid w:val="00137781"/>
    <w:rsid w:val="00157189"/>
    <w:rsid w:val="00157666"/>
    <w:rsid w:val="00157744"/>
    <w:rsid w:val="00160CAF"/>
    <w:rsid w:val="00165526"/>
    <w:rsid w:val="00175FD4"/>
    <w:rsid w:val="00185A94"/>
    <w:rsid w:val="00190682"/>
    <w:rsid w:val="00193A44"/>
    <w:rsid w:val="001B5E97"/>
    <w:rsid w:val="001C0856"/>
    <w:rsid w:val="001E460C"/>
    <w:rsid w:val="001E486E"/>
    <w:rsid w:val="001E5783"/>
    <w:rsid w:val="001E5C6D"/>
    <w:rsid w:val="00205A6B"/>
    <w:rsid w:val="00205F32"/>
    <w:rsid w:val="00227DBE"/>
    <w:rsid w:val="0023773B"/>
    <w:rsid w:val="00240BDD"/>
    <w:rsid w:val="0026084F"/>
    <w:rsid w:val="002670E2"/>
    <w:rsid w:val="00270BD9"/>
    <w:rsid w:val="00274996"/>
    <w:rsid w:val="00275266"/>
    <w:rsid w:val="002926AE"/>
    <w:rsid w:val="002937A9"/>
    <w:rsid w:val="002970BD"/>
    <w:rsid w:val="002D00DC"/>
    <w:rsid w:val="002F54A5"/>
    <w:rsid w:val="00342A38"/>
    <w:rsid w:val="00344AF5"/>
    <w:rsid w:val="00347945"/>
    <w:rsid w:val="0036647D"/>
    <w:rsid w:val="00382B86"/>
    <w:rsid w:val="003A1F61"/>
    <w:rsid w:val="003B04EC"/>
    <w:rsid w:val="003B4063"/>
    <w:rsid w:val="003E4EC1"/>
    <w:rsid w:val="003F3ABE"/>
    <w:rsid w:val="0040003A"/>
    <w:rsid w:val="00404361"/>
    <w:rsid w:val="00411041"/>
    <w:rsid w:val="00416E50"/>
    <w:rsid w:val="00432770"/>
    <w:rsid w:val="0047625E"/>
    <w:rsid w:val="00484039"/>
    <w:rsid w:val="004B0572"/>
    <w:rsid w:val="004C2C87"/>
    <w:rsid w:val="00503855"/>
    <w:rsid w:val="00543FA7"/>
    <w:rsid w:val="00547226"/>
    <w:rsid w:val="00561119"/>
    <w:rsid w:val="00567050"/>
    <w:rsid w:val="005708AE"/>
    <w:rsid w:val="005731A0"/>
    <w:rsid w:val="00580D29"/>
    <w:rsid w:val="00585BD3"/>
    <w:rsid w:val="005C42CC"/>
    <w:rsid w:val="005C5961"/>
    <w:rsid w:val="005C5BFE"/>
    <w:rsid w:val="005C60CE"/>
    <w:rsid w:val="005D3EEA"/>
    <w:rsid w:val="005D5C93"/>
    <w:rsid w:val="005E37D2"/>
    <w:rsid w:val="005E77EE"/>
    <w:rsid w:val="00623F8E"/>
    <w:rsid w:val="006332A8"/>
    <w:rsid w:val="00644ADF"/>
    <w:rsid w:val="00660C0C"/>
    <w:rsid w:val="006942B4"/>
    <w:rsid w:val="00695C07"/>
    <w:rsid w:val="006A0B2C"/>
    <w:rsid w:val="006B11FA"/>
    <w:rsid w:val="006B3B1A"/>
    <w:rsid w:val="006D0E3A"/>
    <w:rsid w:val="006D3DD5"/>
    <w:rsid w:val="006D59F0"/>
    <w:rsid w:val="006E372C"/>
    <w:rsid w:val="006F35F1"/>
    <w:rsid w:val="00715BCC"/>
    <w:rsid w:val="007170D9"/>
    <w:rsid w:val="0072401D"/>
    <w:rsid w:val="00725EFE"/>
    <w:rsid w:val="00746B37"/>
    <w:rsid w:val="00750783"/>
    <w:rsid w:val="00752990"/>
    <w:rsid w:val="00754023"/>
    <w:rsid w:val="00764090"/>
    <w:rsid w:val="007704EB"/>
    <w:rsid w:val="00793D92"/>
    <w:rsid w:val="007B159C"/>
    <w:rsid w:val="007C381F"/>
    <w:rsid w:val="007C6EFB"/>
    <w:rsid w:val="007D4966"/>
    <w:rsid w:val="007D4F30"/>
    <w:rsid w:val="007F0BC7"/>
    <w:rsid w:val="007F3E66"/>
    <w:rsid w:val="0080191E"/>
    <w:rsid w:val="0081229D"/>
    <w:rsid w:val="008352B0"/>
    <w:rsid w:val="00843ADB"/>
    <w:rsid w:val="00864601"/>
    <w:rsid w:val="00875A53"/>
    <w:rsid w:val="00882203"/>
    <w:rsid w:val="00894A1B"/>
    <w:rsid w:val="008960EE"/>
    <w:rsid w:val="008B4447"/>
    <w:rsid w:val="008B4793"/>
    <w:rsid w:val="008B50F7"/>
    <w:rsid w:val="008C2FAF"/>
    <w:rsid w:val="008D61E7"/>
    <w:rsid w:val="008E6ADD"/>
    <w:rsid w:val="00913307"/>
    <w:rsid w:val="00913F59"/>
    <w:rsid w:val="00937AB5"/>
    <w:rsid w:val="00947EE7"/>
    <w:rsid w:val="00960061"/>
    <w:rsid w:val="0096767E"/>
    <w:rsid w:val="0097045D"/>
    <w:rsid w:val="00994519"/>
    <w:rsid w:val="00994852"/>
    <w:rsid w:val="0099599A"/>
    <w:rsid w:val="009E300F"/>
    <w:rsid w:val="009E552A"/>
    <w:rsid w:val="00A00E60"/>
    <w:rsid w:val="00A17B40"/>
    <w:rsid w:val="00A55684"/>
    <w:rsid w:val="00A62E13"/>
    <w:rsid w:val="00A65E40"/>
    <w:rsid w:val="00A66E36"/>
    <w:rsid w:val="00A85758"/>
    <w:rsid w:val="00A94B72"/>
    <w:rsid w:val="00AA34AE"/>
    <w:rsid w:val="00AB0DDB"/>
    <w:rsid w:val="00AB4FF2"/>
    <w:rsid w:val="00AC09AE"/>
    <w:rsid w:val="00AD0FD5"/>
    <w:rsid w:val="00B00099"/>
    <w:rsid w:val="00B04CEA"/>
    <w:rsid w:val="00B10E10"/>
    <w:rsid w:val="00B22281"/>
    <w:rsid w:val="00B27715"/>
    <w:rsid w:val="00B40649"/>
    <w:rsid w:val="00B478E2"/>
    <w:rsid w:val="00B54DA7"/>
    <w:rsid w:val="00B56542"/>
    <w:rsid w:val="00B646D8"/>
    <w:rsid w:val="00B660F3"/>
    <w:rsid w:val="00B81F3D"/>
    <w:rsid w:val="00BB1800"/>
    <w:rsid w:val="00BB2F34"/>
    <w:rsid w:val="00BC0031"/>
    <w:rsid w:val="00BC509D"/>
    <w:rsid w:val="00BD78EE"/>
    <w:rsid w:val="00BD7C4E"/>
    <w:rsid w:val="00C051E1"/>
    <w:rsid w:val="00C17CF3"/>
    <w:rsid w:val="00C2547D"/>
    <w:rsid w:val="00C61F4C"/>
    <w:rsid w:val="00C721D4"/>
    <w:rsid w:val="00C72B23"/>
    <w:rsid w:val="00C97220"/>
    <w:rsid w:val="00CB4A7B"/>
    <w:rsid w:val="00CC71F9"/>
    <w:rsid w:val="00CD10B2"/>
    <w:rsid w:val="00CE1C32"/>
    <w:rsid w:val="00D038A0"/>
    <w:rsid w:val="00D03F72"/>
    <w:rsid w:val="00D1254F"/>
    <w:rsid w:val="00D32788"/>
    <w:rsid w:val="00D35337"/>
    <w:rsid w:val="00D45771"/>
    <w:rsid w:val="00D965B8"/>
    <w:rsid w:val="00DA0697"/>
    <w:rsid w:val="00DB01C8"/>
    <w:rsid w:val="00DB6879"/>
    <w:rsid w:val="00DC315D"/>
    <w:rsid w:val="00DD080D"/>
    <w:rsid w:val="00DF68DB"/>
    <w:rsid w:val="00E059E5"/>
    <w:rsid w:val="00E16BAE"/>
    <w:rsid w:val="00E52953"/>
    <w:rsid w:val="00E6524B"/>
    <w:rsid w:val="00E83B00"/>
    <w:rsid w:val="00E90B12"/>
    <w:rsid w:val="00EA435A"/>
    <w:rsid w:val="00EC57C1"/>
    <w:rsid w:val="00ED2F28"/>
    <w:rsid w:val="00EF2EAA"/>
    <w:rsid w:val="00F21893"/>
    <w:rsid w:val="00F23C7D"/>
    <w:rsid w:val="00F355D5"/>
    <w:rsid w:val="00F41C86"/>
    <w:rsid w:val="00F4776A"/>
    <w:rsid w:val="00F6261B"/>
    <w:rsid w:val="00F7585B"/>
    <w:rsid w:val="00F81411"/>
    <w:rsid w:val="00FC1255"/>
    <w:rsid w:val="00FC2955"/>
    <w:rsid w:val="00FC54D2"/>
    <w:rsid w:val="00FD3E94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4AFA"/>
  <w15:chartTrackingRefBased/>
  <w15:docId w15:val="{ECEA5B60-7B13-428A-A546-ECC6922E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A06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C2FAF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289C-2B38-4ACA-B976-2CBC1C16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Hamer</dc:creator>
  <cp:keywords/>
  <dc:description/>
  <cp:lastModifiedBy>Amber Coyne</cp:lastModifiedBy>
  <cp:revision>4</cp:revision>
  <cp:lastPrinted>2022-01-25T15:13:00Z</cp:lastPrinted>
  <dcterms:created xsi:type="dcterms:W3CDTF">2022-01-25T15:15:00Z</dcterms:created>
  <dcterms:modified xsi:type="dcterms:W3CDTF">2025-08-06T15:22:00Z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2025-08-06T15:22:33Z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a0ddc8b8-2290-4faa-820c-b1549d253c59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