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b/>
          <w:bCs/>
          <w:color w:val="000000"/>
        </w:rPr>
        <w:t>For Immediate Release</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b/>
          <w:bCs/>
          <w:color w:val="000000"/>
        </w:rPr>
        <w:t> </w:t>
      </w:r>
    </w:p>
    <w:p w:rsidR="00C005D9" w:rsidRPr="00C005D9" w:rsidRDefault="008E33C0" w:rsidP="00C005D9">
      <w:pPr>
        <w:shd w:val="clear" w:color="auto" w:fill="FFFFFF"/>
        <w:spacing w:after="0" w:line="240" w:lineRule="auto"/>
        <w:rPr>
          <w:rFonts w:ascii="Calibri" w:eastAsia="Times New Roman" w:hAnsi="Calibri" w:cs="Times New Roman"/>
          <w:color w:val="212121"/>
        </w:rPr>
      </w:pPr>
      <w:r>
        <w:rPr>
          <w:rFonts w:ascii="Arial" w:eastAsia="Times New Roman" w:hAnsi="Arial" w:cs="Arial"/>
          <w:color w:val="000000"/>
        </w:rPr>
        <w:t xml:space="preserve">October </w:t>
      </w:r>
      <w:r w:rsidR="00E86E43">
        <w:rPr>
          <w:rFonts w:ascii="Arial" w:eastAsia="Times New Roman" w:hAnsi="Arial" w:cs="Arial"/>
          <w:color w:val="000000"/>
        </w:rPr>
        <w:t>25</w:t>
      </w:r>
      <w:r>
        <w:rPr>
          <w:rFonts w:ascii="Arial" w:eastAsia="Times New Roman" w:hAnsi="Arial" w:cs="Arial"/>
          <w:color w:val="000000"/>
        </w:rPr>
        <w:t>, 201</w:t>
      </w:r>
      <w:r w:rsidR="00E86E43">
        <w:rPr>
          <w:rFonts w:ascii="Arial" w:eastAsia="Times New Roman" w:hAnsi="Arial" w:cs="Arial"/>
          <w:color w:val="000000"/>
        </w:rPr>
        <w:t>9</w:t>
      </w:r>
      <w:r w:rsidR="00C005D9" w:rsidRPr="00C005D9">
        <w:rPr>
          <w:rFonts w:ascii="Arial" w:eastAsia="Times New Roman" w:hAnsi="Arial" w:cs="Arial"/>
          <w:color w:val="000000"/>
        </w:rPr>
        <w:t>                                              </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b/>
          <w:bCs/>
          <w:color w:val="000000"/>
        </w:rPr>
        <w:t> </w:t>
      </w:r>
    </w:p>
    <w:p w:rsidR="00C005D9" w:rsidRPr="007E61C3" w:rsidRDefault="00C005D9" w:rsidP="00C005D9">
      <w:pPr>
        <w:shd w:val="clear" w:color="auto" w:fill="FFFFFF"/>
        <w:spacing w:after="0" w:line="240" w:lineRule="auto"/>
        <w:rPr>
          <w:rFonts w:ascii="Arial" w:eastAsia="Times New Roman" w:hAnsi="Arial" w:cs="Arial"/>
          <w:b/>
          <w:bCs/>
          <w:color w:val="000000"/>
        </w:rPr>
      </w:pPr>
      <w:r w:rsidRPr="00C005D9">
        <w:rPr>
          <w:rFonts w:ascii="Arial" w:eastAsia="Times New Roman" w:hAnsi="Arial" w:cs="Arial"/>
          <w:b/>
          <w:bCs/>
          <w:color w:val="000000"/>
        </w:rPr>
        <w:t>Media Contacts: </w:t>
      </w:r>
    </w:p>
    <w:p w:rsidR="00C005D9" w:rsidRPr="007E61C3" w:rsidRDefault="00C005D9" w:rsidP="00C005D9">
      <w:pPr>
        <w:shd w:val="clear" w:color="auto" w:fill="FFFFFF"/>
        <w:spacing w:after="0" w:line="240" w:lineRule="auto"/>
        <w:rPr>
          <w:rFonts w:ascii="Arial" w:eastAsia="Times New Roman" w:hAnsi="Arial" w:cs="Arial"/>
          <w:color w:val="000000"/>
        </w:rPr>
      </w:pPr>
      <w:r w:rsidRPr="00C005D9">
        <w:rPr>
          <w:rFonts w:ascii="Arial" w:eastAsia="Times New Roman" w:hAnsi="Arial" w:cs="Arial"/>
          <w:color w:val="000000"/>
        </w:rPr>
        <w:t>Kelli Hilliard, KDWPT PR Manager, (785) 296-4922,</w:t>
      </w:r>
      <w:r w:rsidRPr="007E61C3">
        <w:rPr>
          <w:rFonts w:ascii="Arial" w:eastAsia="Times New Roman" w:hAnsi="Arial" w:cs="Arial"/>
          <w:color w:val="000000"/>
        </w:rPr>
        <w:t xml:space="preserve"> </w:t>
      </w:r>
      <w:hyperlink r:id="rId5" w:history="1">
        <w:r w:rsidRPr="007E61C3">
          <w:rPr>
            <w:rStyle w:val="Hyperlink"/>
            <w:rFonts w:ascii="Arial" w:eastAsia="Times New Roman" w:hAnsi="Arial" w:cs="Arial"/>
          </w:rPr>
          <w:t>Kelli.Hilliard@ks.gov</w:t>
        </w:r>
      </w:hyperlink>
      <w:r w:rsidRPr="00C005D9">
        <w:rPr>
          <w:rFonts w:ascii="Arial" w:eastAsia="Times New Roman" w:hAnsi="Arial" w:cs="Arial"/>
          <w:color w:val="000000"/>
        </w:rPr>
        <w:t> </w:t>
      </w:r>
      <w:r w:rsidRPr="007E61C3">
        <w:rPr>
          <w:rFonts w:ascii="Arial" w:eastAsia="Times New Roman" w:hAnsi="Arial" w:cs="Arial"/>
          <w:color w:val="000000"/>
        </w:rPr>
        <w:t xml:space="preserve"> </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color w:val="000000"/>
        </w:rPr>
        <w:t>Natalie Bright</w:t>
      </w:r>
      <w:r w:rsidR="008D28B6">
        <w:rPr>
          <w:rFonts w:ascii="Arial" w:eastAsia="Times New Roman" w:hAnsi="Arial" w:cs="Arial"/>
          <w:color w:val="000000"/>
        </w:rPr>
        <w:t xml:space="preserve">, TIAK, </w:t>
      </w:r>
      <w:r w:rsidRPr="00C005D9">
        <w:rPr>
          <w:rFonts w:ascii="Arial" w:eastAsia="Times New Roman" w:hAnsi="Arial" w:cs="Arial"/>
          <w:color w:val="000000"/>
        </w:rPr>
        <w:t>(316) 640-1422,</w:t>
      </w:r>
      <w:r w:rsidR="002F0C90">
        <w:rPr>
          <w:rFonts w:ascii="Arial" w:eastAsia="Times New Roman" w:hAnsi="Arial" w:cs="Arial"/>
          <w:color w:val="000000"/>
        </w:rPr>
        <w:t xml:space="preserve"> </w:t>
      </w:r>
      <w:hyperlink r:id="rId6" w:history="1">
        <w:r w:rsidR="002F0C90" w:rsidRPr="00C34067">
          <w:rPr>
            <w:rStyle w:val="Hyperlink"/>
            <w:rFonts w:ascii="Arial" w:eastAsia="Times New Roman" w:hAnsi="Arial" w:cs="Arial"/>
          </w:rPr>
          <w:t>natalie@brightcarpenter.com</w:t>
        </w:r>
      </w:hyperlink>
    </w:p>
    <w:p w:rsidR="00C005D9" w:rsidRPr="00C005D9" w:rsidRDefault="00C005D9" w:rsidP="00C005D9">
      <w:pPr>
        <w:shd w:val="clear" w:color="auto" w:fill="FFFFFF"/>
        <w:spacing w:after="0" w:line="240" w:lineRule="auto"/>
        <w:rPr>
          <w:rFonts w:ascii="Calibri" w:eastAsia="Times New Roman" w:hAnsi="Calibri" w:cs="Times New Roman"/>
          <w:color w:val="212121"/>
        </w:rPr>
      </w:pP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color w:val="000000"/>
          <w:sz w:val="20"/>
          <w:szCs w:val="20"/>
        </w:rPr>
        <w:t> </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b/>
          <w:bCs/>
          <w:color w:val="000000"/>
          <w:sz w:val="36"/>
          <w:szCs w:val="36"/>
        </w:rPr>
        <w:t>Kansas Tourism Professionals Receive Awards</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i/>
          <w:iCs/>
          <w:color w:val="000000"/>
          <w:sz w:val="24"/>
          <w:szCs w:val="24"/>
        </w:rPr>
        <w:t>Awards presented at annual Kansas tourism industry meeting</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b/>
          <w:bCs/>
          <w:color w:val="000000"/>
          <w:sz w:val="24"/>
          <w:szCs w:val="24"/>
        </w:rPr>
        <w:t> </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b/>
          <w:bCs/>
          <w:color w:val="000000"/>
          <w:sz w:val="24"/>
          <w:szCs w:val="24"/>
        </w:rPr>
        <w:t>Topeka, Kan. – </w:t>
      </w:r>
      <w:r w:rsidRPr="00C005D9">
        <w:rPr>
          <w:rFonts w:ascii="Arial" w:eastAsia="Times New Roman" w:hAnsi="Arial" w:cs="Arial"/>
          <w:color w:val="000000"/>
          <w:sz w:val="24"/>
          <w:szCs w:val="24"/>
        </w:rPr>
        <w:t>Kansas tourism professionals presented several awards at the 201</w:t>
      </w:r>
      <w:r w:rsidR="00E86E43">
        <w:rPr>
          <w:rFonts w:ascii="Arial" w:eastAsia="Times New Roman" w:hAnsi="Arial" w:cs="Arial"/>
          <w:color w:val="000000"/>
          <w:sz w:val="24"/>
          <w:szCs w:val="24"/>
        </w:rPr>
        <w:t>9</w:t>
      </w:r>
      <w:r w:rsidRPr="00C005D9">
        <w:rPr>
          <w:rFonts w:ascii="Arial" w:eastAsia="Times New Roman" w:hAnsi="Arial" w:cs="Arial"/>
          <w:color w:val="000000"/>
          <w:sz w:val="24"/>
          <w:szCs w:val="24"/>
        </w:rPr>
        <w:t xml:space="preserve"> Kansas Tourism Conferenc</w:t>
      </w:r>
      <w:r>
        <w:rPr>
          <w:rFonts w:ascii="Arial" w:eastAsia="Times New Roman" w:hAnsi="Arial" w:cs="Arial"/>
          <w:color w:val="000000"/>
          <w:sz w:val="24"/>
          <w:szCs w:val="24"/>
        </w:rPr>
        <w:t xml:space="preserve">e awards banquet held October </w:t>
      </w:r>
      <w:r w:rsidR="00E86E43">
        <w:rPr>
          <w:rFonts w:ascii="Arial" w:eastAsia="Times New Roman" w:hAnsi="Arial" w:cs="Arial"/>
          <w:color w:val="000000"/>
          <w:sz w:val="24"/>
          <w:szCs w:val="24"/>
        </w:rPr>
        <w:t>23</w:t>
      </w:r>
      <w:r>
        <w:rPr>
          <w:rFonts w:ascii="Arial" w:eastAsia="Times New Roman" w:hAnsi="Arial" w:cs="Arial"/>
          <w:color w:val="000000"/>
          <w:sz w:val="24"/>
          <w:szCs w:val="24"/>
        </w:rPr>
        <w:t>, 201</w:t>
      </w:r>
      <w:r w:rsidR="00E86E43">
        <w:rPr>
          <w:rFonts w:ascii="Arial" w:eastAsia="Times New Roman" w:hAnsi="Arial" w:cs="Arial"/>
          <w:color w:val="000000"/>
          <w:sz w:val="24"/>
          <w:szCs w:val="24"/>
        </w:rPr>
        <w:t>9</w:t>
      </w:r>
      <w:r w:rsidRPr="00C005D9">
        <w:rPr>
          <w:rFonts w:ascii="Arial" w:eastAsia="Times New Roman" w:hAnsi="Arial" w:cs="Arial"/>
          <w:color w:val="000000"/>
          <w:sz w:val="24"/>
          <w:szCs w:val="24"/>
        </w:rPr>
        <w:t xml:space="preserve"> at the </w:t>
      </w:r>
      <w:r w:rsidR="00E86E43">
        <w:rPr>
          <w:rFonts w:ascii="Arial" w:eastAsia="Times New Roman" w:hAnsi="Arial" w:cs="Arial"/>
          <w:color w:val="000000"/>
          <w:sz w:val="24"/>
          <w:szCs w:val="24"/>
        </w:rPr>
        <w:t>Kansas Star Casino</w:t>
      </w:r>
      <w:r w:rsidR="00B13D06">
        <w:rPr>
          <w:rFonts w:ascii="Arial" w:eastAsia="Times New Roman" w:hAnsi="Arial" w:cs="Arial"/>
          <w:color w:val="000000"/>
          <w:sz w:val="24"/>
          <w:szCs w:val="24"/>
        </w:rPr>
        <w:t xml:space="preserve"> </w:t>
      </w:r>
      <w:r w:rsidRPr="00C005D9">
        <w:rPr>
          <w:rFonts w:ascii="Arial" w:eastAsia="Times New Roman" w:hAnsi="Arial" w:cs="Arial"/>
          <w:color w:val="000000"/>
          <w:sz w:val="24"/>
          <w:szCs w:val="24"/>
        </w:rPr>
        <w:t xml:space="preserve">in </w:t>
      </w:r>
      <w:r w:rsidR="00E86E43">
        <w:rPr>
          <w:rFonts w:ascii="Arial" w:eastAsia="Times New Roman" w:hAnsi="Arial" w:cs="Arial"/>
          <w:color w:val="000000"/>
          <w:sz w:val="24"/>
          <w:szCs w:val="24"/>
        </w:rPr>
        <w:t>Mulvane</w:t>
      </w:r>
      <w:r w:rsidRPr="00C005D9">
        <w:rPr>
          <w:rFonts w:ascii="Arial" w:eastAsia="Times New Roman" w:hAnsi="Arial" w:cs="Arial"/>
          <w:color w:val="000000"/>
          <w:sz w:val="24"/>
          <w:szCs w:val="24"/>
        </w:rPr>
        <w:t>, Kan. The Kansas Department of Wildlife, Parks and Tourism (KDWPT) presented the following awards:</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color w:val="000000"/>
          <w:sz w:val="24"/>
          <w:szCs w:val="24"/>
        </w:rPr>
        <w:t> </w:t>
      </w:r>
    </w:p>
    <w:p w:rsidR="00E86E43" w:rsidRPr="00FE6244" w:rsidRDefault="00C005D9" w:rsidP="00EE3AB7">
      <w:pPr>
        <w:pStyle w:val="NormalWeb"/>
        <w:numPr>
          <w:ilvl w:val="0"/>
          <w:numId w:val="4"/>
        </w:numPr>
        <w:shd w:val="clear" w:color="auto" w:fill="FFFFFF"/>
        <w:spacing w:before="0" w:beforeAutospacing="0" w:after="0" w:afterAutospacing="0"/>
        <w:rPr>
          <w:rFonts w:ascii="Arial" w:hAnsi="Arial" w:cs="Arial"/>
          <w:color w:val="000000"/>
          <w:sz w:val="22"/>
          <w:szCs w:val="22"/>
        </w:rPr>
      </w:pPr>
      <w:r w:rsidRPr="00FE6244">
        <w:rPr>
          <w:rFonts w:ascii="Arial" w:hAnsi="Arial" w:cs="Arial"/>
          <w:b/>
          <w:bCs/>
          <w:sz w:val="22"/>
          <w:szCs w:val="22"/>
        </w:rPr>
        <w:t>Governor’s Tourism Award</w:t>
      </w:r>
      <w:r w:rsidRPr="00FE6244">
        <w:rPr>
          <w:rFonts w:ascii="Arial" w:hAnsi="Arial" w:cs="Arial"/>
          <w:sz w:val="22"/>
          <w:szCs w:val="22"/>
        </w:rPr>
        <w:t> </w:t>
      </w:r>
      <w:r w:rsidR="00FE6244" w:rsidRPr="00FE6244">
        <w:rPr>
          <w:rFonts w:ascii="Arial" w:hAnsi="Arial" w:cs="Arial"/>
          <w:sz w:val="22"/>
          <w:szCs w:val="22"/>
        </w:rPr>
        <w:t xml:space="preserve">- </w:t>
      </w:r>
      <w:r w:rsidR="00433B3F" w:rsidRPr="00FE6244">
        <w:rPr>
          <w:rFonts w:ascii="Arial" w:hAnsi="Arial" w:cs="Arial"/>
          <w:color w:val="000000"/>
          <w:sz w:val="22"/>
          <w:szCs w:val="22"/>
        </w:rPr>
        <w:t>Established in 1983 to recognize outstanding contributions by individuals or organizations to the Tourism Industry, the Governor's Award encourages ot</w:t>
      </w:r>
      <w:r w:rsidR="00C528A8" w:rsidRPr="00FE6244">
        <w:rPr>
          <w:rFonts w:ascii="Arial" w:hAnsi="Arial" w:cs="Arial"/>
          <w:color w:val="000000"/>
          <w:sz w:val="22"/>
          <w:szCs w:val="22"/>
        </w:rPr>
        <w:t>hers to strive for excellence. T</w:t>
      </w:r>
      <w:r w:rsidR="00433B3F" w:rsidRPr="00FE6244">
        <w:rPr>
          <w:rFonts w:ascii="Arial" w:hAnsi="Arial" w:cs="Arial"/>
          <w:color w:val="000000"/>
          <w:sz w:val="22"/>
          <w:szCs w:val="22"/>
        </w:rPr>
        <w:t>he award demonstrates cooperation, sustainability, quality and accountability.</w:t>
      </w:r>
      <w:r w:rsidR="00FE6244">
        <w:rPr>
          <w:rFonts w:ascii="Arial" w:hAnsi="Arial" w:cs="Arial"/>
          <w:color w:val="000000"/>
          <w:sz w:val="22"/>
          <w:szCs w:val="22"/>
        </w:rPr>
        <w:t xml:space="preserve"> Paul </w:t>
      </w:r>
      <w:proofErr w:type="spellStart"/>
      <w:r w:rsidR="00FE6244">
        <w:rPr>
          <w:rFonts w:ascii="Arial" w:hAnsi="Arial" w:cs="Arial"/>
          <w:color w:val="000000"/>
          <w:sz w:val="22"/>
          <w:szCs w:val="22"/>
        </w:rPr>
        <w:t>Bahnmaier</w:t>
      </w:r>
      <w:proofErr w:type="spellEnd"/>
      <w:r w:rsidR="00FE6244">
        <w:rPr>
          <w:rFonts w:ascii="Arial" w:hAnsi="Arial" w:cs="Arial"/>
          <w:color w:val="000000"/>
          <w:sz w:val="22"/>
          <w:szCs w:val="22"/>
        </w:rPr>
        <w:t xml:space="preserve">, president of the Lecompton Historical Society, was presented this prestigious award. </w:t>
      </w:r>
      <w:r w:rsidR="001F48D4">
        <w:rPr>
          <w:rFonts w:ascii="Arial" w:hAnsi="Arial" w:cs="Arial"/>
          <w:color w:val="000000"/>
          <w:sz w:val="22"/>
          <w:szCs w:val="22"/>
        </w:rPr>
        <w:t xml:space="preserve">Via video, </w:t>
      </w:r>
      <w:bookmarkStart w:id="0" w:name="_GoBack"/>
      <w:bookmarkEnd w:id="0"/>
      <w:r w:rsidR="00FE6244">
        <w:rPr>
          <w:rFonts w:ascii="Arial" w:hAnsi="Arial" w:cs="Arial"/>
          <w:color w:val="000000"/>
          <w:sz w:val="22"/>
          <w:szCs w:val="22"/>
        </w:rPr>
        <w:t>Governor Laura Kelly stated that Paul’s passion for tourism and Kansas is beyond compare – every community should have someone so dedicated.</w:t>
      </w:r>
    </w:p>
    <w:p w:rsidR="00E86E43" w:rsidRDefault="00E86E43" w:rsidP="003D2488">
      <w:pPr>
        <w:pStyle w:val="NormalWeb"/>
        <w:shd w:val="clear" w:color="auto" w:fill="FFFFFF"/>
        <w:spacing w:before="0" w:beforeAutospacing="0" w:after="0" w:afterAutospacing="0"/>
        <w:ind w:left="720"/>
        <w:rPr>
          <w:rFonts w:ascii="Arial" w:hAnsi="Arial" w:cs="Arial"/>
          <w:sz w:val="22"/>
          <w:szCs w:val="22"/>
        </w:rPr>
      </w:pPr>
    </w:p>
    <w:p w:rsidR="00C005D9" w:rsidRPr="00E86E43" w:rsidRDefault="00C005D9" w:rsidP="00E86E43">
      <w:pPr>
        <w:pStyle w:val="ListParagraph"/>
        <w:numPr>
          <w:ilvl w:val="0"/>
          <w:numId w:val="4"/>
        </w:numPr>
        <w:shd w:val="clear" w:color="auto" w:fill="FFFFFF"/>
        <w:spacing w:after="0" w:line="240" w:lineRule="auto"/>
        <w:rPr>
          <w:rFonts w:ascii="Arial" w:eastAsia="Times New Roman" w:hAnsi="Arial" w:cs="Arial"/>
          <w:color w:val="000000"/>
        </w:rPr>
      </w:pPr>
      <w:r w:rsidRPr="00C53C27">
        <w:rPr>
          <w:rFonts w:ascii="Arial" w:hAnsi="Arial" w:cs="Arial"/>
          <w:b/>
          <w:bCs/>
        </w:rPr>
        <w:t>Kansas’ Finest Award</w:t>
      </w:r>
      <w:r w:rsidR="003D2488" w:rsidRPr="00C53C27">
        <w:rPr>
          <w:rFonts w:ascii="Arial" w:hAnsi="Arial" w:cs="Arial"/>
          <w:b/>
          <w:bCs/>
        </w:rPr>
        <w:t>s</w:t>
      </w:r>
      <w:r w:rsidRPr="00C53C27">
        <w:rPr>
          <w:rFonts w:ascii="Arial" w:hAnsi="Arial" w:cs="Arial"/>
          <w:b/>
          <w:bCs/>
        </w:rPr>
        <w:t> </w:t>
      </w:r>
      <w:r w:rsidRPr="00C53C27">
        <w:rPr>
          <w:rFonts w:ascii="Arial" w:hAnsi="Arial" w:cs="Arial"/>
        </w:rPr>
        <w:t xml:space="preserve">– </w:t>
      </w:r>
      <w:r w:rsidR="002F0C90" w:rsidRPr="00E86E43">
        <w:rPr>
          <w:rFonts w:ascii="Arial" w:hAnsi="Arial" w:cs="Arial"/>
          <w:color w:val="000000"/>
          <w:shd w:val="clear" w:color="auto" w:fill="FFFFFF"/>
        </w:rPr>
        <w:t>The Kansas’ Finest award recognizes and honors advocates who promote the state’s attributes and maintain an abiding love for the sunflower state, exhibiting passion, perseverance, and pride in promoting destinations with statewide significance and national or international relevance. </w:t>
      </w:r>
      <w:r w:rsidR="002F0C90">
        <w:rPr>
          <w:rFonts w:ascii="Arial" w:hAnsi="Arial" w:cs="Arial"/>
          <w:color w:val="000000"/>
          <w:shd w:val="clear" w:color="auto" w:fill="FFFFFF"/>
        </w:rPr>
        <w:t xml:space="preserve">This year it was awarded to </w:t>
      </w:r>
      <w:r w:rsidR="00E86E43">
        <w:rPr>
          <w:rFonts w:ascii="Arial" w:hAnsi="Arial" w:cs="Arial"/>
        </w:rPr>
        <w:t xml:space="preserve">Kenneth &amp; Shirley McClintock, Council Grove, Historians, Preservationists &amp; Restaurateurs; </w:t>
      </w:r>
      <w:r w:rsidR="002F0C90">
        <w:rPr>
          <w:rFonts w:ascii="Arial" w:hAnsi="Arial" w:cs="Arial"/>
        </w:rPr>
        <w:t xml:space="preserve">and </w:t>
      </w:r>
      <w:r w:rsidR="00E86E43">
        <w:rPr>
          <w:rFonts w:ascii="Arial" w:hAnsi="Arial" w:cs="Arial"/>
        </w:rPr>
        <w:t xml:space="preserve">Jonathan Adams, Iola, Photographer and Kansas Influencer. </w:t>
      </w:r>
    </w:p>
    <w:p w:rsidR="007704BE" w:rsidRPr="00C53C27" w:rsidRDefault="007704BE" w:rsidP="007704BE">
      <w:pPr>
        <w:pStyle w:val="ListParagraph"/>
        <w:shd w:val="clear" w:color="auto" w:fill="FFFFFF"/>
        <w:spacing w:after="0" w:line="240" w:lineRule="auto"/>
        <w:rPr>
          <w:rFonts w:ascii="Arial" w:eastAsia="Times New Roman" w:hAnsi="Arial" w:cs="Arial"/>
          <w:color w:val="000000"/>
        </w:rPr>
      </w:pPr>
    </w:p>
    <w:p w:rsidR="007704BE" w:rsidRPr="00524C86" w:rsidRDefault="007704BE" w:rsidP="007704BE">
      <w:pPr>
        <w:shd w:val="clear" w:color="auto" w:fill="FFFFFF"/>
        <w:spacing w:after="0" w:line="240" w:lineRule="auto"/>
        <w:rPr>
          <w:rFonts w:ascii="Arial" w:eastAsia="Times New Roman" w:hAnsi="Arial" w:cs="Arial"/>
          <w:color w:val="000000"/>
          <w:sz w:val="24"/>
          <w:szCs w:val="24"/>
        </w:rPr>
      </w:pPr>
      <w:r w:rsidRPr="00524C86">
        <w:rPr>
          <w:rFonts w:ascii="Arial" w:eastAsia="Times New Roman" w:hAnsi="Arial" w:cs="Arial"/>
          <w:color w:val="000000"/>
          <w:sz w:val="24"/>
          <w:szCs w:val="24"/>
        </w:rPr>
        <w:t>"These awards highlight the vital role of dedicated individuals and organizations in growing t</w:t>
      </w:r>
      <w:r w:rsidR="00524C86" w:rsidRPr="00524C86">
        <w:rPr>
          <w:rFonts w:ascii="Arial" w:eastAsia="Times New Roman" w:hAnsi="Arial" w:cs="Arial"/>
          <w:color w:val="000000"/>
          <w:sz w:val="24"/>
          <w:szCs w:val="24"/>
        </w:rPr>
        <w:t xml:space="preserve">he tourism industry in Kansas. </w:t>
      </w:r>
      <w:r w:rsidRPr="00524C86">
        <w:rPr>
          <w:rFonts w:ascii="Arial" w:eastAsia="Times New Roman" w:hAnsi="Arial" w:cs="Arial"/>
          <w:color w:val="000000"/>
          <w:sz w:val="24"/>
          <w:szCs w:val="24"/>
        </w:rPr>
        <w:t>Through their partnership, Kansas tourism will continue to be a significant part of the state's economy.  A recent economic impact survey indicates tourism has grown to an $11</w:t>
      </w:r>
      <w:r w:rsidR="00923DCB">
        <w:rPr>
          <w:rFonts w:ascii="Arial" w:eastAsia="Times New Roman" w:hAnsi="Arial" w:cs="Arial"/>
          <w:color w:val="000000"/>
          <w:sz w:val="24"/>
          <w:szCs w:val="24"/>
        </w:rPr>
        <w:t>.3</w:t>
      </w:r>
      <w:r w:rsidRPr="00524C86">
        <w:rPr>
          <w:rFonts w:ascii="Arial" w:eastAsia="Times New Roman" w:hAnsi="Arial" w:cs="Arial"/>
          <w:color w:val="000000"/>
          <w:sz w:val="24"/>
          <w:szCs w:val="24"/>
        </w:rPr>
        <w:t xml:space="preserve"> billion industry in Kansas, one of the fastest growing industries in Kansas." said </w:t>
      </w:r>
      <w:r w:rsidR="00E86E43">
        <w:rPr>
          <w:rFonts w:ascii="Arial" w:eastAsia="Times New Roman" w:hAnsi="Arial" w:cs="Arial"/>
          <w:color w:val="000000"/>
          <w:sz w:val="24"/>
          <w:szCs w:val="24"/>
        </w:rPr>
        <w:t xml:space="preserve">Bridgette </w:t>
      </w:r>
      <w:proofErr w:type="spellStart"/>
      <w:r w:rsidR="00E86E43">
        <w:rPr>
          <w:rFonts w:ascii="Arial" w:eastAsia="Times New Roman" w:hAnsi="Arial" w:cs="Arial"/>
          <w:color w:val="000000"/>
          <w:sz w:val="24"/>
          <w:szCs w:val="24"/>
        </w:rPr>
        <w:t>Jobe</w:t>
      </w:r>
      <w:proofErr w:type="spellEnd"/>
      <w:r w:rsidRPr="00524C86">
        <w:rPr>
          <w:rFonts w:ascii="Arial" w:eastAsia="Times New Roman" w:hAnsi="Arial" w:cs="Arial"/>
          <w:color w:val="000000"/>
          <w:sz w:val="24"/>
          <w:szCs w:val="24"/>
        </w:rPr>
        <w:t xml:space="preserve">, </w:t>
      </w:r>
      <w:r w:rsidR="00E86E43">
        <w:rPr>
          <w:rFonts w:ascii="Arial" w:eastAsia="Times New Roman" w:hAnsi="Arial" w:cs="Arial"/>
          <w:color w:val="000000"/>
          <w:sz w:val="24"/>
          <w:szCs w:val="24"/>
        </w:rPr>
        <w:t>KDWPT Tourism Director</w:t>
      </w:r>
      <w:r w:rsidRPr="00524C86">
        <w:rPr>
          <w:rFonts w:ascii="Arial" w:eastAsia="Times New Roman" w:hAnsi="Arial" w:cs="Arial"/>
          <w:color w:val="000000"/>
          <w:sz w:val="24"/>
          <w:szCs w:val="24"/>
        </w:rPr>
        <w:t>.</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color w:val="000000"/>
          <w:sz w:val="24"/>
          <w:szCs w:val="24"/>
        </w:rPr>
        <w:t>  </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color w:val="000000"/>
          <w:sz w:val="24"/>
          <w:szCs w:val="24"/>
        </w:rPr>
        <w:t>The Travel Industry Association of Kansas (TIAK) also recognized its membership’s top marketing talent. TIAK Marketing Awards focus on overall marketing initiatives and recognize state-level winners only.</w:t>
      </w:r>
    </w:p>
    <w:p w:rsidR="00C005D9" w:rsidRPr="00C005D9" w:rsidRDefault="00C005D9" w:rsidP="00C005D9">
      <w:pPr>
        <w:shd w:val="clear" w:color="auto" w:fill="FFFFFF"/>
        <w:spacing w:after="0" w:line="240" w:lineRule="auto"/>
        <w:rPr>
          <w:rFonts w:ascii="Calibri" w:eastAsia="Times New Roman" w:hAnsi="Calibri" w:cs="Times New Roman"/>
          <w:color w:val="212121"/>
          <w:sz w:val="24"/>
          <w:szCs w:val="24"/>
        </w:rPr>
      </w:pPr>
      <w:r w:rsidRPr="00C005D9">
        <w:rPr>
          <w:rFonts w:ascii="Arial" w:eastAsia="Times New Roman" w:hAnsi="Arial" w:cs="Arial"/>
          <w:color w:val="000000"/>
          <w:sz w:val="24"/>
          <w:szCs w:val="24"/>
        </w:rPr>
        <w:t> </w:t>
      </w:r>
    </w:p>
    <w:p w:rsidR="002F0C90" w:rsidRPr="002F0C90" w:rsidRDefault="00C005D9" w:rsidP="005A1B25">
      <w:pPr>
        <w:pStyle w:val="xmsonormal"/>
        <w:numPr>
          <w:ilvl w:val="0"/>
          <w:numId w:val="3"/>
        </w:numPr>
        <w:shd w:val="clear" w:color="auto" w:fill="FFFFFF"/>
        <w:spacing w:before="0" w:beforeAutospacing="0" w:after="0" w:afterAutospacing="0"/>
        <w:rPr>
          <w:rFonts w:ascii="Arial" w:hAnsi="Arial" w:cs="Arial"/>
          <w:sz w:val="22"/>
          <w:szCs w:val="22"/>
        </w:rPr>
      </w:pPr>
      <w:r w:rsidRPr="002F0C90">
        <w:rPr>
          <w:rFonts w:ascii="Arial" w:hAnsi="Arial" w:cs="Arial"/>
          <w:b/>
          <w:bCs/>
          <w:color w:val="212121"/>
          <w:sz w:val="22"/>
          <w:szCs w:val="22"/>
        </w:rPr>
        <w:t>People’s Choice: </w:t>
      </w:r>
      <w:r w:rsidR="002F0C90" w:rsidRPr="002F0C90">
        <w:rPr>
          <w:rFonts w:ascii="Arial" w:hAnsi="Arial" w:cs="Arial"/>
          <w:b/>
          <w:bCs/>
          <w:color w:val="212121"/>
          <w:sz w:val="22"/>
          <w:szCs w:val="22"/>
        </w:rPr>
        <w:t xml:space="preserve">Greensburg Tourism </w:t>
      </w:r>
    </w:p>
    <w:p w:rsidR="00A32FF7" w:rsidRPr="002F0C90" w:rsidRDefault="00A32FF7" w:rsidP="005A1B25">
      <w:pPr>
        <w:pStyle w:val="xmsonormal"/>
        <w:numPr>
          <w:ilvl w:val="0"/>
          <w:numId w:val="3"/>
        </w:numPr>
        <w:shd w:val="clear" w:color="auto" w:fill="FFFFFF"/>
        <w:spacing w:before="0" w:beforeAutospacing="0" w:after="0" w:afterAutospacing="0"/>
        <w:rPr>
          <w:rFonts w:ascii="Arial" w:hAnsi="Arial" w:cs="Arial"/>
          <w:sz w:val="22"/>
          <w:szCs w:val="22"/>
        </w:rPr>
      </w:pPr>
      <w:r w:rsidRPr="002F0C90">
        <w:rPr>
          <w:rFonts w:ascii="Arial" w:hAnsi="Arial" w:cs="Arial"/>
          <w:b/>
          <w:bCs/>
          <w:color w:val="212121"/>
          <w:sz w:val="22"/>
          <w:szCs w:val="22"/>
        </w:rPr>
        <w:t>Best in Show:  Wild West Country</w:t>
      </w:r>
    </w:p>
    <w:p w:rsidR="00A87776" w:rsidRPr="00A87776" w:rsidRDefault="00A87776" w:rsidP="00A57D95">
      <w:pPr>
        <w:pStyle w:val="ListParagraph"/>
        <w:numPr>
          <w:ilvl w:val="0"/>
          <w:numId w:val="3"/>
        </w:numPr>
        <w:spacing w:before="100" w:beforeAutospacing="1" w:after="100" w:afterAutospacing="1" w:line="240" w:lineRule="auto"/>
        <w:rPr>
          <w:rFonts w:ascii="Arial" w:eastAsia="Times New Roman" w:hAnsi="Arial" w:cs="Arial"/>
          <w:color w:val="000000"/>
        </w:rPr>
      </w:pPr>
      <w:r w:rsidRPr="00A87776">
        <w:rPr>
          <w:rFonts w:ascii="Arial" w:eastAsia="Times New Roman" w:hAnsi="Arial" w:cs="Arial"/>
          <w:b/>
          <w:color w:val="000000"/>
        </w:rPr>
        <w:t>Visitors Guide (designed in-house):</w:t>
      </w:r>
      <w:r w:rsidRPr="00A87776">
        <w:rPr>
          <w:rFonts w:ascii="Arial" w:eastAsia="Times New Roman" w:hAnsi="Arial" w:cs="Arial"/>
          <w:color w:val="000000"/>
        </w:rPr>
        <w:t xml:space="preserve"> </w:t>
      </w:r>
      <w:r w:rsidR="00A32FF7">
        <w:rPr>
          <w:rFonts w:ascii="Arial" w:eastAsia="Times New Roman" w:hAnsi="Arial" w:cs="Arial"/>
          <w:i/>
          <w:color w:val="000000"/>
        </w:rPr>
        <w:t>Council Grove/Morris County Chamber of Commerce &amp; Tourism</w:t>
      </w:r>
      <w:r w:rsidRPr="00A87776">
        <w:rPr>
          <w:rFonts w:ascii="Arial" w:eastAsia="Times New Roman" w:hAnsi="Arial" w:cs="Arial"/>
          <w:color w:val="000000"/>
        </w:rPr>
        <w:t xml:space="preserve"> won in the small budget category. </w:t>
      </w:r>
      <w:r w:rsidRPr="00A87776">
        <w:rPr>
          <w:rFonts w:ascii="Arial" w:eastAsia="Times New Roman" w:hAnsi="Arial" w:cs="Arial"/>
          <w:i/>
          <w:color w:val="000000"/>
        </w:rPr>
        <w:t>Merriam Visitors Bureau</w:t>
      </w:r>
      <w:r w:rsidRPr="00A87776">
        <w:rPr>
          <w:rFonts w:ascii="Arial" w:eastAsia="Times New Roman" w:hAnsi="Arial" w:cs="Arial"/>
          <w:color w:val="000000"/>
        </w:rPr>
        <w:t xml:space="preserve"> received bragging rights in the medium budget category and the large budget winner was </w:t>
      </w:r>
      <w:r w:rsidR="00A32FF7" w:rsidRPr="00A32FF7">
        <w:rPr>
          <w:rFonts w:ascii="Arial" w:eastAsia="Times New Roman" w:hAnsi="Arial" w:cs="Arial"/>
          <w:color w:val="000000"/>
        </w:rPr>
        <w:t>the</w:t>
      </w:r>
      <w:r w:rsidR="00A32FF7">
        <w:rPr>
          <w:rFonts w:ascii="Arial" w:eastAsia="Times New Roman" w:hAnsi="Arial" w:cs="Arial"/>
          <w:i/>
          <w:color w:val="000000"/>
        </w:rPr>
        <w:t xml:space="preserve"> Kansas State Fair</w:t>
      </w:r>
      <w:r w:rsidRPr="00A87776">
        <w:rPr>
          <w:rFonts w:ascii="Arial" w:eastAsia="Times New Roman" w:hAnsi="Arial" w:cs="Arial"/>
          <w:color w:val="000000"/>
        </w:rPr>
        <w:t>.</w:t>
      </w:r>
    </w:p>
    <w:p w:rsidR="00A87776" w:rsidRPr="00A87776" w:rsidRDefault="00A87776" w:rsidP="00A87776">
      <w:pPr>
        <w:pStyle w:val="ListParagraph"/>
        <w:numPr>
          <w:ilvl w:val="0"/>
          <w:numId w:val="3"/>
        </w:numPr>
        <w:spacing w:before="100" w:beforeAutospacing="1" w:after="100" w:afterAutospacing="1" w:line="240" w:lineRule="auto"/>
        <w:rPr>
          <w:rFonts w:ascii="Arial" w:eastAsia="Times New Roman" w:hAnsi="Arial" w:cs="Arial"/>
          <w:color w:val="000000"/>
        </w:rPr>
      </w:pPr>
      <w:r w:rsidRPr="00A87776">
        <w:rPr>
          <w:rFonts w:ascii="Arial" w:eastAsia="Times New Roman" w:hAnsi="Arial" w:cs="Arial"/>
          <w:b/>
          <w:color w:val="000000"/>
        </w:rPr>
        <w:lastRenderedPageBreak/>
        <w:t>Visitors Guide (outsourced):</w:t>
      </w:r>
      <w:r w:rsidRPr="00A87776">
        <w:rPr>
          <w:rFonts w:ascii="Arial" w:eastAsia="Times New Roman" w:hAnsi="Arial" w:cs="Arial"/>
          <w:color w:val="000000"/>
        </w:rPr>
        <w:t xml:space="preserve"> </w:t>
      </w:r>
      <w:r w:rsidRPr="00A87776">
        <w:rPr>
          <w:rFonts w:ascii="Arial" w:eastAsia="Times New Roman" w:hAnsi="Arial" w:cs="Arial"/>
          <w:i/>
          <w:color w:val="000000"/>
        </w:rPr>
        <w:t>Emporia Convention &amp; Visitors Bureau</w:t>
      </w:r>
      <w:r w:rsidRPr="00A87776">
        <w:rPr>
          <w:rFonts w:ascii="Arial" w:eastAsia="Times New Roman" w:hAnsi="Arial" w:cs="Arial"/>
          <w:color w:val="000000"/>
        </w:rPr>
        <w:t xml:space="preserve"> received the medium budget trophy and </w:t>
      </w:r>
      <w:r w:rsidRPr="00A87776">
        <w:rPr>
          <w:rFonts w:ascii="Arial" w:eastAsia="Times New Roman" w:hAnsi="Arial" w:cs="Arial"/>
          <w:i/>
          <w:color w:val="000000"/>
        </w:rPr>
        <w:t xml:space="preserve">Visit </w:t>
      </w:r>
      <w:r w:rsidR="00A32FF7">
        <w:rPr>
          <w:rFonts w:ascii="Arial" w:eastAsia="Times New Roman" w:hAnsi="Arial" w:cs="Arial"/>
          <w:i/>
          <w:color w:val="000000"/>
        </w:rPr>
        <w:t>Kansas City Kansas</w:t>
      </w:r>
      <w:r w:rsidRPr="00A87776">
        <w:rPr>
          <w:rFonts w:ascii="Arial" w:eastAsia="Times New Roman" w:hAnsi="Arial" w:cs="Arial"/>
          <w:color w:val="000000"/>
        </w:rPr>
        <w:t xml:space="preserve"> won in the large budget.</w:t>
      </w:r>
    </w:p>
    <w:p w:rsidR="00A87776" w:rsidRPr="00A87776" w:rsidRDefault="00A87776" w:rsidP="00A87776">
      <w:pPr>
        <w:pStyle w:val="ListParagraph"/>
        <w:numPr>
          <w:ilvl w:val="0"/>
          <w:numId w:val="3"/>
        </w:numPr>
        <w:spacing w:before="100" w:beforeAutospacing="1" w:after="100" w:afterAutospacing="1" w:line="240" w:lineRule="auto"/>
        <w:rPr>
          <w:rFonts w:ascii="Arial" w:eastAsia="Times New Roman" w:hAnsi="Arial" w:cs="Arial"/>
          <w:color w:val="000000"/>
        </w:rPr>
      </w:pPr>
      <w:r w:rsidRPr="00A87776">
        <w:rPr>
          <w:rFonts w:ascii="Arial" w:eastAsia="Times New Roman" w:hAnsi="Arial" w:cs="Arial"/>
          <w:b/>
          <w:color w:val="000000"/>
        </w:rPr>
        <w:t xml:space="preserve">Online </w:t>
      </w:r>
      <w:r w:rsidR="00EE704C">
        <w:rPr>
          <w:rFonts w:ascii="Arial" w:eastAsia="Times New Roman" w:hAnsi="Arial" w:cs="Arial"/>
          <w:b/>
          <w:color w:val="000000"/>
        </w:rPr>
        <w:t>Media</w:t>
      </w:r>
      <w:r w:rsidRPr="00A87776">
        <w:rPr>
          <w:rFonts w:ascii="Arial" w:eastAsia="Times New Roman" w:hAnsi="Arial" w:cs="Arial"/>
          <w:b/>
          <w:color w:val="000000"/>
        </w:rPr>
        <w:t>:</w:t>
      </w:r>
      <w:r w:rsidRPr="00A87776">
        <w:rPr>
          <w:rFonts w:ascii="Arial" w:eastAsia="Times New Roman" w:hAnsi="Arial" w:cs="Arial"/>
          <w:color w:val="000000"/>
        </w:rPr>
        <w:t xml:space="preserve"> </w:t>
      </w:r>
      <w:r w:rsidR="00A32FF7">
        <w:rPr>
          <w:rFonts w:ascii="Arial" w:eastAsia="Times New Roman" w:hAnsi="Arial" w:cs="Arial"/>
          <w:i/>
          <w:color w:val="000000"/>
        </w:rPr>
        <w:t>Seneca Area Chamber &amp; Downtown Impact</w:t>
      </w:r>
      <w:r w:rsidRPr="00A87776">
        <w:rPr>
          <w:rFonts w:ascii="Arial" w:eastAsia="Times New Roman" w:hAnsi="Arial" w:cs="Arial"/>
          <w:color w:val="000000"/>
        </w:rPr>
        <w:t xml:space="preserve"> was recognized in the small budget category. </w:t>
      </w:r>
      <w:r w:rsidR="00A32FF7">
        <w:rPr>
          <w:rFonts w:ascii="Arial" w:eastAsia="Times New Roman" w:hAnsi="Arial" w:cs="Arial"/>
          <w:color w:val="000000"/>
        </w:rPr>
        <w:t xml:space="preserve">The medium budget winner was </w:t>
      </w:r>
      <w:r w:rsidR="00A32FF7" w:rsidRPr="00A32FF7">
        <w:rPr>
          <w:rFonts w:ascii="Arial" w:eastAsia="Times New Roman" w:hAnsi="Arial" w:cs="Arial"/>
          <w:i/>
          <w:color w:val="000000"/>
        </w:rPr>
        <w:t>Fort Scott Convention and Visitors Bureau</w:t>
      </w:r>
      <w:r w:rsidR="00A32FF7">
        <w:rPr>
          <w:rFonts w:ascii="Arial" w:eastAsia="Times New Roman" w:hAnsi="Arial" w:cs="Arial"/>
          <w:color w:val="000000"/>
        </w:rPr>
        <w:t xml:space="preserve"> and </w:t>
      </w:r>
      <w:r w:rsidR="00A32FF7" w:rsidRPr="00A32FF7">
        <w:rPr>
          <w:rFonts w:ascii="Arial" w:eastAsia="Times New Roman" w:hAnsi="Arial" w:cs="Arial"/>
          <w:i/>
          <w:color w:val="000000"/>
        </w:rPr>
        <w:t xml:space="preserve">Visit </w:t>
      </w:r>
      <w:r w:rsidRPr="00A32FF7">
        <w:rPr>
          <w:rFonts w:ascii="Arial" w:eastAsia="Times New Roman" w:hAnsi="Arial" w:cs="Arial"/>
          <w:i/>
          <w:color w:val="000000"/>
        </w:rPr>
        <w:t>Kansas</w:t>
      </w:r>
      <w:r w:rsidR="00A32FF7">
        <w:rPr>
          <w:rFonts w:ascii="Arial" w:eastAsia="Times New Roman" w:hAnsi="Arial" w:cs="Arial"/>
          <w:i/>
          <w:color w:val="000000"/>
        </w:rPr>
        <w:t xml:space="preserve"> City Kansas</w:t>
      </w:r>
      <w:r w:rsidRPr="00A87776">
        <w:rPr>
          <w:rFonts w:ascii="Arial" w:eastAsia="Times New Roman" w:hAnsi="Arial" w:cs="Arial"/>
          <w:i/>
          <w:color w:val="000000"/>
        </w:rPr>
        <w:t xml:space="preserve"> </w:t>
      </w:r>
      <w:r w:rsidRPr="00A87776">
        <w:rPr>
          <w:rFonts w:ascii="Arial" w:eastAsia="Times New Roman" w:hAnsi="Arial" w:cs="Arial"/>
          <w:color w:val="000000"/>
        </w:rPr>
        <w:t>received recognition in the large budget category.</w:t>
      </w:r>
    </w:p>
    <w:p w:rsidR="00923DCB" w:rsidRDefault="00A87776" w:rsidP="00B50261">
      <w:pPr>
        <w:pStyle w:val="ListParagraph"/>
        <w:numPr>
          <w:ilvl w:val="0"/>
          <w:numId w:val="3"/>
        </w:numPr>
        <w:spacing w:before="100" w:beforeAutospacing="1" w:after="100" w:afterAutospacing="1" w:line="240" w:lineRule="auto"/>
        <w:rPr>
          <w:rFonts w:ascii="Arial" w:eastAsia="Times New Roman" w:hAnsi="Arial" w:cs="Arial"/>
          <w:color w:val="000000"/>
        </w:rPr>
      </w:pPr>
      <w:r w:rsidRPr="00923DCB">
        <w:rPr>
          <w:rFonts w:ascii="Arial" w:eastAsia="Times New Roman" w:hAnsi="Arial" w:cs="Arial"/>
          <w:b/>
          <w:color w:val="000000"/>
        </w:rPr>
        <w:t>Integrated Campaign:</w:t>
      </w:r>
      <w:r w:rsidRPr="00923DCB">
        <w:rPr>
          <w:rFonts w:ascii="Arial" w:eastAsia="Times New Roman" w:hAnsi="Arial" w:cs="Arial"/>
          <w:color w:val="000000"/>
        </w:rPr>
        <w:t xml:space="preserve"> </w:t>
      </w:r>
      <w:r w:rsidRPr="00923DCB">
        <w:rPr>
          <w:rFonts w:ascii="Arial" w:eastAsia="Times New Roman" w:hAnsi="Arial" w:cs="Arial"/>
          <w:i/>
          <w:color w:val="000000"/>
        </w:rPr>
        <w:t>Emporia Convention &amp; Visitors Bureau</w:t>
      </w:r>
      <w:r w:rsidRPr="00923DCB">
        <w:rPr>
          <w:rFonts w:ascii="Arial" w:eastAsia="Times New Roman" w:hAnsi="Arial" w:cs="Arial"/>
          <w:color w:val="000000"/>
        </w:rPr>
        <w:t xml:space="preserve"> received the medium budget win and </w:t>
      </w:r>
      <w:proofErr w:type="spellStart"/>
      <w:r w:rsidRPr="00923DCB">
        <w:rPr>
          <w:rFonts w:ascii="Arial" w:eastAsia="Times New Roman" w:hAnsi="Arial" w:cs="Arial"/>
          <w:i/>
          <w:color w:val="000000"/>
        </w:rPr>
        <w:t>eXplore</w:t>
      </w:r>
      <w:proofErr w:type="spellEnd"/>
      <w:r w:rsidRPr="00923DCB">
        <w:rPr>
          <w:rFonts w:ascii="Arial" w:eastAsia="Times New Roman" w:hAnsi="Arial" w:cs="Arial"/>
          <w:i/>
          <w:color w:val="000000"/>
        </w:rPr>
        <w:t xml:space="preserve"> Lawrence</w:t>
      </w:r>
      <w:r w:rsidRPr="00923DCB">
        <w:rPr>
          <w:rFonts w:ascii="Arial" w:eastAsia="Times New Roman" w:hAnsi="Arial" w:cs="Arial"/>
          <w:color w:val="000000"/>
        </w:rPr>
        <w:t xml:space="preserve"> received large budget honors</w:t>
      </w:r>
      <w:r w:rsidR="00923DCB">
        <w:rPr>
          <w:rFonts w:ascii="Arial" w:eastAsia="Times New Roman" w:hAnsi="Arial" w:cs="Arial"/>
          <w:color w:val="000000"/>
        </w:rPr>
        <w:t>.</w:t>
      </w:r>
    </w:p>
    <w:p w:rsidR="00A87776" w:rsidRPr="00923DCB" w:rsidRDefault="00A87776" w:rsidP="00B50261">
      <w:pPr>
        <w:pStyle w:val="ListParagraph"/>
        <w:numPr>
          <w:ilvl w:val="0"/>
          <w:numId w:val="3"/>
        </w:numPr>
        <w:spacing w:before="100" w:beforeAutospacing="1" w:after="100" w:afterAutospacing="1" w:line="240" w:lineRule="auto"/>
        <w:rPr>
          <w:rFonts w:ascii="Arial" w:eastAsia="Times New Roman" w:hAnsi="Arial" w:cs="Arial"/>
          <w:color w:val="000000"/>
        </w:rPr>
      </w:pPr>
      <w:r w:rsidRPr="00923DCB">
        <w:rPr>
          <w:rFonts w:ascii="Arial" w:eastAsia="Times New Roman" w:hAnsi="Arial" w:cs="Arial"/>
          <w:b/>
          <w:color w:val="000000"/>
        </w:rPr>
        <w:t xml:space="preserve">Print </w:t>
      </w:r>
      <w:r w:rsidR="00923DCB">
        <w:rPr>
          <w:rFonts w:ascii="Arial" w:eastAsia="Times New Roman" w:hAnsi="Arial" w:cs="Arial"/>
          <w:b/>
          <w:color w:val="000000"/>
        </w:rPr>
        <w:t>Media</w:t>
      </w:r>
      <w:r w:rsidRPr="00923DCB">
        <w:rPr>
          <w:rFonts w:ascii="Arial" w:eastAsia="Times New Roman" w:hAnsi="Arial" w:cs="Arial"/>
          <w:b/>
          <w:color w:val="000000"/>
        </w:rPr>
        <w:t>:</w:t>
      </w:r>
      <w:r w:rsidRPr="00923DCB">
        <w:rPr>
          <w:rFonts w:ascii="Arial" w:eastAsia="Times New Roman" w:hAnsi="Arial" w:cs="Arial"/>
          <w:color w:val="000000"/>
        </w:rPr>
        <w:t xml:space="preserve"> </w:t>
      </w:r>
      <w:r w:rsidR="00923DCB">
        <w:rPr>
          <w:rFonts w:ascii="Arial" w:eastAsia="Times New Roman" w:hAnsi="Arial" w:cs="Arial"/>
          <w:i/>
          <w:color w:val="000000"/>
        </w:rPr>
        <w:t>Wild West Country</w:t>
      </w:r>
      <w:r w:rsidRPr="00923DCB">
        <w:rPr>
          <w:rFonts w:ascii="Arial" w:eastAsia="Times New Roman" w:hAnsi="Arial" w:cs="Arial"/>
          <w:color w:val="000000"/>
        </w:rPr>
        <w:t xml:space="preserve"> won in the small budget categor</w:t>
      </w:r>
      <w:r w:rsidR="00923DCB">
        <w:rPr>
          <w:rFonts w:ascii="Arial" w:eastAsia="Times New Roman" w:hAnsi="Arial" w:cs="Arial"/>
          <w:color w:val="000000"/>
        </w:rPr>
        <w:t>y.</w:t>
      </w:r>
      <w:r w:rsidRPr="00923DCB">
        <w:rPr>
          <w:rFonts w:ascii="Arial" w:eastAsia="Times New Roman" w:hAnsi="Arial" w:cs="Arial"/>
          <w:color w:val="000000"/>
        </w:rPr>
        <w:t xml:space="preserve"> The medium budget winner was </w:t>
      </w:r>
      <w:r w:rsidR="00923DCB">
        <w:rPr>
          <w:rFonts w:ascii="Arial" w:eastAsia="Times New Roman" w:hAnsi="Arial" w:cs="Arial"/>
          <w:i/>
          <w:color w:val="000000"/>
        </w:rPr>
        <w:t>Downtown Hays Development Corporation</w:t>
      </w:r>
      <w:r w:rsidRPr="00923DCB">
        <w:rPr>
          <w:rFonts w:ascii="Arial" w:eastAsia="Times New Roman" w:hAnsi="Arial" w:cs="Arial"/>
          <w:color w:val="000000"/>
        </w:rPr>
        <w:t xml:space="preserve"> and </w:t>
      </w:r>
      <w:r w:rsidRPr="00923DCB">
        <w:rPr>
          <w:rFonts w:ascii="Arial" w:eastAsia="Times New Roman" w:hAnsi="Arial" w:cs="Arial"/>
          <w:i/>
          <w:color w:val="000000"/>
        </w:rPr>
        <w:t xml:space="preserve">Visit </w:t>
      </w:r>
      <w:r w:rsidR="00923DCB">
        <w:rPr>
          <w:rFonts w:ascii="Arial" w:eastAsia="Times New Roman" w:hAnsi="Arial" w:cs="Arial"/>
          <w:i/>
          <w:color w:val="000000"/>
        </w:rPr>
        <w:t>Kansas City</w:t>
      </w:r>
      <w:r w:rsidR="00A32FF7">
        <w:rPr>
          <w:rFonts w:ascii="Arial" w:eastAsia="Times New Roman" w:hAnsi="Arial" w:cs="Arial"/>
          <w:i/>
          <w:color w:val="000000"/>
        </w:rPr>
        <w:t xml:space="preserve"> Kansas</w:t>
      </w:r>
      <w:r w:rsidRPr="00923DCB">
        <w:rPr>
          <w:rFonts w:ascii="Arial" w:eastAsia="Times New Roman" w:hAnsi="Arial" w:cs="Arial"/>
          <w:color w:val="000000"/>
        </w:rPr>
        <w:t xml:space="preserve"> received the large budget win.</w:t>
      </w:r>
    </w:p>
    <w:p w:rsidR="00923DCB" w:rsidRPr="00923DCB" w:rsidRDefault="00A87776" w:rsidP="00C4238F">
      <w:pPr>
        <w:pStyle w:val="ListParagraph"/>
        <w:numPr>
          <w:ilvl w:val="0"/>
          <w:numId w:val="3"/>
        </w:numPr>
        <w:shd w:val="clear" w:color="auto" w:fill="FFFFFF"/>
        <w:spacing w:before="100" w:beforeAutospacing="1" w:after="0" w:afterAutospacing="1" w:line="240" w:lineRule="auto"/>
        <w:rPr>
          <w:rFonts w:ascii="Arial" w:eastAsia="Times New Roman" w:hAnsi="Arial" w:cs="Arial"/>
          <w:color w:val="000000"/>
          <w:sz w:val="24"/>
          <w:szCs w:val="24"/>
        </w:rPr>
      </w:pPr>
      <w:r w:rsidRPr="00923DCB">
        <w:rPr>
          <w:rFonts w:ascii="Arial" w:eastAsia="Times New Roman" w:hAnsi="Arial" w:cs="Arial"/>
          <w:b/>
          <w:color w:val="000000"/>
        </w:rPr>
        <w:t>Community Awareness</w:t>
      </w:r>
      <w:r w:rsidRPr="00923DCB">
        <w:rPr>
          <w:rFonts w:ascii="Arial" w:eastAsia="Times New Roman" w:hAnsi="Arial" w:cs="Arial"/>
          <w:color w:val="000000"/>
        </w:rPr>
        <w:t xml:space="preserve">: </w:t>
      </w:r>
      <w:r w:rsidR="00923DCB" w:rsidRPr="00923DCB">
        <w:rPr>
          <w:rFonts w:ascii="Arial" w:eastAsia="Times New Roman" w:hAnsi="Arial" w:cs="Arial"/>
          <w:i/>
          <w:color w:val="000000"/>
        </w:rPr>
        <w:t>Greensburg Tourism</w:t>
      </w:r>
      <w:r w:rsidR="00923DCB" w:rsidRPr="00923DCB">
        <w:rPr>
          <w:rFonts w:ascii="Arial" w:eastAsia="Times New Roman" w:hAnsi="Arial" w:cs="Arial"/>
          <w:color w:val="000000"/>
        </w:rPr>
        <w:t xml:space="preserve"> </w:t>
      </w:r>
      <w:r w:rsidRPr="00923DCB">
        <w:rPr>
          <w:rFonts w:ascii="Arial" w:eastAsia="Times New Roman" w:hAnsi="Arial" w:cs="Arial"/>
          <w:color w:val="000000"/>
        </w:rPr>
        <w:t xml:space="preserve">was honored in the small budget category. </w:t>
      </w:r>
      <w:r w:rsidR="00923DCB" w:rsidRPr="00923DCB">
        <w:rPr>
          <w:rFonts w:ascii="Arial" w:eastAsia="Times New Roman" w:hAnsi="Arial" w:cs="Arial"/>
          <w:i/>
          <w:color w:val="000000"/>
        </w:rPr>
        <w:t>Downtown Hays Development Corporation</w:t>
      </w:r>
      <w:r w:rsidRPr="00923DCB">
        <w:rPr>
          <w:rFonts w:ascii="Arial" w:eastAsia="Times New Roman" w:hAnsi="Arial" w:cs="Arial"/>
          <w:color w:val="000000"/>
        </w:rPr>
        <w:t xml:space="preserve"> won in the medium budget category and </w:t>
      </w:r>
      <w:r w:rsidR="00923DCB" w:rsidRPr="00923DCB">
        <w:rPr>
          <w:rFonts w:ascii="Arial" w:eastAsia="Times New Roman" w:hAnsi="Arial" w:cs="Arial"/>
          <w:i/>
          <w:color w:val="000000"/>
        </w:rPr>
        <w:t>the Kansas Turnpike Authority</w:t>
      </w:r>
      <w:r w:rsidRPr="00923DCB">
        <w:rPr>
          <w:rFonts w:ascii="Arial" w:eastAsia="Times New Roman" w:hAnsi="Arial" w:cs="Arial"/>
          <w:color w:val="000000"/>
        </w:rPr>
        <w:t xml:space="preserve"> received the large budget category win</w:t>
      </w:r>
      <w:r w:rsidR="00923DCB">
        <w:rPr>
          <w:rFonts w:ascii="Arial" w:eastAsia="Times New Roman" w:hAnsi="Arial" w:cs="Arial"/>
          <w:color w:val="000000"/>
        </w:rPr>
        <w:t>.</w:t>
      </w:r>
    </w:p>
    <w:p w:rsidR="00C005D9" w:rsidRPr="00923DCB" w:rsidRDefault="00C005D9" w:rsidP="00923DCB">
      <w:pPr>
        <w:shd w:val="clear" w:color="auto" w:fill="FFFFFF"/>
        <w:spacing w:before="100" w:beforeAutospacing="1" w:after="0" w:afterAutospacing="1" w:line="240" w:lineRule="auto"/>
        <w:ind w:left="360"/>
        <w:rPr>
          <w:rFonts w:ascii="Arial" w:eastAsia="Times New Roman" w:hAnsi="Arial" w:cs="Arial"/>
          <w:color w:val="000000"/>
          <w:sz w:val="24"/>
          <w:szCs w:val="24"/>
        </w:rPr>
      </w:pPr>
      <w:r w:rsidRPr="00923DCB">
        <w:rPr>
          <w:rFonts w:ascii="Arial" w:hAnsi="Arial" w:cs="Arial"/>
          <w:color w:val="000000"/>
          <w:sz w:val="24"/>
          <w:szCs w:val="24"/>
          <w:shd w:val="clear" w:color="auto" w:fill="FFFFFF"/>
        </w:rPr>
        <w:t>“The travel industry plays a significant role in enhancing the Kansas</w:t>
      </w:r>
      <w:r w:rsidR="00923DCB">
        <w:rPr>
          <w:rFonts w:ascii="Arial" w:hAnsi="Arial" w:cs="Arial"/>
          <w:color w:val="000000"/>
          <w:sz w:val="24"/>
          <w:szCs w:val="24"/>
          <w:shd w:val="clear" w:color="auto" w:fill="FFFFFF"/>
        </w:rPr>
        <w:t xml:space="preserve"> </w:t>
      </w:r>
      <w:r w:rsidR="002F0C90">
        <w:rPr>
          <w:rFonts w:ascii="Arial" w:hAnsi="Arial" w:cs="Arial"/>
          <w:color w:val="000000"/>
          <w:sz w:val="24"/>
          <w:szCs w:val="24"/>
          <w:shd w:val="clear" w:color="auto" w:fill="FFFFFF"/>
        </w:rPr>
        <w:t>e</w:t>
      </w:r>
      <w:r w:rsidRPr="00923DCB">
        <w:rPr>
          <w:rFonts w:ascii="Arial" w:hAnsi="Arial" w:cs="Arial"/>
          <w:color w:val="000000"/>
          <w:sz w:val="24"/>
          <w:szCs w:val="24"/>
          <w:shd w:val="clear" w:color="auto" w:fill="FFFFFF"/>
        </w:rPr>
        <w:t>conomy.</w:t>
      </w:r>
      <w:r w:rsidR="002F0C90">
        <w:rPr>
          <w:rFonts w:ascii="Arial" w:hAnsi="Arial" w:cs="Arial"/>
          <w:color w:val="000000"/>
          <w:sz w:val="24"/>
          <w:szCs w:val="24"/>
          <w:shd w:val="clear" w:color="auto" w:fill="FFFFFF"/>
        </w:rPr>
        <w:t xml:space="preserve"> </w:t>
      </w:r>
      <w:r w:rsidRPr="00923DCB">
        <w:rPr>
          <w:rFonts w:ascii="Arial" w:hAnsi="Arial" w:cs="Arial"/>
          <w:color w:val="000000"/>
          <w:sz w:val="24"/>
          <w:szCs w:val="24"/>
          <w:shd w:val="clear" w:color="auto" w:fill="FFFFFF"/>
        </w:rPr>
        <w:t xml:space="preserve">These awards are examples of the superb efforts, from all regions of the state, that go into marketing Kansas as a quality visitor destination.”  said TIAK president </w:t>
      </w:r>
      <w:r w:rsidR="00E86E43" w:rsidRPr="00923DCB">
        <w:rPr>
          <w:rFonts w:ascii="Arial" w:hAnsi="Arial" w:cs="Arial"/>
          <w:color w:val="000000"/>
          <w:sz w:val="24"/>
          <w:szCs w:val="24"/>
          <w:shd w:val="clear" w:color="auto" w:fill="FFFFFF"/>
        </w:rPr>
        <w:t>Stacy Barnes</w:t>
      </w:r>
      <w:r w:rsidRPr="00923DCB">
        <w:rPr>
          <w:rFonts w:ascii="Arial" w:hAnsi="Arial" w:cs="Arial"/>
          <w:color w:val="000000"/>
          <w:sz w:val="24"/>
          <w:szCs w:val="24"/>
          <w:shd w:val="clear" w:color="auto" w:fill="FFFFFF"/>
        </w:rPr>
        <w:t>.</w:t>
      </w:r>
      <w:r w:rsidRPr="00923DCB">
        <w:rPr>
          <w:rFonts w:ascii="Arial" w:eastAsia="Times New Roman" w:hAnsi="Arial" w:cs="Arial"/>
          <w:color w:val="000000"/>
          <w:sz w:val="24"/>
          <w:szCs w:val="24"/>
        </w:rPr>
        <w:t xml:space="preserve"> </w:t>
      </w:r>
    </w:p>
    <w:p w:rsidR="00C005D9" w:rsidRPr="00C005D9" w:rsidRDefault="00C005D9" w:rsidP="00C005D9">
      <w:pPr>
        <w:shd w:val="clear" w:color="auto" w:fill="FFFFFF"/>
        <w:spacing w:after="0" w:line="240" w:lineRule="auto"/>
        <w:rPr>
          <w:rFonts w:ascii="Calibri" w:eastAsia="Times New Roman" w:hAnsi="Calibri" w:cs="Times New Roman"/>
          <w:color w:val="212121"/>
          <w:sz w:val="24"/>
          <w:szCs w:val="24"/>
        </w:rPr>
      </w:pPr>
      <w:r w:rsidRPr="00C005D9">
        <w:rPr>
          <w:rFonts w:ascii="Arial" w:eastAsia="Times New Roman" w:hAnsi="Arial" w:cs="Arial"/>
          <w:color w:val="000000"/>
          <w:sz w:val="24"/>
          <w:szCs w:val="24"/>
        </w:rPr>
        <w:t> </w:t>
      </w:r>
    </w:p>
    <w:p w:rsidR="00C005D9" w:rsidRPr="00C005D9" w:rsidRDefault="00C005D9" w:rsidP="00C005D9">
      <w:pPr>
        <w:shd w:val="clear" w:color="auto" w:fill="FFFFFF"/>
        <w:spacing w:after="0" w:line="240" w:lineRule="auto"/>
        <w:jc w:val="center"/>
        <w:rPr>
          <w:rFonts w:ascii="Calibri" w:eastAsia="Times New Roman" w:hAnsi="Calibri" w:cs="Times New Roman"/>
          <w:color w:val="212121"/>
          <w:sz w:val="24"/>
          <w:szCs w:val="24"/>
        </w:rPr>
      </w:pPr>
      <w:r w:rsidRPr="00C005D9">
        <w:rPr>
          <w:rFonts w:ascii="Arial" w:eastAsia="Times New Roman" w:hAnsi="Arial" w:cs="Arial"/>
          <w:color w:val="000000"/>
          <w:sz w:val="24"/>
          <w:szCs w:val="24"/>
        </w:rPr>
        <w:t>###</w:t>
      </w:r>
    </w:p>
    <w:p w:rsidR="00C005D9" w:rsidRPr="00C005D9" w:rsidRDefault="00C005D9" w:rsidP="00C005D9">
      <w:pPr>
        <w:shd w:val="clear" w:color="auto" w:fill="FFFFFF"/>
        <w:spacing w:after="0" w:line="240" w:lineRule="auto"/>
        <w:rPr>
          <w:rFonts w:ascii="Calibri" w:eastAsia="Times New Roman" w:hAnsi="Calibri" w:cs="Times New Roman"/>
          <w:color w:val="212121"/>
          <w:sz w:val="24"/>
          <w:szCs w:val="24"/>
        </w:rPr>
      </w:pPr>
      <w:r w:rsidRPr="00C005D9">
        <w:rPr>
          <w:rFonts w:ascii="Arial" w:eastAsia="Times New Roman" w:hAnsi="Arial" w:cs="Arial"/>
          <w:color w:val="000000"/>
          <w:sz w:val="24"/>
          <w:szCs w:val="24"/>
        </w:rPr>
        <w:t> </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iCs/>
          <w:color w:val="000000"/>
          <w:sz w:val="24"/>
          <w:szCs w:val="24"/>
        </w:rPr>
        <w:t>The</w:t>
      </w:r>
      <w:r w:rsidRPr="00C005D9">
        <w:rPr>
          <w:rFonts w:ascii="Arial" w:eastAsia="Times New Roman" w:hAnsi="Arial" w:cs="Arial"/>
          <w:i/>
          <w:iCs/>
          <w:color w:val="000000"/>
          <w:sz w:val="24"/>
          <w:szCs w:val="24"/>
        </w:rPr>
        <w:t xml:space="preserve"> Tourism Division of the Kansas Department of Wildlife, Parks and Tourism </w:t>
      </w:r>
      <w:r w:rsidRPr="00C005D9">
        <w:rPr>
          <w:rFonts w:ascii="Arial" w:eastAsia="Times New Roman" w:hAnsi="Arial" w:cs="Arial"/>
          <w:iCs/>
          <w:color w:val="000000"/>
          <w:sz w:val="24"/>
          <w:szCs w:val="24"/>
        </w:rPr>
        <w:t>is charged with encouraging the public to visit and travel in Kansas by promoting recreational, historic and natural advantages of the state and its facilities. The Division focuses on measurable goals in its marketing and promotional efforts, which include increasing domestic and international inquiries through advertising and public relations efforts and converting those inquiries into visits to Kansas, increasing group tour visits, and generating positive public perceptions about the state as a travel destination.</w:t>
      </w:r>
      <w:r w:rsidRPr="00C005D9">
        <w:rPr>
          <w:rFonts w:ascii="Arial" w:eastAsia="Times New Roman" w:hAnsi="Arial" w:cs="Arial"/>
          <w:i/>
          <w:iCs/>
          <w:color w:val="000000"/>
          <w:sz w:val="24"/>
          <w:szCs w:val="24"/>
        </w:rPr>
        <w:t> </w:t>
      </w:r>
      <w:r w:rsidRPr="00C005D9">
        <w:rPr>
          <w:rFonts w:ascii="Arial" w:eastAsia="Times New Roman" w:hAnsi="Arial" w:cs="Arial"/>
          <w:color w:val="000000"/>
          <w:sz w:val="24"/>
          <w:szCs w:val="24"/>
        </w:rPr>
        <w:t>For more information, visit </w:t>
      </w:r>
      <w:hyperlink r:id="rId7" w:tgtFrame="_blank" w:history="1">
        <w:r w:rsidRPr="00C005D9">
          <w:rPr>
            <w:rFonts w:ascii="Arial" w:eastAsia="Times New Roman" w:hAnsi="Arial" w:cs="Arial"/>
            <w:color w:val="0000FF"/>
            <w:sz w:val="24"/>
            <w:szCs w:val="24"/>
            <w:u w:val="single"/>
          </w:rPr>
          <w:t>TravelKS.com</w:t>
        </w:r>
      </w:hyperlink>
      <w:r w:rsidRPr="00C005D9">
        <w:rPr>
          <w:rFonts w:ascii="Arial" w:eastAsia="Times New Roman" w:hAnsi="Arial" w:cs="Arial"/>
          <w:color w:val="000000"/>
          <w:sz w:val="24"/>
          <w:szCs w:val="24"/>
        </w:rPr>
        <w:t>.</w:t>
      </w:r>
    </w:p>
    <w:p w:rsidR="00C005D9" w:rsidRPr="00C005D9" w:rsidRDefault="00C005D9" w:rsidP="00C005D9">
      <w:pPr>
        <w:shd w:val="clear" w:color="auto" w:fill="FFFFFF"/>
        <w:spacing w:after="0" w:line="240" w:lineRule="auto"/>
        <w:rPr>
          <w:rFonts w:ascii="Calibri" w:eastAsia="Times New Roman" w:hAnsi="Calibri" w:cs="Times New Roman"/>
          <w:color w:val="212121"/>
        </w:rPr>
      </w:pPr>
      <w:r w:rsidRPr="00C005D9">
        <w:rPr>
          <w:rFonts w:ascii="Arial" w:eastAsia="Times New Roman" w:hAnsi="Arial" w:cs="Arial"/>
          <w:color w:val="000000"/>
          <w:sz w:val="24"/>
          <w:szCs w:val="24"/>
        </w:rPr>
        <w:t> </w:t>
      </w:r>
    </w:p>
    <w:p w:rsidR="00C005D9" w:rsidRDefault="00C005D9" w:rsidP="00C005D9">
      <w:pPr>
        <w:shd w:val="clear" w:color="auto" w:fill="FFFFFF"/>
        <w:spacing w:after="0" w:line="240" w:lineRule="auto"/>
        <w:rPr>
          <w:rFonts w:ascii="Arial" w:eastAsia="Times New Roman" w:hAnsi="Arial" w:cs="Arial"/>
          <w:color w:val="000000"/>
          <w:sz w:val="24"/>
          <w:szCs w:val="24"/>
        </w:rPr>
      </w:pPr>
      <w:r w:rsidRPr="00C005D9">
        <w:rPr>
          <w:rFonts w:ascii="Arial" w:eastAsia="Times New Roman" w:hAnsi="Arial" w:cs="Arial"/>
          <w:color w:val="000000"/>
          <w:sz w:val="24"/>
          <w:szCs w:val="24"/>
        </w:rPr>
        <w:t>The </w:t>
      </w:r>
      <w:r w:rsidRPr="00C005D9">
        <w:rPr>
          <w:rFonts w:ascii="Arial" w:eastAsia="Times New Roman" w:hAnsi="Arial" w:cs="Arial"/>
          <w:i/>
          <w:iCs/>
          <w:color w:val="000000"/>
          <w:sz w:val="24"/>
          <w:szCs w:val="24"/>
        </w:rPr>
        <w:t>Travel Industry Association of Kansas</w:t>
      </w:r>
      <w:r w:rsidRPr="00C005D9">
        <w:rPr>
          <w:rFonts w:ascii="Arial" w:eastAsia="Times New Roman" w:hAnsi="Arial" w:cs="Arial"/>
          <w:color w:val="000000"/>
          <w:sz w:val="24"/>
          <w:szCs w:val="24"/>
        </w:rPr>
        <w:t> is a private, non-profit organization dedicated to the promotion and development of travel and tourism in Kansas. For more information, visit </w:t>
      </w:r>
      <w:hyperlink r:id="rId8" w:tgtFrame="_blank" w:history="1">
        <w:r w:rsidRPr="00C005D9">
          <w:rPr>
            <w:rFonts w:ascii="Arial" w:eastAsia="Times New Roman" w:hAnsi="Arial" w:cs="Arial"/>
            <w:color w:val="0000FF"/>
            <w:sz w:val="24"/>
            <w:szCs w:val="24"/>
            <w:u w:val="single"/>
          </w:rPr>
          <w:t>www.tiak.org</w:t>
        </w:r>
      </w:hyperlink>
      <w:r w:rsidRPr="00C005D9">
        <w:rPr>
          <w:rFonts w:ascii="Arial" w:eastAsia="Times New Roman" w:hAnsi="Arial" w:cs="Arial"/>
          <w:color w:val="000000"/>
          <w:sz w:val="24"/>
          <w:szCs w:val="24"/>
        </w:rPr>
        <w:t>.</w:t>
      </w:r>
    </w:p>
    <w:sectPr w:rsidR="00C0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781"/>
    <w:multiLevelType w:val="hybridMultilevel"/>
    <w:tmpl w:val="E8D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271"/>
    <w:multiLevelType w:val="multilevel"/>
    <w:tmpl w:val="C712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A268F"/>
    <w:multiLevelType w:val="multilevel"/>
    <w:tmpl w:val="944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491C81"/>
    <w:multiLevelType w:val="multilevel"/>
    <w:tmpl w:val="944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D9"/>
    <w:rsid w:val="00094830"/>
    <w:rsid w:val="000E4AE0"/>
    <w:rsid w:val="001F48D4"/>
    <w:rsid w:val="0020415A"/>
    <w:rsid w:val="002128E8"/>
    <w:rsid w:val="002F0C90"/>
    <w:rsid w:val="0032697C"/>
    <w:rsid w:val="00385483"/>
    <w:rsid w:val="003947D9"/>
    <w:rsid w:val="003D2488"/>
    <w:rsid w:val="0042370B"/>
    <w:rsid w:val="004316AE"/>
    <w:rsid w:val="00433B3F"/>
    <w:rsid w:val="00437E45"/>
    <w:rsid w:val="00524C86"/>
    <w:rsid w:val="00631019"/>
    <w:rsid w:val="007001D1"/>
    <w:rsid w:val="007704BE"/>
    <w:rsid w:val="00774C4D"/>
    <w:rsid w:val="007E61C3"/>
    <w:rsid w:val="00835911"/>
    <w:rsid w:val="008C57D8"/>
    <w:rsid w:val="008D28B6"/>
    <w:rsid w:val="008E33C0"/>
    <w:rsid w:val="009209B0"/>
    <w:rsid w:val="00923DCB"/>
    <w:rsid w:val="0095138C"/>
    <w:rsid w:val="009927E6"/>
    <w:rsid w:val="00A32FF7"/>
    <w:rsid w:val="00A34669"/>
    <w:rsid w:val="00A57D95"/>
    <w:rsid w:val="00A87776"/>
    <w:rsid w:val="00AF7461"/>
    <w:rsid w:val="00B13D06"/>
    <w:rsid w:val="00C005D9"/>
    <w:rsid w:val="00C528A8"/>
    <w:rsid w:val="00C53C27"/>
    <w:rsid w:val="00CB18ED"/>
    <w:rsid w:val="00CF1143"/>
    <w:rsid w:val="00D84044"/>
    <w:rsid w:val="00D93653"/>
    <w:rsid w:val="00E0043E"/>
    <w:rsid w:val="00E53A1A"/>
    <w:rsid w:val="00E86E43"/>
    <w:rsid w:val="00EC65E0"/>
    <w:rsid w:val="00EE704C"/>
    <w:rsid w:val="00F12D2F"/>
    <w:rsid w:val="00FE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047"/>
  <w15:chartTrackingRefBased/>
  <w15:docId w15:val="{2C292C05-D4E4-481A-9EE8-020991B1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0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5D9"/>
    <w:rPr>
      <w:color w:val="0000FF"/>
      <w:u w:val="single"/>
    </w:rPr>
  </w:style>
  <w:style w:type="character" w:customStyle="1" w:styleId="xgmail-apple-converted-space">
    <w:name w:val="x_gmail-apple-converted-space"/>
    <w:basedOn w:val="DefaultParagraphFont"/>
    <w:rsid w:val="00C005D9"/>
  </w:style>
  <w:style w:type="character" w:styleId="UnresolvedMention">
    <w:name w:val="Unresolved Mention"/>
    <w:basedOn w:val="DefaultParagraphFont"/>
    <w:uiPriority w:val="99"/>
    <w:semiHidden/>
    <w:unhideWhenUsed/>
    <w:rsid w:val="00C005D9"/>
    <w:rPr>
      <w:color w:val="808080"/>
      <w:shd w:val="clear" w:color="auto" w:fill="E6E6E6"/>
    </w:rPr>
  </w:style>
  <w:style w:type="paragraph" w:styleId="ListParagraph">
    <w:name w:val="List Paragraph"/>
    <w:basedOn w:val="Normal"/>
    <w:uiPriority w:val="34"/>
    <w:qFormat/>
    <w:rsid w:val="00EC65E0"/>
    <w:pPr>
      <w:ind w:left="720"/>
      <w:contextualSpacing/>
    </w:pPr>
  </w:style>
  <w:style w:type="paragraph" w:styleId="NormalWeb">
    <w:name w:val="Normal (Web)"/>
    <w:basedOn w:val="Normal"/>
    <w:uiPriority w:val="99"/>
    <w:semiHidden/>
    <w:unhideWhenUsed/>
    <w:rsid w:val="00433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9405">
      <w:bodyDiv w:val="1"/>
      <w:marLeft w:val="0"/>
      <w:marRight w:val="0"/>
      <w:marTop w:val="0"/>
      <w:marBottom w:val="0"/>
      <w:divBdr>
        <w:top w:val="none" w:sz="0" w:space="0" w:color="auto"/>
        <w:left w:val="none" w:sz="0" w:space="0" w:color="auto"/>
        <w:bottom w:val="none" w:sz="0" w:space="0" w:color="auto"/>
        <w:right w:val="none" w:sz="0" w:space="0" w:color="auto"/>
      </w:divBdr>
    </w:div>
    <w:div w:id="190726171">
      <w:bodyDiv w:val="1"/>
      <w:marLeft w:val="0"/>
      <w:marRight w:val="0"/>
      <w:marTop w:val="0"/>
      <w:marBottom w:val="0"/>
      <w:divBdr>
        <w:top w:val="none" w:sz="0" w:space="0" w:color="auto"/>
        <w:left w:val="none" w:sz="0" w:space="0" w:color="auto"/>
        <w:bottom w:val="none" w:sz="0" w:space="0" w:color="auto"/>
        <w:right w:val="none" w:sz="0" w:space="0" w:color="auto"/>
      </w:divBdr>
    </w:div>
    <w:div w:id="282079826">
      <w:bodyDiv w:val="1"/>
      <w:marLeft w:val="0"/>
      <w:marRight w:val="0"/>
      <w:marTop w:val="0"/>
      <w:marBottom w:val="0"/>
      <w:divBdr>
        <w:top w:val="none" w:sz="0" w:space="0" w:color="auto"/>
        <w:left w:val="none" w:sz="0" w:space="0" w:color="auto"/>
        <w:bottom w:val="none" w:sz="0" w:space="0" w:color="auto"/>
        <w:right w:val="none" w:sz="0" w:space="0" w:color="auto"/>
      </w:divBdr>
    </w:div>
    <w:div w:id="922223440">
      <w:bodyDiv w:val="1"/>
      <w:marLeft w:val="0"/>
      <w:marRight w:val="0"/>
      <w:marTop w:val="0"/>
      <w:marBottom w:val="0"/>
      <w:divBdr>
        <w:top w:val="none" w:sz="0" w:space="0" w:color="auto"/>
        <w:left w:val="none" w:sz="0" w:space="0" w:color="auto"/>
        <w:bottom w:val="none" w:sz="0" w:space="0" w:color="auto"/>
        <w:right w:val="none" w:sz="0" w:space="0" w:color="auto"/>
      </w:divBdr>
      <w:divsChild>
        <w:div w:id="820000833">
          <w:marLeft w:val="0"/>
          <w:marRight w:val="0"/>
          <w:marTop w:val="0"/>
          <w:marBottom w:val="0"/>
          <w:divBdr>
            <w:top w:val="none" w:sz="0" w:space="0" w:color="auto"/>
            <w:left w:val="none" w:sz="0" w:space="0" w:color="auto"/>
            <w:bottom w:val="none" w:sz="0" w:space="0" w:color="auto"/>
            <w:right w:val="none" w:sz="0" w:space="0" w:color="auto"/>
          </w:divBdr>
        </w:div>
      </w:divsChild>
    </w:div>
    <w:div w:id="948241477">
      <w:bodyDiv w:val="1"/>
      <w:marLeft w:val="0"/>
      <w:marRight w:val="0"/>
      <w:marTop w:val="0"/>
      <w:marBottom w:val="0"/>
      <w:divBdr>
        <w:top w:val="none" w:sz="0" w:space="0" w:color="auto"/>
        <w:left w:val="none" w:sz="0" w:space="0" w:color="auto"/>
        <w:bottom w:val="none" w:sz="0" w:space="0" w:color="auto"/>
        <w:right w:val="none" w:sz="0" w:space="0" w:color="auto"/>
      </w:divBdr>
    </w:div>
    <w:div w:id="1723745562">
      <w:bodyDiv w:val="1"/>
      <w:marLeft w:val="0"/>
      <w:marRight w:val="0"/>
      <w:marTop w:val="0"/>
      <w:marBottom w:val="0"/>
      <w:divBdr>
        <w:top w:val="none" w:sz="0" w:space="0" w:color="auto"/>
        <w:left w:val="none" w:sz="0" w:space="0" w:color="auto"/>
        <w:bottom w:val="none" w:sz="0" w:space="0" w:color="auto"/>
        <w:right w:val="none" w:sz="0" w:space="0" w:color="auto"/>
      </w:divBdr>
    </w:div>
    <w:div w:id="19782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ak.org/" TargetMode="External"/><Relationship Id="rId3" Type="http://schemas.openxmlformats.org/officeDocument/2006/relationships/settings" Target="settings.xml"/><Relationship Id="rId7" Type="http://schemas.openxmlformats.org/officeDocument/2006/relationships/hyperlink" Target="http://travel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brightcarpenter.com" TargetMode="External"/><Relationship Id="rId5" Type="http://schemas.openxmlformats.org/officeDocument/2006/relationships/hyperlink" Target="file:///\\SAMBA1\TandT\Tourism%20Conference\2017\Kelli.Hilliard@k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8</cp:revision>
  <dcterms:created xsi:type="dcterms:W3CDTF">2019-10-10T21:08:00Z</dcterms:created>
  <dcterms:modified xsi:type="dcterms:W3CDTF">2019-10-24T18:17:00Z</dcterms:modified>
</cp:coreProperties>
</file>