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B409" w14:textId="77777777" w:rsidR="0056698A" w:rsidRDefault="0056698A" w:rsidP="00566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Council on Travel and Tourism </w:t>
      </w:r>
    </w:p>
    <w:p w14:paraId="62BB8593" w14:textId="208920C0" w:rsidR="0056698A" w:rsidRDefault="0056698A" w:rsidP="00566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Friday, </w:t>
      </w:r>
      <w:r>
        <w:rPr>
          <w:sz w:val="23"/>
          <w:szCs w:val="23"/>
        </w:rPr>
        <w:t>August 4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2023</w:t>
      </w:r>
      <w:proofErr w:type="gramEnd"/>
      <w:r>
        <w:rPr>
          <w:sz w:val="23"/>
          <w:szCs w:val="23"/>
        </w:rPr>
        <w:t xml:space="preserve">   9:00 – 11:00 AM</w:t>
      </w:r>
    </w:p>
    <w:p w14:paraId="4F00541C" w14:textId="06FA8F92" w:rsidR="0056698A" w:rsidRPr="00C83B51" w:rsidRDefault="0056698A" w:rsidP="0056698A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Kansas State Capitol, Auditorium 4-N, Ground Level by visitor entrance</w:t>
      </w:r>
      <w:r w:rsidRPr="00C83B51">
        <w:rPr>
          <w:i/>
          <w:iCs/>
          <w:sz w:val="23"/>
          <w:szCs w:val="23"/>
        </w:rPr>
        <w:t xml:space="preserve"> </w:t>
      </w:r>
    </w:p>
    <w:p w14:paraId="5AA78BBD" w14:textId="77777777" w:rsidR="0056698A" w:rsidRDefault="0056698A" w:rsidP="0056698A">
      <w:pPr>
        <w:pStyle w:val="Default"/>
        <w:rPr>
          <w:b/>
          <w:sz w:val="23"/>
          <w:szCs w:val="23"/>
        </w:rPr>
      </w:pPr>
    </w:p>
    <w:p w14:paraId="68A8BC22" w14:textId="77777777" w:rsidR="0056698A" w:rsidRDefault="0056698A" w:rsidP="0056698A">
      <w:pPr>
        <w:pStyle w:val="Default"/>
        <w:rPr>
          <w:b/>
          <w:sz w:val="23"/>
          <w:szCs w:val="23"/>
        </w:rPr>
      </w:pPr>
    </w:p>
    <w:p w14:paraId="2C464277" w14:textId="77777777" w:rsidR="0056698A" w:rsidRPr="003E4D5A" w:rsidRDefault="0056698A" w:rsidP="0056698A">
      <w:pPr>
        <w:pStyle w:val="Default"/>
        <w:ind w:left="3600" w:firstLine="720"/>
        <w:rPr>
          <w:b/>
          <w:sz w:val="23"/>
          <w:szCs w:val="23"/>
        </w:rPr>
      </w:pPr>
      <w:r w:rsidRPr="009B6404">
        <w:rPr>
          <w:b/>
          <w:sz w:val="23"/>
          <w:szCs w:val="23"/>
        </w:rPr>
        <w:t>AGENDA</w:t>
      </w:r>
    </w:p>
    <w:p w14:paraId="1E70881A" w14:textId="77777777" w:rsidR="0056698A" w:rsidRDefault="0056698A" w:rsidP="0056698A">
      <w:pPr>
        <w:pStyle w:val="Default"/>
        <w:rPr>
          <w:sz w:val="23"/>
          <w:szCs w:val="23"/>
        </w:rPr>
      </w:pPr>
    </w:p>
    <w:p w14:paraId="5E22221D" w14:textId="77777777" w:rsidR="0056698A" w:rsidRDefault="0056698A" w:rsidP="0056698A">
      <w:pPr>
        <w:pStyle w:val="Default"/>
        <w:rPr>
          <w:sz w:val="23"/>
          <w:szCs w:val="23"/>
        </w:rPr>
      </w:pPr>
    </w:p>
    <w:p w14:paraId="5E83961D" w14:textId="77777777" w:rsidR="0056698A" w:rsidRDefault="0056698A" w:rsidP="0056698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Call to Order (9:00) </w:t>
      </w:r>
    </w:p>
    <w:p w14:paraId="7922BFBB" w14:textId="77777777" w:rsidR="0056698A" w:rsidRDefault="0056698A" w:rsidP="0056698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Welcome and Introductions </w:t>
      </w:r>
    </w:p>
    <w:p w14:paraId="45226A09" w14:textId="77777777" w:rsidR="0056698A" w:rsidRDefault="0056698A" w:rsidP="0056698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Approval of Minutes</w:t>
      </w:r>
    </w:p>
    <w:p w14:paraId="544AB3E9" w14:textId="47BA188D" w:rsidR="0056698A" w:rsidRDefault="0056698A" w:rsidP="0056698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Public Comment</w:t>
      </w:r>
    </w:p>
    <w:p w14:paraId="494CB8E8" w14:textId="37C06971" w:rsidR="0056698A" w:rsidRDefault="0056698A" w:rsidP="0056698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American Royal Project update – Jackie McClaskey</w:t>
      </w:r>
    </w:p>
    <w:p w14:paraId="6B99D6CF" w14:textId="6DAC2A41" w:rsidR="0056698A" w:rsidRDefault="0056698A" w:rsidP="0056698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Tourism Spring Campaign results – Ronnie Murphy</w:t>
      </w:r>
    </w:p>
    <w:p w14:paraId="00DDFA0D" w14:textId="41F8F5CD" w:rsidR="0056698A" w:rsidRDefault="0056698A" w:rsidP="0056698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Director’s </w:t>
      </w:r>
      <w:r w:rsidR="00513D2D">
        <w:rPr>
          <w:sz w:val="23"/>
          <w:szCs w:val="23"/>
        </w:rPr>
        <w:t>Report</w:t>
      </w:r>
      <w:r>
        <w:rPr>
          <w:sz w:val="23"/>
          <w:szCs w:val="23"/>
        </w:rPr>
        <w:t xml:space="preserve"> – Bridgette Jobe</w:t>
      </w:r>
    </w:p>
    <w:p w14:paraId="54AC5CA5" w14:textId="5F0B5E0A" w:rsidR="0056698A" w:rsidRDefault="0056698A" w:rsidP="0056698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New Tourism staff</w:t>
      </w:r>
    </w:p>
    <w:p w14:paraId="62F83208" w14:textId="5741FA71" w:rsidR="0056698A" w:rsidRDefault="0056698A" w:rsidP="0056698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FY24 budget</w:t>
      </w:r>
    </w:p>
    <w:p w14:paraId="1931A7DB" w14:textId="112281A3" w:rsidR="0056698A" w:rsidRDefault="0056698A" w:rsidP="0056698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Strategic Plan updates</w:t>
      </w:r>
    </w:p>
    <w:p w14:paraId="1B4DE1BE" w14:textId="3B652519" w:rsidR="0056698A" w:rsidRDefault="0056698A" w:rsidP="0056698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Sunflower Summer Program</w:t>
      </w:r>
    </w:p>
    <w:p w14:paraId="324D1563" w14:textId="767D4DCB" w:rsidR="00513D2D" w:rsidRDefault="00513D2D" w:rsidP="0056698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Kansas Tourism Conference</w:t>
      </w:r>
    </w:p>
    <w:p w14:paraId="75E7E76C" w14:textId="77777777" w:rsidR="0056698A" w:rsidRDefault="0056698A" w:rsidP="0056698A">
      <w:pPr>
        <w:pStyle w:val="Default"/>
        <w:ind w:left="1440"/>
        <w:rPr>
          <w:sz w:val="23"/>
          <w:szCs w:val="23"/>
        </w:rPr>
      </w:pPr>
    </w:p>
    <w:p w14:paraId="5CA616B0" w14:textId="77777777" w:rsidR="0056698A" w:rsidRDefault="0056698A" w:rsidP="0056698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Industry member Reports </w:t>
      </w:r>
    </w:p>
    <w:p w14:paraId="6AC152E6" w14:textId="77777777" w:rsidR="0056698A" w:rsidRDefault="0056698A" w:rsidP="0056698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Sport Hunting Association – Representative Ken Corbet </w:t>
      </w:r>
    </w:p>
    <w:p w14:paraId="15963027" w14:textId="77777777" w:rsidR="0056698A" w:rsidRDefault="0056698A" w:rsidP="0056698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Tourism Industry Association of Kansas – Suzan Barnes </w:t>
      </w:r>
    </w:p>
    <w:p w14:paraId="3DC1FF8A" w14:textId="77777777" w:rsidR="0056698A" w:rsidRDefault="0056698A" w:rsidP="0056698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Fuel Marketing Association – Susie Coleman </w:t>
      </w:r>
    </w:p>
    <w:p w14:paraId="567533E3" w14:textId="77777777" w:rsidR="0056698A" w:rsidRDefault="0056698A" w:rsidP="0056698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Kansas Restaurant &amp; Hospitality Association – Lodging - open </w:t>
      </w:r>
    </w:p>
    <w:p w14:paraId="695474BD" w14:textId="77777777" w:rsidR="0056698A" w:rsidRDefault="0056698A" w:rsidP="0056698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Kansas Restaurant &amp; Hospitality Association – Restaurants – Chuck </w:t>
      </w:r>
      <w:proofErr w:type="spellStart"/>
      <w:r>
        <w:rPr>
          <w:sz w:val="23"/>
          <w:szCs w:val="23"/>
        </w:rPr>
        <w:t>Magerl</w:t>
      </w:r>
      <w:proofErr w:type="spellEnd"/>
    </w:p>
    <w:p w14:paraId="680F585D" w14:textId="77777777" w:rsidR="0056698A" w:rsidRDefault="0056698A" w:rsidP="0056698A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Ex-Officio Reports  </w:t>
      </w:r>
    </w:p>
    <w:p w14:paraId="2FBDE298" w14:textId="77777777" w:rsidR="0056698A" w:rsidRDefault="0056698A" w:rsidP="0056698A">
      <w:pPr>
        <w:pStyle w:val="Default"/>
        <w:ind w:left="1260" w:firstLine="720"/>
        <w:rPr>
          <w:sz w:val="23"/>
          <w:szCs w:val="23"/>
        </w:rPr>
      </w:pPr>
      <w:r>
        <w:rPr>
          <w:sz w:val="23"/>
          <w:szCs w:val="23"/>
        </w:rPr>
        <w:t>Kansas State Historical Society – Sarah Bell</w:t>
      </w:r>
    </w:p>
    <w:p w14:paraId="22AAAFE5" w14:textId="5ECE70B4" w:rsidR="0056698A" w:rsidRDefault="0056698A" w:rsidP="0056698A">
      <w:pPr>
        <w:pStyle w:val="Default"/>
        <w:ind w:left="1260" w:firstLine="720"/>
        <w:rPr>
          <w:sz w:val="23"/>
          <w:szCs w:val="23"/>
        </w:rPr>
      </w:pPr>
      <w:r>
        <w:rPr>
          <w:sz w:val="23"/>
          <w:szCs w:val="23"/>
        </w:rPr>
        <w:t xml:space="preserve">Kansas Dept of Wildlife and Parks – Nadia Reimer </w:t>
      </w:r>
    </w:p>
    <w:p w14:paraId="092AB365" w14:textId="77777777" w:rsidR="0056698A" w:rsidRDefault="0056698A" w:rsidP="0056698A">
      <w:pPr>
        <w:pStyle w:val="Default"/>
        <w:spacing w:line="360" w:lineRule="auto"/>
        <w:ind w:left="1260" w:firstLine="720"/>
        <w:rPr>
          <w:sz w:val="23"/>
          <w:szCs w:val="23"/>
        </w:rPr>
      </w:pPr>
      <w:r>
        <w:rPr>
          <w:sz w:val="23"/>
          <w:szCs w:val="23"/>
        </w:rPr>
        <w:t>Kansas Dept of Transportation – open</w:t>
      </w:r>
    </w:p>
    <w:p w14:paraId="4630DCF1" w14:textId="77777777" w:rsidR="0056698A" w:rsidRPr="00FF2EA5" w:rsidRDefault="0056698A" w:rsidP="0056698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bookmarkStart w:id="0" w:name="_Hlk79078394"/>
      <w:r>
        <w:rPr>
          <w:sz w:val="23"/>
          <w:szCs w:val="23"/>
        </w:rPr>
        <w:t>Announcements</w:t>
      </w:r>
      <w:bookmarkEnd w:id="0"/>
      <w:r>
        <w:rPr>
          <w:sz w:val="23"/>
          <w:szCs w:val="23"/>
        </w:rPr>
        <w:t xml:space="preserve"> </w:t>
      </w:r>
    </w:p>
    <w:p w14:paraId="5B98ECAE" w14:textId="77777777" w:rsidR="0056698A" w:rsidRPr="00607A22" w:rsidRDefault="0056698A" w:rsidP="0056698A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7A22">
        <w:rPr>
          <w:sz w:val="23"/>
          <w:szCs w:val="23"/>
        </w:rPr>
        <w:t>Adjourn</w:t>
      </w:r>
      <w:r>
        <w:rPr>
          <w:sz w:val="23"/>
          <w:szCs w:val="23"/>
        </w:rPr>
        <w:t>ment</w:t>
      </w:r>
      <w:r w:rsidRPr="00607A22">
        <w:rPr>
          <w:sz w:val="23"/>
          <w:szCs w:val="23"/>
        </w:rPr>
        <w:t xml:space="preserve"> </w:t>
      </w:r>
    </w:p>
    <w:p w14:paraId="14BCB4F7" w14:textId="77777777" w:rsidR="0056698A" w:rsidRDefault="0056698A" w:rsidP="0056698A">
      <w:pPr>
        <w:spacing w:line="360" w:lineRule="auto"/>
        <w:rPr>
          <w:sz w:val="24"/>
          <w:szCs w:val="24"/>
        </w:rPr>
      </w:pPr>
    </w:p>
    <w:p w14:paraId="267734D5" w14:textId="77777777" w:rsidR="0056698A" w:rsidRPr="00FF2EA5" w:rsidRDefault="0056698A" w:rsidP="0056698A">
      <w:pPr>
        <w:rPr>
          <w:rFonts w:asciiTheme="majorHAnsi" w:hAnsiTheme="majorHAnsi" w:cstheme="majorHAnsi"/>
          <w:sz w:val="24"/>
          <w:szCs w:val="24"/>
        </w:rPr>
      </w:pPr>
    </w:p>
    <w:p w14:paraId="4632A5B2" w14:textId="72EEFCCF" w:rsidR="0056698A" w:rsidRPr="00FF2EA5" w:rsidRDefault="0056698A" w:rsidP="0056698A">
      <w:pPr>
        <w:rPr>
          <w:rFonts w:asciiTheme="majorHAnsi" w:hAnsiTheme="majorHAnsi" w:cstheme="majorHAnsi"/>
          <w:sz w:val="24"/>
          <w:szCs w:val="24"/>
        </w:rPr>
      </w:pPr>
      <w:r w:rsidRPr="00FF2EA5">
        <w:rPr>
          <w:rFonts w:asciiTheme="majorHAnsi" w:hAnsiTheme="majorHAnsi" w:cstheme="majorHAnsi"/>
          <w:sz w:val="24"/>
          <w:szCs w:val="24"/>
        </w:rPr>
        <w:t xml:space="preserve">Reminder:  </w:t>
      </w:r>
      <w:r>
        <w:rPr>
          <w:rFonts w:asciiTheme="majorHAnsi" w:hAnsiTheme="majorHAnsi" w:cstheme="majorHAnsi"/>
          <w:sz w:val="24"/>
          <w:szCs w:val="24"/>
        </w:rPr>
        <w:t xml:space="preserve">Final mtg of 2023:  Friday, Nov 3. </w:t>
      </w:r>
      <w:r>
        <w:rPr>
          <w:rFonts w:asciiTheme="majorHAnsi" w:hAnsiTheme="majorHAnsi" w:cstheme="majorHAnsi"/>
          <w:sz w:val="24"/>
          <w:szCs w:val="24"/>
        </w:rPr>
        <w:t xml:space="preserve"> 9:00 – 11:00 AM</w:t>
      </w:r>
    </w:p>
    <w:p w14:paraId="200B8119" w14:textId="77777777" w:rsidR="0056698A" w:rsidRDefault="0056698A" w:rsidP="0056698A"/>
    <w:p w14:paraId="086F756A" w14:textId="77777777" w:rsidR="00D81429" w:rsidRDefault="00D81429"/>
    <w:sectPr w:rsidR="00D81429" w:rsidSect="00B91EC5">
      <w:headerReference w:type="first" r:id="rId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50FB" w14:textId="77777777" w:rsidR="00C5539F" w:rsidRPr="0028693E" w:rsidRDefault="00513D2D">
    <w:pPr>
      <w:pStyle w:val="Header"/>
      <w:rPr>
        <w:sz w:val="2"/>
        <w:szCs w:val="2"/>
      </w:rPr>
    </w:pPr>
  </w:p>
  <w:tbl>
    <w:tblPr>
      <w:tblW w:w="0" w:type="auto"/>
      <w:tblInd w:w="108" w:type="dxa"/>
      <w:tblBorders>
        <w:bottom w:val="single" w:sz="18" w:space="0" w:color="1F497D"/>
      </w:tblBorders>
      <w:tblLook w:val="04A0" w:firstRow="1" w:lastRow="0" w:firstColumn="1" w:lastColumn="0" w:noHBand="0" w:noVBand="1"/>
    </w:tblPr>
    <w:tblGrid>
      <w:gridCol w:w="3324"/>
      <w:gridCol w:w="3432"/>
      <w:gridCol w:w="3324"/>
    </w:tblGrid>
    <w:tr w:rsidR="007D3613" w14:paraId="0B3E93F4" w14:textId="77777777" w:rsidTr="00AB6AB9">
      <w:trPr>
        <w:trHeight w:hRule="exact" w:val="1224"/>
      </w:trPr>
      <w:tc>
        <w:tcPr>
          <w:tcW w:w="3324" w:type="dxa"/>
          <w:tcBorders>
            <w:top w:val="nil"/>
            <w:left w:val="nil"/>
            <w:bottom w:val="single" w:sz="12" w:space="0" w:color="1F497D"/>
            <w:right w:val="nil"/>
          </w:tcBorders>
          <w:vAlign w:val="bottom"/>
          <w:hideMark/>
        </w:tcPr>
        <w:p w14:paraId="4783902A" w14:textId="77777777" w:rsidR="00AB6AB9" w:rsidRDefault="00513D2D" w:rsidP="00AB6AB9">
          <w:pPr>
            <w:ind w:left="-108"/>
            <w:rPr>
              <w:rFonts w:cs="Arial"/>
              <w:color w:val="1F497D"/>
              <w:sz w:val="18"/>
              <w:szCs w:val="18"/>
            </w:rPr>
          </w:pPr>
          <w:bookmarkStart w:id="1" w:name="_Hlk535240564"/>
          <w:bookmarkStart w:id="2" w:name="OLE_LINK5"/>
          <w:bookmarkStart w:id="3" w:name="OLE_LINK4"/>
          <w:r>
            <w:rPr>
              <w:rFonts w:cs="Arial"/>
              <w:color w:val="1F497D"/>
              <w:sz w:val="18"/>
              <w:szCs w:val="18"/>
            </w:rPr>
            <w:t>Department of Commerce</w:t>
          </w:r>
          <w:r>
            <w:rPr>
              <w:rFonts w:cs="Arial"/>
              <w:color w:val="1F497D"/>
              <w:sz w:val="18"/>
              <w:szCs w:val="18"/>
            </w:rPr>
            <w:br/>
            <w:t>Kansas Tourism</w:t>
          </w:r>
        </w:p>
        <w:p w14:paraId="1D3E7327" w14:textId="77777777" w:rsidR="00AB6AB9" w:rsidRDefault="00513D2D" w:rsidP="00AB6AB9">
          <w:pPr>
            <w:ind w:left="-108"/>
            <w:rPr>
              <w:rFonts w:cs="Arial"/>
              <w:color w:val="1F497D"/>
              <w:sz w:val="18"/>
              <w:szCs w:val="18"/>
            </w:rPr>
          </w:pPr>
          <w:r>
            <w:rPr>
              <w:rFonts w:cs="Arial"/>
              <w:color w:val="1F497D"/>
              <w:sz w:val="18"/>
              <w:szCs w:val="18"/>
            </w:rPr>
            <w:t>1000 S.W. Jackson St., Suite 100</w:t>
          </w:r>
        </w:p>
        <w:p w14:paraId="7FD4551D" w14:textId="77777777" w:rsidR="00AB6AB9" w:rsidRDefault="00513D2D" w:rsidP="00AB6AB9">
          <w:pPr>
            <w:ind w:left="-108"/>
            <w:rPr>
              <w:rFonts w:cs="Arial"/>
              <w:color w:val="1F497D"/>
              <w:sz w:val="18"/>
              <w:szCs w:val="18"/>
            </w:rPr>
          </w:pPr>
          <w:r>
            <w:rPr>
              <w:rFonts w:cs="Arial"/>
              <w:color w:val="1F497D"/>
              <w:sz w:val="18"/>
              <w:szCs w:val="18"/>
            </w:rPr>
            <w:t>Topeka, KS 66612-1354</w:t>
          </w:r>
          <w:r>
            <w:rPr>
              <w:rFonts w:cs="Arial"/>
              <w:color w:val="1F497D"/>
              <w:sz w:val="18"/>
              <w:szCs w:val="18"/>
            </w:rPr>
            <w:br/>
          </w:r>
        </w:p>
      </w:tc>
      <w:tc>
        <w:tcPr>
          <w:tcW w:w="3432" w:type="dxa"/>
          <w:tcBorders>
            <w:top w:val="nil"/>
            <w:left w:val="nil"/>
            <w:bottom w:val="single" w:sz="12" w:space="0" w:color="1F497D"/>
            <w:right w:val="nil"/>
          </w:tcBorders>
          <w:vAlign w:val="bottom"/>
          <w:hideMark/>
        </w:tcPr>
        <w:p w14:paraId="0FD23159" w14:textId="77777777" w:rsidR="00AB6AB9" w:rsidRDefault="00513D2D" w:rsidP="00AB6AB9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1CCB8AE" wp14:editId="45D5BF48">
                <wp:extent cx="1257300" cy="733425"/>
                <wp:effectExtent l="0" t="0" r="0" b="9525"/>
                <wp:docPr id="1" name="Picture 1" descr="KSComLogo_Blue_P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ComLogo_Blue_P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br/>
          </w:r>
        </w:p>
      </w:tc>
      <w:tc>
        <w:tcPr>
          <w:tcW w:w="3324" w:type="dxa"/>
          <w:tcBorders>
            <w:top w:val="nil"/>
            <w:left w:val="nil"/>
            <w:bottom w:val="single" w:sz="12" w:space="0" w:color="1F497D"/>
            <w:right w:val="nil"/>
          </w:tcBorders>
          <w:vAlign w:val="bottom"/>
          <w:hideMark/>
        </w:tcPr>
        <w:p w14:paraId="0DBBE7E5" w14:textId="77777777" w:rsidR="00AB6AB9" w:rsidRDefault="00513D2D" w:rsidP="00AB6AB9">
          <w:pPr>
            <w:ind w:right="-18"/>
            <w:jc w:val="right"/>
            <w:rPr>
              <w:rFonts w:cs="Arial"/>
              <w:color w:val="1F497D"/>
              <w:sz w:val="18"/>
              <w:szCs w:val="18"/>
            </w:rPr>
          </w:pPr>
          <w:r>
            <w:rPr>
              <w:rFonts w:cs="Arial"/>
              <w:color w:val="1F497D"/>
              <w:sz w:val="18"/>
              <w:szCs w:val="18"/>
            </w:rPr>
            <w:t xml:space="preserve">Phone: (785) </w:t>
          </w:r>
          <w:r>
            <w:rPr>
              <w:rFonts w:cs="Arial"/>
              <w:color w:val="1F497D"/>
              <w:sz w:val="18"/>
              <w:szCs w:val="18"/>
            </w:rPr>
            <w:t>296-2009</w:t>
          </w:r>
        </w:p>
        <w:p w14:paraId="7CBBF762" w14:textId="77777777" w:rsidR="00AB6AB9" w:rsidRDefault="00513D2D" w:rsidP="00AB6AB9">
          <w:pPr>
            <w:ind w:right="-18"/>
            <w:jc w:val="right"/>
            <w:rPr>
              <w:rFonts w:cs="Arial"/>
              <w:color w:val="1F497D"/>
              <w:sz w:val="18"/>
              <w:szCs w:val="18"/>
            </w:rPr>
          </w:pPr>
          <w:r>
            <w:rPr>
              <w:rFonts w:cs="Arial"/>
              <w:color w:val="1F497D"/>
              <w:sz w:val="18"/>
              <w:szCs w:val="18"/>
            </w:rPr>
            <w:t>TTY: 711</w:t>
          </w:r>
        </w:p>
        <w:p w14:paraId="520E5779" w14:textId="77777777" w:rsidR="00AB6AB9" w:rsidRDefault="00513D2D" w:rsidP="00AB6AB9">
          <w:pPr>
            <w:ind w:right="-18"/>
            <w:jc w:val="right"/>
            <w:rPr>
              <w:rFonts w:cs="Arial"/>
              <w:color w:val="1F497D"/>
              <w:sz w:val="18"/>
              <w:szCs w:val="18"/>
            </w:rPr>
          </w:pPr>
          <w:r>
            <w:rPr>
              <w:rFonts w:cs="Arial"/>
              <w:color w:val="1F497D"/>
              <w:sz w:val="18"/>
              <w:szCs w:val="18"/>
            </w:rPr>
            <w:t>TravelKS.com</w:t>
          </w:r>
        </w:p>
      </w:tc>
    </w:tr>
    <w:tr w:rsidR="007D3613" w14:paraId="60BC672B" w14:textId="77777777" w:rsidTr="00AB6AB9">
      <w:trPr>
        <w:trHeight w:val="360"/>
      </w:trPr>
      <w:tc>
        <w:tcPr>
          <w:tcW w:w="3324" w:type="dxa"/>
          <w:tcBorders>
            <w:top w:val="single" w:sz="12" w:space="0" w:color="1F497D"/>
            <w:left w:val="nil"/>
            <w:bottom w:val="nil"/>
            <w:right w:val="nil"/>
          </w:tcBorders>
          <w:vAlign w:val="center"/>
          <w:hideMark/>
        </w:tcPr>
        <w:p w14:paraId="7ABEA6B1" w14:textId="77777777" w:rsidR="00AB6AB9" w:rsidRDefault="00513D2D" w:rsidP="00AB6AB9">
          <w:pPr>
            <w:ind w:left="-108"/>
            <w:rPr>
              <w:rFonts w:cs="Arial"/>
              <w:color w:val="1F497D"/>
              <w:sz w:val="18"/>
              <w:szCs w:val="18"/>
            </w:rPr>
          </w:pPr>
          <w:r>
            <w:rPr>
              <w:rFonts w:cs="Arial"/>
              <w:color w:val="1F497D"/>
              <w:sz w:val="18"/>
              <w:szCs w:val="18"/>
            </w:rPr>
            <w:t>David C. Toland, Secretary</w:t>
          </w:r>
        </w:p>
      </w:tc>
      <w:tc>
        <w:tcPr>
          <w:tcW w:w="3432" w:type="dxa"/>
          <w:tcBorders>
            <w:top w:val="single" w:sz="12" w:space="0" w:color="1F497D"/>
            <w:left w:val="nil"/>
            <w:bottom w:val="nil"/>
            <w:right w:val="nil"/>
          </w:tcBorders>
          <w:vAlign w:val="center"/>
        </w:tcPr>
        <w:p w14:paraId="7F0DD732" w14:textId="77777777" w:rsidR="00AB6AB9" w:rsidRDefault="00513D2D" w:rsidP="00AB6AB9">
          <w:pPr>
            <w:pStyle w:val="Header"/>
            <w:rPr>
              <w:noProof/>
              <w:sz w:val="18"/>
              <w:szCs w:val="18"/>
            </w:rPr>
          </w:pPr>
        </w:p>
      </w:tc>
      <w:tc>
        <w:tcPr>
          <w:tcW w:w="3324" w:type="dxa"/>
          <w:tcBorders>
            <w:top w:val="single" w:sz="12" w:space="0" w:color="1F497D"/>
            <w:left w:val="nil"/>
            <w:bottom w:val="nil"/>
            <w:right w:val="nil"/>
          </w:tcBorders>
          <w:vAlign w:val="center"/>
          <w:hideMark/>
        </w:tcPr>
        <w:p w14:paraId="5105A5F4" w14:textId="77777777" w:rsidR="00AB6AB9" w:rsidRDefault="00513D2D" w:rsidP="00AB6AB9">
          <w:pPr>
            <w:ind w:right="-18"/>
            <w:jc w:val="right"/>
            <w:rPr>
              <w:rFonts w:cs="Arial"/>
              <w:color w:val="1F497D"/>
              <w:sz w:val="18"/>
              <w:szCs w:val="18"/>
            </w:rPr>
          </w:pPr>
          <w:r>
            <w:rPr>
              <w:rFonts w:cs="Arial"/>
              <w:color w:val="1F4E79"/>
              <w:sz w:val="18"/>
              <w:szCs w:val="18"/>
            </w:rPr>
            <w:t>Laura Kelly, Governor</w:t>
          </w:r>
        </w:p>
      </w:tc>
    </w:tr>
    <w:bookmarkEnd w:id="1"/>
    <w:bookmarkEnd w:id="2"/>
    <w:bookmarkEnd w:id="3"/>
  </w:tbl>
  <w:p w14:paraId="36CEBB2E" w14:textId="77777777" w:rsidR="00AB6AB9" w:rsidRDefault="00513D2D" w:rsidP="00AB6AB9">
    <w:pPr>
      <w:pStyle w:val="Header"/>
      <w:rPr>
        <w:sz w:val="18"/>
        <w:szCs w:val="18"/>
      </w:rPr>
    </w:pPr>
  </w:p>
  <w:p w14:paraId="33EFB664" w14:textId="77777777" w:rsidR="00C5539F" w:rsidRPr="0028693E" w:rsidRDefault="00513D2D" w:rsidP="007B3A2C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65C14"/>
    <w:multiLevelType w:val="hybridMultilevel"/>
    <w:tmpl w:val="5B9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7696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A"/>
    <w:rsid w:val="00513D2D"/>
    <w:rsid w:val="0056698A"/>
    <w:rsid w:val="00D8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AF44"/>
  <w15:chartTrackingRefBased/>
  <w15:docId w15:val="{C906748F-FD82-4EC0-A107-7C56845D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98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6698A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Company>Kansas Department of Commerce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Jobe [KDC]</dc:creator>
  <cp:keywords/>
  <dc:description/>
  <cp:lastModifiedBy>Bridgette Jobe [KDC]</cp:lastModifiedBy>
  <cp:revision>2</cp:revision>
  <cp:lastPrinted>2023-08-02T17:19:00Z</cp:lastPrinted>
  <dcterms:created xsi:type="dcterms:W3CDTF">2023-08-02T17:14:00Z</dcterms:created>
  <dcterms:modified xsi:type="dcterms:W3CDTF">2023-08-02T17:49:00Z</dcterms:modified>
</cp:coreProperties>
</file>