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94A" w:rsidRDefault="0015194A" w:rsidP="0015194A">
      <w:pPr>
        <w:spacing w:after="0"/>
        <w:rPr>
          <w:sz w:val="20"/>
          <w:szCs w:val="20"/>
        </w:rPr>
      </w:pPr>
      <w:bookmarkStart w:id="0" w:name="_GoBack"/>
      <w:bookmarkEnd w:id="0"/>
      <w:r>
        <w:rPr>
          <w:noProof/>
          <w:sz w:val="20"/>
          <w:szCs w:val="20"/>
        </w:rPr>
        <w:drawing>
          <wp:anchor distT="0" distB="0" distL="114300" distR="114300" simplePos="0" relativeHeight="251659264" behindDoc="0" locked="0" layoutInCell="1" allowOverlap="1" wp14:anchorId="136C2C80" wp14:editId="37F3E7F1">
            <wp:simplePos x="0" y="0"/>
            <wp:positionH relativeFrom="page">
              <wp:posOffset>4752975</wp:posOffset>
            </wp:positionH>
            <wp:positionV relativeFrom="paragraph">
              <wp:posOffset>0</wp:posOffset>
            </wp:positionV>
            <wp:extent cx="2916936" cy="1188875"/>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936" cy="118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Contact:     Kelli Hilliard</w:t>
      </w:r>
    </w:p>
    <w:p w:rsidR="0015194A" w:rsidRDefault="0015194A" w:rsidP="0015194A">
      <w:pPr>
        <w:spacing w:after="0"/>
        <w:rPr>
          <w:sz w:val="20"/>
          <w:szCs w:val="20"/>
        </w:rPr>
      </w:pPr>
      <w:r>
        <w:rPr>
          <w:sz w:val="20"/>
          <w:szCs w:val="20"/>
        </w:rPr>
        <w:t xml:space="preserve">Phone:  </w:t>
      </w:r>
      <w:r>
        <w:rPr>
          <w:sz w:val="20"/>
          <w:szCs w:val="20"/>
        </w:rPr>
        <w:tab/>
        <w:t xml:space="preserve">    (785) 296-4922</w:t>
      </w:r>
    </w:p>
    <w:p w:rsidR="0015194A" w:rsidRDefault="0015194A" w:rsidP="0015194A">
      <w:pPr>
        <w:spacing w:after="0"/>
        <w:rPr>
          <w:sz w:val="20"/>
          <w:szCs w:val="20"/>
        </w:rPr>
      </w:pPr>
      <w:r>
        <w:rPr>
          <w:sz w:val="20"/>
          <w:szCs w:val="20"/>
        </w:rPr>
        <w:t xml:space="preserve">Email:  </w:t>
      </w:r>
      <w:r>
        <w:rPr>
          <w:sz w:val="20"/>
          <w:szCs w:val="20"/>
        </w:rPr>
        <w:tab/>
        <w:t xml:space="preserve">    </w:t>
      </w:r>
      <w:hyperlink r:id="rId5" w:history="1">
        <w:r w:rsidRPr="00CB3C60">
          <w:rPr>
            <w:rStyle w:val="Hyperlink"/>
            <w:sz w:val="20"/>
            <w:szCs w:val="20"/>
          </w:rPr>
          <w:t>Kelli.Hilliard@ks.gov</w:t>
        </w:r>
      </w:hyperlink>
    </w:p>
    <w:p w:rsidR="0015194A" w:rsidRDefault="0015194A" w:rsidP="0015194A">
      <w:pPr>
        <w:spacing w:after="0"/>
        <w:rPr>
          <w:sz w:val="20"/>
          <w:szCs w:val="20"/>
        </w:rPr>
      </w:pPr>
      <w:r>
        <w:rPr>
          <w:sz w:val="20"/>
          <w:szCs w:val="20"/>
        </w:rPr>
        <w:t xml:space="preserve">Date: </w:t>
      </w:r>
      <w:r>
        <w:rPr>
          <w:sz w:val="20"/>
          <w:szCs w:val="20"/>
        </w:rPr>
        <w:tab/>
        <w:t xml:space="preserve">    </w:t>
      </w:r>
      <w:r w:rsidR="009615EB">
        <w:rPr>
          <w:sz w:val="20"/>
          <w:szCs w:val="20"/>
        </w:rPr>
        <w:t>March 19, 2018</w:t>
      </w:r>
    </w:p>
    <w:p w:rsidR="0015194A" w:rsidRDefault="0015194A" w:rsidP="0015194A">
      <w:pPr>
        <w:spacing w:after="0"/>
        <w:rPr>
          <w:sz w:val="20"/>
          <w:szCs w:val="20"/>
        </w:rPr>
      </w:pPr>
      <w:r>
        <w:rPr>
          <w:sz w:val="20"/>
          <w:szCs w:val="20"/>
        </w:rPr>
        <w:t xml:space="preserve"> </w:t>
      </w:r>
    </w:p>
    <w:p w:rsidR="009615EB" w:rsidRDefault="009615EB" w:rsidP="0015194A">
      <w:pPr>
        <w:spacing w:after="0"/>
        <w:rPr>
          <w:sz w:val="20"/>
          <w:szCs w:val="20"/>
        </w:rPr>
      </w:pPr>
    </w:p>
    <w:p w:rsidR="009615EB" w:rsidRDefault="009615EB" w:rsidP="0015194A">
      <w:pPr>
        <w:spacing w:after="0"/>
        <w:rPr>
          <w:sz w:val="20"/>
          <w:szCs w:val="20"/>
        </w:rPr>
      </w:pPr>
    </w:p>
    <w:p w:rsidR="009615EB" w:rsidRDefault="009615EB" w:rsidP="0015194A">
      <w:pPr>
        <w:spacing w:after="0"/>
        <w:rPr>
          <w:sz w:val="20"/>
          <w:szCs w:val="20"/>
        </w:rPr>
      </w:pPr>
    </w:p>
    <w:p w:rsidR="009615EB" w:rsidRDefault="009615EB" w:rsidP="009615EB">
      <w:pPr>
        <w:pStyle w:val="xmsonormal"/>
        <w:shd w:val="clear" w:color="auto" w:fill="FFFFFF"/>
        <w:spacing w:before="0" w:beforeAutospacing="0" w:after="96" w:afterAutospacing="0" w:line="235" w:lineRule="atLeast"/>
        <w:jc w:val="center"/>
        <w:rPr>
          <w:rFonts w:ascii="Georgia" w:hAnsi="Georgia"/>
          <w:b/>
          <w:bCs/>
          <w:color w:val="212121"/>
          <w:sz w:val="28"/>
          <w:szCs w:val="28"/>
        </w:rPr>
      </w:pPr>
      <w:r>
        <w:rPr>
          <w:rFonts w:ascii="Georgia" w:hAnsi="Georgia"/>
          <w:b/>
          <w:bCs/>
          <w:color w:val="212121"/>
          <w:sz w:val="28"/>
          <w:szCs w:val="28"/>
        </w:rPr>
        <w:t>Ottawa movie theater named world’s oldest by Guinness</w:t>
      </w:r>
    </w:p>
    <w:p w:rsidR="009615EB" w:rsidRDefault="009615EB" w:rsidP="009615EB">
      <w:pPr>
        <w:pStyle w:val="xmsonormal"/>
        <w:shd w:val="clear" w:color="auto" w:fill="FFFFFF"/>
        <w:spacing w:before="0" w:beforeAutospacing="0" w:after="96" w:afterAutospacing="0" w:line="235" w:lineRule="atLeast"/>
        <w:jc w:val="center"/>
        <w:rPr>
          <w:rFonts w:ascii="Calibri" w:hAnsi="Calibri"/>
          <w:color w:val="212121"/>
          <w:sz w:val="22"/>
          <w:szCs w:val="22"/>
        </w:rPr>
      </w:pPr>
    </w:p>
    <w:p w:rsidR="009615EB" w:rsidRDefault="009615EB" w:rsidP="009615EB">
      <w:pPr>
        <w:pStyle w:val="xmsonormal"/>
        <w:shd w:val="clear" w:color="auto" w:fill="FFFFFF"/>
        <w:spacing w:before="0" w:beforeAutospacing="0" w:after="96" w:afterAutospacing="0"/>
        <w:rPr>
          <w:rFonts w:ascii="Calibri" w:hAnsi="Calibri"/>
          <w:color w:val="212121"/>
          <w:sz w:val="22"/>
          <w:szCs w:val="22"/>
        </w:rPr>
      </w:pPr>
      <w:r>
        <w:rPr>
          <w:rFonts w:ascii="Calibri" w:hAnsi="Calibri"/>
          <w:color w:val="212121"/>
          <w:sz w:val="22"/>
          <w:szCs w:val="22"/>
        </w:rPr>
        <w:t>OTTAWA, Kansas --- The Plaza Cinema in Ottawa, Kansas, which opened May 22, 1907 has been named the Oldest Purpose-Built Cinema in Operation by Guinness World Records. The deco-styled downtown movie theater opened at 211 S. Main St. on May 22, 1907 and still shows current-run movies.</w:t>
      </w:r>
    </w:p>
    <w:p w:rsidR="009615EB" w:rsidRDefault="009615EB" w:rsidP="009615EB">
      <w:pPr>
        <w:pStyle w:val="xmsonormal"/>
        <w:shd w:val="clear" w:color="auto" w:fill="FFFFFF"/>
        <w:spacing w:before="0" w:beforeAutospacing="0" w:after="96" w:afterAutospacing="0"/>
        <w:rPr>
          <w:rFonts w:ascii="Calibri" w:hAnsi="Calibri"/>
          <w:color w:val="212121"/>
          <w:sz w:val="22"/>
          <w:szCs w:val="22"/>
        </w:rPr>
      </w:pPr>
      <w:r>
        <w:rPr>
          <w:rFonts w:ascii="Calibri" w:hAnsi="Calibri"/>
          <w:color w:val="212121"/>
          <w:sz w:val="22"/>
          <w:szCs w:val="22"/>
        </w:rPr>
        <w:t xml:space="preserve">The Plaza’s record beat the previous record holder, the </w:t>
      </w:r>
      <w:proofErr w:type="spellStart"/>
      <w:r>
        <w:rPr>
          <w:rFonts w:ascii="Calibri" w:hAnsi="Calibri"/>
          <w:color w:val="212121"/>
          <w:sz w:val="22"/>
          <w:szCs w:val="22"/>
        </w:rPr>
        <w:t>Korsor</w:t>
      </w:r>
      <w:proofErr w:type="spellEnd"/>
      <w:r>
        <w:rPr>
          <w:rFonts w:ascii="Calibri" w:hAnsi="Calibri"/>
          <w:color w:val="212121"/>
          <w:sz w:val="22"/>
          <w:szCs w:val="22"/>
        </w:rPr>
        <w:t xml:space="preserve"> </w:t>
      </w:r>
      <w:proofErr w:type="spellStart"/>
      <w:r>
        <w:rPr>
          <w:rFonts w:ascii="Calibri" w:hAnsi="Calibri"/>
          <w:color w:val="212121"/>
          <w:sz w:val="22"/>
          <w:szCs w:val="22"/>
        </w:rPr>
        <w:t>Biograf</w:t>
      </w:r>
      <w:proofErr w:type="spellEnd"/>
      <w:r>
        <w:rPr>
          <w:rFonts w:ascii="Calibri" w:hAnsi="Calibri"/>
          <w:color w:val="212121"/>
          <w:sz w:val="22"/>
          <w:szCs w:val="22"/>
        </w:rPr>
        <w:t xml:space="preserve"> in Denmark, which opened in Aug. 1908, by more than a year.</w:t>
      </w:r>
    </w:p>
    <w:p w:rsidR="009615EB" w:rsidRDefault="009615EB" w:rsidP="009615EB">
      <w:pPr>
        <w:pStyle w:val="xmsonormal"/>
        <w:shd w:val="clear" w:color="auto" w:fill="FFFFFF"/>
        <w:spacing w:before="0" w:beforeAutospacing="0" w:after="96" w:afterAutospacing="0"/>
        <w:rPr>
          <w:rFonts w:ascii="Calibri" w:hAnsi="Calibri"/>
          <w:color w:val="212121"/>
          <w:sz w:val="22"/>
          <w:szCs w:val="22"/>
        </w:rPr>
      </w:pPr>
      <w:r>
        <w:rPr>
          <w:rFonts w:ascii="Calibri" w:hAnsi="Calibri"/>
          <w:color w:val="212121"/>
          <w:sz w:val="22"/>
          <w:szCs w:val="22"/>
        </w:rPr>
        <w:t xml:space="preserve">Owner Rita “Peach” </w:t>
      </w:r>
      <w:proofErr w:type="spellStart"/>
      <w:r>
        <w:rPr>
          <w:rFonts w:ascii="Calibri" w:hAnsi="Calibri"/>
          <w:color w:val="212121"/>
          <w:sz w:val="22"/>
          <w:szCs w:val="22"/>
        </w:rPr>
        <w:t>Madl</w:t>
      </w:r>
      <w:proofErr w:type="spellEnd"/>
      <w:r>
        <w:rPr>
          <w:rFonts w:ascii="Calibri" w:hAnsi="Calibri"/>
          <w:color w:val="212121"/>
          <w:sz w:val="22"/>
          <w:szCs w:val="22"/>
        </w:rPr>
        <w:t xml:space="preserve"> has spent years collecting evidence to secure the record ever since archivist Deborah Barker, who recently retired from the Ottawa Historical Society, uncovered a trove of photographs that indicated the theater was already operating in Ottawa’s early horse-and-buggy days.</w:t>
      </w:r>
    </w:p>
    <w:p w:rsidR="009615EB" w:rsidRDefault="009615EB" w:rsidP="009615EB">
      <w:pPr>
        <w:pStyle w:val="xmsonormal"/>
        <w:shd w:val="clear" w:color="auto" w:fill="FFFFFF"/>
        <w:spacing w:before="0" w:beforeAutospacing="0" w:after="96" w:afterAutospacing="0"/>
        <w:rPr>
          <w:rFonts w:ascii="Calibri" w:hAnsi="Calibri"/>
          <w:color w:val="212121"/>
          <w:sz w:val="22"/>
          <w:szCs w:val="22"/>
        </w:rPr>
      </w:pPr>
      <w:proofErr w:type="spellStart"/>
      <w:r>
        <w:rPr>
          <w:rFonts w:ascii="Calibri" w:hAnsi="Calibri"/>
          <w:color w:val="212121"/>
          <w:sz w:val="22"/>
          <w:szCs w:val="22"/>
        </w:rPr>
        <w:t>Madl</w:t>
      </w:r>
      <w:proofErr w:type="spellEnd"/>
      <w:r>
        <w:rPr>
          <w:rFonts w:ascii="Calibri" w:hAnsi="Calibri"/>
          <w:color w:val="212121"/>
          <w:sz w:val="22"/>
          <w:szCs w:val="22"/>
        </w:rPr>
        <w:t>, Barker and film historian Bill Shaffer compiled and authenticated evidence using documents, news reports and photographs from the Franklin County Courthouse, Franklin County Historical Society and Ottawa Library, all in Ottawa, Kansas, and </w:t>
      </w:r>
      <w:hyperlink r:id="rId6" w:tgtFrame="_blank" w:history="1">
        <w:r>
          <w:rPr>
            <w:rStyle w:val="Hyperlink"/>
            <w:rFonts w:ascii="Calibri" w:hAnsi="Calibri"/>
            <w:sz w:val="22"/>
            <w:szCs w:val="22"/>
          </w:rPr>
          <w:t>newspapers.com</w:t>
        </w:r>
      </w:hyperlink>
      <w:r>
        <w:rPr>
          <w:rFonts w:ascii="Calibri" w:hAnsi="Calibri"/>
          <w:color w:val="212121"/>
          <w:sz w:val="22"/>
          <w:szCs w:val="22"/>
        </w:rPr>
        <w:t>, an online database.</w:t>
      </w:r>
    </w:p>
    <w:p w:rsidR="009615EB" w:rsidRDefault="009615EB" w:rsidP="009615EB">
      <w:pPr>
        <w:pStyle w:val="xmsonormal"/>
        <w:shd w:val="clear" w:color="auto" w:fill="FFFFFF"/>
        <w:spacing w:before="0" w:beforeAutospacing="0" w:after="96" w:afterAutospacing="0"/>
        <w:rPr>
          <w:rFonts w:ascii="Calibri" w:hAnsi="Calibri"/>
          <w:color w:val="212121"/>
          <w:sz w:val="22"/>
          <w:szCs w:val="22"/>
        </w:rPr>
      </w:pPr>
      <w:r>
        <w:rPr>
          <w:rFonts w:ascii="Calibri" w:hAnsi="Calibri"/>
          <w:color w:val="212121"/>
          <w:sz w:val="22"/>
          <w:szCs w:val="22"/>
        </w:rPr>
        <w:t xml:space="preserve">Convincing Guinness was a daunting task that required submitting documentation in the form of articles, movie ads and photographs for every year in the cinema’s 111-year history. “It was a real eye-opener how thorough and professional the Guinness staff were,” </w:t>
      </w:r>
      <w:proofErr w:type="spellStart"/>
      <w:r>
        <w:rPr>
          <w:rFonts w:ascii="Calibri" w:hAnsi="Calibri"/>
          <w:color w:val="212121"/>
          <w:sz w:val="22"/>
          <w:szCs w:val="22"/>
        </w:rPr>
        <w:t>Madl</w:t>
      </w:r>
      <w:proofErr w:type="spellEnd"/>
      <w:r>
        <w:rPr>
          <w:rFonts w:ascii="Calibri" w:hAnsi="Calibri"/>
          <w:color w:val="212121"/>
          <w:sz w:val="22"/>
          <w:szCs w:val="22"/>
        </w:rPr>
        <w:t xml:space="preserve"> said.</w:t>
      </w:r>
    </w:p>
    <w:p w:rsidR="009615EB" w:rsidRDefault="009615EB" w:rsidP="009615EB">
      <w:pPr>
        <w:pStyle w:val="xmsonormal"/>
        <w:shd w:val="clear" w:color="auto" w:fill="FFFFFF"/>
        <w:spacing w:before="0" w:beforeAutospacing="0" w:after="96" w:afterAutospacing="0"/>
        <w:rPr>
          <w:rFonts w:ascii="Calibri" w:hAnsi="Calibri"/>
          <w:color w:val="212121"/>
          <w:sz w:val="22"/>
          <w:szCs w:val="22"/>
        </w:rPr>
      </w:pPr>
      <w:r>
        <w:rPr>
          <w:rFonts w:ascii="Calibri" w:hAnsi="Calibri"/>
          <w:color w:val="212121"/>
          <w:sz w:val="22"/>
          <w:szCs w:val="22"/>
        </w:rPr>
        <w:t xml:space="preserve">The extensive evidence required by Guinness led </w:t>
      </w:r>
      <w:proofErr w:type="spellStart"/>
      <w:r>
        <w:rPr>
          <w:rFonts w:ascii="Calibri" w:hAnsi="Calibri"/>
          <w:color w:val="212121"/>
          <w:sz w:val="22"/>
          <w:szCs w:val="22"/>
        </w:rPr>
        <w:t>Madl</w:t>
      </w:r>
      <w:proofErr w:type="spellEnd"/>
      <w:r>
        <w:rPr>
          <w:rFonts w:ascii="Calibri" w:hAnsi="Calibri"/>
          <w:color w:val="212121"/>
          <w:sz w:val="22"/>
          <w:szCs w:val="22"/>
        </w:rPr>
        <w:t xml:space="preserve"> to discover daily ads that listed the titles of the movies shown in the cinema’s earliest years.</w:t>
      </w:r>
    </w:p>
    <w:p w:rsidR="009615EB" w:rsidRDefault="009615EB" w:rsidP="009615EB">
      <w:pPr>
        <w:pStyle w:val="xmsonormal"/>
        <w:shd w:val="clear" w:color="auto" w:fill="FFFFFF"/>
        <w:spacing w:before="0" w:beforeAutospacing="0" w:after="96" w:afterAutospacing="0"/>
        <w:rPr>
          <w:rFonts w:ascii="Calibri" w:hAnsi="Calibri"/>
          <w:color w:val="212121"/>
          <w:sz w:val="22"/>
          <w:szCs w:val="22"/>
        </w:rPr>
      </w:pPr>
      <w:r>
        <w:rPr>
          <w:rFonts w:ascii="Calibri" w:hAnsi="Calibri"/>
          <w:color w:val="212121"/>
          <w:sz w:val="22"/>
          <w:szCs w:val="22"/>
        </w:rPr>
        <w:t>Over the years, the theater changed names and owners and expanded but never moved. It opened as The Bijou and for a time was called The Yale and The Crystal before opening as The Plaza in 1935.</w:t>
      </w:r>
    </w:p>
    <w:p w:rsidR="009615EB" w:rsidRDefault="009615EB" w:rsidP="009615EB">
      <w:pPr>
        <w:pStyle w:val="xmsonormal"/>
        <w:shd w:val="clear" w:color="auto" w:fill="FFFFFF"/>
        <w:spacing w:before="0" w:beforeAutospacing="0" w:after="96" w:afterAutospacing="0"/>
        <w:rPr>
          <w:rFonts w:ascii="Calibri" w:hAnsi="Calibri"/>
          <w:color w:val="212121"/>
          <w:sz w:val="22"/>
          <w:szCs w:val="22"/>
        </w:rPr>
      </w:pPr>
      <w:r>
        <w:rPr>
          <w:rFonts w:ascii="Calibri" w:hAnsi="Calibri"/>
          <w:color w:val="212121"/>
          <w:sz w:val="22"/>
          <w:szCs w:val="22"/>
        </w:rPr>
        <w:t>When the cinema opened, tickets cost five cents and usually included two moving pictures and an “illustrated song” performed by a live singer.</w:t>
      </w:r>
    </w:p>
    <w:p w:rsidR="009615EB" w:rsidRDefault="009615EB" w:rsidP="009615EB">
      <w:pPr>
        <w:pStyle w:val="xmsonormal"/>
        <w:shd w:val="clear" w:color="auto" w:fill="FFFFFF"/>
        <w:spacing w:before="0" w:beforeAutospacing="0" w:after="96" w:afterAutospacing="0"/>
        <w:rPr>
          <w:rFonts w:ascii="Calibri" w:hAnsi="Calibri"/>
          <w:color w:val="212121"/>
          <w:sz w:val="22"/>
          <w:szCs w:val="22"/>
        </w:rPr>
      </w:pPr>
      <w:r>
        <w:rPr>
          <w:rFonts w:ascii="Calibri" w:hAnsi="Calibri"/>
          <w:color w:val="212121"/>
          <w:sz w:val="22"/>
          <w:szCs w:val="22"/>
        </w:rPr>
        <w:t>Many of the moving pictures were made in France and distributed out of Kansas City. Titles of some of the first movies shown include: “Bad Mother,” “Pay Day Target,” “Nihilist’s Revenge,” “Blind Man’s Dog,” “Rival Brothers” and “Horse of Another Color.” </w:t>
      </w:r>
    </w:p>
    <w:p w:rsidR="009615EB" w:rsidRDefault="009615EB" w:rsidP="009615EB">
      <w:pPr>
        <w:pStyle w:val="xmsonormal"/>
        <w:shd w:val="clear" w:color="auto" w:fill="FFFFFF"/>
        <w:spacing w:before="0" w:beforeAutospacing="0" w:after="96" w:afterAutospacing="0"/>
        <w:rPr>
          <w:rFonts w:ascii="Calibri" w:hAnsi="Calibri"/>
          <w:color w:val="212121"/>
          <w:sz w:val="22"/>
          <w:szCs w:val="22"/>
        </w:rPr>
      </w:pPr>
      <w:r>
        <w:rPr>
          <w:rFonts w:ascii="Calibri" w:hAnsi="Calibri"/>
          <w:color w:val="212121"/>
          <w:sz w:val="22"/>
          <w:szCs w:val="22"/>
        </w:rPr>
        <w:t xml:space="preserve">Behind the current twin screening rooms at the Plaza, in the original stage area, </w:t>
      </w:r>
      <w:proofErr w:type="spellStart"/>
      <w:r>
        <w:rPr>
          <w:rFonts w:ascii="Calibri" w:hAnsi="Calibri"/>
          <w:color w:val="212121"/>
          <w:sz w:val="22"/>
          <w:szCs w:val="22"/>
        </w:rPr>
        <w:t>Madl</w:t>
      </w:r>
      <w:proofErr w:type="spellEnd"/>
      <w:r>
        <w:rPr>
          <w:rFonts w:ascii="Calibri" w:hAnsi="Calibri"/>
          <w:color w:val="212121"/>
          <w:sz w:val="22"/>
          <w:szCs w:val="22"/>
        </w:rPr>
        <w:t xml:space="preserve"> has created the Movie Memorabilia Museum. Exhibits include a numbered original Edison Kinetoscope, one of the earliest motion picture devices, movie scripts, posters and props.</w:t>
      </w:r>
    </w:p>
    <w:p w:rsidR="009615EB" w:rsidRDefault="009615EB" w:rsidP="009615EB">
      <w:pPr>
        <w:pStyle w:val="xmsonormal"/>
        <w:shd w:val="clear" w:color="auto" w:fill="FFFFFF"/>
        <w:spacing w:before="0" w:beforeAutospacing="0" w:after="96" w:afterAutospacing="0"/>
        <w:rPr>
          <w:rFonts w:ascii="Calibri" w:hAnsi="Calibri"/>
          <w:color w:val="212121"/>
          <w:sz w:val="22"/>
          <w:szCs w:val="22"/>
        </w:rPr>
      </w:pPr>
      <w:proofErr w:type="spellStart"/>
      <w:r>
        <w:rPr>
          <w:rFonts w:ascii="Calibri" w:hAnsi="Calibri"/>
          <w:color w:val="212121"/>
          <w:sz w:val="22"/>
          <w:szCs w:val="22"/>
        </w:rPr>
        <w:t>Madl</w:t>
      </w:r>
      <w:proofErr w:type="spellEnd"/>
      <w:r>
        <w:rPr>
          <w:rFonts w:ascii="Calibri" w:hAnsi="Calibri"/>
          <w:color w:val="212121"/>
          <w:sz w:val="22"/>
          <w:szCs w:val="22"/>
        </w:rPr>
        <w:t xml:space="preserve"> is planning to launch a new “Walk Through Time” experience March 12 featuring a photographic timeline of the cinema’s history, screenings of “The Great Train Robbery” and a changing lineup of films shown in the cinema’s earliest years, and admission to the Movie Memorabilia Museum.</w:t>
      </w:r>
    </w:p>
    <w:p w:rsidR="009615EB" w:rsidRDefault="009615EB" w:rsidP="009615EB">
      <w:pPr>
        <w:pStyle w:val="xmsonormal"/>
        <w:shd w:val="clear" w:color="auto" w:fill="FFFFFF"/>
        <w:spacing w:before="0" w:beforeAutospacing="0" w:after="96" w:afterAutospacing="0"/>
        <w:rPr>
          <w:rFonts w:ascii="Calibri" w:hAnsi="Calibri"/>
          <w:color w:val="212121"/>
          <w:sz w:val="22"/>
          <w:szCs w:val="22"/>
        </w:rPr>
      </w:pPr>
      <w:r>
        <w:rPr>
          <w:rFonts w:ascii="Calibri" w:hAnsi="Calibri"/>
          <w:color w:val="212121"/>
          <w:sz w:val="22"/>
          <w:szCs w:val="22"/>
        </w:rPr>
        <w:t>She hopes the Guinness World Record will bring new visitors to Ottawa, population 12,000.</w:t>
      </w:r>
    </w:p>
    <w:p w:rsidR="009615EB" w:rsidRDefault="009615EB" w:rsidP="009615EB">
      <w:pPr>
        <w:pStyle w:val="xmsonormal"/>
        <w:shd w:val="clear" w:color="auto" w:fill="FFFFFF"/>
        <w:spacing w:before="0" w:beforeAutospacing="0" w:after="96" w:afterAutospacing="0"/>
        <w:jc w:val="center"/>
        <w:rPr>
          <w:rFonts w:ascii="Calibri" w:hAnsi="Calibri"/>
          <w:color w:val="212121"/>
          <w:sz w:val="22"/>
          <w:szCs w:val="22"/>
        </w:rPr>
      </w:pPr>
      <w:r>
        <w:rPr>
          <w:rFonts w:ascii="Calibri" w:hAnsi="Calibri"/>
          <w:color w:val="212121"/>
          <w:sz w:val="22"/>
          <w:szCs w:val="22"/>
        </w:rPr>
        <w:t>*            *           *</w:t>
      </w:r>
    </w:p>
    <w:p w:rsidR="009615EB" w:rsidRDefault="009615EB" w:rsidP="0015194A">
      <w:pPr>
        <w:spacing w:after="0"/>
        <w:rPr>
          <w:sz w:val="20"/>
          <w:szCs w:val="20"/>
        </w:rPr>
      </w:pPr>
    </w:p>
    <w:sectPr w:rsidR="00961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C0"/>
    <w:rsid w:val="00002705"/>
    <w:rsid w:val="00022FE6"/>
    <w:rsid w:val="0002449B"/>
    <w:rsid w:val="00075356"/>
    <w:rsid w:val="000B68AD"/>
    <w:rsid w:val="000D3D6B"/>
    <w:rsid w:val="00100CFD"/>
    <w:rsid w:val="001161F9"/>
    <w:rsid w:val="0015194A"/>
    <w:rsid w:val="00162686"/>
    <w:rsid w:val="001869E3"/>
    <w:rsid w:val="001A3A9A"/>
    <w:rsid w:val="001C144E"/>
    <w:rsid w:val="00253549"/>
    <w:rsid w:val="0028052F"/>
    <w:rsid w:val="003921BA"/>
    <w:rsid w:val="003A2DF9"/>
    <w:rsid w:val="00456513"/>
    <w:rsid w:val="00487A38"/>
    <w:rsid w:val="005151B3"/>
    <w:rsid w:val="0054122C"/>
    <w:rsid w:val="00563E2C"/>
    <w:rsid w:val="00571EA1"/>
    <w:rsid w:val="00597782"/>
    <w:rsid w:val="006342B9"/>
    <w:rsid w:val="00644359"/>
    <w:rsid w:val="006956E8"/>
    <w:rsid w:val="006A053C"/>
    <w:rsid w:val="006D2E48"/>
    <w:rsid w:val="007C7BEB"/>
    <w:rsid w:val="00802472"/>
    <w:rsid w:val="008B3830"/>
    <w:rsid w:val="008C43ED"/>
    <w:rsid w:val="00946894"/>
    <w:rsid w:val="009615EB"/>
    <w:rsid w:val="009E138B"/>
    <w:rsid w:val="009E49B6"/>
    <w:rsid w:val="00A0231F"/>
    <w:rsid w:val="00A35097"/>
    <w:rsid w:val="00A846D9"/>
    <w:rsid w:val="00AE04E0"/>
    <w:rsid w:val="00B061A1"/>
    <w:rsid w:val="00B44BBD"/>
    <w:rsid w:val="00B93613"/>
    <w:rsid w:val="00BC0FA0"/>
    <w:rsid w:val="00BF4F75"/>
    <w:rsid w:val="00C23045"/>
    <w:rsid w:val="00D05970"/>
    <w:rsid w:val="00D2158E"/>
    <w:rsid w:val="00D2442B"/>
    <w:rsid w:val="00DA4219"/>
    <w:rsid w:val="00DA7E20"/>
    <w:rsid w:val="00E26CC0"/>
    <w:rsid w:val="00E41D1B"/>
    <w:rsid w:val="00E50BA1"/>
    <w:rsid w:val="00E56344"/>
    <w:rsid w:val="00EE2B11"/>
    <w:rsid w:val="00F37CAA"/>
    <w:rsid w:val="00F422F9"/>
    <w:rsid w:val="00F841BC"/>
    <w:rsid w:val="00F90503"/>
    <w:rsid w:val="00F92EE0"/>
    <w:rsid w:val="00FB4353"/>
    <w:rsid w:val="00FC0D30"/>
    <w:rsid w:val="00FF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DC2FC-63B2-4D35-9B16-4DBF9E7C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4E0"/>
    <w:rPr>
      <w:color w:val="0563C1" w:themeColor="hyperlink"/>
      <w:u w:val="single"/>
    </w:rPr>
  </w:style>
  <w:style w:type="character" w:styleId="FollowedHyperlink">
    <w:name w:val="FollowedHyperlink"/>
    <w:basedOn w:val="DefaultParagraphFont"/>
    <w:uiPriority w:val="99"/>
    <w:semiHidden/>
    <w:unhideWhenUsed/>
    <w:rsid w:val="00AE04E0"/>
    <w:rPr>
      <w:color w:val="954F72" w:themeColor="followedHyperlink"/>
      <w:u w:val="single"/>
    </w:rPr>
  </w:style>
  <w:style w:type="paragraph" w:styleId="BalloonText">
    <w:name w:val="Balloon Text"/>
    <w:basedOn w:val="Normal"/>
    <w:link w:val="BalloonTextChar"/>
    <w:uiPriority w:val="99"/>
    <w:semiHidden/>
    <w:unhideWhenUsed/>
    <w:rsid w:val="00EE2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B11"/>
    <w:rPr>
      <w:rFonts w:ascii="Segoe UI" w:hAnsi="Segoe UI" w:cs="Segoe UI"/>
      <w:sz w:val="18"/>
      <w:szCs w:val="18"/>
    </w:rPr>
  </w:style>
  <w:style w:type="paragraph" w:customStyle="1" w:styleId="xmsonormal">
    <w:name w:val="x_msonormal"/>
    <w:basedOn w:val="Normal"/>
    <w:rsid w:val="00961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7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papers.com/" TargetMode="External"/><Relationship Id="rId5" Type="http://schemas.openxmlformats.org/officeDocument/2006/relationships/hyperlink" Target="mailto:Kelli.Hilliard@ks.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c:creator>
  <cp:keywords/>
  <dc:description/>
  <cp:lastModifiedBy>Hilliard, Kelli [KDWPT]</cp:lastModifiedBy>
  <cp:revision>2</cp:revision>
  <cp:lastPrinted>2017-09-11T14:42:00Z</cp:lastPrinted>
  <dcterms:created xsi:type="dcterms:W3CDTF">2018-03-19T16:38:00Z</dcterms:created>
  <dcterms:modified xsi:type="dcterms:W3CDTF">2018-03-19T16:38:00Z</dcterms:modified>
</cp:coreProperties>
</file>