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6B" w:rsidRDefault="00B747F9" w:rsidP="0092776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65376" cy="1453896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4KDWPT034_Bucket List Logo_Text_1_0_600pixe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76B">
        <w:rPr>
          <w:sz w:val="20"/>
          <w:szCs w:val="20"/>
        </w:rPr>
        <w:t>Contact: Kelli Hilliard</w:t>
      </w:r>
    </w:p>
    <w:p w:rsidR="0092776B" w:rsidRDefault="0092776B" w:rsidP="00927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Phone:  </w:t>
      </w:r>
      <w:r>
        <w:rPr>
          <w:sz w:val="20"/>
          <w:szCs w:val="20"/>
        </w:rPr>
        <w:tab/>
        <w:t>(785) 296-4922</w:t>
      </w:r>
    </w:p>
    <w:p w:rsidR="0092776B" w:rsidRDefault="0092776B" w:rsidP="00927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r>
        <w:rPr>
          <w:sz w:val="20"/>
          <w:szCs w:val="20"/>
        </w:rPr>
        <w:tab/>
      </w:r>
      <w:hyperlink r:id="rId5" w:history="1">
        <w:r w:rsidR="008A28FB" w:rsidRPr="008B1A94">
          <w:rPr>
            <w:rStyle w:val="Hyperlink"/>
            <w:sz w:val="20"/>
            <w:szCs w:val="20"/>
          </w:rPr>
          <w:t>Kelli.Hilliard@TravelKS.com</w:t>
        </w:r>
      </w:hyperlink>
    </w:p>
    <w:p w:rsidR="00B747F9" w:rsidRDefault="0092776B" w:rsidP="00927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  <w:t>January 5, 2016</w:t>
      </w:r>
    </w:p>
    <w:p w:rsidR="0092776B" w:rsidRDefault="0092776B" w:rsidP="00927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39FD" w:rsidRPr="00FD2D94" w:rsidRDefault="001B3ABC">
      <w:pPr>
        <w:rPr>
          <w:sz w:val="40"/>
          <w:szCs w:val="40"/>
        </w:rPr>
      </w:pPr>
      <w:r w:rsidRPr="00FD2D94">
        <w:rPr>
          <w:sz w:val="40"/>
          <w:szCs w:val="40"/>
        </w:rPr>
        <w:t xml:space="preserve">Check </w:t>
      </w:r>
      <w:proofErr w:type="gramStart"/>
      <w:r w:rsidRPr="00FD2D94">
        <w:rPr>
          <w:sz w:val="40"/>
          <w:szCs w:val="40"/>
        </w:rPr>
        <w:t>Out</w:t>
      </w:r>
      <w:proofErr w:type="gramEnd"/>
      <w:r w:rsidRPr="00FD2D94">
        <w:rPr>
          <w:sz w:val="40"/>
          <w:szCs w:val="40"/>
        </w:rPr>
        <w:t xml:space="preserve"> What’s Tops on Kansans’ Bucket Lists</w:t>
      </w:r>
      <w:r w:rsidR="00985BAF" w:rsidRPr="00FD2D94">
        <w:rPr>
          <w:sz w:val="40"/>
          <w:szCs w:val="40"/>
        </w:rPr>
        <w:tab/>
      </w:r>
    </w:p>
    <w:p w:rsidR="00FF1729" w:rsidRDefault="0092776B" w:rsidP="0092776B">
      <w:r>
        <w:t xml:space="preserve">TOPEKA, KS - </w:t>
      </w:r>
      <w:r w:rsidR="005D39FD">
        <w:t xml:space="preserve">When Kansas Tourism asked </w:t>
      </w:r>
      <w:r w:rsidR="00D80105">
        <w:t xml:space="preserve">residents </w:t>
      </w:r>
      <w:r w:rsidR="005D39FD">
        <w:t xml:space="preserve">to share </w:t>
      </w:r>
      <w:r w:rsidR="00D80105">
        <w:t xml:space="preserve">their must-see-and-do Kansas experiences, the tourism experts got an earful. They </w:t>
      </w:r>
      <w:r w:rsidR="00FD2D94">
        <w:t>learned</w:t>
      </w:r>
      <w:r w:rsidR="00D80105">
        <w:t xml:space="preserve"> that Kansans like Ike, they fancy the Flint Hills, and love to visit Wichita’s Botanica, Dodge City’s Boot Hill Museum, Atchison’s Amelia Earhart Festival and attractions </w:t>
      </w:r>
      <w:r w:rsidR="00FF1729">
        <w:t>tucked in every corner of the state.</w:t>
      </w:r>
    </w:p>
    <w:p w:rsidR="00604565" w:rsidRDefault="00FF1729">
      <w:r>
        <w:tab/>
        <w:t xml:space="preserve"> </w:t>
      </w:r>
      <w:r w:rsidR="00D80105">
        <w:t xml:space="preserve"> </w:t>
      </w:r>
      <w:r>
        <w:t>“To celebrate the 70</w:t>
      </w:r>
      <w:r w:rsidRPr="00FF1729">
        <w:rPr>
          <w:vertAlign w:val="superscript"/>
        </w:rPr>
        <w:t>th</w:t>
      </w:r>
      <w:r>
        <w:t xml:space="preserve"> anniversary of KANSAS!</w:t>
      </w:r>
      <w:r w:rsidR="00BC435D">
        <w:t xml:space="preserve"> M</w:t>
      </w:r>
      <w:r>
        <w:t>agazine, we wanted to find out the top 70 experiences on</w:t>
      </w:r>
      <w:r w:rsidR="00585B66">
        <w:t xml:space="preserve"> Kansans’ bucket list,” explained</w:t>
      </w:r>
      <w:r w:rsidR="00FD2D94">
        <w:t xml:space="preserve"> Linda </w:t>
      </w:r>
      <w:proofErr w:type="spellStart"/>
      <w:r w:rsidR="00FD2D94">
        <w:t>Craghead</w:t>
      </w:r>
      <w:proofErr w:type="spellEnd"/>
      <w:r>
        <w:t xml:space="preserve">, </w:t>
      </w:r>
      <w:r w:rsidR="00F52E4F">
        <w:t>A</w:t>
      </w:r>
      <w:r w:rsidR="00E84B9E">
        <w:t xml:space="preserve">ssistant </w:t>
      </w:r>
      <w:r w:rsidR="00F52E4F">
        <w:t>S</w:t>
      </w:r>
      <w:r w:rsidR="00E84B9E">
        <w:t xml:space="preserve">ecretary for Kansas Parks and Tourism. </w:t>
      </w:r>
      <w:r>
        <w:t xml:space="preserve"> </w:t>
      </w:r>
      <w:r w:rsidR="008C45A8">
        <w:t>The tourism division asked the magazine’s readers and other Kansas enthusiasts to submit their must-do list</w:t>
      </w:r>
      <w:r w:rsidR="00BC435D">
        <w:t>s</w:t>
      </w:r>
      <w:r w:rsidR="008C45A8">
        <w:t xml:space="preserve">, and the </w:t>
      </w:r>
      <w:r w:rsidR="00D602C9">
        <w:t xml:space="preserve">top </w:t>
      </w:r>
      <w:r w:rsidR="00604565">
        <w:t xml:space="preserve">70 </w:t>
      </w:r>
      <w:r w:rsidR="008C45A8">
        <w:t>results were recently announced in the winter issue of KANSAS! Magazine,</w:t>
      </w:r>
      <w:r w:rsidR="00604565">
        <w:t xml:space="preserve"> on its 70</w:t>
      </w:r>
      <w:r w:rsidR="00604565" w:rsidRPr="00604565">
        <w:rPr>
          <w:vertAlign w:val="superscript"/>
        </w:rPr>
        <w:t>th</w:t>
      </w:r>
      <w:r w:rsidR="00604565">
        <w:t xml:space="preserve"> birthday.</w:t>
      </w:r>
    </w:p>
    <w:p w:rsidR="002D09BC" w:rsidRDefault="00F52E4F">
      <w:r>
        <w:tab/>
        <w:t>After the</w:t>
      </w:r>
      <w:r w:rsidR="00604565">
        <w:t xml:space="preserve"> bucket-list submissions </w:t>
      </w:r>
      <w:r w:rsidR="00FD2D94">
        <w:t xml:space="preserve">poured in, </w:t>
      </w:r>
      <w:r w:rsidR="00604565">
        <w:t xml:space="preserve">an editorial board pared </w:t>
      </w:r>
      <w:r w:rsidR="00BC435D">
        <w:t>the list</w:t>
      </w:r>
      <w:r w:rsidR="00604565">
        <w:t xml:space="preserve"> down to the 70 finalists. Some </w:t>
      </w:r>
      <w:r w:rsidR="0005075A">
        <w:t>are</w:t>
      </w:r>
      <w:r w:rsidR="00604565">
        <w:t xml:space="preserve"> </w:t>
      </w:r>
      <w:r w:rsidR="002D09BC">
        <w:t xml:space="preserve">among the state’s </w:t>
      </w:r>
      <w:r w:rsidR="00604565">
        <w:t xml:space="preserve">acclaimed </w:t>
      </w:r>
      <w:r w:rsidR="002D09BC">
        <w:t xml:space="preserve">attractions, such as Cheyenne Bottoms and </w:t>
      </w:r>
      <w:proofErr w:type="spellStart"/>
      <w:r w:rsidR="002D09BC">
        <w:t>Quivira</w:t>
      </w:r>
      <w:proofErr w:type="spellEnd"/>
      <w:r w:rsidR="002D09BC">
        <w:t xml:space="preserve"> National Wildlife Refuge</w:t>
      </w:r>
      <w:r w:rsidR="00E37DCB">
        <w:t xml:space="preserve"> near</w:t>
      </w:r>
      <w:r w:rsidR="002D09BC">
        <w:t xml:space="preserve"> Great Bend, Chicken Mary’s and Chicken Annie’s </w:t>
      </w:r>
      <w:r w:rsidR="001B3ABC">
        <w:t xml:space="preserve">restaurants </w:t>
      </w:r>
      <w:r w:rsidR="002D09BC">
        <w:t xml:space="preserve">in </w:t>
      </w:r>
      <w:r w:rsidR="00E37DCB">
        <w:t xml:space="preserve">the </w:t>
      </w:r>
      <w:r w:rsidR="002D09BC">
        <w:t>Pittsburg</w:t>
      </w:r>
      <w:r w:rsidR="00E37DCB">
        <w:t xml:space="preserve"> area</w:t>
      </w:r>
      <w:r w:rsidR="002D09BC">
        <w:t>, Abilene’s Dwight D. Eisenhower Presidential Library and Museum and the Kansas</w:t>
      </w:r>
      <w:r w:rsidR="00E84B9E">
        <w:t xml:space="preserve"> State Capitol in Topeka. Other</w:t>
      </w:r>
      <w:r w:rsidR="002D09BC">
        <w:t xml:space="preserve"> </w:t>
      </w:r>
      <w:r w:rsidR="0005075A">
        <w:t>more-</w:t>
      </w:r>
      <w:r w:rsidR="002D09BC">
        <w:t xml:space="preserve">surprising </w:t>
      </w:r>
      <w:r w:rsidR="00FD2D94">
        <w:t>ones</w:t>
      </w:r>
      <w:r w:rsidR="002D09BC">
        <w:t xml:space="preserve"> range from the </w:t>
      </w:r>
      <w:r w:rsidR="00FD2D94">
        <w:t xml:space="preserve">1950s All-Electric House in Shawnee </w:t>
      </w:r>
      <w:r w:rsidR="00D141CF">
        <w:t>and</w:t>
      </w:r>
      <w:r w:rsidR="00FD2D94">
        <w:t xml:space="preserve"> the </w:t>
      </w:r>
      <w:r w:rsidR="002D09BC">
        <w:t xml:space="preserve">Home on the Range Cabin </w:t>
      </w:r>
      <w:r w:rsidR="00E37DCB">
        <w:t>near</w:t>
      </w:r>
      <w:r w:rsidR="002D09BC">
        <w:t xml:space="preserve"> Smith Center </w:t>
      </w:r>
      <w:r w:rsidR="00D141CF">
        <w:t>to</w:t>
      </w:r>
      <w:r w:rsidR="002D09BC">
        <w:t xml:space="preserve"> Guy &amp; Mae’s Tavern in Williamsburg</w:t>
      </w:r>
      <w:r w:rsidR="00D141CF">
        <w:t xml:space="preserve"> and Clark Drug, Soda and Ice Cream Parlor in Cimarron</w:t>
      </w:r>
      <w:r w:rsidR="002D09BC">
        <w:t xml:space="preserve">. </w:t>
      </w:r>
    </w:p>
    <w:p w:rsidR="005202D4" w:rsidRDefault="002D09BC">
      <w:r>
        <w:tab/>
      </w:r>
      <w:r w:rsidR="00A52076">
        <w:t>W</w:t>
      </w:r>
      <w:r>
        <w:t>hile eateries, museums</w:t>
      </w:r>
      <w:r w:rsidR="0005075A">
        <w:t xml:space="preserve"> and artsy attractions </w:t>
      </w:r>
      <w:r w:rsidR="005202D4">
        <w:t>are</w:t>
      </w:r>
      <w:r w:rsidR="0005075A">
        <w:t xml:space="preserve"> among the favorites, Kansans seek out outdoorsy, sport</w:t>
      </w:r>
      <w:r w:rsidR="00D141CF">
        <w:t>y</w:t>
      </w:r>
      <w:r w:rsidR="0005075A">
        <w:t xml:space="preserve"> and festival fun, too. The toughest tackle the grueling, 200-mile Dirty </w:t>
      </w:r>
      <w:proofErr w:type="spellStart"/>
      <w:r w:rsidR="0005075A">
        <w:t>Kanza</w:t>
      </w:r>
      <w:proofErr w:type="spellEnd"/>
      <w:r w:rsidR="0005075A">
        <w:t xml:space="preserve">, hikers trek the trails at </w:t>
      </w:r>
      <w:proofErr w:type="spellStart"/>
      <w:r w:rsidR="0005075A">
        <w:t>Konza</w:t>
      </w:r>
      <w:proofErr w:type="spellEnd"/>
      <w:r w:rsidR="0005075A">
        <w:t xml:space="preserve"> Prairie, paddlers </w:t>
      </w:r>
      <w:r w:rsidR="005202D4">
        <w:t>ply</w:t>
      </w:r>
      <w:r w:rsidR="0005075A">
        <w:t xml:space="preserve"> the Kansas River and </w:t>
      </w:r>
      <w:r w:rsidR="005202D4">
        <w:t xml:space="preserve">bluegrass fans </w:t>
      </w:r>
      <w:r w:rsidR="001B3ABC">
        <w:t>world-wide</w:t>
      </w:r>
      <w:r w:rsidR="005202D4">
        <w:t xml:space="preserve"> flock to Winfield’s annual Walnut Valley Festival.</w:t>
      </w:r>
    </w:p>
    <w:p w:rsidR="00B4291B" w:rsidRDefault="001B3ABC">
      <w:r>
        <w:tab/>
        <w:t>“</w:t>
      </w:r>
      <w:r w:rsidR="00B4291B">
        <w:t xml:space="preserve">We’re hoping to get the word out about all the unique, scenic and fun experiences the state offers,” said </w:t>
      </w:r>
      <w:proofErr w:type="spellStart"/>
      <w:r w:rsidR="00B4291B">
        <w:t>Craghead</w:t>
      </w:r>
      <w:proofErr w:type="spellEnd"/>
      <w:r w:rsidR="00B4291B">
        <w:t>. “And while 70 choices is just a start, it’s a great introduction to what’s special about Kansas!”</w:t>
      </w:r>
    </w:p>
    <w:p w:rsidR="00A52076" w:rsidRDefault="00C27F5D">
      <w:r>
        <w:tab/>
        <w:t xml:space="preserve">Kansas Tourism is continuing the Bucket List promotion </w:t>
      </w:r>
      <w:r w:rsidR="00833F4C">
        <w:t xml:space="preserve">in 2016 </w:t>
      </w:r>
      <w:r>
        <w:t xml:space="preserve">with a monthly social media contest. People visiting any of the 70 locations </w:t>
      </w:r>
      <w:r w:rsidR="00833F4C">
        <w:t>can</w:t>
      </w:r>
      <w:r>
        <w:t xml:space="preserve"> take a photo at the site and post it to Instagram or Twitter using the hashtag #</w:t>
      </w:r>
      <w:proofErr w:type="spellStart"/>
      <w:r>
        <w:t>KSBucketList</w:t>
      </w:r>
      <w:proofErr w:type="spellEnd"/>
      <w:r>
        <w:t xml:space="preserve"> (one entry per person per location). One winner will be drawn at random each month and awarded a prize, and a grand prize winner will be announced at the end of 2016.  </w:t>
      </w:r>
    </w:p>
    <w:p w:rsidR="004B4F7F" w:rsidRDefault="00FD2D94">
      <w:r>
        <w:tab/>
      </w:r>
      <w:r w:rsidR="00A52076">
        <w:t xml:space="preserve">The </w:t>
      </w:r>
      <w:r w:rsidR="00C27F5D">
        <w:t>Bucket L</w:t>
      </w:r>
      <w:r w:rsidR="00A52076">
        <w:t xml:space="preserve">ist is </w:t>
      </w:r>
      <w:r w:rsidR="00BC435D">
        <w:t>available</w:t>
      </w:r>
      <w:r w:rsidR="00A52076">
        <w:t xml:space="preserve"> in the current issue of KANSAS! Magazine, at the state’s Travel Information Center</w:t>
      </w:r>
      <w:r w:rsidR="002274CC">
        <w:t>s</w:t>
      </w:r>
      <w:r w:rsidR="00A52076">
        <w:t xml:space="preserve"> or at </w:t>
      </w:r>
      <w:hyperlink r:id="rId6" w:tgtFrame="_blank" w:history="1">
        <w:r w:rsidR="00D96503">
          <w:rPr>
            <w:rStyle w:val="Hyperlink"/>
          </w:rPr>
          <w:t>www.KSBucketList.com</w:t>
        </w:r>
      </w:hyperlink>
      <w:r w:rsidR="00D96503">
        <w:t>.</w:t>
      </w:r>
    </w:p>
    <w:p w:rsidR="00B747F9" w:rsidRDefault="00B747F9">
      <w:bookmarkStart w:id="0" w:name="_GoBack"/>
      <w:bookmarkEnd w:id="0"/>
    </w:p>
    <w:p w:rsidR="00FD2D94" w:rsidRDefault="00BC435D" w:rsidP="00B747F9">
      <w:r>
        <w:lastRenderedPageBreak/>
        <w:t xml:space="preserve">The top 70 experiences </w:t>
      </w:r>
      <w:r w:rsidR="00D96503">
        <w:t xml:space="preserve">(in alphabetical order) </w:t>
      </w:r>
      <w:r>
        <w:t>include:</w:t>
      </w:r>
    </w:p>
    <w:p w:rsidR="004B4F7F" w:rsidRDefault="00B4291B" w:rsidP="00527F71">
      <w:r>
        <w:tab/>
      </w:r>
      <w:r w:rsidR="00441ECC">
        <w:t xml:space="preserve">1950s </w:t>
      </w:r>
      <w:r w:rsidR="004469D4">
        <w:t>All Electric House</w:t>
      </w:r>
      <w:r w:rsidR="00833F4C">
        <w:t>,</w:t>
      </w:r>
      <w:r w:rsidR="004469D4">
        <w:t xml:space="preserve"> Shawnee</w:t>
      </w:r>
      <w:r w:rsidR="00833F4C">
        <w:t>;</w:t>
      </w:r>
      <w:r w:rsidR="004469D4">
        <w:t xml:space="preserve"> Alcove Springs </w:t>
      </w:r>
      <w:r w:rsidR="00BC435D">
        <w:t>P</w:t>
      </w:r>
      <w:r w:rsidR="004469D4">
        <w:t>ark</w:t>
      </w:r>
      <w:r w:rsidR="00833F4C">
        <w:t>,</w:t>
      </w:r>
      <w:r w:rsidR="004469D4">
        <w:t xml:space="preserve"> Blue Rapids</w:t>
      </w:r>
      <w:r w:rsidR="00833F4C">
        <w:t>;</w:t>
      </w:r>
      <w:r w:rsidR="004469D4">
        <w:t xml:space="preserve"> Amelia Earhart Festival</w:t>
      </w:r>
      <w:r w:rsidR="00833F4C">
        <w:t>,</w:t>
      </w:r>
      <w:r w:rsidR="004469D4">
        <w:t xml:space="preserve"> Atchison</w:t>
      </w:r>
      <w:r w:rsidR="00833F4C">
        <w:t xml:space="preserve">; </w:t>
      </w:r>
      <w:proofErr w:type="spellStart"/>
      <w:r w:rsidR="00833F4C">
        <w:t>Arikaree</w:t>
      </w:r>
      <w:proofErr w:type="spellEnd"/>
      <w:r w:rsidR="00833F4C">
        <w:t xml:space="preserve"> Breaks, St. Francis; The Bartlett Arboretum, Belle Plain; Basketball Game at Allen Fieldhouse, Lawrence; Big Brutus, West Mineral; The Big Well, Greensburg; Boot Hill Museum, Dodge City; Botanica, Wichita; Brown v. Board of Education National Historic Site, Topeka; </w:t>
      </w:r>
      <w:r w:rsidR="00D141CF">
        <w:t>C</w:t>
      </w:r>
      <w:r w:rsidR="00833F4C">
        <w:t xml:space="preserve">amping at a </w:t>
      </w:r>
      <w:r w:rsidR="00D141CF">
        <w:t>S</w:t>
      </w:r>
      <w:r w:rsidR="00833F4C">
        <w:t xml:space="preserve">tate </w:t>
      </w:r>
      <w:r w:rsidR="00D141CF">
        <w:t>P</w:t>
      </w:r>
      <w:r w:rsidR="00833F4C">
        <w:t xml:space="preserve">ark or </w:t>
      </w:r>
      <w:r w:rsidR="00D141CF">
        <w:t>L</w:t>
      </w:r>
      <w:r w:rsidR="00833F4C">
        <w:t xml:space="preserve">ake, </w:t>
      </w:r>
      <w:r w:rsidR="00D141CF">
        <w:t>S</w:t>
      </w:r>
      <w:r w:rsidR="00833F4C">
        <w:t xml:space="preserve">tatewide; Castle Rock and Monument Rocks, Quinter and Oakley; Cathedral of the Plains, Victoria; Cheyenne Bottoms and </w:t>
      </w:r>
      <w:proofErr w:type="spellStart"/>
      <w:r w:rsidR="00833F4C">
        <w:t>Quivira</w:t>
      </w:r>
      <w:proofErr w:type="spellEnd"/>
      <w:r w:rsidR="00833F4C">
        <w:t xml:space="preserve"> National Wildlife Refuge, Great Bend; Chicken </w:t>
      </w:r>
      <w:r w:rsidR="00D141CF">
        <w:t>M</w:t>
      </w:r>
      <w:r w:rsidR="00833F4C">
        <w:t xml:space="preserve">ary’s and Chicken Annie’s, Pittsburg; Cimarron National Grassland, Elkhart; </w:t>
      </w:r>
      <w:r w:rsidR="004469D4">
        <w:t xml:space="preserve"> </w:t>
      </w:r>
      <w:r w:rsidR="00527F71">
        <w:t>Clark Drug, Soda and Ice Cream Parlor, Cimarron</w:t>
      </w:r>
      <w:r w:rsidR="004B4F7F">
        <w:t>.</w:t>
      </w:r>
      <w:r w:rsidR="00527F71">
        <w:t xml:space="preserve"> </w:t>
      </w:r>
    </w:p>
    <w:p w:rsidR="00527F71" w:rsidRDefault="00527F71" w:rsidP="004B4F7F">
      <w:pPr>
        <w:ind w:firstLine="720"/>
      </w:pPr>
      <w:r>
        <w:t xml:space="preserve">Constitution Hall, Lecompton; </w:t>
      </w:r>
      <w:r w:rsidR="00D141CF">
        <w:t>C</w:t>
      </w:r>
      <w:r>
        <w:t xml:space="preserve">ruising the </w:t>
      </w:r>
      <w:r w:rsidR="00D141CF">
        <w:t>B</w:t>
      </w:r>
      <w:r>
        <w:t xml:space="preserve">ackroads, </w:t>
      </w:r>
      <w:r w:rsidR="00D141CF">
        <w:t>S</w:t>
      </w:r>
      <w:r>
        <w:t xml:space="preserve">tatewide; </w:t>
      </w:r>
      <w:r w:rsidR="00D141CF">
        <w:t xml:space="preserve">C. W. Parker Carousel Museum, Leavenworth; Deer Hunting, Statewide; </w:t>
      </w:r>
      <w:r>
        <w:t xml:space="preserve">Dirty </w:t>
      </w:r>
      <w:proofErr w:type="spellStart"/>
      <w:r>
        <w:t>Kanza</w:t>
      </w:r>
      <w:proofErr w:type="spellEnd"/>
      <w:r>
        <w:t xml:space="preserve"> 200, Emporia; Downtown Lawrence; The Dwight D. Eisenhower Presidential Library and Museum, Abilene; Emma Chase Friday Night Music, Cottonwood Falls; </w:t>
      </w:r>
      <w:r w:rsidR="00D141CF">
        <w:t>F</w:t>
      </w:r>
      <w:r>
        <w:t xml:space="preserve">ishing, </w:t>
      </w:r>
      <w:r w:rsidR="00D141CF">
        <w:t>S</w:t>
      </w:r>
      <w:r>
        <w:t xml:space="preserve">tatewide; Flint Hills, </w:t>
      </w:r>
      <w:r w:rsidR="00D141CF">
        <w:t>C</w:t>
      </w:r>
      <w:r>
        <w:t xml:space="preserve">entral Kansas; Flint Hills Discovery Center, Manhattan; Fort Riley, Junction City; Free State Brewery, Lawrence; Garden of Eden and Grassroots Art Center, Lucas; </w:t>
      </w:r>
      <w:proofErr w:type="spellStart"/>
      <w:r>
        <w:t>Gella’s</w:t>
      </w:r>
      <w:proofErr w:type="spellEnd"/>
      <w:r>
        <w:t xml:space="preserve"> Diner &amp; Lb. Brewing Co., Hays; Guy and Mae’s Tavern, Williamsburg; The Gypsum Hills, Barber County.</w:t>
      </w:r>
    </w:p>
    <w:p w:rsidR="004B4F7F" w:rsidRDefault="00527F71" w:rsidP="00527F71">
      <w:r>
        <w:tab/>
        <w:t xml:space="preserve">Haskell Indian Art Market, Lawrence; Home on the Range Cabin, Smith Center; Kansas Museum of History, Topeka; Kansas Sampler Festival, various locations; Kansas State Capitol, Topeka; Kansas State Fair, Hutchinson; </w:t>
      </w:r>
      <w:proofErr w:type="spellStart"/>
      <w:r>
        <w:t>Konza</w:t>
      </w:r>
      <w:proofErr w:type="spellEnd"/>
      <w:r>
        <w:t xml:space="preserve"> </w:t>
      </w:r>
      <w:r w:rsidR="004B4F7F">
        <w:t>P</w:t>
      </w:r>
      <w:r>
        <w:t xml:space="preserve">rairie, Manhattan, K-State Football Game, Manhattan; Lewis and Clark, Atchison to Kansas City; Martin and </w:t>
      </w:r>
      <w:proofErr w:type="spellStart"/>
      <w:r>
        <w:t>Osa</w:t>
      </w:r>
      <w:proofErr w:type="spellEnd"/>
      <w:r>
        <w:t xml:space="preserve"> Johnson Safari Museum, Chanute; Maxwell</w:t>
      </w:r>
      <w:r w:rsidR="004B4F7F">
        <w:t xml:space="preserve"> </w:t>
      </w:r>
      <w:r>
        <w:t>Wildlife Refuge, Canton; Kansas Motorcycle Museum, Marquette</w:t>
      </w:r>
      <w:r w:rsidR="004B4F7F">
        <w:t>;</w:t>
      </w:r>
      <w:r>
        <w:t xml:space="preserve"> Mushroom Rock State Park, Marquette; Nicodemus National Historic Site, Nicodemus; NOTO Arts District, Topeka; Oktoberfest, </w:t>
      </w:r>
      <w:r w:rsidR="004B4F7F">
        <w:t xml:space="preserve">Hays; </w:t>
      </w:r>
      <w:proofErr w:type="spellStart"/>
      <w:r w:rsidR="004B4F7F">
        <w:t>Ol</w:t>
      </w:r>
      <w:proofErr w:type="spellEnd"/>
      <w:r w:rsidR="004B4F7F">
        <w:t xml:space="preserve"> </w:t>
      </w:r>
      <w:proofErr w:type="spellStart"/>
      <w:r w:rsidR="004B4F7F">
        <w:t>Stuga</w:t>
      </w:r>
      <w:proofErr w:type="spellEnd"/>
      <w:r w:rsidR="004B4F7F">
        <w:t>, Lindsborg.</w:t>
      </w:r>
    </w:p>
    <w:p w:rsidR="00474D83" w:rsidRDefault="00527F71" w:rsidP="004B4F7F">
      <w:pPr>
        <w:ind w:firstLine="720"/>
      </w:pPr>
      <w:r>
        <w:t xml:space="preserve">Oz Museum, Wamego; </w:t>
      </w:r>
      <w:r w:rsidR="004B4F7F">
        <w:t>P</w:t>
      </w:r>
      <w:r>
        <w:t xml:space="preserve">addle the Kansas River, Junction City to Kansas City; Pawnee Indian Museum, Republic; The Pony Express, Marysville; </w:t>
      </w:r>
      <w:proofErr w:type="spellStart"/>
      <w:r>
        <w:t>Porubsky’s</w:t>
      </w:r>
      <w:proofErr w:type="spellEnd"/>
      <w:r>
        <w:t xml:space="preserve">, Topeka; Prairie Museum of Art and History, Colby; Rails-to-Trails, </w:t>
      </w:r>
      <w:r w:rsidR="004B4F7F">
        <w:t xml:space="preserve">Statewide; </w:t>
      </w:r>
      <w:proofErr w:type="spellStart"/>
      <w:r w:rsidR="004B4F7F">
        <w:t>Row</w:t>
      </w:r>
      <w:r>
        <w:t>House</w:t>
      </w:r>
      <w:proofErr w:type="spellEnd"/>
      <w:r>
        <w:t xml:space="preserve"> Restaurant, Topeka; Scott State Park, Scott City; Sporting KC Soccer Match, Kansas City; Stargazing at Coronado Heights, Lindsborg; </w:t>
      </w:r>
      <w:proofErr w:type="spellStart"/>
      <w:r>
        <w:t>Strataca</w:t>
      </w:r>
      <w:proofErr w:type="spellEnd"/>
      <w:r>
        <w:t xml:space="preserve">, Hutchinson; </w:t>
      </w:r>
      <w:proofErr w:type="spellStart"/>
      <w:r>
        <w:t>Svensk</w:t>
      </w:r>
      <w:proofErr w:type="spellEnd"/>
      <w:r>
        <w:t xml:space="preserve"> </w:t>
      </w:r>
      <w:proofErr w:type="spellStart"/>
      <w:r>
        <w:t>Hyllningsfest</w:t>
      </w:r>
      <w:proofErr w:type="spellEnd"/>
      <w:r>
        <w:t>, Lindsborg; Switchgrass Trail, Wilson State Park</w:t>
      </w:r>
      <w:r w:rsidRPr="00553888">
        <w:t>; Symphony in the Flint Hills,</w:t>
      </w:r>
      <w:r w:rsidR="004B4F7F" w:rsidRPr="00553888">
        <w:t xml:space="preserve"> Central Kansas</w:t>
      </w:r>
      <w:r w:rsidRPr="00553888">
        <w:t>;</w:t>
      </w:r>
      <w:r w:rsidR="00D141CF" w:rsidRPr="00553888">
        <w:t xml:space="preserve"> Tallgrass Prairie National Preserve, </w:t>
      </w:r>
      <w:r w:rsidR="004B4F7F" w:rsidRPr="00553888">
        <w:t>Chase County</w:t>
      </w:r>
      <w:r w:rsidR="00D141CF" w:rsidRPr="00553888">
        <w:t>;</w:t>
      </w:r>
      <w:r w:rsidR="00D141CF" w:rsidRPr="00D141CF">
        <w:rPr>
          <w:b/>
        </w:rPr>
        <w:t xml:space="preserve"> </w:t>
      </w:r>
      <w:r w:rsidR="00D141CF">
        <w:t xml:space="preserve">Walnut Valley Festival, Winfield; Wichita Art Museum, Wichita. </w:t>
      </w:r>
      <w:r w:rsidR="005202D4">
        <w:tab/>
      </w:r>
      <w:r w:rsidR="0005075A">
        <w:t xml:space="preserve"> </w:t>
      </w:r>
      <w:r w:rsidR="002D09BC">
        <w:t xml:space="preserve">   </w:t>
      </w:r>
      <w:r w:rsidR="008C45A8">
        <w:t xml:space="preserve">   </w:t>
      </w:r>
    </w:p>
    <w:p w:rsidR="00D141CF" w:rsidRDefault="00D141CF" w:rsidP="00527F71">
      <w:r>
        <w:tab/>
      </w:r>
      <w:r>
        <w:tab/>
      </w:r>
      <w:r>
        <w:tab/>
      </w:r>
      <w:r>
        <w:tab/>
      </w:r>
      <w:r>
        <w:tab/>
      </w:r>
      <w:r>
        <w:tab/>
        <w:t>##</w:t>
      </w:r>
    </w:p>
    <w:sectPr w:rsidR="00D1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1MDA3MbQwsDQxMzdU0lEKTi0uzszPAykwrgUALLUwqCwAAAA="/>
  </w:docVars>
  <w:rsids>
    <w:rsidRoot w:val="00985BAF"/>
    <w:rsid w:val="0005075A"/>
    <w:rsid w:val="001B3ABC"/>
    <w:rsid w:val="002274CC"/>
    <w:rsid w:val="002D09BC"/>
    <w:rsid w:val="00430192"/>
    <w:rsid w:val="00441ECC"/>
    <w:rsid w:val="004469D4"/>
    <w:rsid w:val="00474D83"/>
    <w:rsid w:val="004B4F7F"/>
    <w:rsid w:val="005202D4"/>
    <w:rsid w:val="00527F71"/>
    <w:rsid w:val="00553888"/>
    <w:rsid w:val="00585B66"/>
    <w:rsid w:val="005D39FD"/>
    <w:rsid w:val="00604565"/>
    <w:rsid w:val="00833F4C"/>
    <w:rsid w:val="008A28FB"/>
    <w:rsid w:val="008C45A8"/>
    <w:rsid w:val="0092776B"/>
    <w:rsid w:val="00985BAF"/>
    <w:rsid w:val="00A52076"/>
    <w:rsid w:val="00B4291B"/>
    <w:rsid w:val="00B747F9"/>
    <w:rsid w:val="00BC435D"/>
    <w:rsid w:val="00C27F5D"/>
    <w:rsid w:val="00CB7330"/>
    <w:rsid w:val="00D141CF"/>
    <w:rsid w:val="00D602C9"/>
    <w:rsid w:val="00D80105"/>
    <w:rsid w:val="00D96503"/>
    <w:rsid w:val="00DE76AC"/>
    <w:rsid w:val="00E37DCB"/>
    <w:rsid w:val="00E84B9E"/>
    <w:rsid w:val="00F52E4F"/>
    <w:rsid w:val="00FD2D94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E9464-546F-4210-9742-4E98DB0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2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ucketList.com" TargetMode="External"/><Relationship Id="rId5" Type="http://schemas.openxmlformats.org/officeDocument/2006/relationships/hyperlink" Target="mailto:Kelli.Hilliard@TravelK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Kelli.Hilliard</cp:lastModifiedBy>
  <cp:revision>12</cp:revision>
  <cp:lastPrinted>2015-12-11T17:07:00Z</cp:lastPrinted>
  <dcterms:created xsi:type="dcterms:W3CDTF">2015-12-10T21:04:00Z</dcterms:created>
  <dcterms:modified xsi:type="dcterms:W3CDTF">2016-01-07T19:58:00Z</dcterms:modified>
</cp:coreProperties>
</file>