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9C1E8" w14:textId="477C739B" w:rsidR="005355C6" w:rsidRDefault="004E6999" w:rsidP="00680DE5">
      <w:pPr>
        <w:rPr>
          <w:bCs/>
          <w:sz w:val="24"/>
          <w:szCs w:val="24"/>
        </w:rPr>
      </w:pPr>
      <w:r>
        <w:rPr>
          <w:bCs/>
          <w:noProof/>
          <w:sz w:val="24"/>
          <w:szCs w:val="24"/>
        </w:rPr>
        <mc:AlternateContent>
          <mc:Choice Requires="wps">
            <w:drawing>
              <wp:anchor distT="0" distB="0" distL="114300" distR="114300" simplePos="0" relativeHeight="251666432" behindDoc="0" locked="0" layoutInCell="1" allowOverlap="1" wp14:anchorId="0C6BD502" wp14:editId="4A1DBF2E">
                <wp:simplePos x="0" y="0"/>
                <wp:positionH relativeFrom="column">
                  <wp:posOffset>-1261730</wp:posOffset>
                </wp:positionH>
                <wp:positionV relativeFrom="paragraph">
                  <wp:posOffset>-385904</wp:posOffset>
                </wp:positionV>
                <wp:extent cx="8122787" cy="48196"/>
                <wp:effectExtent l="50800" t="38100" r="31115" b="79375"/>
                <wp:wrapNone/>
                <wp:docPr id="16" name="Straight Connector 16"/>
                <wp:cNvGraphicFramePr/>
                <a:graphic xmlns:a="http://schemas.openxmlformats.org/drawingml/2006/main">
                  <a:graphicData uri="http://schemas.microsoft.com/office/word/2010/wordprocessingShape">
                    <wps:wsp>
                      <wps:cNvCnPr/>
                      <wps:spPr>
                        <a:xfrm flipV="1">
                          <a:off x="0" y="0"/>
                          <a:ext cx="8122787" cy="48196"/>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A3560C" id="Straight Connector 1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35pt,-30.4pt" to="540.2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nIqwEAAKIDAAAOAAAAZHJzL2Uyb0RvYy54bWysU02PFCEQvZv4Hwh3pz9idsfO9OxhN3ox&#10;ulHXO0sX0yRAEcDpnn9vQc/0GjWabPZCgKr3qt6j2N3M1rAjhKjR9bzZ1JyBkzhod+j5w7f3b7ac&#10;xSTcIAw66PkJIr/Zv361m3wHLY5oBgiMSFzsJt/zMSXfVVWUI1gRN+jBUVBhsCLRMRyqIYiJ2K2p&#10;2rq+qiYMgw8oIUa6vVuCfF/4lQKZPisVITHTc+otlTWU9TGv1X4nukMQftTy3IZ4RhdWaEdFV6o7&#10;kQT7EfQfVFbLgBFV2ki0FSqlJRQNpKapf1PzdRQeihYyJ/rVpvhytPLT8dbdB7Jh8rGL/j5kFbMK&#10;limj/Xd606KLOmVzse202gZzYpIut03bXm+vOZMUe7tt3l1lW6uFJtP5ENMHQMvypudGu6xKdOL4&#10;MaYl9ZJCuKdGyi6dDORk476AYnqggm1BlxmBWxPYUdDrCinBpeZcumRnmNLGrMD6/8BzfoZCmZ8V&#10;vBjxz6orolRGl1aw1Q7D36qn+dKyWvIvDiy6swWPOJzKExVraBCKueehzZP267nAn77W/icAAAD/&#10;/wMAUEsDBBQABgAIAAAAIQA6BVL/4QAAAA0BAAAPAAAAZHJzL2Rvd25yZXYueG1sTI/BbsIwEETv&#10;lfoP1lbqDWxSkaYhDoJKtKcegEq9mtgkUe11ZBsI/foup/a2uzOafVMtR2fZ2YTYe5QwmwpgBhuv&#10;e2wlfO43kwJYTAq1sh6NhKuJsKzv7ypVan/BrTnvUssoBGOpJHQpDSXnsemMU3HqB4OkHX1wKtEa&#10;Wq6DulC4szwTIudO9UgfOjWY184037uTkxDyeH3bfH28r/dJ5KtsrQf7k6R8fBhXC2DJjOnPDDd8&#10;QoeamA7+hDoyK2EyeymeyUtTLqjEzSIKMQd2oNP8KQNeV/x/i/oXAAD//wMAUEsBAi0AFAAGAAgA&#10;AAAhALaDOJL+AAAA4QEAABMAAAAAAAAAAAAAAAAAAAAAAFtDb250ZW50X1R5cGVzXS54bWxQSwEC&#10;LQAUAAYACAAAACEAOP0h/9YAAACUAQAACwAAAAAAAAAAAAAAAAAvAQAAX3JlbHMvLnJlbHNQSwEC&#10;LQAUAAYACAAAACEAkVr5yKsBAACiAwAADgAAAAAAAAAAAAAAAAAuAgAAZHJzL2Uyb0RvYy54bWxQ&#10;SwECLQAUAAYACAAAACEAOgVS/+EAAAANAQAADwAAAAAAAAAAAAAAAAAFBAAAZHJzL2Rvd25yZXYu&#10;eG1sUEsFBgAAAAAEAAQA8wAAABMFAAAAAA==&#10;" strokecolor="#4f81bd [3204]" strokeweight="2pt">
                <v:shadow on="t" color="black" opacity="24903f" origin=",.5" offset="0,.55556mm"/>
              </v:line>
            </w:pict>
          </mc:Fallback>
        </mc:AlternateContent>
      </w:r>
    </w:p>
    <w:p w14:paraId="051BDBC1" w14:textId="6061C75A" w:rsidR="00777571" w:rsidRPr="00680DE5" w:rsidRDefault="00B966D0" w:rsidP="00680DE5">
      <w:pPr>
        <w:rPr>
          <w:bCs/>
          <w:sz w:val="24"/>
          <w:szCs w:val="24"/>
        </w:rPr>
      </w:pPr>
      <w:r w:rsidRPr="00680DE5">
        <w:rPr>
          <w:bCs/>
          <w:sz w:val="24"/>
          <w:szCs w:val="24"/>
        </w:rPr>
        <w:t>Keith County Visitors Committee</w:t>
      </w:r>
      <w:r w:rsidR="003B39FB" w:rsidRPr="00680DE5">
        <w:rPr>
          <w:bCs/>
          <w:sz w:val="24"/>
          <w:szCs w:val="24"/>
        </w:rPr>
        <w:t xml:space="preserve"> </w:t>
      </w:r>
    </w:p>
    <w:p w14:paraId="00000003" w14:textId="4588454C" w:rsidR="00B160DD" w:rsidRPr="00680DE5" w:rsidRDefault="00B966D0" w:rsidP="00680DE5">
      <w:pPr>
        <w:rPr>
          <w:bCs/>
          <w:sz w:val="24"/>
          <w:szCs w:val="24"/>
        </w:rPr>
      </w:pPr>
      <w:r w:rsidRPr="00680DE5">
        <w:rPr>
          <w:bCs/>
          <w:sz w:val="24"/>
          <w:szCs w:val="24"/>
        </w:rPr>
        <w:t>Grant Funding Guidelines</w:t>
      </w:r>
    </w:p>
    <w:p w14:paraId="17D7472F" w14:textId="77777777" w:rsidR="007B3AAD" w:rsidRPr="00496381" w:rsidRDefault="007B3AAD" w:rsidP="00496381">
      <w:pPr>
        <w:jc w:val="center"/>
        <w:rPr>
          <w:b/>
          <w:sz w:val="28"/>
          <w:szCs w:val="28"/>
        </w:rPr>
      </w:pPr>
    </w:p>
    <w:p w14:paraId="00000004" w14:textId="1C6F6D74" w:rsidR="00B160DD" w:rsidRPr="00D008A9" w:rsidRDefault="00B966D0" w:rsidP="003B39FB">
      <w:pPr>
        <w:jc w:val="center"/>
        <w:rPr>
          <w:i/>
          <w:sz w:val="21"/>
          <w:szCs w:val="21"/>
        </w:rPr>
      </w:pPr>
      <w:r w:rsidRPr="00D008A9">
        <w:rPr>
          <w:i/>
          <w:sz w:val="21"/>
          <w:szCs w:val="21"/>
        </w:rPr>
        <w:t>Please read these directions in their entirety and complete the application as thoroughly as possible.</w:t>
      </w:r>
    </w:p>
    <w:p w14:paraId="00000005" w14:textId="77777777" w:rsidR="00B160DD" w:rsidRDefault="00B160DD">
      <w:pPr>
        <w:rPr>
          <w:b/>
        </w:rPr>
      </w:pPr>
    </w:p>
    <w:p w14:paraId="00000006" w14:textId="77777777" w:rsidR="00B160DD" w:rsidRDefault="00B966D0">
      <w:pPr>
        <w:rPr>
          <w:b/>
        </w:rPr>
      </w:pPr>
      <w:r>
        <w:rPr>
          <w:b/>
        </w:rPr>
        <w:t>Overview:</w:t>
      </w:r>
    </w:p>
    <w:p w14:paraId="18542040" w14:textId="77777777" w:rsidR="007B3AAD" w:rsidRDefault="007B3AAD" w:rsidP="007B3AAD">
      <w:pPr>
        <w:rPr>
          <w:b/>
        </w:rPr>
      </w:pPr>
    </w:p>
    <w:p w14:paraId="00000008" w14:textId="171EEC18" w:rsidR="00B160DD" w:rsidRDefault="00B966D0" w:rsidP="007B3AAD">
      <w:r>
        <w:t>The purpose of the Keith County Visitors Committee Grant Funds is to provide funding that improves/creates and promotes Visitor attractions to Keith County.  The funds are available on a grant basis and provided from lodging tax revenue funds.  Lodging tax funds are collected based on Nebraska Visitors Development Act Statute 81-3701 through 81-3724.  These funds are for promotion, capital improvements to attractions or recreational facilities to attract visitors to and within Keith County that are owned by the public or any nonprofit organization.</w:t>
      </w:r>
    </w:p>
    <w:p w14:paraId="7DFFD0BB" w14:textId="77777777" w:rsidR="00F56874" w:rsidRDefault="00F56874"/>
    <w:p w14:paraId="0000000A" w14:textId="77777777" w:rsidR="00B160DD" w:rsidRPr="003B39FB" w:rsidRDefault="00B966D0">
      <w:pPr>
        <w:rPr>
          <w:b/>
          <w:bCs/>
        </w:rPr>
      </w:pPr>
      <w:r w:rsidRPr="003B39FB">
        <w:rPr>
          <w:b/>
          <w:bCs/>
        </w:rPr>
        <w:t>Grant funding are available in two different categories:</w:t>
      </w:r>
    </w:p>
    <w:p w14:paraId="0000000B" w14:textId="77777777" w:rsidR="00B160DD" w:rsidRDefault="00B966D0">
      <w:pPr>
        <w:numPr>
          <w:ilvl w:val="0"/>
          <w:numId w:val="2"/>
        </w:numPr>
      </w:pPr>
      <w:r w:rsidRPr="003B39FB">
        <w:rPr>
          <w:b/>
          <w:bCs/>
        </w:rPr>
        <w:t>Improvement Fund:</w:t>
      </w:r>
      <w:r>
        <w:tab/>
        <w:t>Used for expanding and improving facilities at any existing Visitor attraction, acquiring or expanding exhibits at existing Visitor attractions, constructing, expanding, or improving Visitor attractions.  Improvement grant requests are available in two categories:  Minor Grants under $5,000 and Major Grants of $5,000 and over.</w:t>
      </w:r>
    </w:p>
    <w:p w14:paraId="4130A95F" w14:textId="77777777" w:rsidR="003B39FB" w:rsidRPr="003B39FB" w:rsidRDefault="003B39FB" w:rsidP="003B39FB">
      <w:pPr>
        <w:ind w:left="720"/>
      </w:pPr>
    </w:p>
    <w:p w14:paraId="0000000C" w14:textId="3D4CAA5E" w:rsidR="00B160DD" w:rsidRDefault="00B966D0">
      <w:pPr>
        <w:numPr>
          <w:ilvl w:val="0"/>
          <w:numId w:val="2"/>
        </w:numPr>
      </w:pPr>
      <w:r w:rsidRPr="003B39FB">
        <w:rPr>
          <w:b/>
          <w:bCs/>
        </w:rPr>
        <w:t>Promotion Fund:</w:t>
      </w:r>
      <w:r>
        <w:t xml:space="preserve">  Used generally to promote, encourage, and attract Visitors to Keith County and use the travel and tourism facilities within the County.</w:t>
      </w:r>
    </w:p>
    <w:p w14:paraId="0000000D" w14:textId="59F7A379" w:rsidR="00B160DD" w:rsidRDefault="00B160DD">
      <w:pPr>
        <w:ind w:left="720"/>
      </w:pPr>
    </w:p>
    <w:p w14:paraId="0C473772" w14:textId="77777777" w:rsidR="00F56874" w:rsidRDefault="00F56874">
      <w:pPr>
        <w:ind w:left="720"/>
      </w:pPr>
    </w:p>
    <w:p w14:paraId="66DD74ED" w14:textId="58DB8B87" w:rsidR="003B39FB" w:rsidRDefault="00B966D0">
      <w:r>
        <w:rPr>
          <w:b/>
          <w:u w:val="single"/>
        </w:rPr>
        <w:t xml:space="preserve">This is a </w:t>
      </w:r>
      <w:r w:rsidR="003B39FB">
        <w:rPr>
          <w:b/>
          <w:u w:val="single"/>
        </w:rPr>
        <w:t>R</w:t>
      </w:r>
      <w:r>
        <w:rPr>
          <w:b/>
          <w:u w:val="single"/>
        </w:rPr>
        <w:t xml:space="preserve">eimbursement </w:t>
      </w:r>
      <w:r w:rsidR="003B39FB">
        <w:rPr>
          <w:b/>
          <w:u w:val="single"/>
        </w:rPr>
        <w:t>G</w:t>
      </w:r>
      <w:r>
        <w:rPr>
          <w:b/>
          <w:u w:val="single"/>
        </w:rPr>
        <w:t xml:space="preserve">rant </w:t>
      </w:r>
      <w:r w:rsidR="003B39FB">
        <w:rPr>
          <w:b/>
          <w:u w:val="single"/>
        </w:rPr>
        <w:t>P</w:t>
      </w:r>
      <w:r>
        <w:rPr>
          <w:b/>
          <w:u w:val="single"/>
        </w:rPr>
        <w:t>rogram</w:t>
      </w:r>
      <w:r w:rsidR="003B39FB">
        <w:rPr>
          <w:b/>
        </w:rPr>
        <w:t>:</w:t>
      </w:r>
      <w:r>
        <w:rPr>
          <w:b/>
        </w:rPr>
        <w:t xml:space="preserve"> </w:t>
      </w:r>
      <w:r>
        <w:t xml:space="preserve"> </w:t>
      </w:r>
    </w:p>
    <w:p w14:paraId="7984954D" w14:textId="77777777" w:rsidR="003B39FB" w:rsidRDefault="003B39FB"/>
    <w:p w14:paraId="0000000E" w14:textId="594B55A8" w:rsidR="00B160DD" w:rsidRDefault="00B966D0" w:rsidP="007B3AAD">
      <w:r>
        <w:t>Funds will be available after project or event completion.</w:t>
      </w:r>
      <w:r w:rsidR="007B3AAD">
        <w:t xml:space="preserve"> </w:t>
      </w:r>
      <w:r>
        <w:t xml:space="preserve">Copies of paid receipts, advertisements, mailings and completed final project report with an itemized list of expenses must be turned into the Visitors Committee’s Administrative Contractor, the Keith County Chamber of Commerce, 119 East 2nd Street, Ogallala, NE  69153 or hand delivered to the same address.  </w:t>
      </w:r>
    </w:p>
    <w:p w14:paraId="0000000F" w14:textId="77777777" w:rsidR="00B160DD" w:rsidRDefault="00B160DD"/>
    <w:p w14:paraId="00000010" w14:textId="00EAECC7" w:rsidR="00B160DD" w:rsidRDefault="00B966D0">
      <w:pPr>
        <w:rPr>
          <w:b/>
          <w:i/>
          <w:sz w:val="20"/>
          <w:szCs w:val="20"/>
        </w:rPr>
      </w:pPr>
      <w:r>
        <w:rPr>
          <w:b/>
          <w:i/>
          <w:sz w:val="20"/>
          <w:szCs w:val="20"/>
        </w:rPr>
        <w:t xml:space="preserve">This grant is valid for one year from the date of approval.  An extension may be requested by an agenda action item and may be approved on a </w:t>
      </w:r>
      <w:r w:rsidR="007B3AAD">
        <w:rPr>
          <w:b/>
          <w:i/>
          <w:sz w:val="20"/>
          <w:szCs w:val="20"/>
        </w:rPr>
        <w:t>case-by-case</w:t>
      </w:r>
      <w:r>
        <w:rPr>
          <w:b/>
          <w:i/>
          <w:sz w:val="20"/>
          <w:szCs w:val="20"/>
        </w:rPr>
        <w:t xml:space="preserve"> basis.  </w:t>
      </w:r>
    </w:p>
    <w:p w14:paraId="00000011" w14:textId="2326C5C4" w:rsidR="00B160DD" w:rsidRDefault="00B160DD">
      <w:pPr>
        <w:rPr>
          <w:b/>
          <w:i/>
        </w:rPr>
      </w:pPr>
    </w:p>
    <w:p w14:paraId="217DB045" w14:textId="6DE00627" w:rsidR="00F56874" w:rsidRDefault="00F56874">
      <w:pPr>
        <w:rPr>
          <w:b/>
          <w:i/>
        </w:rPr>
      </w:pPr>
    </w:p>
    <w:p w14:paraId="4659041F" w14:textId="77777777" w:rsidR="00F56874" w:rsidRDefault="00F56874">
      <w:pPr>
        <w:rPr>
          <w:b/>
          <w:i/>
        </w:rPr>
      </w:pPr>
    </w:p>
    <w:p w14:paraId="60ED829F" w14:textId="77777777" w:rsidR="001414D0" w:rsidRDefault="001414D0" w:rsidP="00F56874">
      <w:pPr>
        <w:pStyle w:val="ListParagraph"/>
        <w:ind w:firstLine="720"/>
        <w:jc w:val="right"/>
        <w:rPr>
          <w:bCs/>
          <w:i/>
          <w:iCs/>
          <w:sz w:val="21"/>
          <w:szCs w:val="21"/>
        </w:rPr>
      </w:pPr>
    </w:p>
    <w:p w14:paraId="049A04CC" w14:textId="77777777" w:rsidR="007B3AAD" w:rsidRPr="00F56874" w:rsidRDefault="007B3AAD" w:rsidP="00F56874">
      <w:pPr>
        <w:pStyle w:val="ListParagraph"/>
        <w:ind w:firstLine="720"/>
        <w:jc w:val="right"/>
        <w:rPr>
          <w:bCs/>
          <w:i/>
          <w:iCs/>
          <w:sz w:val="20"/>
          <w:szCs w:val="20"/>
        </w:rPr>
      </w:pPr>
    </w:p>
    <w:p w14:paraId="00000012" w14:textId="60000023" w:rsidR="00B160DD" w:rsidRDefault="00B966D0">
      <w:pPr>
        <w:rPr>
          <w:b/>
        </w:rPr>
      </w:pPr>
      <w:r>
        <w:rPr>
          <w:b/>
        </w:rPr>
        <w:lastRenderedPageBreak/>
        <w:t>Criteria for Assistance:</w:t>
      </w:r>
    </w:p>
    <w:p w14:paraId="6E441E49" w14:textId="77777777" w:rsidR="00035873" w:rsidRPr="003B1CEE" w:rsidRDefault="00B966D0">
      <w:pPr>
        <w:numPr>
          <w:ilvl w:val="0"/>
          <w:numId w:val="1"/>
        </w:numPr>
      </w:pPr>
      <w:r w:rsidRPr="003B1CEE">
        <w:t>Grants are available</w:t>
      </w:r>
      <w:r w:rsidR="002E05FC" w:rsidRPr="003B1CEE">
        <w:t xml:space="preserve"> to</w:t>
      </w:r>
      <w:r w:rsidR="00035873" w:rsidRPr="003B1CEE">
        <w:t>:</w:t>
      </w:r>
    </w:p>
    <w:p w14:paraId="3B1EA45A" w14:textId="77777777" w:rsidR="00035873" w:rsidRPr="003B1CEE" w:rsidRDefault="00035873" w:rsidP="00035873">
      <w:pPr>
        <w:ind w:left="720"/>
      </w:pPr>
      <w:r w:rsidRPr="003B1CEE">
        <w:t>Promotions -</w:t>
      </w:r>
      <w:r w:rsidR="002E05FC" w:rsidRPr="003B1CEE">
        <w:t xml:space="preserve"> private businesses, public entities, and nonprofits</w:t>
      </w:r>
      <w:r w:rsidR="00B966D0" w:rsidRPr="003B1CEE">
        <w:t>.</w:t>
      </w:r>
    </w:p>
    <w:p w14:paraId="00000013" w14:textId="7DB6C096" w:rsidR="00B160DD" w:rsidRPr="003B1CEE" w:rsidRDefault="00035873" w:rsidP="00035873">
      <w:pPr>
        <w:ind w:left="720"/>
      </w:pPr>
      <w:r w:rsidRPr="003B1CEE">
        <w:t>Improvement – public entities or nonprofits</w:t>
      </w:r>
      <w:r w:rsidR="00B966D0" w:rsidRPr="003B1CEE">
        <w:t xml:space="preserve">. </w:t>
      </w:r>
    </w:p>
    <w:p w14:paraId="00000014" w14:textId="77777777" w:rsidR="00B160DD" w:rsidRDefault="00B966D0">
      <w:pPr>
        <w:numPr>
          <w:ilvl w:val="0"/>
          <w:numId w:val="1"/>
        </w:numPr>
      </w:pPr>
      <w:r>
        <w:t xml:space="preserve">The Grantee is responsible for obtaining any required local and state licenses and permits.  There will be no liability to Keith County.  </w:t>
      </w:r>
    </w:p>
    <w:p w14:paraId="00000020" w14:textId="4CCB8348" w:rsidR="00B160DD" w:rsidRDefault="00B966D0" w:rsidP="00496381">
      <w:pPr>
        <w:numPr>
          <w:ilvl w:val="0"/>
          <w:numId w:val="1"/>
        </w:numPr>
      </w:pPr>
      <w:r>
        <w:t xml:space="preserve">Final project report must be submitted to the contractor no later than 60 days after the event or completion of the project. </w:t>
      </w:r>
    </w:p>
    <w:p w14:paraId="163C5E0A" w14:textId="582E655D" w:rsidR="00D008A9" w:rsidRPr="008B09CC" w:rsidRDefault="00B966D0" w:rsidP="008B09CC">
      <w:pPr>
        <w:numPr>
          <w:ilvl w:val="0"/>
          <w:numId w:val="1"/>
        </w:numPr>
      </w:pPr>
      <w:r>
        <w:t>A complete project budget must be included in the grant application along with contractor(s) bids if necessary.</w:t>
      </w:r>
    </w:p>
    <w:p w14:paraId="00000022" w14:textId="36783274" w:rsidR="00B160DD" w:rsidRDefault="00B966D0">
      <w:pPr>
        <w:numPr>
          <w:ilvl w:val="0"/>
          <w:numId w:val="1"/>
        </w:numPr>
      </w:pPr>
      <w:r>
        <w:t>Grants are discretionary, based on available funds, anticipated uses, appropriateness, and anticipated effectiveness of proposed use.  Higher consideration may be given to new events or projects over repeat projects.</w:t>
      </w:r>
    </w:p>
    <w:p w14:paraId="00000023" w14:textId="12EBF2C4" w:rsidR="00B160DD" w:rsidRPr="00C5624D" w:rsidRDefault="00B966D0">
      <w:pPr>
        <w:numPr>
          <w:ilvl w:val="0"/>
          <w:numId w:val="1"/>
        </w:numPr>
      </w:pPr>
      <w:r w:rsidRPr="00C5624D">
        <w:t xml:space="preserve">All print material, TV commercials, radio advertising, websites, posters and other forms of advertisements must use the credit line </w:t>
      </w:r>
      <w:proofErr w:type="gramStart"/>
      <w:r w:rsidRPr="00C5624D">
        <w:t>of  “</w:t>
      </w:r>
      <w:proofErr w:type="gramEnd"/>
      <w:r w:rsidRPr="00C5624D">
        <w:t xml:space="preserve">Produced in part by a grant from the Keith County Visitors Committee”.  </w:t>
      </w:r>
      <w:r w:rsidR="002E05FC" w:rsidRPr="00C5624D">
        <w:t xml:space="preserve">Print material must also have the Keith County Visitor Committee Logo printed on the material.  </w:t>
      </w:r>
      <w:r w:rsidRPr="00C5624D">
        <w:t xml:space="preserve">Failure to comply with these guidelines will result in partial or complete withdrawal of funding.  Design concepts will be included with application for printed material or posters.  </w:t>
      </w:r>
    </w:p>
    <w:p w14:paraId="00000024" w14:textId="77777777" w:rsidR="00B160DD" w:rsidRDefault="00B966D0">
      <w:pPr>
        <w:numPr>
          <w:ilvl w:val="0"/>
          <w:numId w:val="1"/>
        </w:numPr>
      </w:pPr>
      <w:r>
        <w:t xml:space="preserve">Promotion grants should focus on bringing people from </w:t>
      </w:r>
      <w:r>
        <w:rPr>
          <w:b/>
        </w:rPr>
        <w:t>outside</w:t>
      </w:r>
      <w:r>
        <w:t xml:space="preserve"> the area to Keith County.  Higher consideration will be given to grants that use innovative outreach and advertising to accomplish that goal. </w:t>
      </w:r>
    </w:p>
    <w:p w14:paraId="00000025" w14:textId="77777777" w:rsidR="00B160DD" w:rsidRDefault="00B966D0">
      <w:pPr>
        <w:numPr>
          <w:ilvl w:val="0"/>
          <w:numId w:val="1"/>
        </w:numPr>
      </w:pPr>
      <w:r>
        <w:t>For Improvement Grants over $5,000, a permanent acknowledgement will be placed somewhere within the facility recognizing the Keith County Visitors Improvement Funds for assisting with the project.</w:t>
      </w:r>
    </w:p>
    <w:p w14:paraId="00000026" w14:textId="77777777" w:rsidR="00B160DD" w:rsidRDefault="00B966D0">
      <w:pPr>
        <w:numPr>
          <w:ilvl w:val="0"/>
          <w:numId w:val="1"/>
        </w:numPr>
      </w:pPr>
      <w:r>
        <w:t>If lodging information is sent out, all lodging facilities in Keith County must be listed.  A complete listing of lodging facilities is available at the Keith County Chamber of Commerce location.</w:t>
      </w:r>
    </w:p>
    <w:p w14:paraId="00000027" w14:textId="77777777" w:rsidR="00B160DD" w:rsidRDefault="00B160DD"/>
    <w:p w14:paraId="00000028" w14:textId="77777777" w:rsidR="00B160DD" w:rsidRDefault="00B966D0">
      <w:pPr>
        <w:jc w:val="center"/>
        <w:rPr>
          <w:b/>
          <w:sz w:val="24"/>
          <w:szCs w:val="24"/>
        </w:rPr>
      </w:pPr>
      <w:r>
        <w:rPr>
          <w:b/>
          <w:sz w:val="24"/>
          <w:szCs w:val="24"/>
        </w:rPr>
        <w:tab/>
        <w:t>See attached chart for application guidelines and deadlines</w:t>
      </w:r>
    </w:p>
    <w:p w14:paraId="00000029" w14:textId="77777777" w:rsidR="00B160DD" w:rsidRDefault="00B160DD">
      <w:pPr>
        <w:jc w:val="center"/>
        <w:rPr>
          <w:b/>
          <w:sz w:val="24"/>
          <w:szCs w:val="24"/>
        </w:rPr>
      </w:pPr>
    </w:p>
    <w:p w14:paraId="0000002A" w14:textId="77777777" w:rsidR="00B160DD" w:rsidRDefault="00B966D0">
      <w:pPr>
        <w:rPr>
          <w:b/>
        </w:rPr>
      </w:pPr>
      <w:r>
        <w:rPr>
          <w:b/>
        </w:rPr>
        <w:t>Review Process:</w:t>
      </w:r>
    </w:p>
    <w:p w14:paraId="0000002B" w14:textId="77777777" w:rsidR="00B160DD" w:rsidRDefault="00B966D0">
      <w:r>
        <w:t xml:space="preserve">The Keith County Visitors Committee will review each grant application at its monthly meeting, generally held the third Wednesday of each month.  Applicants (or a representative of the organization) will attend the meeting and be allotted time for sharing the outcome and presentation of the funded opportunity.  Applicants may be asked to provide the Committee additional information </w:t>
      </w:r>
      <w:proofErr w:type="gramStart"/>
      <w:r>
        <w:t>in order to</w:t>
      </w:r>
      <w:proofErr w:type="gramEnd"/>
      <w:r>
        <w:t xml:space="preserve"> approve the grant request.  </w:t>
      </w:r>
    </w:p>
    <w:p w14:paraId="0000002C" w14:textId="77777777" w:rsidR="00B160DD" w:rsidRDefault="00B160DD"/>
    <w:p w14:paraId="0000003A" w14:textId="77777777" w:rsidR="00B160DD" w:rsidRDefault="00B160DD">
      <w:pPr>
        <w:rPr>
          <w:b/>
          <w:sz w:val="24"/>
          <w:szCs w:val="24"/>
        </w:rPr>
      </w:pPr>
    </w:p>
    <w:p w14:paraId="0000003B" w14:textId="77777777" w:rsidR="00B160DD" w:rsidRDefault="00B966D0">
      <w:pPr>
        <w:rPr>
          <w:b/>
          <w:sz w:val="24"/>
          <w:szCs w:val="24"/>
        </w:rPr>
      </w:pPr>
      <w:r>
        <w:rPr>
          <w:b/>
          <w:sz w:val="24"/>
          <w:szCs w:val="24"/>
        </w:rPr>
        <w:t xml:space="preserve">NOTE:  Incomplete applications will not be considered for review by the Keith County Visitors Committee.  </w:t>
      </w:r>
    </w:p>
    <w:p w14:paraId="0EF6EF21" w14:textId="2B854454" w:rsidR="00892571" w:rsidRDefault="00892571"/>
    <w:p w14:paraId="329B1C30" w14:textId="77777777" w:rsidR="00387882" w:rsidRDefault="00387882"/>
    <w:p w14:paraId="6D96C7B2" w14:textId="77777777" w:rsidR="00892571" w:rsidRDefault="00892571"/>
    <w:p w14:paraId="197CF5FB" w14:textId="07D5C642" w:rsidR="00F56874" w:rsidRDefault="00B966D0">
      <w:r>
        <w:t xml:space="preserve">Grant candidates must complete the application </w:t>
      </w:r>
      <w:r w:rsidR="00FB0CE3">
        <w:t xml:space="preserve">found at </w:t>
      </w:r>
      <w:hyperlink r:id="rId8" w:history="1">
        <w:r w:rsidR="00FB0CE3" w:rsidRPr="00992643">
          <w:rPr>
            <w:rStyle w:val="Hyperlink"/>
          </w:rPr>
          <w:t>www.VisitKeithCounty.com</w:t>
        </w:r>
      </w:hyperlink>
      <w:r w:rsidR="00FB0CE3">
        <w:t xml:space="preserve"> </w:t>
      </w:r>
      <w:r>
        <w:t xml:space="preserve">and attach letters of support from entities that will benefit from the event or project.  All </w:t>
      </w:r>
      <w:r w:rsidR="00FC03D4">
        <w:t xml:space="preserve">grant </w:t>
      </w:r>
      <w:r>
        <w:t xml:space="preserve">documents </w:t>
      </w:r>
    </w:p>
    <w:p w14:paraId="0000003D" w14:textId="7F92D284" w:rsidR="00B160DD" w:rsidRDefault="00B966D0">
      <w:r>
        <w:t xml:space="preserve">must be received to the Admin Office 7 Business Days before the KC VC monthly meeting with a time deadline of no later than noon (Email or hard copy are approved </w:t>
      </w:r>
      <w:r w:rsidR="00FC03D4">
        <w:t>forms but</w:t>
      </w:r>
      <w:r>
        <w:t xml:space="preserve"> must meet the deadline for day and time.)</w:t>
      </w:r>
    </w:p>
    <w:p w14:paraId="0000003E" w14:textId="77777777" w:rsidR="00B160DD" w:rsidRDefault="00B160DD"/>
    <w:p w14:paraId="00000040" w14:textId="30422C1E" w:rsidR="00B160DD" w:rsidRDefault="00B966D0">
      <w:r>
        <w:t>Once approved by the Visitors Committee, all grant applications must receive final approval from the Keith County Board of Commissioners, typically at their weekly meeting the week following the Visitors Committee meeting.</w:t>
      </w:r>
    </w:p>
    <w:p w14:paraId="75A35423" w14:textId="15DFA95F" w:rsidR="00680DE5" w:rsidRDefault="00680DE5"/>
    <w:p w14:paraId="346C8C35" w14:textId="434B9257" w:rsidR="00680DE5" w:rsidRDefault="00680DE5"/>
    <w:p w14:paraId="4539D937" w14:textId="574EE301" w:rsidR="00680DE5" w:rsidRDefault="00680DE5"/>
    <w:p w14:paraId="086776E8" w14:textId="04495815" w:rsidR="00680DE5" w:rsidRDefault="00680DE5"/>
    <w:p w14:paraId="0CC4E125" w14:textId="77FDEECD" w:rsidR="00680DE5" w:rsidRDefault="00680DE5"/>
    <w:p w14:paraId="63BF2EAC" w14:textId="386E7498" w:rsidR="00680DE5" w:rsidRDefault="00680DE5"/>
    <w:p w14:paraId="007BCB95" w14:textId="283DB6DF" w:rsidR="00680DE5" w:rsidRDefault="00680DE5"/>
    <w:p w14:paraId="629D5523" w14:textId="48D81A09" w:rsidR="00680DE5" w:rsidRDefault="00680DE5"/>
    <w:p w14:paraId="256BA63C" w14:textId="2DD512E8" w:rsidR="00680DE5" w:rsidRDefault="00680DE5"/>
    <w:p w14:paraId="62431037" w14:textId="41D20830" w:rsidR="00680DE5" w:rsidRDefault="00680DE5"/>
    <w:p w14:paraId="3190FD18" w14:textId="224A4B86" w:rsidR="00680DE5" w:rsidRDefault="00680DE5"/>
    <w:p w14:paraId="17402A4D" w14:textId="13A37E8D" w:rsidR="00680DE5" w:rsidRDefault="00680DE5"/>
    <w:p w14:paraId="023AB201" w14:textId="20CB8E7B" w:rsidR="00680DE5" w:rsidRDefault="00680DE5"/>
    <w:p w14:paraId="3C25CE6A" w14:textId="116C9F2A" w:rsidR="00680DE5" w:rsidRDefault="00680DE5"/>
    <w:p w14:paraId="0F22BBE4" w14:textId="428EE50E" w:rsidR="00680DE5" w:rsidRDefault="00680DE5"/>
    <w:p w14:paraId="7EF63202" w14:textId="45E97475" w:rsidR="00680DE5" w:rsidRDefault="00680DE5"/>
    <w:p w14:paraId="28257E8D" w14:textId="4174BD17" w:rsidR="00680DE5" w:rsidRDefault="00680DE5"/>
    <w:p w14:paraId="3686FB57" w14:textId="7365063A" w:rsidR="00680DE5" w:rsidRDefault="00680DE5"/>
    <w:p w14:paraId="05ACE62B" w14:textId="5506C647" w:rsidR="00680DE5" w:rsidRDefault="00680DE5"/>
    <w:p w14:paraId="7FF176A5" w14:textId="6D618483" w:rsidR="00680DE5" w:rsidRDefault="00680DE5"/>
    <w:p w14:paraId="51257712" w14:textId="2555D385" w:rsidR="00680DE5" w:rsidRDefault="00680DE5"/>
    <w:p w14:paraId="68A050F5" w14:textId="694EB752" w:rsidR="00680DE5" w:rsidRDefault="00680DE5"/>
    <w:p w14:paraId="0BDBA959" w14:textId="04FC65AC" w:rsidR="00680DE5" w:rsidRDefault="00680DE5"/>
    <w:p w14:paraId="61D51CA6" w14:textId="47B8E9BD" w:rsidR="00680DE5" w:rsidRDefault="00680DE5"/>
    <w:p w14:paraId="1BEBE4E8" w14:textId="43B96BAD" w:rsidR="00680DE5" w:rsidRDefault="00680DE5"/>
    <w:p w14:paraId="3B64AC0E" w14:textId="2029779E" w:rsidR="00680DE5" w:rsidRDefault="00680DE5"/>
    <w:p w14:paraId="71DEBCC4" w14:textId="08FC9947" w:rsidR="00680DE5" w:rsidRDefault="00680DE5"/>
    <w:p w14:paraId="5D90E5D3" w14:textId="1ACDAFDD" w:rsidR="00680DE5" w:rsidRDefault="00680DE5"/>
    <w:p w14:paraId="5FE06D73" w14:textId="3FD3CF83" w:rsidR="00680DE5" w:rsidRDefault="00680DE5"/>
    <w:p w14:paraId="2D112029" w14:textId="77777777" w:rsidR="003B2765" w:rsidRDefault="003B2765" w:rsidP="003B2765">
      <w:pPr>
        <w:pStyle w:val="Header"/>
        <w:ind w:left="-450"/>
        <w:rPr>
          <w:bCs/>
          <w:i/>
          <w:iCs/>
          <w:sz w:val="21"/>
          <w:szCs w:val="21"/>
        </w:rPr>
      </w:pPr>
    </w:p>
    <w:p w14:paraId="272942C0" w14:textId="77777777" w:rsidR="003B2765" w:rsidRDefault="003B2765" w:rsidP="003B2765">
      <w:pPr>
        <w:pStyle w:val="Header"/>
        <w:ind w:left="-450"/>
        <w:rPr>
          <w:bCs/>
          <w:i/>
          <w:iCs/>
          <w:sz w:val="21"/>
          <w:szCs w:val="21"/>
        </w:rPr>
      </w:pPr>
    </w:p>
    <w:p w14:paraId="176BA504" w14:textId="77777777" w:rsidR="003B2765" w:rsidRDefault="003B2765" w:rsidP="003B2765">
      <w:pPr>
        <w:pStyle w:val="Header"/>
        <w:ind w:left="-450"/>
        <w:rPr>
          <w:bCs/>
          <w:i/>
          <w:iCs/>
          <w:sz w:val="21"/>
          <w:szCs w:val="21"/>
        </w:rPr>
      </w:pPr>
    </w:p>
    <w:p w14:paraId="626B850F" w14:textId="77777777" w:rsidR="003B2765" w:rsidRPr="006D67D4" w:rsidRDefault="003B2765" w:rsidP="003B2765">
      <w:pPr>
        <w:pStyle w:val="Header"/>
        <w:ind w:left="-450"/>
        <w:rPr>
          <w:bCs/>
          <w:i/>
          <w:iCs/>
          <w:sz w:val="28"/>
          <w:szCs w:val="28"/>
        </w:rPr>
      </w:pPr>
    </w:p>
    <w:p w14:paraId="16A6F951" w14:textId="51DC77A0" w:rsidR="00ED2D74" w:rsidRPr="003B2765" w:rsidRDefault="003B2765" w:rsidP="003B2765">
      <w:pPr>
        <w:pStyle w:val="Header"/>
        <w:ind w:left="-450"/>
        <w:rPr>
          <w:bCs/>
          <w:i/>
          <w:iCs/>
          <w:sz w:val="21"/>
          <w:szCs w:val="21"/>
        </w:rPr>
      </w:pPr>
      <w:r w:rsidRPr="00680DE5">
        <w:rPr>
          <w:bCs/>
          <w:i/>
          <w:iCs/>
          <w:sz w:val="21"/>
          <w:szCs w:val="21"/>
        </w:rPr>
        <w:t>Grant Funding Guidelines, cont.</w:t>
      </w:r>
    </w:p>
    <w:tbl>
      <w:tblPr>
        <w:tblStyle w:val="TableGrid"/>
        <w:tblW w:w="10260" w:type="dxa"/>
        <w:tblInd w:w="-455" w:type="dxa"/>
        <w:tblLook w:val="04A0" w:firstRow="1" w:lastRow="0" w:firstColumn="1" w:lastColumn="0" w:noHBand="0" w:noVBand="1"/>
      </w:tblPr>
      <w:tblGrid>
        <w:gridCol w:w="1980"/>
        <w:gridCol w:w="2461"/>
        <w:gridCol w:w="2579"/>
        <w:gridCol w:w="1440"/>
        <w:gridCol w:w="1800"/>
      </w:tblGrid>
      <w:tr w:rsidR="00877260" w14:paraId="7B6B919E" w14:textId="3F2159FF" w:rsidTr="008E6FD7">
        <w:tc>
          <w:tcPr>
            <w:tcW w:w="10260" w:type="dxa"/>
            <w:gridSpan w:val="5"/>
          </w:tcPr>
          <w:p w14:paraId="60215222" w14:textId="77777777" w:rsidR="008E6FD7" w:rsidRDefault="008E6FD7" w:rsidP="00963865">
            <w:pPr>
              <w:jc w:val="center"/>
              <w:rPr>
                <w:b/>
                <w:sz w:val="24"/>
                <w:szCs w:val="24"/>
              </w:rPr>
            </w:pPr>
          </w:p>
          <w:p w14:paraId="5F3AD2D0" w14:textId="7024878F" w:rsidR="00877260" w:rsidRDefault="00877260" w:rsidP="00963865">
            <w:pPr>
              <w:jc w:val="center"/>
              <w:rPr>
                <w:b/>
                <w:sz w:val="24"/>
                <w:szCs w:val="24"/>
              </w:rPr>
            </w:pPr>
            <w:r>
              <w:rPr>
                <w:b/>
                <w:sz w:val="24"/>
                <w:szCs w:val="24"/>
              </w:rPr>
              <w:t>Keith County Visitors Committee Grant Funding Guidelines</w:t>
            </w:r>
            <w:r w:rsidR="00496381">
              <w:rPr>
                <w:b/>
                <w:sz w:val="24"/>
                <w:szCs w:val="24"/>
              </w:rPr>
              <w:t xml:space="preserve"> Chart</w:t>
            </w:r>
          </w:p>
          <w:p w14:paraId="7D865D74" w14:textId="7958D045" w:rsidR="008E6FD7" w:rsidRDefault="008E6FD7" w:rsidP="00963865">
            <w:pPr>
              <w:jc w:val="center"/>
              <w:rPr>
                <w:b/>
                <w:sz w:val="24"/>
                <w:szCs w:val="24"/>
              </w:rPr>
            </w:pPr>
          </w:p>
        </w:tc>
      </w:tr>
      <w:tr w:rsidR="008E6FD7" w14:paraId="7F650EF4" w14:textId="26BC38D5" w:rsidTr="008E6FD7">
        <w:tc>
          <w:tcPr>
            <w:tcW w:w="1980" w:type="dxa"/>
          </w:tcPr>
          <w:p w14:paraId="188AF0B0" w14:textId="408EDE91" w:rsidR="00877260" w:rsidRPr="00877260" w:rsidRDefault="00877260" w:rsidP="00427C1F">
            <w:pPr>
              <w:rPr>
                <w:b/>
                <w:sz w:val="20"/>
                <w:szCs w:val="20"/>
              </w:rPr>
            </w:pPr>
            <w:r w:rsidRPr="00877260">
              <w:rPr>
                <w:b/>
                <w:sz w:val="20"/>
                <w:szCs w:val="20"/>
              </w:rPr>
              <w:t>Fund Type</w:t>
            </w:r>
          </w:p>
        </w:tc>
        <w:tc>
          <w:tcPr>
            <w:tcW w:w="2461" w:type="dxa"/>
          </w:tcPr>
          <w:p w14:paraId="254055FF" w14:textId="6833F39F" w:rsidR="00877260" w:rsidRPr="00877260" w:rsidRDefault="00877260" w:rsidP="00427C1F">
            <w:pPr>
              <w:rPr>
                <w:b/>
                <w:bCs/>
                <w:sz w:val="20"/>
                <w:szCs w:val="20"/>
              </w:rPr>
            </w:pPr>
            <w:r w:rsidRPr="00877260">
              <w:rPr>
                <w:b/>
                <w:bCs/>
                <w:sz w:val="20"/>
                <w:szCs w:val="20"/>
              </w:rPr>
              <w:t>Suggested Allowable Uses of Funds</w:t>
            </w:r>
          </w:p>
        </w:tc>
        <w:tc>
          <w:tcPr>
            <w:tcW w:w="2579" w:type="dxa"/>
          </w:tcPr>
          <w:p w14:paraId="302FEB1C" w14:textId="22C099A3" w:rsidR="00877260" w:rsidRPr="00877260" w:rsidRDefault="00877260" w:rsidP="00427C1F">
            <w:pPr>
              <w:rPr>
                <w:b/>
                <w:sz w:val="20"/>
                <w:szCs w:val="20"/>
              </w:rPr>
            </w:pPr>
            <w:r w:rsidRPr="00877260">
              <w:rPr>
                <w:b/>
                <w:sz w:val="20"/>
                <w:szCs w:val="20"/>
              </w:rPr>
              <w:t>Exclusions</w:t>
            </w:r>
            <w:r w:rsidRPr="00877260">
              <w:rPr>
                <w:b/>
                <w:sz w:val="20"/>
                <w:szCs w:val="20"/>
              </w:rPr>
              <w:tab/>
            </w:r>
          </w:p>
        </w:tc>
        <w:tc>
          <w:tcPr>
            <w:tcW w:w="1440" w:type="dxa"/>
          </w:tcPr>
          <w:p w14:paraId="395B51FC" w14:textId="08829C86" w:rsidR="00877260" w:rsidRPr="00877260" w:rsidRDefault="00877260" w:rsidP="00427C1F">
            <w:pPr>
              <w:rPr>
                <w:b/>
                <w:sz w:val="20"/>
                <w:szCs w:val="20"/>
              </w:rPr>
            </w:pPr>
            <w:r w:rsidRPr="00877260">
              <w:rPr>
                <w:b/>
                <w:sz w:val="20"/>
                <w:szCs w:val="20"/>
              </w:rPr>
              <w:t>Matching Funds Deadline</w:t>
            </w:r>
            <w:r w:rsidRPr="00877260">
              <w:rPr>
                <w:b/>
                <w:sz w:val="20"/>
                <w:szCs w:val="20"/>
              </w:rPr>
              <w:tab/>
            </w:r>
          </w:p>
        </w:tc>
        <w:tc>
          <w:tcPr>
            <w:tcW w:w="1800" w:type="dxa"/>
          </w:tcPr>
          <w:p w14:paraId="1DDD0970" w14:textId="31E67E7A" w:rsidR="00877260" w:rsidRPr="00877260" w:rsidRDefault="00877260" w:rsidP="00427C1F">
            <w:pPr>
              <w:rPr>
                <w:b/>
                <w:sz w:val="20"/>
                <w:szCs w:val="20"/>
              </w:rPr>
            </w:pPr>
            <w:r w:rsidRPr="00877260">
              <w:rPr>
                <w:b/>
                <w:sz w:val="20"/>
                <w:szCs w:val="20"/>
              </w:rPr>
              <w:t>Application</w:t>
            </w:r>
          </w:p>
        </w:tc>
      </w:tr>
      <w:tr w:rsidR="008E6FD7" w14:paraId="51DC949B" w14:textId="43BFE128" w:rsidTr="008E6FD7">
        <w:tc>
          <w:tcPr>
            <w:tcW w:w="1980" w:type="dxa"/>
          </w:tcPr>
          <w:p w14:paraId="68BE57C0" w14:textId="15BB700A" w:rsidR="00877260" w:rsidRPr="00F56874" w:rsidRDefault="00877260" w:rsidP="00427C1F">
            <w:pPr>
              <w:rPr>
                <w:b/>
                <w:sz w:val="18"/>
                <w:szCs w:val="18"/>
              </w:rPr>
            </w:pPr>
            <w:r w:rsidRPr="00F56874">
              <w:rPr>
                <w:b/>
                <w:sz w:val="18"/>
                <w:szCs w:val="18"/>
              </w:rPr>
              <w:t>Promotion Fund</w:t>
            </w:r>
          </w:p>
        </w:tc>
        <w:tc>
          <w:tcPr>
            <w:tcW w:w="2461" w:type="dxa"/>
          </w:tcPr>
          <w:p w14:paraId="42AC1B9E" w14:textId="5D39C49B" w:rsidR="00877260" w:rsidRPr="00F56874" w:rsidRDefault="00877260" w:rsidP="00F95A87">
            <w:pPr>
              <w:pStyle w:val="ListParagraph"/>
              <w:numPr>
                <w:ilvl w:val="0"/>
                <w:numId w:val="7"/>
              </w:numPr>
              <w:ind w:left="163" w:hanging="197"/>
              <w:rPr>
                <w:sz w:val="18"/>
                <w:szCs w:val="18"/>
              </w:rPr>
            </w:pPr>
            <w:r w:rsidRPr="00F56874">
              <w:rPr>
                <w:sz w:val="18"/>
                <w:szCs w:val="18"/>
              </w:rPr>
              <w:t>Event Advertising</w:t>
            </w:r>
          </w:p>
          <w:p w14:paraId="4706F33F" w14:textId="26992C00" w:rsidR="00877260" w:rsidRPr="00F56874" w:rsidRDefault="00877260" w:rsidP="00F95A87">
            <w:pPr>
              <w:pStyle w:val="ListParagraph"/>
              <w:numPr>
                <w:ilvl w:val="0"/>
                <w:numId w:val="7"/>
              </w:numPr>
              <w:ind w:left="163" w:hanging="197"/>
              <w:rPr>
                <w:sz w:val="18"/>
                <w:szCs w:val="18"/>
              </w:rPr>
            </w:pPr>
            <w:r w:rsidRPr="00F56874">
              <w:rPr>
                <w:sz w:val="18"/>
                <w:szCs w:val="18"/>
              </w:rPr>
              <w:t>Brochures &amp; Website Creation</w:t>
            </w:r>
          </w:p>
          <w:p w14:paraId="629ED70F" w14:textId="6F443459" w:rsidR="00877260" w:rsidRPr="00F56874" w:rsidRDefault="00877260" w:rsidP="00F95A87">
            <w:pPr>
              <w:pStyle w:val="ListParagraph"/>
              <w:numPr>
                <w:ilvl w:val="0"/>
                <w:numId w:val="7"/>
              </w:numPr>
              <w:ind w:left="163" w:hanging="197"/>
              <w:rPr>
                <w:sz w:val="18"/>
                <w:szCs w:val="18"/>
              </w:rPr>
            </w:pPr>
            <w:r w:rsidRPr="00F56874">
              <w:rPr>
                <w:sz w:val="18"/>
                <w:szCs w:val="18"/>
              </w:rPr>
              <w:t>Brochures Rack &amp; Display</w:t>
            </w:r>
          </w:p>
          <w:p w14:paraId="69395C9B" w14:textId="3B52B706" w:rsidR="00877260" w:rsidRPr="00F56874" w:rsidRDefault="00877260" w:rsidP="00F95A87">
            <w:pPr>
              <w:pStyle w:val="ListParagraph"/>
              <w:numPr>
                <w:ilvl w:val="0"/>
                <w:numId w:val="7"/>
              </w:numPr>
              <w:ind w:left="163" w:hanging="197"/>
              <w:rPr>
                <w:b/>
                <w:sz w:val="18"/>
                <w:szCs w:val="18"/>
              </w:rPr>
            </w:pPr>
            <w:r w:rsidRPr="00F56874">
              <w:rPr>
                <w:sz w:val="18"/>
                <w:szCs w:val="18"/>
              </w:rPr>
              <w:t>Expenses Related to Delivery of Promotional Material</w:t>
            </w:r>
          </w:p>
        </w:tc>
        <w:tc>
          <w:tcPr>
            <w:tcW w:w="2579" w:type="dxa"/>
          </w:tcPr>
          <w:p w14:paraId="5F6C88AF" w14:textId="77A8E292" w:rsidR="00877260" w:rsidRPr="00F56874" w:rsidRDefault="00877260" w:rsidP="00F95A87">
            <w:pPr>
              <w:pStyle w:val="ListParagraph"/>
              <w:numPr>
                <w:ilvl w:val="0"/>
                <w:numId w:val="6"/>
              </w:numPr>
              <w:ind w:left="219" w:hanging="219"/>
              <w:rPr>
                <w:sz w:val="18"/>
                <w:szCs w:val="18"/>
              </w:rPr>
            </w:pPr>
            <w:r w:rsidRPr="00F56874">
              <w:rPr>
                <w:sz w:val="18"/>
                <w:szCs w:val="18"/>
              </w:rPr>
              <w:t xml:space="preserve">General Operating Expenses (including food, travel, lodging, office equipment, dues, </w:t>
            </w:r>
            <w:proofErr w:type="spellStart"/>
            <w:r w:rsidRPr="00F56874">
              <w:rPr>
                <w:sz w:val="18"/>
                <w:szCs w:val="18"/>
              </w:rPr>
              <w:t>etc</w:t>
            </w:r>
            <w:proofErr w:type="spellEnd"/>
            <w:r w:rsidRPr="00F56874">
              <w:rPr>
                <w:sz w:val="18"/>
                <w:szCs w:val="18"/>
              </w:rPr>
              <w:t>).</w:t>
            </w:r>
          </w:p>
          <w:p w14:paraId="59A041BD" w14:textId="2508FFF7" w:rsidR="00877260" w:rsidRPr="00F56874" w:rsidRDefault="00877260" w:rsidP="00F95A87">
            <w:pPr>
              <w:pStyle w:val="ListParagraph"/>
              <w:numPr>
                <w:ilvl w:val="0"/>
                <w:numId w:val="6"/>
              </w:numPr>
              <w:ind w:left="219" w:hanging="219"/>
              <w:rPr>
                <w:sz w:val="18"/>
                <w:szCs w:val="18"/>
              </w:rPr>
            </w:pPr>
            <w:r w:rsidRPr="00F56874">
              <w:rPr>
                <w:sz w:val="18"/>
                <w:szCs w:val="18"/>
              </w:rPr>
              <w:t>Additional or current personnel salaries.</w:t>
            </w:r>
          </w:p>
          <w:p w14:paraId="58A289D0" w14:textId="3C1FA848" w:rsidR="00877260" w:rsidRPr="00F56874" w:rsidRDefault="00877260" w:rsidP="00F95A87">
            <w:pPr>
              <w:pStyle w:val="ListParagraph"/>
              <w:numPr>
                <w:ilvl w:val="0"/>
                <w:numId w:val="6"/>
              </w:numPr>
              <w:ind w:left="219" w:hanging="219"/>
              <w:rPr>
                <w:sz w:val="18"/>
                <w:szCs w:val="18"/>
              </w:rPr>
            </w:pPr>
            <w:r w:rsidRPr="00F56874">
              <w:rPr>
                <w:sz w:val="18"/>
                <w:szCs w:val="18"/>
              </w:rPr>
              <w:t>Used in any manner that would violate the</w:t>
            </w:r>
            <w:r w:rsidR="00963865" w:rsidRPr="00F56874">
              <w:rPr>
                <w:sz w:val="18"/>
                <w:szCs w:val="18"/>
              </w:rPr>
              <w:t xml:space="preserve"> </w:t>
            </w:r>
            <w:r w:rsidRPr="00F56874">
              <w:rPr>
                <w:sz w:val="18"/>
                <w:szCs w:val="18"/>
              </w:rPr>
              <w:t>Nebraska Visitors Dev. NE Stat 81-3701 through 81-</w:t>
            </w:r>
            <w:proofErr w:type="gramStart"/>
            <w:r w:rsidRPr="00F56874">
              <w:rPr>
                <w:sz w:val="18"/>
                <w:szCs w:val="18"/>
              </w:rPr>
              <w:t>3724  (</w:t>
            </w:r>
            <w:proofErr w:type="gramEnd"/>
            <w:r w:rsidRPr="00F56874">
              <w:rPr>
                <w:sz w:val="18"/>
                <w:szCs w:val="18"/>
              </w:rPr>
              <w:t>as amended</w:t>
            </w:r>
            <w:r w:rsidR="00963865" w:rsidRPr="00F56874">
              <w:rPr>
                <w:sz w:val="18"/>
                <w:szCs w:val="18"/>
              </w:rPr>
              <w:t>).</w:t>
            </w:r>
          </w:p>
        </w:tc>
        <w:tc>
          <w:tcPr>
            <w:tcW w:w="1440" w:type="dxa"/>
          </w:tcPr>
          <w:p w14:paraId="6E8DD2CA" w14:textId="3AF7076C" w:rsidR="00877260" w:rsidRPr="00F56874" w:rsidRDefault="008E6FD7" w:rsidP="00427C1F">
            <w:pPr>
              <w:rPr>
                <w:b/>
                <w:sz w:val="18"/>
                <w:szCs w:val="18"/>
              </w:rPr>
            </w:pPr>
            <w:r w:rsidRPr="00F56874">
              <w:rPr>
                <w:bCs/>
                <w:sz w:val="18"/>
                <w:szCs w:val="18"/>
              </w:rPr>
              <w:t>N/A</w:t>
            </w:r>
          </w:p>
        </w:tc>
        <w:tc>
          <w:tcPr>
            <w:tcW w:w="1800" w:type="dxa"/>
          </w:tcPr>
          <w:p w14:paraId="7E62CF9D" w14:textId="17BC341B" w:rsidR="007B6289" w:rsidRPr="00F56874" w:rsidRDefault="007B6289" w:rsidP="007B6289">
            <w:pPr>
              <w:rPr>
                <w:bCs/>
                <w:sz w:val="18"/>
                <w:szCs w:val="18"/>
              </w:rPr>
            </w:pPr>
            <w:r w:rsidRPr="00F56874">
              <w:rPr>
                <w:bCs/>
                <w:sz w:val="18"/>
                <w:szCs w:val="18"/>
              </w:rPr>
              <w:t xml:space="preserve">Application must be sent in at least 45 days before the event. Send application to </w:t>
            </w:r>
            <w:r w:rsidR="003A3CAE">
              <w:rPr>
                <w:bCs/>
                <w:sz w:val="18"/>
                <w:szCs w:val="18"/>
              </w:rPr>
              <w:t>Visitors</w:t>
            </w:r>
            <w:r w:rsidRPr="00F56874">
              <w:rPr>
                <w:bCs/>
                <w:sz w:val="18"/>
                <w:szCs w:val="18"/>
              </w:rPr>
              <w:t xml:space="preserve"> Committee by 12 PM noon, 7 Business Days before the KC VC scheduled monthly meetings.</w:t>
            </w:r>
          </w:p>
          <w:p w14:paraId="332DA2B5" w14:textId="2FC3B61E" w:rsidR="00877260" w:rsidRPr="00F56874" w:rsidRDefault="00877260" w:rsidP="00427C1F">
            <w:pPr>
              <w:rPr>
                <w:b/>
                <w:sz w:val="18"/>
                <w:szCs w:val="18"/>
              </w:rPr>
            </w:pPr>
          </w:p>
        </w:tc>
      </w:tr>
      <w:tr w:rsidR="008E6FD7" w14:paraId="4DF83C57" w14:textId="78C7D829" w:rsidTr="008E6FD7">
        <w:tc>
          <w:tcPr>
            <w:tcW w:w="1980" w:type="dxa"/>
          </w:tcPr>
          <w:p w14:paraId="163DD6A7" w14:textId="77777777" w:rsidR="00963865" w:rsidRPr="00F56874" w:rsidRDefault="00963865" w:rsidP="00963865">
            <w:pPr>
              <w:rPr>
                <w:b/>
                <w:sz w:val="18"/>
                <w:szCs w:val="18"/>
              </w:rPr>
            </w:pPr>
            <w:r w:rsidRPr="00F56874">
              <w:rPr>
                <w:b/>
                <w:sz w:val="18"/>
                <w:szCs w:val="18"/>
              </w:rPr>
              <w:t>Minor Improvement Fund (Under $5000)</w:t>
            </w:r>
          </w:p>
        </w:tc>
        <w:tc>
          <w:tcPr>
            <w:tcW w:w="2461" w:type="dxa"/>
          </w:tcPr>
          <w:p w14:paraId="66FC2B90" w14:textId="3A082313" w:rsidR="008E6FD7" w:rsidRPr="00F56874" w:rsidRDefault="008E6FD7" w:rsidP="008E6FD7">
            <w:pPr>
              <w:pStyle w:val="ListParagraph"/>
              <w:numPr>
                <w:ilvl w:val="0"/>
                <w:numId w:val="7"/>
              </w:numPr>
              <w:ind w:left="163" w:hanging="197"/>
              <w:rPr>
                <w:sz w:val="18"/>
                <w:szCs w:val="18"/>
              </w:rPr>
            </w:pPr>
            <w:r w:rsidRPr="00F56874">
              <w:rPr>
                <w:sz w:val="18"/>
                <w:szCs w:val="18"/>
              </w:rPr>
              <w:t>Signage</w:t>
            </w:r>
          </w:p>
          <w:p w14:paraId="65364FBD" w14:textId="705CF898" w:rsidR="008E6FD7" w:rsidRPr="00F56874" w:rsidRDefault="008E6FD7" w:rsidP="008E6FD7">
            <w:pPr>
              <w:pStyle w:val="ListParagraph"/>
              <w:numPr>
                <w:ilvl w:val="0"/>
                <w:numId w:val="7"/>
              </w:numPr>
              <w:ind w:left="163" w:hanging="197"/>
              <w:rPr>
                <w:sz w:val="18"/>
                <w:szCs w:val="18"/>
              </w:rPr>
            </w:pPr>
            <w:r w:rsidRPr="00F56874">
              <w:rPr>
                <w:sz w:val="18"/>
                <w:szCs w:val="18"/>
              </w:rPr>
              <w:t xml:space="preserve">Expansion of existing facilities. </w:t>
            </w:r>
          </w:p>
          <w:p w14:paraId="39B9CDE3" w14:textId="5D2488A5" w:rsidR="008E6FD7" w:rsidRPr="00F56874" w:rsidRDefault="008E6FD7" w:rsidP="008E6FD7">
            <w:pPr>
              <w:pStyle w:val="ListParagraph"/>
              <w:numPr>
                <w:ilvl w:val="0"/>
                <w:numId w:val="7"/>
              </w:numPr>
              <w:ind w:left="163" w:hanging="197"/>
              <w:rPr>
                <w:sz w:val="18"/>
                <w:szCs w:val="18"/>
              </w:rPr>
            </w:pPr>
            <w:r w:rsidRPr="00F56874">
              <w:rPr>
                <w:sz w:val="18"/>
                <w:szCs w:val="18"/>
              </w:rPr>
              <w:t xml:space="preserve">New construction of visitors’ attraction. </w:t>
            </w:r>
          </w:p>
          <w:p w14:paraId="5D9AFA95" w14:textId="7B4682C5" w:rsidR="008E6FD7" w:rsidRPr="00F56874" w:rsidRDefault="008E6FD7" w:rsidP="008E6FD7">
            <w:pPr>
              <w:pStyle w:val="ListParagraph"/>
              <w:numPr>
                <w:ilvl w:val="0"/>
                <w:numId w:val="7"/>
              </w:numPr>
              <w:ind w:left="163" w:hanging="197"/>
              <w:rPr>
                <w:sz w:val="18"/>
                <w:szCs w:val="18"/>
              </w:rPr>
            </w:pPr>
            <w:r w:rsidRPr="00F56874">
              <w:rPr>
                <w:sz w:val="18"/>
                <w:szCs w:val="18"/>
              </w:rPr>
              <w:t xml:space="preserve">Acquiring exhibits at visitors’ attractions. </w:t>
            </w:r>
          </w:p>
          <w:p w14:paraId="5D607E10" w14:textId="6F9DFC92" w:rsidR="00963865" w:rsidRPr="00F56874" w:rsidRDefault="00963865" w:rsidP="008E6FD7">
            <w:pPr>
              <w:rPr>
                <w:b/>
                <w:sz w:val="18"/>
                <w:szCs w:val="18"/>
              </w:rPr>
            </w:pPr>
          </w:p>
        </w:tc>
        <w:tc>
          <w:tcPr>
            <w:tcW w:w="2579" w:type="dxa"/>
          </w:tcPr>
          <w:p w14:paraId="5717C86E" w14:textId="77777777" w:rsidR="00963865" w:rsidRPr="00F56874" w:rsidRDefault="00963865" w:rsidP="00963865">
            <w:pPr>
              <w:pStyle w:val="ListParagraph"/>
              <w:numPr>
                <w:ilvl w:val="0"/>
                <w:numId w:val="6"/>
              </w:numPr>
              <w:ind w:left="219" w:hanging="180"/>
              <w:rPr>
                <w:sz w:val="18"/>
                <w:szCs w:val="18"/>
              </w:rPr>
            </w:pPr>
            <w:r w:rsidRPr="00F56874">
              <w:rPr>
                <w:sz w:val="18"/>
                <w:szCs w:val="18"/>
              </w:rPr>
              <w:t xml:space="preserve">General Operating Expenses (including food, travel, lodging, office equipment, dues, </w:t>
            </w:r>
            <w:proofErr w:type="spellStart"/>
            <w:r w:rsidRPr="00F56874">
              <w:rPr>
                <w:sz w:val="18"/>
                <w:szCs w:val="18"/>
              </w:rPr>
              <w:t>etc</w:t>
            </w:r>
            <w:proofErr w:type="spellEnd"/>
            <w:r w:rsidRPr="00F56874">
              <w:rPr>
                <w:sz w:val="18"/>
                <w:szCs w:val="18"/>
              </w:rPr>
              <w:t>).</w:t>
            </w:r>
          </w:p>
          <w:p w14:paraId="4DC9FED7" w14:textId="77777777" w:rsidR="00963865" w:rsidRPr="00F56874" w:rsidRDefault="00963865" w:rsidP="00963865">
            <w:pPr>
              <w:pStyle w:val="ListParagraph"/>
              <w:numPr>
                <w:ilvl w:val="0"/>
                <w:numId w:val="6"/>
              </w:numPr>
              <w:ind w:left="219" w:hanging="180"/>
              <w:rPr>
                <w:sz w:val="18"/>
                <w:szCs w:val="18"/>
              </w:rPr>
            </w:pPr>
            <w:r w:rsidRPr="00F56874">
              <w:rPr>
                <w:sz w:val="18"/>
                <w:szCs w:val="18"/>
              </w:rPr>
              <w:t>Additional or current personnel salaries.</w:t>
            </w:r>
          </w:p>
          <w:p w14:paraId="59D10AE5" w14:textId="69571B94" w:rsidR="00963865" w:rsidRPr="00F56874" w:rsidRDefault="00963865" w:rsidP="00963865">
            <w:pPr>
              <w:pStyle w:val="ListParagraph"/>
              <w:numPr>
                <w:ilvl w:val="0"/>
                <w:numId w:val="6"/>
              </w:numPr>
              <w:ind w:left="219" w:hanging="180"/>
              <w:rPr>
                <w:sz w:val="18"/>
                <w:szCs w:val="18"/>
              </w:rPr>
            </w:pPr>
            <w:r w:rsidRPr="00F56874">
              <w:rPr>
                <w:sz w:val="18"/>
                <w:szCs w:val="18"/>
              </w:rPr>
              <w:t>Used in any manner that would violate the Nebraska Visitors Dev. NE Stat 81-3701 through 81-</w:t>
            </w:r>
            <w:proofErr w:type="gramStart"/>
            <w:r w:rsidRPr="00F56874">
              <w:rPr>
                <w:sz w:val="18"/>
                <w:szCs w:val="18"/>
              </w:rPr>
              <w:t>3724  (</w:t>
            </w:r>
            <w:proofErr w:type="gramEnd"/>
            <w:r w:rsidRPr="00F56874">
              <w:rPr>
                <w:sz w:val="18"/>
                <w:szCs w:val="18"/>
              </w:rPr>
              <w:t>as amended).</w:t>
            </w:r>
          </w:p>
        </w:tc>
        <w:tc>
          <w:tcPr>
            <w:tcW w:w="1440" w:type="dxa"/>
          </w:tcPr>
          <w:p w14:paraId="439BE049" w14:textId="3735A78A" w:rsidR="00963865" w:rsidRPr="00F56874" w:rsidRDefault="00963865" w:rsidP="00963865">
            <w:pPr>
              <w:rPr>
                <w:b/>
                <w:sz w:val="18"/>
                <w:szCs w:val="18"/>
              </w:rPr>
            </w:pPr>
            <w:r w:rsidRPr="00F56874">
              <w:rPr>
                <w:bCs/>
                <w:sz w:val="18"/>
                <w:szCs w:val="18"/>
              </w:rPr>
              <w:t>Grant funds will not exceed 50% of the total project.</w:t>
            </w:r>
          </w:p>
        </w:tc>
        <w:tc>
          <w:tcPr>
            <w:tcW w:w="1800" w:type="dxa"/>
          </w:tcPr>
          <w:p w14:paraId="25BC9801" w14:textId="4EB58D6C" w:rsidR="00963865" w:rsidRPr="00F56874" w:rsidRDefault="00963865" w:rsidP="00963865">
            <w:pPr>
              <w:rPr>
                <w:b/>
                <w:sz w:val="18"/>
                <w:szCs w:val="18"/>
              </w:rPr>
            </w:pPr>
            <w:r w:rsidRPr="00F56874">
              <w:rPr>
                <w:bCs/>
                <w:sz w:val="18"/>
                <w:szCs w:val="18"/>
              </w:rPr>
              <w:t xml:space="preserve">Send application to </w:t>
            </w:r>
            <w:r w:rsidR="003A3CAE">
              <w:rPr>
                <w:bCs/>
                <w:sz w:val="18"/>
                <w:szCs w:val="18"/>
              </w:rPr>
              <w:t>Visitors</w:t>
            </w:r>
            <w:r w:rsidRPr="00F56874">
              <w:rPr>
                <w:bCs/>
                <w:sz w:val="18"/>
                <w:szCs w:val="18"/>
              </w:rPr>
              <w:t xml:space="preserve"> Committee by 12 PM noon, 7 Business Days before the KC VC scheduled monthly meetings.</w:t>
            </w:r>
          </w:p>
        </w:tc>
      </w:tr>
      <w:tr w:rsidR="008E6FD7" w14:paraId="519D75B9" w14:textId="4F20229F" w:rsidTr="008E6FD7">
        <w:tc>
          <w:tcPr>
            <w:tcW w:w="1980" w:type="dxa"/>
          </w:tcPr>
          <w:p w14:paraId="472FBE0E" w14:textId="77777777" w:rsidR="008E6FD7" w:rsidRPr="00F56874" w:rsidRDefault="008E6FD7" w:rsidP="008E6FD7">
            <w:pPr>
              <w:rPr>
                <w:b/>
                <w:sz w:val="18"/>
                <w:szCs w:val="18"/>
              </w:rPr>
            </w:pPr>
            <w:r w:rsidRPr="00F56874">
              <w:rPr>
                <w:b/>
                <w:sz w:val="18"/>
                <w:szCs w:val="18"/>
              </w:rPr>
              <w:t>Major Improvement Fund ($5000 and above)</w:t>
            </w:r>
          </w:p>
        </w:tc>
        <w:tc>
          <w:tcPr>
            <w:tcW w:w="2461" w:type="dxa"/>
          </w:tcPr>
          <w:p w14:paraId="6F203B14" w14:textId="77777777" w:rsidR="008E6FD7" w:rsidRPr="00F56874" w:rsidRDefault="008E6FD7" w:rsidP="008E6FD7">
            <w:pPr>
              <w:pStyle w:val="ListParagraph"/>
              <w:numPr>
                <w:ilvl w:val="0"/>
                <w:numId w:val="7"/>
              </w:numPr>
              <w:ind w:left="163" w:hanging="197"/>
              <w:rPr>
                <w:sz w:val="18"/>
                <w:szCs w:val="18"/>
              </w:rPr>
            </w:pPr>
            <w:r w:rsidRPr="00F56874">
              <w:rPr>
                <w:sz w:val="18"/>
                <w:szCs w:val="18"/>
              </w:rPr>
              <w:t>Signage</w:t>
            </w:r>
          </w:p>
          <w:p w14:paraId="42875BBC" w14:textId="77777777" w:rsidR="008E6FD7" w:rsidRPr="00F56874" w:rsidRDefault="008E6FD7" w:rsidP="008E6FD7">
            <w:pPr>
              <w:pStyle w:val="ListParagraph"/>
              <w:numPr>
                <w:ilvl w:val="0"/>
                <w:numId w:val="7"/>
              </w:numPr>
              <w:ind w:left="163" w:hanging="197"/>
              <w:rPr>
                <w:sz w:val="18"/>
                <w:szCs w:val="18"/>
              </w:rPr>
            </w:pPr>
            <w:r w:rsidRPr="00F56874">
              <w:rPr>
                <w:sz w:val="18"/>
                <w:szCs w:val="18"/>
              </w:rPr>
              <w:t xml:space="preserve">Expansion of existing facilities. </w:t>
            </w:r>
          </w:p>
          <w:p w14:paraId="5DD723AC" w14:textId="77777777" w:rsidR="008E6FD7" w:rsidRPr="00F56874" w:rsidRDefault="008E6FD7" w:rsidP="008E6FD7">
            <w:pPr>
              <w:pStyle w:val="ListParagraph"/>
              <w:numPr>
                <w:ilvl w:val="0"/>
                <w:numId w:val="7"/>
              </w:numPr>
              <w:ind w:left="163" w:hanging="197"/>
              <w:rPr>
                <w:sz w:val="18"/>
                <w:szCs w:val="18"/>
              </w:rPr>
            </w:pPr>
            <w:r w:rsidRPr="00F56874">
              <w:rPr>
                <w:sz w:val="18"/>
                <w:szCs w:val="18"/>
              </w:rPr>
              <w:t xml:space="preserve">New construction of visitors’ attraction. </w:t>
            </w:r>
          </w:p>
          <w:p w14:paraId="4391C49F" w14:textId="399C74BD" w:rsidR="008E6FD7" w:rsidRPr="00F56874" w:rsidRDefault="008E6FD7" w:rsidP="008E6FD7">
            <w:pPr>
              <w:pStyle w:val="ListParagraph"/>
              <w:numPr>
                <w:ilvl w:val="0"/>
                <w:numId w:val="7"/>
              </w:numPr>
              <w:ind w:left="163" w:hanging="197"/>
              <w:rPr>
                <w:sz w:val="18"/>
                <w:szCs w:val="18"/>
              </w:rPr>
            </w:pPr>
            <w:r w:rsidRPr="00F56874">
              <w:rPr>
                <w:sz w:val="18"/>
                <w:szCs w:val="18"/>
              </w:rPr>
              <w:t xml:space="preserve">Improvement of existing attractions. </w:t>
            </w:r>
          </w:p>
          <w:p w14:paraId="4237566B" w14:textId="5CCB4E08" w:rsidR="008E6FD7" w:rsidRPr="00F56874" w:rsidRDefault="008E6FD7" w:rsidP="008E6FD7">
            <w:pPr>
              <w:pStyle w:val="ListParagraph"/>
              <w:numPr>
                <w:ilvl w:val="0"/>
                <w:numId w:val="7"/>
              </w:numPr>
              <w:ind w:left="163" w:hanging="197"/>
              <w:rPr>
                <w:sz w:val="18"/>
                <w:szCs w:val="18"/>
              </w:rPr>
            </w:pPr>
            <w:r w:rsidRPr="00F56874">
              <w:rPr>
                <w:sz w:val="18"/>
                <w:szCs w:val="18"/>
              </w:rPr>
              <w:t xml:space="preserve">Acquiring exhibits at Visitors’ attractions. </w:t>
            </w:r>
          </w:p>
          <w:p w14:paraId="0D9B00DF" w14:textId="77777777" w:rsidR="008E6FD7" w:rsidRPr="00F56874" w:rsidRDefault="008E6FD7" w:rsidP="008E6FD7">
            <w:pPr>
              <w:rPr>
                <w:b/>
                <w:sz w:val="18"/>
                <w:szCs w:val="18"/>
              </w:rPr>
            </w:pPr>
          </w:p>
        </w:tc>
        <w:tc>
          <w:tcPr>
            <w:tcW w:w="2579" w:type="dxa"/>
          </w:tcPr>
          <w:p w14:paraId="73F50053" w14:textId="77777777" w:rsidR="008E6FD7" w:rsidRPr="00F56874" w:rsidRDefault="008E6FD7" w:rsidP="008E6FD7">
            <w:pPr>
              <w:pStyle w:val="ListParagraph"/>
              <w:numPr>
                <w:ilvl w:val="0"/>
                <w:numId w:val="6"/>
              </w:numPr>
              <w:ind w:left="219" w:hanging="180"/>
              <w:rPr>
                <w:sz w:val="18"/>
                <w:szCs w:val="18"/>
              </w:rPr>
            </w:pPr>
            <w:r w:rsidRPr="00F56874">
              <w:rPr>
                <w:sz w:val="18"/>
                <w:szCs w:val="18"/>
              </w:rPr>
              <w:t xml:space="preserve">General Operating Expenses (including food, travel, lodging, office equipment, dues, </w:t>
            </w:r>
            <w:proofErr w:type="spellStart"/>
            <w:r w:rsidRPr="00F56874">
              <w:rPr>
                <w:sz w:val="18"/>
                <w:szCs w:val="18"/>
              </w:rPr>
              <w:t>etc</w:t>
            </w:r>
            <w:proofErr w:type="spellEnd"/>
            <w:r w:rsidRPr="00F56874">
              <w:rPr>
                <w:sz w:val="18"/>
                <w:szCs w:val="18"/>
              </w:rPr>
              <w:t>).</w:t>
            </w:r>
          </w:p>
          <w:p w14:paraId="1AAA51A2" w14:textId="130A61B6" w:rsidR="008E6FD7" w:rsidRPr="00F56874" w:rsidRDefault="008E6FD7" w:rsidP="008E6FD7">
            <w:pPr>
              <w:pStyle w:val="ListParagraph"/>
              <w:numPr>
                <w:ilvl w:val="0"/>
                <w:numId w:val="6"/>
              </w:numPr>
              <w:ind w:left="219" w:hanging="180"/>
              <w:rPr>
                <w:sz w:val="18"/>
                <w:szCs w:val="18"/>
              </w:rPr>
            </w:pPr>
            <w:r w:rsidRPr="00F56874">
              <w:rPr>
                <w:sz w:val="18"/>
                <w:szCs w:val="18"/>
              </w:rPr>
              <w:t>Additional or current personnel salaries.</w:t>
            </w:r>
          </w:p>
          <w:p w14:paraId="10533CE4" w14:textId="56FF5F18" w:rsidR="008E6FD7" w:rsidRPr="00F56874" w:rsidRDefault="008E6FD7" w:rsidP="008E6FD7">
            <w:pPr>
              <w:pStyle w:val="ListParagraph"/>
              <w:numPr>
                <w:ilvl w:val="0"/>
                <w:numId w:val="6"/>
              </w:numPr>
              <w:ind w:left="219" w:hanging="180"/>
              <w:rPr>
                <w:sz w:val="18"/>
                <w:szCs w:val="18"/>
              </w:rPr>
            </w:pPr>
            <w:r w:rsidRPr="00F56874">
              <w:rPr>
                <w:sz w:val="18"/>
                <w:szCs w:val="18"/>
              </w:rPr>
              <w:t xml:space="preserve">Items not included in the original Grant Request. </w:t>
            </w:r>
          </w:p>
          <w:p w14:paraId="0E7D2010" w14:textId="04390610" w:rsidR="008E6FD7" w:rsidRPr="00F56874" w:rsidRDefault="008E6FD7" w:rsidP="008E6FD7">
            <w:pPr>
              <w:pStyle w:val="ListParagraph"/>
              <w:numPr>
                <w:ilvl w:val="0"/>
                <w:numId w:val="6"/>
              </w:numPr>
              <w:ind w:left="219" w:hanging="180"/>
              <w:rPr>
                <w:sz w:val="18"/>
                <w:szCs w:val="18"/>
              </w:rPr>
            </w:pPr>
            <w:r w:rsidRPr="00F56874">
              <w:rPr>
                <w:sz w:val="18"/>
                <w:szCs w:val="18"/>
              </w:rPr>
              <w:t>Used in any manner that would violate the Nebraska Visitors Dev. NE Stat 81-3701 through 81-</w:t>
            </w:r>
            <w:proofErr w:type="gramStart"/>
            <w:r w:rsidRPr="00F56874">
              <w:rPr>
                <w:sz w:val="18"/>
                <w:szCs w:val="18"/>
              </w:rPr>
              <w:t>3724  (</w:t>
            </w:r>
            <w:proofErr w:type="gramEnd"/>
            <w:r w:rsidRPr="00F56874">
              <w:rPr>
                <w:sz w:val="18"/>
                <w:szCs w:val="18"/>
              </w:rPr>
              <w:t>as amended).</w:t>
            </w:r>
          </w:p>
        </w:tc>
        <w:tc>
          <w:tcPr>
            <w:tcW w:w="1440" w:type="dxa"/>
          </w:tcPr>
          <w:p w14:paraId="7143D05D" w14:textId="7B58082E" w:rsidR="008E6FD7" w:rsidRPr="00F56874" w:rsidRDefault="008E6FD7" w:rsidP="008E6FD7">
            <w:pPr>
              <w:rPr>
                <w:bCs/>
                <w:sz w:val="18"/>
                <w:szCs w:val="18"/>
              </w:rPr>
            </w:pPr>
            <w:r w:rsidRPr="00F56874">
              <w:rPr>
                <w:bCs/>
                <w:sz w:val="18"/>
                <w:szCs w:val="18"/>
              </w:rPr>
              <w:t xml:space="preserve">Grant funds will not exceed 50% of the total project. </w:t>
            </w:r>
          </w:p>
        </w:tc>
        <w:tc>
          <w:tcPr>
            <w:tcW w:w="1800" w:type="dxa"/>
          </w:tcPr>
          <w:p w14:paraId="1EDD19D0" w14:textId="13920F1A" w:rsidR="008E6FD7" w:rsidRPr="00F56874" w:rsidRDefault="008E6FD7" w:rsidP="008E6FD7">
            <w:pPr>
              <w:rPr>
                <w:bCs/>
                <w:sz w:val="18"/>
                <w:szCs w:val="18"/>
              </w:rPr>
            </w:pPr>
            <w:r w:rsidRPr="00F56874">
              <w:rPr>
                <w:bCs/>
                <w:sz w:val="18"/>
                <w:szCs w:val="18"/>
              </w:rPr>
              <w:t>February 1</w:t>
            </w:r>
            <w:r w:rsidRPr="00F56874">
              <w:rPr>
                <w:bCs/>
                <w:sz w:val="18"/>
                <w:szCs w:val="18"/>
                <w:vertAlign w:val="superscript"/>
              </w:rPr>
              <w:t>st</w:t>
            </w:r>
            <w:r w:rsidRPr="00F56874">
              <w:rPr>
                <w:bCs/>
                <w:sz w:val="18"/>
                <w:szCs w:val="18"/>
              </w:rPr>
              <w:t>, and September 1</w:t>
            </w:r>
            <w:r w:rsidRPr="00F56874">
              <w:rPr>
                <w:bCs/>
                <w:sz w:val="18"/>
                <w:szCs w:val="18"/>
                <w:vertAlign w:val="superscript"/>
              </w:rPr>
              <w:t xml:space="preserve">st </w:t>
            </w:r>
            <w:r w:rsidRPr="00F56874">
              <w:rPr>
                <w:bCs/>
                <w:sz w:val="18"/>
                <w:szCs w:val="18"/>
              </w:rPr>
              <w:t xml:space="preserve">by 12 PM noon, or earlier the day of. </w:t>
            </w:r>
          </w:p>
        </w:tc>
      </w:tr>
    </w:tbl>
    <w:p w14:paraId="3686EFB6" w14:textId="77777777" w:rsidR="00F56874" w:rsidRDefault="00F56874" w:rsidP="00496381">
      <w:pPr>
        <w:jc w:val="center"/>
        <w:rPr>
          <w:b/>
          <w:sz w:val="28"/>
          <w:szCs w:val="28"/>
        </w:rPr>
      </w:pPr>
    </w:p>
    <w:p w14:paraId="2E27E2A4" w14:textId="77777777" w:rsidR="00F56874" w:rsidRDefault="00F56874" w:rsidP="00496381">
      <w:pPr>
        <w:jc w:val="center"/>
        <w:rPr>
          <w:b/>
          <w:sz w:val="28"/>
          <w:szCs w:val="28"/>
        </w:rPr>
      </w:pPr>
    </w:p>
    <w:p w14:paraId="3FE75B2E" w14:textId="301BD0BA" w:rsidR="00465946" w:rsidRDefault="00465946" w:rsidP="00496381">
      <w:pPr>
        <w:jc w:val="center"/>
        <w:rPr>
          <w:b/>
          <w:sz w:val="28"/>
          <w:szCs w:val="28"/>
        </w:rPr>
      </w:pPr>
    </w:p>
    <w:p w14:paraId="36233B19" w14:textId="77777777" w:rsidR="003B2765" w:rsidRDefault="003B2765" w:rsidP="00496381">
      <w:pPr>
        <w:jc w:val="center"/>
        <w:rPr>
          <w:b/>
          <w:sz w:val="28"/>
          <w:szCs w:val="28"/>
        </w:rPr>
      </w:pPr>
    </w:p>
    <w:p w14:paraId="3D6EC1E1" w14:textId="11E6138A" w:rsidR="00465946" w:rsidRDefault="00465946" w:rsidP="00496381">
      <w:pPr>
        <w:jc w:val="center"/>
        <w:rPr>
          <w:b/>
          <w:sz w:val="28"/>
          <w:szCs w:val="28"/>
        </w:rPr>
      </w:pPr>
    </w:p>
    <w:p w14:paraId="0D0222BB" w14:textId="77777777" w:rsidR="008E2B8C" w:rsidRDefault="008E2B8C" w:rsidP="00496381">
      <w:pPr>
        <w:jc w:val="center"/>
        <w:rPr>
          <w:b/>
          <w:sz w:val="28"/>
          <w:szCs w:val="28"/>
        </w:rPr>
      </w:pPr>
    </w:p>
    <w:p w14:paraId="42884383" w14:textId="0092E324" w:rsidR="003B2765" w:rsidRDefault="003B2765" w:rsidP="00496381">
      <w:pPr>
        <w:jc w:val="center"/>
        <w:rPr>
          <w:b/>
          <w:sz w:val="28"/>
          <w:szCs w:val="28"/>
        </w:rPr>
      </w:pPr>
    </w:p>
    <w:p w14:paraId="56C46A76" w14:textId="77777777" w:rsidR="008E2B8C" w:rsidRDefault="008E2B8C" w:rsidP="00496381">
      <w:pPr>
        <w:jc w:val="center"/>
        <w:rPr>
          <w:b/>
          <w:sz w:val="28"/>
          <w:szCs w:val="28"/>
        </w:rPr>
      </w:pPr>
    </w:p>
    <w:p w14:paraId="18925E72" w14:textId="77777777" w:rsidR="008E2B8C" w:rsidRDefault="008E2B8C" w:rsidP="00496381">
      <w:pPr>
        <w:jc w:val="center"/>
        <w:rPr>
          <w:b/>
          <w:sz w:val="28"/>
          <w:szCs w:val="28"/>
        </w:rPr>
      </w:pPr>
    </w:p>
    <w:p w14:paraId="1E209ACC" w14:textId="30CD0D82" w:rsidR="003B2765" w:rsidRDefault="008E2B8C" w:rsidP="008E2B8C">
      <w:pPr>
        <w:rPr>
          <w:b/>
          <w:sz w:val="28"/>
          <w:szCs w:val="28"/>
        </w:rPr>
      </w:pPr>
      <w:r>
        <w:rPr>
          <w:b/>
          <w:bCs/>
          <w:noProof/>
          <w:sz w:val="32"/>
          <w:szCs w:val="32"/>
          <w:lang w:val="en-US"/>
        </w:rPr>
        <w:lastRenderedPageBreak/>
        <mc:AlternateContent>
          <mc:Choice Requires="wps">
            <w:drawing>
              <wp:anchor distT="0" distB="0" distL="114300" distR="114300" simplePos="0" relativeHeight="251662336" behindDoc="0" locked="0" layoutInCell="1" allowOverlap="1" wp14:anchorId="07BEEC44" wp14:editId="3A08B4AE">
                <wp:simplePos x="0" y="0"/>
                <wp:positionH relativeFrom="column">
                  <wp:posOffset>316865</wp:posOffset>
                </wp:positionH>
                <wp:positionV relativeFrom="paragraph">
                  <wp:posOffset>-1270</wp:posOffset>
                </wp:positionV>
                <wp:extent cx="4044875" cy="1366221"/>
                <wp:effectExtent l="0" t="0" r="0" b="0"/>
                <wp:wrapNone/>
                <wp:docPr id="9" name="Text Box 9"/>
                <wp:cNvGraphicFramePr/>
                <a:graphic xmlns:a="http://schemas.openxmlformats.org/drawingml/2006/main">
                  <a:graphicData uri="http://schemas.microsoft.com/office/word/2010/wordprocessingShape">
                    <wps:wsp>
                      <wps:cNvSpPr txBox="1"/>
                      <wps:spPr>
                        <a:xfrm>
                          <a:off x="0" y="0"/>
                          <a:ext cx="4044875" cy="1366221"/>
                        </a:xfrm>
                        <a:prstGeom prst="rect">
                          <a:avLst/>
                        </a:prstGeom>
                        <a:noFill/>
                        <a:ln w="6350">
                          <a:noFill/>
                        </a:ln>
                      </wps:spPr>
                      <wps:txbx>
                        <w:txbxContent>
                          <w:p w14:paraId="37B8F58D" w14:textId="7FCD70C8" w:rsidR="00185ACD" w:rsidRPr="008B09CC" w:rsidRDefault="00185ACD" w:rsidP="00185ACD">
                            <w:pPr>
                              <w:pStyle w:val="Header"/>
                              <w:ind w:left="810"/>
                              <w:rPr>
                                <w:b/>
                                <w:bCs/>
                                <w:sz w:val="32"/>
                                <w:szCs w:val="32"/>
                                <w:lang w:val="en-US"/>
                              </w:rPr>
                            </w:pPr>
                            <w:r>
                              <w:rPr>
                                <w:b/>
                                <w:bCs/>
                                <w:sz w:val="32"/>
                                <w:szCs w:val="32"/>
                                <w:lang w:val="en-US"/>
                              </w:rPr>
                              <w:t>K</w:t>
                            </w:r>
                            <w:r w:rsidRPr="008B09CC">
                              <w:rPr>
                                <w:b/>
                                <w:bCs/>
                                <w:sz w:val="32"/>
                                <w:szCs w:val="32"/>
                                <w:lang w:val="en-US"/>
                              </w:rPr>
                              <w:t xml:space="preserve">eith County </w:t>
                            </w:r>
                            <w:r>
                              <w:rPr>
                                <w:b/>
                                <w:bCs/>
                                <w:sz w:val="32"/>
                                <w:szCs w:val="32"/>
                                <w:lang w:val="en-US"/>
                              </w:rPr>
                              <w:t>Visitors</w:t>
                            </w:r>
                            <w:r w:rsidRPr="008B09CC">
                              <w:rPr>
                                <w:b/>
                                <w:bCs/>
                                <w:sz w:val="32"/>
                                <w:szCs w:val="32"/>
                                <w:lang w:val="en-US"/>
                              </w:rPr>
                              <w:t xml:space="preserve"> Committee</w:t>
                            </w:r>
                          </w:p>
                          <w:p w14:paraId="4DB0FB63" w14:textId="649732A5" w:rsidR="00185ACD" w:rsidRPr="008B09CC" w:rsidRDefault="00185ACD" w:rsidP="00185ACD">
                            <w:pPr>
                              <w:pStyle w:val="Header"/>
                              <w:ind w:left="810"/>
                              <w:rPr>
                                <w:sz w:val="18"/>
                                <w:szCs w:val="18"/>
                                <w:lang w:val="en-US"/>
                              </w:rPr>
                            </w:pPr>
                            <w:r>
                              <w:rPr>
                                <w:sz w:val="18"/>
                                <w:szCs w:val="18"/>
                                <w:lang w:val="en-US"/>
                              </w:rPr>
                              <w:t>1</w:t>
                            </w:r>
                            <w:r w:rsidRPr="008B09CC">
                              <w:rPr>
                                <w:sz w:val="18"/>
                                <w:szCs w:val="18"/>
                                <w:lang w:val="en-US"/>
                              </w:rPr>
                              <w:t>19 E 2</w:t>
                            </w:r>
                            <w:r w:rsidRPr="008B09CC">
                              <w:rPr>
                                <w:sz w:val="18"/>
                                <w:szCs w:val="18"/>
                                <w:vertAlign w:val="superscript"/>
                                <w:lang w:val="en-US"/>
                              </w:rPr>
                              <w:t>nd</w:t>
                            </w:r>
                            <w:r w:rsidRPr="008B09CC">
                              <w:rPr>
                                <w:sz w:val="18"/>
                                <w:szCs w:val="18"/>
                                <w:lang w:val="en-US"/>
                              </w:rPr>
                              <w:t xml:space="preserve"> Street</w:t>
                            </w:r>
                          </w:p>
                          <w:p w14:paraId="19A8E4A7" w14:textId="77777777" w:rsidR="00185ACD" w:rsidRPr="008B09CC" w:rsidRDefault="00185ACD" w:rsidP="00185ACD">
                            <w:pPr>
                              <w:pStyle w:val="Header"/>
                              <w:ind w:left="810"/>
                              <w:rPr>
                                <w:sz w:val="18"/>
                                <w:szCs w:val="18"/>
                                <w:lang w:val="en-US"/>
                              </w:rPr>
                            </w:pPr>
                            <w:r w:rsidRPr="008B09CC">
                              <w:rPr>
                                <w:sz w:val="18"/>
                                <w:szCs w:val="18"/>
                                <w:lang w:val="en-US"/>
                              </w:rPr>
                              <w:t>Ogallala, Nebraska 69153</w:t>
                            </w:r>
                          </w:p>
                          <w:p w14:paraId="7F588C6B" w14:textId="77777777" w:rsidR="00185ACD" w:rsidRPr="008B09CC" w:rsidRDefault="00185ACD" w:rsidP="00185ACD">
                            <w:pPr>
                              <w:pStyle w:val="Header"/>
                              <w:ind w:left="810"/>
                              <w:rPr>
                                <w:sz w:val="18"/>
                                <w:szCs w:val="18"/>
                                <w:lang w:val="en-US"/>
                              </w:rPr>
                            </w:pPr>
                            <w:r>
                              <w:rPr>
                                <w:sz w:val="18"/>
                                <w:szCs w:val="18"/>
                                <w:lang w:val="en-US"/>
                              </w:rPr>
                              <w:t>800.658.4390</w:t>
                            </w:r>
                          </w:p>
                          <w:p w14:paraId="030FD617" w14:textId="77777777" w:rsidR="00185ACD" w:rsidRDefault="00185ACD" w:rsidP="00185ACD">
                            <w:pPr>
                              <w:pStyle w:val="Header"/>
                              <w:ind w:left="810"/>
                              <w:rPr>
                                <w:sz w:val="18"/>
                                <w:szCs w:val="18"/>
                                <w:lang w:val="en-US"/>
                              </w:rPr>
                            </w:pPr>
                            <w:hyperlink r:id="rId9" w:history="1">
                              <w:r w:rsidRPr="00EF60AE">
                                <w:rPr>
                                  <w:rStyle w:val="Hyperlink"/>
                                  <w:sz w:val="18"/>
                                  <w:szCs w:val="18"/>
                                  <w:lang w:val="en-US"/>
                                </w:rPr>
                                <w:t>info@explorekeithcounty.com</w:t>
                              </w:r>
                            </w:hyperlink>
                          </w:p>
                          <w:p w14:paraId="1A5BAC41" w14:textId="77777777" w:rsidR="00185ACD" w:rsidRDefault="00185A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7BEEC44" id="_x0000_t202" coordsize="21600,21600" o:spt="202" path="m,l,21600r21600,l21600,xe">
                <v:stroke joinstyle="miter"/>
                <v:path gradientshapeok="t" o:connecttype="rect"/>
              </v:shapetype>
              <v:shape id="Text Box 9" o:spid="_x0000_s1026" type="#_x0000_t202" style="position:absolute;margin-left:24.95pt;margin-top:-.1pt;width:318.5pt;height:107.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3a3nGQIAAC0EAAAOAAAAZHJzL2Uyb0RvYy54bWysU11v2yAUfZ+0/4B4X+ykTtpacaqsVaZJ&#13;&#10;UVspnfpMMMSWMJcBiZ39+l2w86FuT9Ne4MK93I9zDvOHrlHkIKyrQRd0PEopEZpDWetdQX+8rb7c&#13;&#10;UeI80yVToEVBj8LRh8XnT/PW5GICFahSWIJJtMtbU9DKe5MnieOVaJgbgREanRJswzwe7S4pLWsx&#13;&#10;e6OSSZrOkhZsaSxw4RzePvVOuoj5pRTcv0jphCeqoNibj6uN6zasyWLO8p1lpqr50Ab7hy4aVmss&#13;&#10;ek71xDwje1v/kaqpuQUH0o84NAlIWXMRZ8BpxumHaTYVMyLOguA4c4bJ/b+0/PmwMa+W+O4rdEhg&#13;&#10;AKQ1Lnd4GebppG3Cjp0S9COExzNsovOE42WWZtnd7ZQSjr7xzWw2mcQ8yeW5sc5/E9CQYBTUIi8R&#13;&#10;LnZYO48lMfQUEqppWNVKRW6UJm1BZzfTND44e/CF0vjw0mywfLfthgm2UB5xMAs9587wVY3F18z5&#13;&#10;V2aRZJwFhetfcJEKsAgMFiUV2F9/uw/xiD16KWlRNAV1P/fMCkrUd42s3I+zLKgsHrLp7QQP9tqz&#13;&#10;vfboffMIqMsxfhHDoxnivTqZ0kLzjvpehqroYppj7YL6k/noeynj/+BiuYxBqCvD/FpvDA+pA5wB&#13;&#10;2rfunVkz4O+Rumc4yYvlH2joY3silnsPso4cBYB7VAfcUZORuuH/BNFfn2PU5ZcvfgMAAP//AwBQ&#13;&#10;SwMEFAAGAAgAAAAhAK9VTwjjAAAADQEAAA8AAABkcnMvZG93bnJldi54bWxMT01Lw0AQvQv+h2UE&#13;&#10;b+2mwYY0zaaUSBFED629eJtkp0kwuxuz2zb66x1PennweDPvI99MphcXGn3nrILFPAJBtna6s42C&#13;&#10;49tuloLwAa3G3llS8EUeNsXtTY6Zdle7p8shNIJNrM9QQRvCkEnp65YM+rkbyLJ2cqPBwHRspB7x&#13;&#10;yuaml3EUJdJgZzmhxYHKluqPw9koeC53r7ivYpN+9+XTy2k7fB7fl0rd302Pa4btGkSgKfx9wO8G&#13;&#10;7g8FF6vc2WovegUPqxVfKpjFIFhO0oR5pSBeLCOQRS7/ryh+AAAA//8DAFBLAQItABQABgAIAAAA&#13;&#10;IQC2gziS/gAAAOEBAAATAAAAAAAAAAAAAAAAAAAAAABbQ29udGVudF9UeXBlc10ueG1sUEsBAi0A&#13;&#10;FAAGAAgAAAAhADj9If/WAAAAlAEAAAsAAAAAAAAAAAAAAAAALwEAAF9yZWxzLy5yZWxzUEsBAi0A&#13;&#10;FAAGAAgAAAAhAHvdrecZAgAALQQAAA4AAAAAAAAAAAAAAAAALgIAAGRycy9lMm9Eb2MueG1sUEsB&#13;&#10;Ai0AFAAGAAgAAAAhAK9VTwjjAAAADQEAAA8AAAAAAAAAAAAAAAAAcwQAAGRycy9kb3ducmV2Lnht&#13;&#10;bFBLBQYAAAAABAAEAPMAAACDBQAAAAA=&#13;&#10;" filled="f" stroked="f" strokeweight=".5pt">
                <v:textbox>
                  <w:txbxContent>
                    <w:p w14:paraId="37B8F58D" w14:textId="7FCD70C8" w:rsidR="00185ACD" w:rsidRPr="008B09CC" w:rsidRDefault="00185ACD" w:rsidP="00185ACD">
                      <w:pPr>
                        <w:pStyle w:val="Header"/>
                        <w:ind w:left="810"/>
                        <w:rPr>
                          <w:b/>
                          <w:bCs/>
                          <w:sz w:val="32"/>
                          <w:szCs w:val="32"/>
                          <w:lang w:val="en-US"/>
                        </w:rPr>
                      </w:pPr>
                      <w:r>
                        <w:rPr>
                          <w:b/>
                          <w:bCs/>
                          <w:sz w:val="32"/>
                          <w:szCs w:val="32"/>
                          <w:lang w:val="en-US"/>
                        </w:rPr>
                        <w:t>K</w:t>
                      </w:r>
                      <w:r w:rsidRPr="008B09CC">
                        <w:rPr>
                          <w:b/>
                          <w:bCs/>
                          <w:sz w:val="32"/>
                          <w:szCs w:val="32"/>
                          <w:lang w:val="en-US"/>
                        </w:rPr>
                        <w:t xml:space="preserve">eith County </w:t>
                      </w:r>
                      <w:r>
                        <w:rPr>
                          <w:b/>
                          <w:bCs/>
                          <w:sz w:val="32"/>
                          <w:szCs w:val="32"/>
                          <w:lang w:val="en-US"/>
                        </w:rPr>
                        <w:t>Visitors</w:t>
                      </w:r>
                      <w:r w:rsidRPr="008B09CC">
                        <w:rPr>
                          <w:b/>
                          <w:bCs/>
                          <w:sz w:val="32"/>
                          <w:szCs w:val="32"/>
                          <w:lang w:val="en-US"/>
                        </w:rPr>
                        <w:t xml:space="preserve"> Committee</w:t>
                      </w:r>
                    </w:p>
                    <w:p w14:paraId="4DB0FB63" w14:textId="649732A5" w:rsidR="00185ACD" w:rsidRPr="008B09CC" w:rsidRDefault="00185ACD" w:rsidP="00185ACD">
                      <w:pPr>
                        <w:pStyle w:val="Header"/>
                        <w:ind w:left="810"/>
                        <w:rPr>
                          <w:sz w:val="18"/>
                          <w:szCs w:val="18"/>
                          <w:lang w:val="en-US"/>
                        </w:rPr>
                      </w:pPr>
                      <w:r>
                        <w:rPr>
                          <w:sz w:val="18"/>
                          <w:szCs w:val="18"/>
                          <w:lang w:val="en-US"/>
                        </w:rPr>
                        <w:t>1</w:t>
                      </w:r>
                      <w:r w:rsidRPr="008B09CC">
                        <w:rPr>
                          <w:sz w:val="18"/>
                          <w:szCs w:val="18"/>
                          <w:lang w:val="en-US"/>
                        </w:rPr>
                        <w:t>19 E 2</w:t>
                      </w:r>
                      <w:r w:rsidRPr="008B09CC">
                        <w:rPr>
                          <w:sz w:val="18"/>
                          <w:szCs w:val="18"/>
                          <w:vertAlign w:val="superscript"/>
                          <w:lang w:val="en-US"/>
                        </w:rPr>
                        <w:t>nd</w:t>
                      </w:r>
                      <w:r w:rsidRPr="008B09CC">
                        <w:rPr>
                          <w:sz w:val="18"/>
                          <w:szCs w:val="18"/>
                          <w:lang w:val="en-US"/>
                        </w:rPr>
                        <w:t xml:space="preserve"> Street</w:t>
                      </w:r>
                    </w:p>
                    <w:p w14:paraId="19A8E4A7" w14:textId="77777777" w:rsidR="00185ACD" w:rsidRPr="008B09CC" w:rsidRDefault="00185ACD" w:rsidP="00185ACD">
                      <w:pPr>
                        <w:pStyle w:val="Header"/>
                        <w:ind w:left="810"/>
                        <w:rPr>
                          <w:sz w:val="18"/>
                          <w:szCs w:val="18"/>
                          <w:lang w:val="en-US"/>
                        </w:rPr>
                      </w:pPr>
                      <w:r w:rsidRPr="008B09CC">
                        <w:rPr>
                          <w:sz w:val="18"/>
                          <w:szCs w:val="18"/>
                          <w:lang w:val="en-US"/>
                        </w:rPr>
                        <w:t>Ogallala, Nebraska 69153</w:t>
                      </w:r>
                    </w:p>
                    <w:p w14:paraId="7F588C6B" w14:textId="77777777" w:rsidR="00185ACD" w:rsidRPr="008B09CC" w:rsidRDefault="00185ACD" w:rsidP="00185ACD">
                      <w:pPr>
                        <w:pStyle w:val="Header"/>
                        <w:ind w:left="810"/>
                        <w:rPr>
                          <w:sz w:val="18"/>
                          <w:szCs w:val="18"/>
                          <w:lang w:val="en-US"/>
                        </w:rPr>
                      </w:pPr>
                      <w:r>
                        <w:rPr>
                          <w:sz w:val="18"/>
                          <w:szCs w:val="18"/>
                          <w:lang w:val="en-US"/>
                        </w:rPr>
                        <w:t>800.658.4390</w:t>
                      </w:r>
                    </w:p>
                    <w:p w14:paraId="030FD617" w14:textId="77777777" w:rsidR="00185ACD" w:rsidRDefault="00185ACD" w:rsidP="00185ACD">
                      <w:pPr>
                        <w:pStyle w:val="Header"/>
                        <w:ind w:left="810"/>
                        <w:rPr>
                          <w:sz w:val="18"/>
                          <w:szCs w:val="18"/>
                          <w:lang w:val="en-US"/>
                        </w:rPr>
                      </w:pPr>
                      <w:hyperlink r:id="rId10" w:history="1">
                        <w:r w:rsidRPr="00EF60AE">
                          <w:rPr>
                            <w:rStyle w:val="Hyperlink"/>
                            <w:sz w:val="18"/>
                            <w:szCs w:val="18"/>
                            <w:lang w:val="en-US"/>
                          </w:rPr>
                          <w:t>info@explorekeithcounty.com</w:t>
                        </w:r>
                      </w:hyperlink>
                    </w:p>
                    <w:p w14:paraId="1A5BAC41" w14:textId="77777777" w:rsidR="00185ACD" w:rsidRDefault="00185ACD"/>
                  </w:txbxContent>
                </v:textbox>
              </v:shape>
            </w:pict>
          </mc:Fallback>
        </mc:AlternateContent>
      </w:r>
      <w:r>
        <w:rPr>
          <w:noProof/>
        </w:rPr>
        <w:drawing>
          <wp:inline distT="0" distB="0" distL="0" distR="0" wp14:anchorId="3307610D" wp14:editId="47A8658D">
            <wp:extent cx="776550" cy="739775"/>
            <wp:effectExtent l="0" t="0" r="508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6550" cy="739775"/>
                    </a:xfrm>
                    <a:prstGeom prst="rect">
                      <a:avLst/>
                    </a:prstGeom>
                  </pic:spPr>
                </pic:pic>
              </a:graphicData>
            </a:graphic>
          </wp:inline>
        </w:drawing>
      </w:r>
    </w:p>
    <w:p w14:paraId="05953079" w14:textId="477133F9" w:rsidR="003B2765" w:rsidRPr="00393394" w:rsidRDefault="003B2765" w:rsidP="00496381">
      <w:pPr>
        <w:jc w:val="center"/>
        <w:rPr>
          <w:b/>
          <w:sz w:val="36"/>
          <w:szCs w:val="36"/>
        </w:rPr>
      </w:pPr>
    </w:p>
    <w:p w14:paraId="0E9719EC" w14:textId="3E53C7AB" w:rsidR="007B3AAD" w:rsidRPr="00465946" w:rsidRDefault="00B966D0" w:rsidP="00465946">
      <w:pPr>
        <w:rPr>
          <w:bCs/>
          <w:sz w:val="24"/>
          <w:szCs w:val="24"/>
        </w:rPr>
      </w:pPr>
      <w:r w:rsidRPr="00465946">
        <w:rPr>
          <w:bCs/>
          <w:sz w:val="24"/>
          <w:szCs w:val="24"/>
        </w:rPr>
        <w:t>Keith County Visitors Committee</w:t>
      </w:r>
      <w:r w:rsidR="000B0AB0" w:rsidRPr="00465946">
        <w:rPr>
          <w:bCs/>
          <w:sz w:val="24"/>
          <w:szCs w:val="24"/>
        </w:rPr>
        <w:t xml:space="preserve"> </w:t>
      </w:r>
    </w:p>
    <w:p w14:paraId="5E4DC8C3" w14:textId="09136BE2" w:rsidR="00892571" w:rsidRDefault="00B966D0" w:rsidP="00892571">
      <w:pPr>
        <w:rPr>
          <w:bCs/>
          <w:sz w:val="24"/>
          <w:szCs w:val="24"/>
        </w:rPr>
      </w:pPr>
      <w:r w:rsidRPr="00465946">
        <w:rPr>
          <w:bCs/>
          <w:sz w:val="24"/>
          <w:szCs w:val="24"/>
        </w:rPr>
        <w:t>Promotion Grant Application</w:t>
      </w:r>
    </w:p>
    <w:p w14:paraId="491E7932" w14:textId="77777777" w:rsidR="00185ACD" w:rsidRPr="005355C6" w:rsidRDefault="00185ACD" w:rsidP="00892571">
      <w:pPr>
        <w:rPr>
          <w:bCs/>
          <w:sz w:val="24"/>
          <w:szCs w:val="24"/>
        </w:rPr>
      </w:pPr>
    </w:p>
    <w:p w14:paraId="00000090" w14:textId="0891D966" w:rsidR="00B160DD" w:rsidRPr="00496381" w:rsidRDefault="00B966D0" w:rsidP="00892571">
      <w:pPr>
        <w:rPr>
          <w:bCs/>
          <w:i/>
          <w:sz w:val="20"/>
          <w:szCs w:val="20"/>
        </w:rPr>
      </w:pPr>
      <w:r w:rsidRPr="00496381">
        <w:rPr>
          <w:bCs/>
          <w:i/>
          <w:sz w:val="20"/>
          <w:szCs w:val="20"/>
        </w:rPr>
        <w:t>Please be sure to read the Grant Guidelines Document before completing this application.</w:t>
      </w:r>
    </w:p>
    <w:p w14:paraId="00000091" w14:textId="2DB1D628" w:rsidR="00B160DD" w:rsidRDefault="00B160DD"/>
    <w:p w14:paraId="1A7190E7" w14:textId="77777777" w:rsidR="005E0AE3" w:rsidRDefault="005E0AE3"/>
    <w:p w14:paraId="00000092" w14:textId="787C9555" w:rsidR="00B160DD" w:rsidRDefault="00B966D0" w:rsidP="005E0AE3">
      <w:pPr>
        <w:spacing w:line="360" w:lineRule="auto"/>
      </w:pPr>
      <w:r w:rsidRPr="00963865">
        <w:rPr>
          <w:b/>
          <w:bCs/>
        </w:rPr>
        <w:t>Date of Submission:</w:t>
      </w:r>
      <w:r w:rsidR="00963865">
        <w:t xml:space="preserve"> </w:t>
      </w:r>
      <w:r>
        <w:t>____________</w:t>
      </w:r>
      <w:r w:rsidR="00963865">
        <w:t>________________________</w:t>
      </w:r>
      <w:r>
        <w:t>_____________________</w:t>
      </w:r>
    </w:p>
    <w:p w14:paraId="00000093" w14:textId="77777777" w:rsidR="00B160DD" w:rsidRDefault="00B160DD" w:rsidP="005E0AE3">
      <w:pPr>
        <w:spacing w:line="360" w:lineRule="auto"/>
      </w:pPr>
    </w:p>
    <w:p w14:paraId="00000094" w14:textId="058611C2" w:rsidR="00B160DD" w:rsidRDefault="00B966D0" w:rsidP="005E0AE3">
      <w:pPr>
        <w:spacing w:line="360" w:lineRule="auto"/>
      </w:pPr>
      <w:r w:rsidRPr="00963865">
        <w:rPr>
          <w:b/>
          <w:bCs/>
        </w:rPr>
        <w:t xml:space="preserve">Name of Entity </w:t>
      </w:r>
      <w:r w:rsidR="00963865">
        <w:rPr>
          <w:b/>
          <w:bCs/>
        </w:rPr>
        <w:t>A</w:t>
      </w:r>
      <w:r w:rsidRPr="00963865">
        <w:rPr>
          <w:b/>
          <w:bCs/>
        </w:rPr>
        <w:t xml:space="preserve">pplying for </w:t>
      </w:r>
      <w:r w:rsidR="00963865">
        <w:rPr>
          <w:b/>
          <w:bCs/>
        </w:rPr>
        <w:t>G</w:t>
      </w:r>
      <w:r w:rsidRPr="00963865">
        <w:rPr>
          <w:b/>
          <w:bCs/>
        </w:rPr>
        <w:t>rant:</w:t>
      </w:r>
      <w:r>
        <w:t xml:space="preserve"> ______________________________________________</w:t>
      </w:r>
    </w:p>
    <w:p w14:paraId="00000095" w14:textId="77777777" w:rsidR="00B160DD" w:rsidRDefault="00B160DD" w:rsidP="005E0AE3">
      <w:pPr>
        <w:spacing w:line="360" w:lineRule="auto"/>
      </w:pPr>
    </w:p>
    <w:p w14:paraId="00000096" w14:textId="157A5BF0" w:rsidR="00B160DD" w:rsidRDefault="00B966D0" w:rsidP="005E0AE3">
      <w:pPr>
        <w:spacing w:line="360" w:lineRule="auto"/>
      </w:pPr>
      <w:r w:rsidRPr="00963865">
        <w:rPr>
          <w:b/>
          <w:bCs/>
        </w:rPr>
        <w:t xml:space="preserve">Project </w:t>
      </w:r>
      <w:r w:rsidR="00963865" w:rsidRPr="00963865">
        <w:rPr>
          <w:b/>
          <w:bCs/>
        </w:rPr>
        <w:t>C</w:t>
      </w:r>
      <w:r w:rsidRPr="00963865">
        <w:rPr>
          <w:b/>
          <w:bCs/>
        </w:rPr>
        <w:t>ontact Person and Title:</w:t>
      </w:r>
      <w:r w:rsidR="00963865">
        <w:t xml:space="preserve"> </w:t>
      </w:r>
      <w:r>
        <w:t>_______________________________________________</w:t>
      </w:r>
    </w:p>
    <w:p w14:paraId="00000097" w14:textId="77777777" w:rsidR="00B160DD" w:rsidRDefault="00B160DD" w:rsidP="005E0AE3">
      <w:pPr>
        <w:spacing w:line="360" w:lineRule="auto"/>
      </w:pPr>
    </w:p>
    <w:p w14:paraId="00000098" w14:textId="0E1DF8D6" w:rsidR="00B160DD" w:rsidRDefault="00B966D0" w:rsidP="005E0AE3">
      <w:pPr>
        <w:spacing w:line="360" w:lineRule="auto"/>
      </w:pPr>
      <w:r w:rsidRPr="00F95A87">
        <w:rPr>
          <w:b/>
          <w:bCs/>
        </w:rPr>
        <w:t xml:space="preserve">Contact </w:t>
      </w:r>
      <w:r w:rsidR="00963865" w:rsidRPr="00F95A87">
        <w:rPr>
          <w:b/>
          <w:bCs/>
        </w:rPr>
        <w:t>E-</w:t>
      </w:r>
      <w:r w:rsidRPr="00F95A87">
        <w:rPr>
          <w:b/>
          <w:bCs/>
        </w:rPr>
        <w:t xml:space="preserve">mail and </w:t>
      </w:r>
      <w:r w:rsidR="00963865" w:rsidRPr="00F95A87">
        <w:rPr>
          <w:b/>
          <w:bCs/>
        </w:rPr>
        <w:t>P</w:t>
      </w:r>
      <w:r w:rsidRPr="00F95A87">
        <w:rPr>
          <w:b/>
          <w:bCs/>
        </w:rPr>
        <w:t>hone #:</w:t>
      </w:r>
      <w:r w:rsidR="00F95A87">
        <w:t xml:space="preserve"> </w:t>
      </w:r>
      <w:r>
        <w:t>___________________________________________________</w:t>
      </w:r>
    </w:p>
    <w:p w14:paraId="00000099" w14:textId="77777777" w:rsidR="00B160DD" w:rsidRDefault="00B160DD" w:rsidP="005E0AE3">
      <w:pPr>
        <w:spacing w:line="360" w:lineRule="auto"/>
      </w:pPr>
    </w:p>
    <w:p w14:paraId="0000009A" w14:textId="5A704C35" w:rsidR="00B160DD" w:rsidRDefault="00F95A87" w:rsidP="005E0AE3">
      <w:pPr>
        <w:spacing w:line="360" w:lineRule="auto"/>
      </w:pPr>
      <w:r>
        <w:rPr>
          <w:b/>
          <w:bCs/>
        </w:rPr>
        <w:t xml:space="preserve">Building &amp; Street </w:t>
      </w:r>
      <w:r w:rsidR="00B966D0" w:rsidRPr="00F95A87">
        <w:rPr>
          <w:b/>
          <w:bCs/>
        </w:rPr>
        <w:t>Address:</w:t>
      </w:r>
      <w:r w:rsidR="00B966D0">
        <w:t xml:space="preserve"> ________</w:t>
      </w:r>
      <w:r>
        <w:t>________</w:t>
      </w:r>
      <w:r w:rsidR="00B966D0">
        <w:t>_____________________________________</w:t>
      </w:r>
    </w:p>
    <w:p w14:paraId="0000009B" w14:textId="77777777" w:rsidR="00B160DD" w:rsidRDefault="00B966D0" w:rsidP="005E0AE3">
      <w:pPr>
        <w:spacing w:line="360" w:lineRule="auto"/>
      </w:pPr>
      <w:r>
        <w:t xml:space="preserve"> </w:t>
      </w:r>
    </w:p>
    <w:p w14:paraId="0000009C" w14:textId="48758FDA" w:rsidR="00B160DD" w:rsidRDefault="00B966D0" w:rsidP="005E0AE3">
      <w:pPr>
        <w:spacing w:line="360" w:lineRule="auto"/>
      </w:pPr>
      <w:r w:rsidRPr="00F95A87">
        <w:rPr>
          <w:b/>
          <w:bCs/>
        </w:rPr>
        <w:t>City:</w:t>
      </w:r>
      <w:r>
        <w:t xml:space="preserve"> ____________________</w:t>
      </w:r>
      <w:proofErr w:type="gramStart"/>
      <w:r>
        <w:t xml:space="preserve">_  </w:t>
      </w:r>
      <w:r w:rsidR="00F95A87">
        <w:rPr>
          <w:b/>
          <w:bCs/>
        </w:rPr>
        <w:t>State</w:t>
      </w:r>
      <w:proofErr w:type="gramEnd"/>
      <w:r w:rsidR="00F95A87">
        <w:rPr>
          <w:b/>
          <w:bCs/>
        </w:rPr>
        <w:t xml:space="preserve">: </w:t>
      </w:r>
      <w:r w:rsidR="00F95A87">
        <w:t xml:space="preserve">________________  </w:t>
      </w:r>
      <w:r w:rsidR="00393394">
        <w:t xml:space="preserve"> </w:t>
      </w:r>
      <w:r w:rsidRPr="00F95A87">
        <w:rPr>
          <w:b/>
          <w:bCs/>
        </w:rPr>
        <w:t xml:space="preserve">Zip </w:t>
      </w:r>
      <w:r w:rsidR="00F95A87">
        <w:rPr>
          <w:b/>
          <w:bCs/>
        </w:rPr>
        <w:t>C</w:t>
      </w:r>
      <w:r w:rsidRPr="00F95A87">
        <w:rPr>
          <w:b/>
          <w:bCs/>
        </w:rPr>
        <w:t>ode:</w:t>
      </w:r>
      <w:r>
        <w:t xml:space="preserve"> __________________</w:t>
      </w:r>
    </w:p>
    <w:p w14:paraId="0000009D" w14:textId="77777777" w:rsidR="00B160DD" w:rsidRDefault="00B160DD" w:rsidP="005E0AE3">
      <w:pPr>
        <w:spacing w:line="360" w:lineRule="auto"/>
      </w:pPr>
    </w:p>
    <w:p w14:paraId="0000009E" w14:textId="6D18A97A" w:rsidR="00B160DD" w:rsidRDefault="008E2B8C" w:rsidP="005E0AE3">
      <w:pPr>
        <w:spacing w:line="360" w:lineRule="auto"/>
      </w:pPr>
      <w:r w:rsidRPr="00C5624D">
        <w:rPr>
          <w:b/>
          <w:bCs/>
        </w:rPr>
        <w:t>Business</w:t>
      </w:r>
      <w:r w:rsidR="00F95A87" w:rsidRPr="00C5624D">
        <w:rPr>
          <w:b/>
          <w:bCs/>
        </w:rPr>
        <w:t xml:space="preserve"> Type of the </w:t>
      </w:r>
      <w:r w:rsidR="00B966D0" w:rsidRPr="00C5624D">
        <w:rPr>
          <w:b/>
          <w:bCs/>
        </w:rPr>
        <w:t>Applicant:</w:t>
      </w:r>
      <w:r w:rsidR="00B966D0">
        <w:t xml:space="preserve">  ____________</w:t>
      </w:r>
      <w:r w:rsidR="00F95A87">
        <w:t>_________________________</w:t>
      </w:r>
      <w:r w:rsidR="00B966D0">
        <w:t>__________</w:t>
      </w:r>
    </w:p>
    <w:p w14:paraId="0000009F" w14:textId="77777777" w:rsidR="00B160DD" w:rsidRDefault="00B160DD" w:rsidP="005E0AE3">
      <w:pPr>
        <w:spacing w:line="360" w:lineRule="auto"/>
      </w:pPr>
    </w:p>
    <w:p w14:paraId="000000A0" w14:textId="1E2DCF33" w:rsidR="00B160DD" w:rsidRDefault="00B966D0" w:rsidP="005E0AE3">
      <w:pPr>
        <w:spacing w:line="360" w:lineRule="auto"/>
      </w:pPr>
      <w:r w:rsidRPr="00F95A87">
        <w:rPr>
          <w:b/>
          <w:bCs/>
        </w:rPr>
        <w:t xml:space="preserve">Tax Identification </w:t>
      </w:r>
      <w:r w:rsidR="00F95A87" w:rsidRPr="00F95A87">
        <w:rPr>
          <w:b/>
          <w:bCs/>
        </w:rPr>
        <w:t>N</w:t>
      </w:r>
      <w:r w:rsidRPr="00F95A87">
        <w:rPr>
          <w:b/>
          <w:bCs/>
        </w:rPr>
        <w:t>umber:</w:t>
      </w:r>
      <w:r>
        <w:t xml:space="preserve">  __</w:t>
      </w:r>
      <w:r w:rsidR="00F95A87">
        <w:t>___________________</w:t>
      </w:r>
      <w:r>
        <w:t>_______________________________</w:t>
      </w:r>
    </w:p>
    <w:p w14:paraId="000000A1" w14:textId="5E72ABE5" w:rsidR="00B160DD" w:rsidRDefault="00B160DD" w:rsidP="005E0AE3">
      <w:pPr>
        <w:spacing w:line="360" w:lineRule="auto"/>
      </w:pPr>
    </w:p>
    <w:p w14:paraId="70395E42" w14:textId="518711C2" w:rsidR="00F95A87" w:rsidRDefault="00F95A87" w:rsidP="005E0AE3">
      <w:pPr>
        <w:spacing w:line="360" w:lineRule="auto"/>
      </w:pPr>
      <w:r w:rsidRPr="005E0AE3">
        <w:rPr>
          <w:b/>
          <w:bCs/>
        </w:rPr>
        <w:t>Name of Event</w:t>
      </w:r>
      <w:r>
        <w:t xml:space="preserve"> (if applicable): ___________________________________________________</w:t>
      </w:r>
    </w:p>
    <w:p w14:paraId="000000A2" w14:textId="77777777" w:rsidR="00B160DD" w:rsidRDefault="00B160DD" w:rsidP="005E0AE3">
      <w:pPr>
        <w:spacing w:line="360" w:lineRule="auto"/>
      </w:pPr>
    </w:p>
    <w:p w14:paraId="000000A3" w14:textId="156413A7" w:rsidR="00B160DD" w:rsidRDefault="00B966D0" w:rsidP="005E0AE3">
      <w:pPr>
        <w:spacing w:line="360" w:lineRule="auto"/>
      </w:pPr>
      <w:r w:rsidRPr="00F95A87">
        <w:rPr>
          <w:b/>
          <w:bCs/>
        </w:rPr>
        <w:t>Date of Event</w:t>
      </w:r>
      <w:r>
        <w:t xml:space="preserve"> (if applicable):  _______</w:t>
      </w:r>
      <w:r w:rsidR="00F95A87">
        <w:t>_____________________</w:t>
      </w:r>
      <w:r>
        <w:t>________________________</w:t>
      </w:r>
    </w:p>
    <w:p w14:paraId="000000A4" w14:textId="77777777" w:rsidR="00B160DD" w:rsidRDefault="00B160DD" w:rsidP="005E0AE3">
      <w:pPr>
        <w:spacing w:line="360" w:lineRule="auto"/>
      </w:pPr>
    </w:p>
    <w:p w14:paraId="000000A5" w14:textId="392253BC" w:rsidR="00B160DD" w:rsidRDefault="00B966D0" w:rsidP="005E0AE3">
      <w:pPr>
        <w:spacing w:line="360" w:lineRule="auto"/>
      </w:pPr>
      <w:r w:rsidRPr="005E0AE3">
        <w:rPr>
          <w:b/>
          <w:bCs/>
        </w:rPr>
        <w:t>New Project:</w:t>
      </w:r>
      <w:r>
        <w:t xml:space="preserve">  ______</w:t>
      </w:r>
      <w:r w:rsidR="005E0AE3">
        <w:t>________</w:t>
      </w:r>
      <w:r>
        <w:t xml:space="preserve">_________   </w:t>
      </w:r>
      <w:r w:rsidRPr="005E0AE3">
        <w:rPr>
          <w:b/>
          <w:bCs/>
        </w:rPr>
        <w:t xml:space="preserve">Repeat Project: </w:t>
      </w:r>
      <w:r>
        <w:t>______</w:t>
      </w:r>
      <w:r w:rsidR="005E0AE3">
        <w:t>____________</w:t>
      </w:r>
      <w:r>
        <w:t>________</w:t>
      </w:r>
    </w:p>
    <w:p w14:paraId="000000A6" w14:textId="77777777" w:rsidR="00B160DD" w:rsidRDefault="00B160DD" w:rsidP="005E0AE3">
      <w:pPr>
        <w:spacing w:line="360" w:lineRule="auto"/>
      </w:pPr>
    </w:p>
    <w:p w14:paraId="000000A9" w14:textId="212A20F1" w:rsidR="00B160DD" w:rsidRDefault="00B966D0" w:rsidP="005E0AE3">
      <w:pPr>
        <w:spacing w:line="360" w:lineRule="auto"/>
      </w:pPr>
      <w:r w:rsidRPr="005E0AE3">
        <w:rPr>
          <w:b/>
          <w:bCs/>
        </w:rPr>
        <w:t xml:space="preserve">Total </w:t>
      </w:r>
      <w:r w:rsidR="005E0AE3" w:rsidRPr="005E0AE3">
        <w:rPr>
          <w:b/>
          <w:bCs/>
        </w:rPr>
        <w:t>P</w:t>
      </w:r>
      <w:r w:rsidRPr="005E0AE3">
        <w:rPr>
          <w:b/>
          <w:bCs/>
        </w:rPr>
        <w:t xml:space="preserve">roject </w:t>
      </w:r>
      <w:r w:rsidR="005E0AE3" w:rsidRPr="005E0AE3">
        <w:rPr>
          <w:b/>
          <w:bCs/>
        </w:rPr>
        <w:t>B</w:t>
      </w:r>
      <w:r w:rsidRPr="005E0AE3">
        <w:rPr>
          <w:b/>
          <w:bCs/>
        </w:rPr>
        <w:t>udget:</w:t>
      </w:r>
      <w:r>
        <w:t xml:space="preserve">  ______</w:t>
      </w:r>
      <w:r w:rsidR="00465946">
        <w:t>____</w:t>
      </w:r>
      <w:r>
        <w:t>_</w:t>
      </w:r>
      <w:proofErr w:type="gramStart"/>
      <w:r>
        <w:t>_</w:t>
      </w:r>
      <w:r w:rsidR="00465946">
        <w:t xml:space="preserve">  </w:t>
      </w:r>
      <w:r w:rsidRPr="005E0AE3">
        <w:rPr>
          <w:b/>
          <w:bCs/>
        </w:rPr>
        <w:t>Total</w:t>
      </w:r>
      <w:proofErr w:type="gramEnd"/>
      <w:r w:rsidRPr="005E0AE3">
        <w:rPr>
          <w:b/>
          <w:bCs/>
        </w:rPr>
        <w:t xml:space="preserve"> Grant (amount) Request:</w:t>
      </w:r>
      <w:r>
        <w:t xml:space="preserve"> _________________</w:t>
      </w:r>
    </w:p>
    <w:p w14:paraId="50583115" w14:textId="77777777" w:rsidR="000B0AB0" w:rsidRDefault="000B0AB0">
      <w:pPr>
        <w:rPr>
          <w:b/>
        </w:rPr>
      </w:pPr>
    </w:p>
    <w:p w14:paraId="730565FB" w14:textId="77777777" w:rsidR="00465946" w:rsidRDefault="00465946">
      <w:pPr>
        <w:rPr>
          <w:b/>
        </w:rPr>
      </w:pPr>
    </w:p>
    <w:p w14:paraId="1B2D4ED8" w14:textId="77777777" w:rsidR="00393394" w:rsidRDefault="00393394">
      <w:pPr>
        <w:rPr>
          <w:b/>
        </w:rPr>
      </w:pPr>
    </w:p>
    <w:p w14:paraId="2580C920" w14:textId="77777777" w:rsidR="00393394" w:rsidRDefault="00393394">
      <w:pPr>
        <w:rPr>
          <w:b/>
        </w:rPr>
      </w:pPr>
    </w:p>
    <w:p w14:paraId="000000AC" w14:textId="34366300" w:rsidR="00B160DD" w:rsidRDefault="00B966D0">
      <w:pPr>
        <w:rPr>
          <w:i/>
          <w:sz w:val="18"/>
          <w:szCs w:val="18"/>
        </w:rPr>
      </w:pPr>
      <w:r>
        <w:rPr>
          <w:b/>
        </w:rPr>
        <w:t>Grant Checklist:</w:t>
      </w:r>
      <w:r>
        <w:tab/>
      </w:r>
      <w:r>
        <w:tab/>
      </w:r>
      <w:r>
        <w:tab/>
      </w:r>
      <w:r>
        <w:tab/>
      </w:r>
      <w:r>
        <w:tab/>
      </w:r>
      <w:r>
        <w:tab/>
      </w:r>
      <w:r>
        <w:rPr>
          <w:i/>
          <w:sz w:val="18"/>
          <w:szCs w:val="18"/>
        </w:rPr>
        <w:t>For office use only included with application</w:t>
      </w:r>
    </w:p>
    <w:p w14:paraId="000000AD" w14:textId="77777777" w:rsidR="00B160DD" w:rsidRDefault="00B160DD">
      <w:pPr>
        <w:rPr>
          <w:i/>
          <w:sz w:val="18"/>
          <w:szCs w:val="18"/>
        </w:rPr>
      </w:pPr>
    </w:p>
    <w:p w14:paraId="000000AE" w14:textId="77777777" w:rsidR="00B160DD" w:rsidRDefault="00B966D0" w:rsidP="006C39FD">
      <w:pPr>
        <w:ind w:left="-90"/>
        <w:jc w:val="both"/>
        <w:rPr>
          <w:sz w:val="20"/>
          <w:szCs w:val="20"/>
        </w:rPr>
      </w:pPr>
      <w:r>
        <w:tab/>
      </w:r>
      <w:r>
        <w:rPr>
          <w:sz w:val="20"/>
          <w:szCs w:val="20"/>
        </w:rPr>
        <w:t>Completed Application</w:t>
      </w:r>
      <w:r>
        <w:rPr>
          <w:sz w:val="20"/>
          <w:szCs w:val="20"/>
        </w:rPr>
        <w:tab/>
      </w:r>
      <w:r>
        <w:rPr>
          <w:sz w:val="20"/>
          <w:szCs w:val="20"/>
        </w:rPr>
        <w:tab/>
      </w:r>
      <w:r>
        <w:rPr>
          <w:sz w:val="20"/>
          <w:szCs w:val="20"/>
        </w:rPr>
        <w:tab/>
      </w:r>
      <w:r>
        <w:rPr>
          <w:sz w:val="20"/>
          <w:szCs w:val="20"/>
        </w:rPr>
        <w:tab/>
      </w:r>
      <w:r>
        <w:rPr>
          <w:sz w:val="20"/>
          <w:szCs w:val="20"/>
        </w:rPr>
        <w:tab/>
      </w:r>
      <w:proofErr w:type="gramStart"/>
      <w:r>
        <w:rPr>
          <w:sz w:val="20"/>
          <w:szCs w:val="20"/>
        </w:rPr>
        <w:t>Y  /</w:t>
      </w:r>
      <w:proofErr w:type="gramEnd"/>
      <w:r>
        <w:rPr>
          <w:sz w:val="20"/>
          <w:szCs w:val="20"/>
        </w:rPr>
        <w:t xml:space="preserve">  N</w:t>
      </w:r>
    </w:p>
    <w:p w14:paraId="000000AF" w14:textId="77777777" w:rsidR="00B160DD" w:rsidRDefault="00B966D0" w:rsidP="006C39FD">
      <w:pPr>
        <w:ind w:left="-90"/>
        <w:jc w:val="both"/>
        <w:rPr>
          <w:sz w:val="20"/>
          <w:szCs w:val="20"/>
        </w:rPr>
      </w:pPr>
      <w:r>
        <w:rPr>
          <w:sz w:val="20"/>
          <w:szCs w:val="20"/>
        </w:rPr>
        <w:tab/>
        <w:t xml:space="preserve">Completed Budget of full project         </w:t>
      </w:r>
      <w:r>
        <w:rPr>
          <w:sz w:val="20"/>
          <w:szCs w:val="20"/>
        </w:rPr>
        <w:tab/>
      </w:r>
      <w:r>
        <w:rPr>
          <w:sz w:val="20"/>
          <w:szCs w:val="20"/>
        </w:rPr>
        <w:tab/>
      </w:r>
      <w:r>
        <w:rPr>
          <w:sz w:val="20"/>
          <w:szCs w:val="20"/>
        </w:rPr>
        <w:tab/>
      </w:r>
      <w:proofErr w:type="gramStart"/>
      <w:r>
        <w:rPr>
          <w:sz w:val="20"/>
          <w:szCs w:val="20"/>
        </w:rPr>
        <w:t>Y  /</w:t>
      </w:r>
      <w:proofErr w:type="gramEnd"/>
      <w:r>
        <w:rPr>
          <w:sz w:val="20"/>
          <w:szCs w:val="20"/>
        </w:rPr>
        <w:t xml:space="preserve">  N</w:t>
      </w:r>
    </w:p>
    <w:p w14:paraId="000000B0" w14:textId="1F4C228F" w:rsidR="00B160DD" w:rsidRDefault="00B966D0" w:rsidP="006C39FD">
      <w:pPr>
        <w:ind w:left="-90"/>
        <w:jc w:val="both"/>
        <w:rPr>
          <w:sz w:val="20"/>
          <w:szCs w:val="20"/>
        </w:rPr>
      </w:pPr>
      <w:r>
        <w:rPr>
          <w:sz w:val="20"/>
          <w:szCs w:val="20"/>
        </w:rPr>
        <w:tab/>
        <w:t>Breakdown of budget for Grant funds</w:t>
      </w:r>
      <w:r>
        <w:rPr>
          <w:sz w:val="20"/>
          <w:szCs w:val="20"/>
        </w:rPr>
        <w:tab/>
      </w:r>
      <w:r>
        <w:rPr>
          <w:sz w:val="20"/>
          <w:szCs w:val="20"/>
        </w:rPr>
        <w:tab/>
      </w:r>
      <w:r>
        <w:rPr>
          <w:sz w:val="20"/>
          <w:szCs w:val="20"/>
        </w:rPr>
        <w:tab/>
      </w:r>
      <w:proofErr w:type="gramStart"/>
      <w:r>
        <w:rPr>
          <w:sz w:val="20"/>
          <w:szCs w:val="20"/>
        </w:rPr>
        <w:t>Y  /</w:t>
      </w:r>
      <w:proofErr w:type="gramEnd"/>
      <w:r>
        <w:rPr>
          <w:sz w:val="20"/>
          <w:szCs w:val="20"/>
        </w:rPr>
        <w:t xml:space="preserve">  N</w:t>
      </w:r>
    </w:p>
    <w:p w14:paraId="000000B1" w14:textId="77777777" w:rsidR="00B160DD" w:rsidRDefault="00B966D0" w:rsidP="006C39FD">
      <w:pPr>
        <w:ind w:left="-90"/>
        <w:jc w:val="both"/>
        <w:rPr>
          <w:sz w:val="20"/>
          <w:szCs w:val="20"/>
        </w:rPr>
      </w:pPr>
      <w:r>
        <w:rPr>
          <w:sz w:val="20"/>
          <w:szCs w:val="20"/>
        </w:rPr>
        <w:tab/>
        <w:t>Letter(s) of Recommendation (if desired)</w:t>
      </w:r>
      <w:r>
        <w:rPr>
          <w:sz w:val="20"/>
          <w:szCs w:val="20"/>
        </w:rPr>
        <w:tab/>
      </w:r>
      <w:r>
        <w:rPr>
          <w:sz w:val="20"/>
          <w:szCs w:val="20"/>
        </w:rPr>
        <w:tab/>
      </w:r>
      <w:r>
        <w:rPr>
          <w:sz w:val="20"/>
          <w:szCs w:val="20"/>
        </w:rPr>
        <w:tab/>
      </w:r>
      <w:proofErr w:type="gramStart"/>
      <w:r>
        <w:rPr>
          <w:sz w:val="20"/>
          <w:szCs w:val="20"/>
        </w:rPr>
        <w:t>Y  /</w:t>
      </w:r>
      <w:proofErr w:type="gramEnd"/>
      <w:r>
        <w:rPr>
          <w:sz w:val="20"/>
          <w:szCs w:val="20"/>
        </w:rPr>
        <w:t xml:space="preserve">  N</w:t>
      </w:r>
    </w:p>
    <w:p w14:paraId="000000B2" w14:textId="77777777" w:rsidR="00B160DD" w:rsidRDefault="00B966D0" w:rsidP="006C39FD">
      <w:pPr>
        <w:ind w:left="-90"/>
        <w:jc w:val="both"/>
        <w:rPr>
          <w:sz w:val="20"/>
          <w:szCs w:val="20"/>
        </w:rPr>
      </w:pPr>
      <w:r>
        <w:rPr>
          <w:sz w:val="20"/>
          <w:szCs w:val="20"/>
        </w:rPr>
        <w:tab/>
        <w:t>Detailed Advertising Plan</w:t>
      </w:r>
      <w:r>
        <w:rPr>
          <w:sz w:val="20"/>
          <w:szCs w:val="20"/>
        </w:rPr>
        <w:tab/>
      </w:r>
      <w:r>
        <w:rPr>
          <w:sz w:val="20"/>
          <w:szCs w:val="20"/>
        </w:rPr>
        <w:tab/>
      </w:r>
      <w:r>
        <w:rPr>
          <w:sz w:val="20"/>
          <w:szCs w:val="20"/>
        </w:rPr>
        <w:tab/>
      </w:r>
      <w:r>
        <w:rPr>
          <w:sz w:val="20"/>
          <w:szCs w:val="20"/>
        </w:rPr>
        <w:tab/>
      </w:r>
      <w:proofErr w:type="gramStart"/>
      <w:r>
        <w:rPr>
          <w:sz w:val="20"/>
          <w:szCs w:val="20"/>
        </w:rPr>
        <w:t>Y  /</w:t>
      </w:r>
      <w:proofErr w:type="gramEnd"/>
      <w:r>
        <w:rPr>
          <w:sz w:val="20"/>
          <w:szCs w:val="20"/>
        </w:rPr>
        <w:t xml:space="preserve">  N</w:t>
      </w:r>
    </w:p>
    <w:p w14:paraId="000000B3" w14:textId="77777777" w:rsidR="00B160DD" w:rsidRDefault="00B966D0" w:rsidP="006C39FD">
      <w:pPr>
        <w:ind w:left="-90"/>
        <w:jc w:val="both"/>
        <w:rPr>
          <w:sz w:val="20"/>
          <w:szCs w:val="20"/>
        </w:rPr>
      </w:pPr>
      <w:r>
        <w:rPr>
          <w:sz w:val="20"/>
          <w:szCs w:val="20"/>
        </w:rPr>
        <w:tab/>
        <w:t xml:space="preserve">Conceptual Design of Brochure or other </w:t>
      </w:r>
      <w:r>
        <w:rPr>
          <w:sz w:val="20"/>
          <w:szCs w:val="20"/>
        </w:rPr>
        <w:tab/>
      </w:r>
      <w:r>
        <w:rPr>
          <w:sz w:val="20"/>
          <w:szCs w:val="20"/>
        </w:rPr>
        <w:tab/>
      </w:r>
      <w:r>
        <w:rPr>
          <w:sz w:val="20"/>
          <w:szCs w:val="20"/>
        </w:rPr>
        <w:tab/>
      </w:r>
      <w:proofErr w:type="gramStart"/>
      <w:r>
        <w:rPr>
          <w:sz w:val="20"/>
          <w:szCs w:val="20"/>
        </w:rPr>
        <w:t>Y  /</w:t>
      </w:r>
      <w:proofErr w:type="gramEnd"/>
      <w:r>
        <w:rPr>
          <w:sz w:val="20"/>
          <w:szCs w:val="20"/>
        </w:rPr>
        <w:t xml:space="preserve">  N</w:t>
      </w:r>
    </w:p>
    <w:p w14:paraId="000000B4" w14:textId="77777777" w:rsidR="00B160DD" w:rsidRDefault="00B966D0" w:rsidP="006C39FD">
      <w:pPr>
        <w:ind w:left="-90"/>
        <w:jc w:val="both"/>
        <w:rPr>
          <w:sz w:val="20"/>
          <w:szCs w:val="20"/>
        </w:rPr>
      </w:pPr>
      <w:r>
        <w:rPr>
          <w:sz w:val="20"/>
          <w:szCs w:val="20"/>
        </w:rPr>
        <w:tab/>
        <w:t xml:space="preserve">    advertising media</w:t>
      </w:r>
      <w:r>
        <w:rPr>
          <w:sz w:val="20"/>
          <w:szCs w:val="20"/>
        </w:rPr>
        <w:tab/>
      </w:r>
    </w:p>
    <w:p w14:paraId="000000B5" w14:textId="77777777" w:rsidR="00B160DD" w:rsidRDefault="00B160DD">
      <w:pPr>
        <w:rPr>
          <w:sz w:val="20"/>
          <w:szCs w:val="20"/>
        </w:rPr>
      </w:pPr>
    </w:p>
    <w:p w14:paraId="000000B6" w14:textId="77777777" w:rsidR="00B160DD" w:rsidRDefault="00B160DD">
      <w:pPr>
        <w:rPr>
          <w:sz w:val="20"/>
          <w:szCs w:val="20"/>
        </w:rPr>
      </w:pPr>
    </w:p>
    <w:p w14:paraId="000000B7" w14:textId="77777777" w:rsidR="00B160DD" w:rsidRDefault="00B160DD">
      <w:pPr>
        <w:rPr>
          <w:sz w:val="20"/>
          <w:szCs w:val="20"/>
        </w:rPr>
      </w:pPr>
    </w:p>
    <w:p w14:paraId="000000B8" w14:textId="77777777" w:rsidR="00B160DD" w:rsidRDefault="00B160DD">
      <w:pPr>
        <w:rPr>
          <w:sz w:val="20"/>
          <w:szCs w:val="20"/>
        </w:rPr>
      </w:pPr>
    </w:p>
    <w:p w14:paraId="000000B9" w14:textId="77777777" w:rsidR="00B160DD" w:rsidRDefault="00B160DD">
      <w:pPr>
        <w:rPr>
          <w:sz w:val="20"/>
          <w:szCs w:val="20"/>
        </w:rPr>
      </w:pPr>
    </w:p>
    <w:p w14:paraId="000000BA" w14:textId="77777777" w:rsidR="00B160DD" w:rsidRDefault="00B160DD">
      <w:pPr>
        <w:rPr>
          <w:sz w:val="20"/>
          <w:szCs w:val="20"/>
        </w:rPr>
      </w:pPr>
    </w:p>
    <w:p w14:paraId="000000BB" w14:textId="1869D9D7" w:rsidR="00B160DD" w:rsidRDefault="00B966D0">
      <w:pPr>
        <w:rPr>
          <w:sz w:val="20"/>
          <w:szCs w:val="20"/>
        </w:rPr>
      </w:pPr>
      <w:r>
        <w:rPr>
          <w:sz w:val="20"/>
          <w:szCs w:val="20"/>
        </w:rPr>
        <w:t xml:space="preserve">I have read, understand, and accept the terms and conditions pertaining to this Promotion Grant application as outlined and explained under the Grant Application Guidelines of the Keith County Visitors Committee.  </w:t>
      </w:r>
    </w:p>
    <w:p w14:paraId="2FD6C17B" w14:textId="5CC9643F" w:rsidR="00273182" w:rsidRDefault="00273182">
      <w:pPr>
        <w:rPr>
          <w:sz w:val="20"/>
          <w:szCs w:val="20"/>
        </w:rPr>
      </w:pPr>
    </w:p>
    <w:p w14:paraId="3517B98D" w14:textId="6A3628F1" w:rsidR="00273182" w:rsidRDefault="00273182">
      <w:pPr>
        <w:rPr>
          <w:sz w:val="20"/>
          <w:szCs w:val="20"/>
        </w:rPr>
      </w:pPr>
    </w:p>
    <w:p w14:paraId="3ACD93C5" w14:textId="77777777" w:rsidR="00273182" w:rsidRDefault="00273182">
      <w:pPr>
        <w:rPr>
          <w:sz w:val="20"/>
          <w:szCs w:val="20"/>
        </w:rPr>
      </w:pPr>
    </w:p>
    <w:p w14:paraId="000000BC" w14:textId="29FB64D4" w:rsidR="00B160DD" w:rsidRDefault="00B966D0" w:rsidP="00185ACD">
      <w:pPr>
        <w:jc w:val="both"/>
        <w:rPr>
          <w:sz w:val="20"/>
          <w:szCs w:val="20"/>
        </w:rPr>
      </w:pPr>
      <w:r>
        <w:rPr>
          <w:sz w:val="20"/>
          <w:szCs w:val="20"/>
        </w:rPr>
        <w:t>Signature of Applicant: _______________________________</w:t>
      </w:r>
      <w:proofErr w:type="gramStart"/>
      <w:r>
        <w:rPr>
          <w:sz w:val="20"/>
          <w:szCs w:val="20"/>
        </w:rPr>
        <w:t>_  Date</w:t>
      </w:r>
      <w:proofErr w:type="gramEnd"/>
      <w:r>
        <w:rPr>
          <w:sz w:val="20"/>
          <w:szCs w:val="20"/>
        </w:rPr>
        <w:t>:  __________________</w:t>
      </w:r>
    </w:p>
    <w:p w14:paraId="000000BD" w14:textId="77777777" w:rsidR="00B160DD" w:rsidRDefault="00B160DD">
      <w:pPr>
        <w:rPr>
          <w:b/>
          <w:sz w:val="24"/>
          <w:szCs w:val="24"/>
        </w:rPr>
      </w:pPr>
    </w:p>
    <w:p w14:paraId="000000BE" w14:textId="77777777" w:rsidR="00B160DD" w:rsidRDefault="00B160DD">
      <w:pPr>
        <w:rPr>
          <w:b/>
          <w:sz w:val="24"/>
          <w:szCs w:val="24"/>
        </w:rPr>
      </w:pPr>
    </w:p>
    <w:p w14:paraId="000000BF" w14:textId="77777777" w:rsidR="00B160DD" w:rsidRDefault="00B160DD">
      <w:pPr>
        <w:rPr>
          <w:b/>
          <w:sz w:val="24"/>
          <w:szCs w:val="24"/>
        </w:rPr>
      </w:pPr>
    </w:p>
    <w:p w14:paraId="000000C0" w14:textId="77777777" w:rsidR="00B160DD" w:rsidRDefault="00B160DD">
      <w:pPr>
        <w:rPr>
          <w:b/>
          <w:sz w:val="24"/>
          <w:szCs w:val="24"/>
        </w:rPr>
      </w:pPr>
    </w:p>
    <w:p w14:paraId="000000C1" w14:textId="77777777" w:rsidR="00B160DD" w:rsidRDefault="00B160DD">
      <w:pPr>
        <w:rPr>
          <w:b/>
          <w:sz w:val="24"/>
          <w:szCs w:val="24"/>
        </w:rPr>
      </w:pPr>
    </w:p>
    <w:p w14:paraId="000000C2" w14:textId="77777777" w:rsidR="00B160DD" w:rsidRDefault="00B160DD">
      <w:pPr>
        <w:rPr>
          <w:b/>
          <w:sz w:val="24"/>
          <w:szCs w:val="24"/>
        </w:rPr>
      </w:pPr>
    </w:p>
    <w:p w14:paraId="000000C3" w14:textId="77777777" w:rsidR="00B160DD" w:rsidRDefault="00B160DD">
      <w:pPr>
        <w:rPr>
          <w:b/>
          <w:sz w:val="24"/>
          <w:szCs w:val="24"/>
        </w:rPr>
      </w:pPr>
    </w:p>
    <w:p w14:paraId="000000C4" w14:textId="77777777" w:rsidR="00B160DD" w:rsidRDefault="00B160DD">
      <w:pPr>
        <w:rPr>
          <w:b/>
          <w:sz w:val="24"/>
          <w:szCs w:val="24"/>
        </w:rPr>
      </w:pPr>
    </w:p>
    <w:p w14:paraId="000000C5" w14:textId="77777777" w:rsidR="00B160DD" w:rsidRDefault="00B160DD">
      <w:pPr>
        <w:rPr>
          <w:b/>
          <w:sz w:val="24"/>
          <w:szCs w:val="24"/>
        </w:rPr>
      </w:pPr>
    </w:p>
    <w:p w14:paraId="000000C6" w14:textId="77777777" w:rsidR="00B160DD" w:rsidRDefault="00B160DD">
      <w:pPr>
        <w:rPr>
          <w:b/>
          <w:sz w:val="24"/>
          <w:szCs w:val="24"/>
        </w:rPr>
      </w:pPr>
    </w:p>
    <w:p w14:paraId="000000C7" w14:textId="77777777" w:rsidR="00B160DD" w:rsidRDefault="00B160DD">
      <w:pPr>
        <w:rPr>
          <w:b/>
          <w:sz w:val="24"/>
          <w:szCs w:val="24"/>
        </w:rPr>
      </w:pPr>
    </w:p>
    <w:p w14:paraId="000000C8" w14:textId="77777777" w:rsidR="00B160DD" w:rsidRDefault="00B160DD">
      <w:pPr>
        <w:rPr>
          <w:b/>
          <w:sz w:val="24"/>
          <w:szCs w:val="24"/>
        </w:rPr>
      </w:pPr>
    </w:p>
    <w:p w14:paraId="000000C9" w14:textId="77777777" w:rsidR="00B160DD" w:rsidRDefault="00B160DD">
      <w:pPr>
        <w:rPr>
          <w:b/>
          <w:sz w:val="24"/>
          <w:szCs w:val="24"/>
        </w:rPr>
      </w:pPr>
    </w:p>
    <w:p w14:paraId="000000CA" w14:textId="77777777" w:rsidR="00B160DD" w:rsidRDefault="00B160DD">
      <w:pPr>
        <w:rPr>
          <w:b/>
          <w:sz w:val="24"/>
          <w:szCs w:val="24"/>
        </w:rPr>
      </w:pPr>
    </w:p>
    <w:p w14:paraId="000000CB" w14:textId="77777777" w:rsidR="00B160DD" w:rsidRDefault="00B160DD">
      <w:pPr>
        <w:rPr>
          <w:b/>
          <w:sz w:val="24"/>
          <w:szCs w:val="24"/>
        </w:rPr>
      </w:pPr>
    </w:p>
    <w:p w14:paraId="000000CC" w14:textId="77777777" w:rsidR="00B160DD" w:rsidRDefault="00B160DD">
      <w:pPr>
        <w:rPr>
          <w:b/>
          <w:sz w:val="24"/>
          <w:szCs w:val="24"/>
        </w:rPr>
      </w:pPr>
    </w:p>
    <w:p w14:paraId="000000CD" w14:textId="77777777" w:rsidR="00B160DD" w:rsidRDefault="00B160DD">
      <w:pPr>
        <w:rPr>
          <w:b/>
          <w:sz w:val="24"/>
          <w:szCs w:val="24"/>
        </w:rPr>
      </w:pPr>
    </w:p>
    <w:p w14:paraId="000000CE" w14:textId="77777777" w:rsidR="00B160DD" w:rsidRPr="00183353" w:rsidRDefault="00B160DD">
      <w:pPr>
        <w:rPr>
          <w:b/>
          <w:sz w:val="24"/>
          <w:szCs w:val="24"/>
        </w:rPr>
      </w:pPr>
    </w:p>
    <w:p w14:paraId="62A6E8A6" w14:textId="77777777" w:rsidR="00273182" w:rsidRDefault="00273182" w:rsidP="005E0AE3">
      <w:pPr>
        <w:jc w:val="right"/>
        <w:rPr>
          <w:b/>
          <w:sz w:val="24"/>
          <w:szCs w:val="24"/>
        </w:rPr>
      </w:pPr>
    </w:p>
    <w:p w14:paraId="78F66140" w14:textId="77777777" w:rsidR="00F56874" w:rsidRPr="00053842" w:rsidRDefault="00F56874" w:rsidP="005E0AE3">
      <w:pPr>
        <w:jc w:val="right"/>
        <w:rPr>
          <w:bCs/>
          <w:i/>
          <w:iCs/>
          <w:sz w:val="40"/>
          <w:szCs w:val="40"/>
        </w:rPr>
      </w:pPr>
    </w:p>
    <w:p w14:paraId="073BA5F3" w14:textId="105E9542" w:rsidR="00393394" w:rsidRDefault="003B2765" w:rsidP="00053842">
      <w:pPr>
        <w:pStyle w:val="Header"/>
        <w:ind w:left="-450"/>
        <w:rPr>
          <w:bCs/>
          <w:i/>
          <w:iCs/>
          <w:sz w:val="21"/>
          <w:szCs w:val="21"/>
        </w:rPr>
      </w:pPr>
      <w:r>
        <w:rPr>
          <w:bCs/>
          <w:i/>
          <w:iCs/>
          <w:sz w:val="21"/>
          <w:szCs w:val="21"/>
        </w:rPr>
        <w:t xml:space="preserve">Promotion </w:t>
      </w:r>
      <w:r w:rsidRPr="00680DE5">
        <w:rPr>
          <w:bCs/>
          <w:i/>
          <w:iCs/>
          <w:sz w:val="21"/>
          <w:szCs w:val="21"/>
        </w:rPr>
        <w:t>Grant, cont.</w:t>
      </w:r>
    </w:p>
    <w:p w14:paraId="1790AF50" w14:textId="77777777" w:rsidR="00053842" w:rsidRPr="00053842" w:rsidRDefault="00053842" w:rsidP="00053842">
      <w:pPr>
        <w:pStyle w:val="Header"/>
        <w:ind w:left="-450"/>
        <w:rPr>
          <w:bCs/>
          <w:i/>
          <w:iCs/>
          <w:sz w:val="21"/>
          <w:szCs w:val="21"/>
        </w:rPr>
      </w:pPr>
    </w:p>
    <w:p w14:paraId="000000E5" w14:textId="66B2150B" w:rsidR="00B160DD" w:rsidRPr="00387882" w:rsidRDefault="005E0AE3" w:rsidP="00387882">
      <w:pPr>
        <w:rPr>
          <w:b/>
          <w:i/>
          <w:sz w:val="24"/>
          <w:szCs w:val="24"/>
        </w:rPr>
      </w:pPr>
      <w:r w:rsidRPr="00387882">
        <w:rPr>
          <w:b/>
          <w:i/>
          <w:sz w:val="24"/>
          <w:szCs w:val="24"/>
        </w:rPr>
        <w:t>Please Answer the Following Questions</w:t>
      </w:r>
      <w:r w:rsidR="00B966D0" w:rsidRPr="00387882">
        <w:rPr>
          <w:b/>
          <w:i/>
          <w:sz w:val="24"/>
          <w:szCs w:val="24"/>
        </w:rPr>
        <w:t xml:space="preserve"> (if applicable)</w:t>
      </w:r>
    </w:p>
    <w:p w14:paraId="000000E6" w14:textId="2664314C" w:rsidR="00B160DD" w:rsidRDefault="00B160DD"/>
    <w:p w14:paraId="6CC407DC" w14:textId="77777777" w:rsidR="00902317" w:rsidRDefault="00902317"/>
    <w:p w14:paraId="000000E7" w14:textId="1493C2CB" w:rsidR="00B160DD" w:rsidRDefault="00B966D0">
      <w:pPr>
        <w:rPr>
          <w:b/>
          <w:bCs/>
        </w:rPr>
      </w:pPr>
      <w:r w:rsidRPr="005E0AE3">
        <w:rPr>
          <w:b/>
          <w:bCs/>
        </w:rPr>
        <w:t>What is the objective and/or overall outcome for your project or event</w:t>
      </w:r>
      <w:r w:rsidR="005E0AE3" w:rsidRPr="005E0AE3">
        <w:rPr>
          <w:b/>
          <w:bCs/>
        </w:rPr>
        <w:t>?</w:t>
      </w:r>
    </w:p>
    <w:p w14:paraId="03A4B0DC" w14:textId="77777777" w:rsidR="005E0AE3" w:rsidRPr="005E0AE3" w:rsidRDefault="005E0AE3">
      <w:pPr>
        <w:rPr>
          <w:b/>
          <w:bCs/>
        </w:rPr>
      </w:pPr>
    </w:p>
    <w:p w14:paraId="000000E8" w14:textId="77777777" w:rsidR="00B160DD" w:rsidRPr="005E0AE3" w:rsidRDefault="00B160DD">
      <w:pPr>
        <w:rPr>
          <w:b/>
          <w:bCs/>
        </w:rPr>
      </w:pPr>
    </w:p>
    <w:p w14:paraId="000000E9" w14:textId="052FC48B" w:rsidR="00B160DD" w:rsidRPr="005E0AE3" w:rsidRDefault="00B966D0">
      <w:pPr>
        <w:rPr>
          <w:b/>
          <w:bCs/>
        </w:rPr>
      </w:pPr>
      <w:r w:rsidRPr="005E0AE3">
        <w:rPr>
          <w:b/>
          <w:bCs/>
        </w:rPr>
        <w:t>Where will the project or event take place</w:t>
      </w:r>
      <w:r w:rsidR="005E0AE3" w:rsidRPr="005E0AE3">
        <w:rPr>
          <w:b/>
          <w:bCs/>
        </w:rPr>
        <w:t>?</w:t>
      </w:r>
      <w:r w:rsidRPr="005E0AE3">
        <w:rPr>
          <w:b/>
          <w:bCs/>
        </w:rPr>
        <w:t xml:space="preserve">  </w:t>
      </w:r>
    </w:p>
    <w:p w14:paraId="000000EA" w14:textId="77777777" w:rsidR="00B160DD" w:rsidRDefault="00B966D0">
      <w:pPr>
        <w:rPr>
          <w:sz w:val="18"/>
          <w:szCs w:val="18"/>
        </w:rPr>
      </w:pPr>
      <w:r>
        <w:rPr>
          <w:sz w:val="18"/>
          <w:szCs w:val="18"/>
        </w:rPr>
        <w:t>(Location, address, date and time)</w:t>
      </w:r>
    </w:p>
    <w:p w14:paraId="000000EB" w14:textId="77777777" w:rsidR="00B160DD" w:rsidRDefault="00B160DD">
      <w:pPr>
        <w:rPr>
          <w:sz w:val="18"/>
          <w:szCs w:val="18"/>
        </w:rPr>
      </w:pPr>
    </w:p>
    <w:p w14:paraId="000000EC" w14:textId="77777777" w:rsidR="00B160DD" w:rsidRPr="005E0AE3" w:rsidRDefault="00B966D0">
      <w:pPr>
        <w:rPr>
          <w:b/>
          <w:bCs/>
        </w:rPr>
      </w:pPr>
      <w:r w:rsidRPr="005E0AE3">
        <w:rPr>
          <w:b/>
          <w:bCs/>
        </w:rPr>
        <w:t>Describe your target audience:</w:t>
      </w:r>
    </w:p>
    <w:p w14:paraId="000000ED" w14:textId="77777777" w:rsidR="00B160DD" w:rsidRDefault="00B966D0">
      <w:pPr>
        <w:rPr>
          <w:sz w:val="18"/>
          <w:szCs w:val="18"/>
        </w:rPr>
      </w:pPr>
      <w:r>
        <w:rPr>
          <w:sz w:val="18"/>
          <w:szCs w:val="18"/>
        </w:rPr>
        <w:t>(Consider age range and demographics within your response)</w:t>
      </w:r>
    </w:p>
    <w:p w14:paraId="000000EE" w14:textId="6021AA96" w:rsidR="00B160DD" w:rsidRDefault="00B160DD"/>
    <w:p w14:paraId="069A3782" w14:textId="77777777" w:rsidR="005E0AE3" w:rsidRDefault="005E0AE3"/>
    <w:p w14:paraId="000000EF" w14:textId="520031AC" w:rsidR="00B160DD" w:rsidRPr="005E0AE3" w:rsidRDefault="00B966D0">
      <w:pPr>
        <w:rPr>
          <w:b/>
          <w:bCs/>
        </w:rPr>
      </w:pPr>
      <w:r w:rsidRPr="005E0AE3">
        <w:rPr>
          <w:b/>
          <w:bCs/>
        </w:rPr>
        <w:t>What other agencies, groups and/or individuals are sponsoring this project or event</w:t>
      </w:r>
      <w:r w:rsidR="005E0AE3">
        <w:rPr>
          <w:b/>
          <w:bCs/>
        </w:rPr>
        <w:t>?</w:t>
      </w:r>
    </w:p>
    <w:p w14:paraId="000000F0" w14:textId="37602903" w:rsidR="00B160DD" w:rsidRDefault="00B160DD"/>
    <w:p w14:paraId="7F12324D" w14:textId="77777777" w:rsidR="005E0AE3" w:rsidRDefault="005E0AE3"/>
    <w:p w14:paraId="000000F1" w14:textId="096D0B88" w:rsidR="00B160DD" w:rsidRPr="005E0AE3" w:rsidRDefault="00B966D0">
      <w:pPr>
        <w:rPr>
          <w:b/>
          <w:bCs/>
        </w:rPr>
      </w:pPr>
      <w:r w:rsidRPr="005E0AE3">
        <w:rPr>
          <w:b/>
          <w:bCs/>
        </w:rPr>
        <w:t>What forms of advertising do you plan to use to achieve your objective and attract your target audienc</w:t>
      </w:r>
      <w:r w:rsidR="005E0AE3" w:rsidRPr="005E0AE3">
        <w:rPr>
          <w:b/>
          <w:bCs/>
        </w:rPr>
        <w:t>e?</w:t>
      </w:r>
    </w:p>
    <w:p w14:paraId="000000F2" w14:textId="13A76346" w:rsidR="00B160DD" w:rsidRDefault="00B966D0" w:rsidP="00902317">
      <w:pPr>
        <w:pStyle w:val="ListParagraph"/>
        <w:numPr>
          <w:ilvl w:val="1"/>
          <w:numId w:val="11"/>
        </w:numPr>
      </w:pPr>
      <w:r>
        <w:t>Digital</w:t>
      </w:r>
      <w:r w:rsidR="00902317">
        <w:t xml:space="preserve"> </w:t>
      </w:r>
      <w:r>
        <w:t>-</w:t>
      </w:r>
    </w:p>
    <w:p w14:paraId="000000F3" w14:textId="640D173F" w:rsidR="00B160DD" w:rsidRDefault="00B966D0" w:rsidP="00902317">
      <w:pPr>
        <w:pStyle w:val="ListParagraph"/>
        <w:numPr>
          <w:ilvl w:val="1"/>
          <w:numId w:val="11"/>
        </w:numPr>
      </w:pPr>
      <w:r>
        <w:t>Social Media</w:t>
      </w:r>
      <w:r w:rsidR="00902317">
        <w:t xml:space="preserve"> </w:t>
      </w:r>
      <w:r>
        <w:t>-</w:t>
      </w:r>
    </w:p>
    <w:p w14:paraId="000000F4" w14:textId="109978EC" w:rsidR="00B160DD" w:rsidRDefault="00B966D0" w:rsidP="00902317">
      <w:pPr>
        <w:pStyle w:val="ListParagraph"/>
        <w:numPr>
          <w:ilvl w:val="1"/>
          <w:numId w:val="11"/>
        </w:numPr>
      </w:pPr>
      <w:r>
        <w:t>Radio</w:t>
      </w:r>
      <w:r w:rsidR="00902317">
        <w:t xml:space="preserve"> </w:t>
      </w:r>
      <w:r>
        <w:t>-</w:t>
      </w:r>
    </w:p>
    <w:p w14:paraId="000000F5" w14:textId="3F6A1CAF" w:rsidR="00B160DD" w:rsidRDefault="00B966D0" w:rsidP="00902317">
      <w:pPr>
        <w:pStyle w:val="ListParagraph"/>
        <w:numPr>
          <w:ilvl w:val="1"/>
          <w:numId w:val="11"/>
        </w:numPr>
      </w:pPr>
      <w:r>
        <w:t>Hard copy</w:t>
      </w:r>
      <w:r w:rsidR="00902317">
        <w:t xml:space="preserve"> </w:t>
      </w:r>
      <w:r>
        <w:t>-</w:t>
      </w:r>
    </w:p>
    <w:p w14:paraId="000000F6" w14:textId="77777777" w:rsidR="00B160DD" w:rsidRDefault="00B160DD"/>
    <w:p w14:paraId="000000F7" w14:textId="17EC8846" w:rsidR="00B160DD" w:rsidRPr="005E0AE3" w:rsidRDefault="00B966D0">
      <w:pPr>
        <w:rPr>
          <w:b/>
          <w:bCs/>
        </w:rPr>
      </w:pPr>
      <w:r w:rsidRPr="005E0AE3">
        <w:rPr>
          <w:b/>
          <w:bCs/>
        </w:rPr>
        <w:t>Share your distribution plan for any hard copy advertising you plan</w:t>
      </w:r>
      <w:r w:rsidR="005E0AE3">
        <w:rPr>
          <w:b/>
          <w:bCs/>
        </w:rPr>
        <w:t>?</w:t>
      </w:r>
    </w:p>
    <w:p w14:paraId="000000F8" w14:textId="77777777" w:rsidR="00B160DD" w:rsidRDefault="00B160DD"/>
    <w:p w14:paraId="000000FA" w14:textId="1FE670E9" w:rsidR="00B160DD" w:rsidRPr="00902317" w:rsidRDefault="00B966D0">
      <w:pPr>
        <w:rPr>
          <w:b/>
          <w:bCs/>
        </w:rPr>
      </w:pPr>
      <w:r w:rsidRPr="005E0AE3">
        <w:rPr>
          <w:b/>
          <w:bCs/>
        </w:rPr>
        <w:t>How do you plan to achieve “Heads in Beds” lodging opportunities during your project or event</w:t>
      </w:r>
      <w:r w:rsidR="005E0AE3" w:rsidRPr="005E0AE3">
        <w:rPr>
          <w:b/>
          <w:bCs/>
        </w:rPr>
        <w:t>?</w:t>
      </w:r>
      <w:r w:rsidR="00902317">
        <w:rPr>
          <w:b/>
          <w:bCs/>
        </w:rPr>
        <w:t xml:space="preserve"> </w:t>
      </w:r>
      <w:r>
        <w:rPr>
          <w:sz w:val="18"/>
          <w:szCs w:val="18"/>
        </w:rPr>
        <w:t>(list forms of tracking methods you plan to use for overnight guest tracking and how you plan to encourage the overnight stay)</w:t>
      </w:r>
    </w:p>
    <w:p w14:paraId="672630D4" w14:textId="77777777" w:rsidR="005E0AE3" w:rsidRDefault="005E0AE3">
      <w:pPr>
        <w:rPr>
          <w:sz w:val="18"/>
          <w:szCs w:val="18"/>
        </w:rPr>
      </w:pPr>
    </w:p>
    <w:p w14:paraId="000000FB" w14:textId="77777777" w:rsidR="00B160DD" w:rsidRDefault="00B160DD">
      <w:pPr>
        <w:rPr>
          <w:sz w:val="18"/>
          <w:szCs w:val="18"/>
        </w:rPr>
      </w:pPr>
    </w:p>
    <w:p w14:paraId="000000FC" w14:textId="3F2C32D2" w:rsidR="00B160DD" w:rsidRDefault="00B966D0">
      <w:pPr>
        <w:rPr>
          <w:b/>
          <w:bCs/>
        </w:rPr>
      </w:pPr>
      <w:r w:rsidRPr="005E0AE3">
        <w:rPr>
          <w:b/>
          <w:bCs/>
        </w:rPr>
        <w:t xml:space="preserve">*Please provide a full project or event detailed budget, list funding from other sources and in-kind contributions.  </w:t>
      </w:r>
    </w:p>
    <w:p w14:paraId="1DA67B28" w14:textId="77777777" w:rsidR="005E0AE3" w:rsidRPr="005E0AE3" w:rsidRDefault="005E0AE3">
      <w:pPr>
        <w:rPr>
          <w:b/>
          <w:bCs/>
        </w:rPr>
      </w:pPr>
    </w:p>
    <w:p w14:paraId="000000FD" w14:textId="77777777" w:rsidR="00B160DD" w:rsidRDefault="00B160DD"/>
    <w:p w14:paraId="000000FE" w14:textId="77777777" w:rsidR="00B160DD" w:rsidRPr="005E0AE3" w:rsidRDefault="00B966D0">
      <w:pPr>
        <w:rPr>
          <w:b/>
          <w:bCs/>
        </w:rPr>
      </w:pPr>
      <w:r w:rsidRPr="005E0AE3">
        <w:rPr>
          <w:b/>
          <w:bCs/>
        </w:rPr>
        <w:t xml:space="preserve">*You may attach additional pages as needed to complete this application.  Reminder to refer to Grant Guidelines for delivery requirements to the Administrative Contractor, the Keith County Chamber of Commerce. </w:t>
      </w:r>
    </w:p>
    <w:p w14:paraId="00000100" w14:textId="38419AE8" w:rsidR="00B160DD" w:rsidRDefault="00B160DD"/>
    <w:p w14:paraId="47E07B84" w14:textId="09EF4A80" w:rsidR="003B2765" w:rsidRPr="00387882" w:rsidRDefault="003B2765">
      <w:pPr>
        <w:rPr>
          <w:sz w:val="28"/>
          <w:szCs w:val="28"/>
        </w:rPr>
      </w:pPr>
    </w:p>
    <w:p w14:paraId="3C09D848" w14:textId="60BB1C71" w:rsidR="003B2765" w:rsidRPr="00387882" w:rsidRDefault="003B2765">
      <w:pPr>
        <w:rPr>
          <w:sz w:val="28"/>
          <w:szCs w:val="28"/>
        </w:rPr>
      </w:pPr>
    </w:p>
    <w:p w14:paraId="46CF8C27" w14:textId="08FF71CD" w:rsidR="003B2765" w:rsidRPr="00053842" w:rsidRDefault="003B2765" w:rsidP="00053842">
      <w:pPr>
        <w:pStyle w:val="Header"/>
        <w:rPr>
          <w:bCs/>
          <w:i/>
          <w:iCs/>
          <w:sz w:val="28"/>
          <w:szCs w:val="28"/>
        </w:rPr>
      </w:pPr>
    </w:p>
    <w:p w14:paraId="35BAA07D" w14:textId="77777777" w:rsidR="00C445F1" w:rsidRPr="00053842" w:rsidRDefault="00C445F1" w:rsidP="003B2765">
      <w:pPr>
        <w:pStyle w:val="Header"/>
        <w:ind w:left="-450"/>
        <w:rPr>
          <w:bCs/>
          <w:i/>
          <w:iCs/>
          <w:sz w:val="32"/>
          <w:szCs w:val="32"/>
        </w:rPr>
      </w:pPr>
    </w:p>
    <w:p w14:paraId="053F1689" w14:textId="24A25B98" w:rsidR="003B2765" w:rsidRPr="00387882" w:rsidRDefault="003B2765" w:rsidP="00053842">
      <w:pPr>
        <w:pStyle w:val="Header"/>
        <w:ind w:left="-450"/>
        <w:rPr>
          <w:i/>
          <w:iCs/>
          <w:sz w:val="21"/>
          <w:szCs w:val="21"/>
          <w:lang w:val="en-US"/>
        </w:rPr>
      </w:pPr>
      <w:r w:rsidRPr="00387882">
        <w:rPr>
          <w:bCs/>
          <w:i/>
          <w:iCs/>
          <w:sz w:val="20"/>
          <w:szCs w:val="20"/>
        </w:rPr>
        <w:t>Promotion Grant, cont.</w:t>
      </w:r>
    </w:p>
    <w:p w14:paraId="0000010B" w14:textId="77777777" w:rsidR="00B160DD" w:rsidRDefault="00B160DD"/>
    <w:p w14:paraId="0000010C" w14:textId="6CFA39D1" w:rsidR="00B160DD" w:rsidRDefault="00B966D0">
      <w:r>
        <w:t>*This Grant application can be mailed/hand delivered to 119 East 2nd Street, Ogallala, NE  69153 on or before the date and time requirements.   All grant</w:t>
      </w:r>
      <w:r w:rsidR="00FB0CE3">
        <w:t xml:space="preserve"> </w:t>
      </w:r>
      <w:r>
        <w:t>documents must be received to the Admin Office 7 Business Days before the KC VC monthly meeting with a time deadline of no later than noon.</w:t>
      </w:r>
    </w:p>
    <w:p w14:paraId="0000010D" w14:textId="77777777" w:rsidR="00B160DD" w:rsidRDefault="00B160DD"/>
    <w:p w14:paraId="0000010E" w14:textId="23B6BB03" w:rsidR="00B160DD" w:rsidRDefault="00B966D0" w:rsidP="00902317">
      <w:pPr>
        <w:spacing w:line="480" w:lineRule="auto"/>
        <w:rPr>
          <w:b/>
        </w:rPr>
      </w:pPr>
      <w:r>
        <w:rPr>
          <w:b/>
        </w:rPr>
        <w:t>Received date of Application: __________ Received time of Application: _____________</w:t>
      </w:r>
    </w:p>
    <w:p w14:paraId="0000010F" w14:textId="77777777" w:rsidR="00B160DD" w:rsidRDefault="00B966D0" w:rsidP="00902317">
      <w:pPr>
        <w:spacing w:line="480" w:lineRule="auto"/>
        <w:rPr>
          <w:b/>
        </w:rPr>
      </w:pPr>
      <w:r>
        <w:rPr>
          <w:b/>
        </w:rPr>
        <w:t>Date on KC VC agenda: ____________ Date on KC Commissioners agenda: ___________</w:t>
      </w:r>
    </w:p>
    <w:p w14:paraId="00000110" w14:textId="77777777" w:rsidR="00B160DD" w:rsidRDefault="00B966D0" w:rsidP="00902317">
      <w:pPr>
        <w:spacing w:line="480" w:lineRule="auto"/>
        <w:rPr>
          <w:b/>
        </w:rPr>
      </w:pPr>
      <w:r>
        <w:rPr>
          <w:b/>
        </w:rPr>
        <w:t xml:space="preserve">Approved by KC Commissioners: </w:t>
      </w:r>
      <w:proofErr w:type="gramStart"/>
      <w:r>
        <w:rPr>
          <w:b/>
        </w:rPr>
        <w:t>Y  /</w:t>
      </w:r>
      <w:proofErr w:type="gramEnd"/>
      <w:r>
        <w:rPr>
          <w:b/>
        </w:rPr>
        <w:t xml:space="preserve">  </w:t>
      </w:r>
      <w:proofErr w:type="gramStart"/>
      <w:r>
        <w:rPr>
          <w:b/>
        </w:rPr>
        <w:t>N  Date</w:t>
      </w:r>
      <w:proofErr w:type="gramEnd"/>
      <w:r>
        <w:rPr>
          <w:b/>
        </w:rPr>
        <w:t xml:space="preserve"> Letter sent to Applicant: _______________</w:t>
      </w:r>
    </w:p>
    <w:p w14:paraId="00000111" w14:textId="77777777" w:rsidR="00B160DD" w:rsidRDefault="00B160DD" w:rsidP="00902317">
      <w:pPr>
        <w:spacing w:line="480" w:lineRule="auto"/>
        <w:rPr>
          <w:b/>
          <w:sz w:val="24"/>
          <w:szCs w:val="24"/>
        </w:rPr>
      </w:pPr>
    </w:p>
    <w:p w14:paraId="00000112" w14:textId="77777777" w:rsidR="00B160DD" w:rsidRDefault="00B160DD">
      <w:pPr>
        <w:rPr>
          <w:b/>
          <w:sz w:val="24"/>
          <w:szCs w:val="24"/>
        </w:rPr>
      </w:pPr>
    </w:p>
    <w:p w14:paraId="00000113" w14:textId="77777777" w:rsidR="00B160DD" w:rsidRDefault="00B160DD">
      <w:pPr>
        <w:rPr>
          <w:b/>
          <w:sz w:val="24"/>
          <w:szCs w:val="24"/>
        </w:rPr>
      </w:pPr>
    </w:p>
    <w:p w14:paraId="00000114" w14:textId="77777777" w:rsidR="00B160DD" w:rsidRDefault="00B160DD">
      <w:pPr>
        <w:rPr>
          <w:b/>
          <w:sz w:val="24"/>
          <w:szCs w:val="24"/>
        </w:rPr>
      </w:pPr>
    </w:p>
    <w:p w14:paraId="00000115" w14:textId="77777777" w:rsidR="00B160DD" w:rsidRDefault="00B160DD">
      <w:pPr>
        <w:rPr>
          <w:b/>
          <w:sz w:val="24"/>
          <w:szCs w:val="24"/>
        </w:rPr>
      </w:pPr>
    </w:p>
    <w:p w14:paraId="00000116" w14:textId="77777777" w:rsidR="00B160DD" w:rsidRDefault="00B160DD">
      <w:pPr>
        <w:rPr>
          <w:b/>
          <w:sz w:val="24"/>
          <w:szCs w:val="24"/>
        </w:rPr>
      </w:pPr>
    </w:p>
    <w:p w14:paraId="00000117" w14:textId="77777777" w:rsidR="00B160DD" w:rsidRDefault="00B160DD">
      <w:pPr>
        <w:rPr>
          <w:b/>
          <w:sz w:val="24"/>
          <w:szCs w:val="24"/>
        </w:rPr>
      </w:pPr>
    </w:p>
    <w:p w14:paraId="00000118" w14:textId="77777777" w:rsidR="00B160DD" w:rsidRDefault="00B160DD">
      <w:pPr>
        <w:rPr>
          <w:b/>
          <w:sz w:val="24"/>
          <w:szCs w:val="24"/>
        </w:rPr>
      </w:pPr>
    </w:p>
    <w:p w14:paraId="00000119" w14:textId="77777777" w:rsidR="00B160DD" w:rsidRDefault="00B160DD">
      <w:pPr>
        <w:rPr>
          <w:b/>
          <w:sz w:val="24"/>
          <w:szCs w:val="24"/>
        </w:rPr>
      </w:pPr>
    </w:p>
    <w:p w14:paraId="0000011A" w14:textId="77777777" w:rsidR="00B160DD" w:rsidRDefault="00B160DD">
      <w:pPr>
        <w:rPr>
          <w:b/>
          <w:sz w:val="24"/>
          <w:szCs w:val="24"/>
        </w:rPr>
      </w:pPr>
    </w:p>
    <w:p w14:paraId="0000011B" w14:textId="77777777" w:rsidR="00B160DD" w:rsidRDefault="00B160DD">
      <w:pPr>
        <w:rPr>
          <w:b/>
          <w:sz w:val="24"/>
          <w:szCs w:val="24"/>
        </w:rPr>
      </w:pPr>
    </w:p>
    <w:p w14:paraId="0000011C" w14:textId="77777777" w:rsidR="00B160DD" w:rsidRDefault="00B160DD">
      <w:pPr>
        <w:rPr>
          <w:b/>
          <w:sz w:val="24"/>
          <w:szCs w:val="24"/>
        </w:rPr>
      </w:pPr>
    </w:p>
    <w:p w14:paraId="0000011D" w14:textId="77777777" w:rsidR="00B160DD" w:rsidRDefault="00B160DD">
      <w:pPr>
        <w:rPr>
          <w:b/>
          <w:sz w:val="24"/>
          <w:szCs w:val="24"/>
        </w:rPr>
      </w:pPr>
    </w:p>
    <w:p w14:paraId="0000011E" w14:textId="77777777" w:rsidR="00B160DD" w:rsidRDefault="00B160DD">
      <w:pPr>
        <w:rPr>
          <w:b/>
          <w:sz w:val="24"/>
          <w:szCs w:val="24"/>
        </w:rPr>
      </w:pPr>
    </w:p>
    <w:p w14:paraId="0000011F" w14:textId="77777777" w:rsidR="00B160DD" w:rsidRDefault="00B160DD">
      <w:pPr>
        <w:rPr>
          <w:b/>
          <w:sz w:val="24"/>
          <w:szCs w:val="24"/>
        </w:rPr>
      </w:pPr>
    </w:p>
    <w:p w14:paraId="00000120" w14:textId="77777777" w:rsidR="00B160DD" w:rsidRDefault="00B160DD">
      <w:pPr>
        <w:rPr>
          <w:b/>
          <w:sz w:val="24"/>
          <w:szCs w:val="24"/>
        </w:rPr>
      </w:pPr>
    </w:p>
    <w:p w14:paraId="00000121" w14:textId="77777777" w:rsidR="00B160DD" w:rsidRDefault="00B160DD">
      <w:pPr>
        <w:rPr>
          <w:b/>
          <w:sz w:val="24"/>
          <w:szCs w:val="24"/>
        </w:rPr>
      </w:pPr>
    </w:p>
    <w:p w14:paraId="00000122" w14:textId="77777777" w:rsidR="00B160DD" w:rsidRDefault="00B160DD">
      <w:pPr>
        <w:rPr>
          <w:b/>
          <w:sz w:val="24"/>
          <w:szCs w:val="24"/>
        </w:rPr>
      </w:pPr>
    </w:p>
    <w:p w14:paraId="00000123" w14:textId="77777777" w:rsidR="00B160DD" w:rsidRDefault="00B160DD">
      <w:pPr>
        <w:rPr>
          <w:b/>
          <w:sz w:val="20"/>
          <w:szCs w:val="20"/>
        </w:rPr>
      </w:pPr>
    </w:p>
    <w:p w14:paraId="00000124" w14:textId="77777777" w:rsidR="00B160DD" w:rsidRDefault="00B160DD">
      <w:pPr>
        <w:rPr>
          <w:b/>
          <w:sz w:val="24"/>
          <w:szCs w:val="24"/>
        </w:rPr>
      </w:pPr>
    </w:p>
    <w:p w14:paraId="00000125" w14:textId="77777777" w:rsidR="00B160DD" w:rsidRDefault="00B160DD">
      <w:pPr>
        <w:rPr>
          <w:b/>
          <w:sz w:val="24"/>
          <w:szCs w:val="24"/>
        </w:rPr>
      </w:pPr>
    </w:p>
    <w:p w14:paraId="00000126" w14:textId="77777777" w:rsidR="00B160DD" w:rsidRDefault="00B160DD">
      <w:pPr>
        <w:rPr>
          <w:b/>
          <w:sz w:val="24"/>
          <w:szCs w:val="24"/>
        </w:rPr>
      </w:pPr>
    </w:p>
    <w:p w14:paraId="00000127" w14:textId="77777777" w:rsidR="00B160DD" w:rsidRDefault="00B160DD">
      <w:pPr>
        <w:rPr>
          <w:b/>
          <w:sz w:val="24"/>
          <w:szCs w:val="24"/>
        </w:rPr>
      </w:pPr>
    </w:p>
    <w:p w14:paraId="00000128" w14:textId="77777777" w:rsidR="00B160DD" w:rsidRDefault="00B160DD">
      <w:pPr>
        <w:rPr>
          <w:b/>
          <w:sz w:val="24"/>
          <w:szCs w:val="24"/>
        </w:rPr>
      </w:pPr>
    </w:p>
    <w:p w14:paraId="00000129" w14:textId="77777777" w:rsidR="00B160DD" w:rsidRDefault="00B160DD">
      <w:pPr>
        <w:rPr>
          <w:b/>
          <w:sz w:val="24"/>
          <w:szCs w:val="24"/>
        </w:rPr>
      </w:pPr>
    </w:p>
    <w:p w14:paraId="0000012A" w14:textId="7AD3D22A" w:rsidR="00B160DD" w:rsidRPr="00387882" w:rsidRDefault="008E2B8C">
      <w:pPr>
        <w:rPr>
          <w:b/>
          <w:sz w:val="28"/>
          <w:szCs w:val="28"/>
        </w:rPr>
      </w:pPr>
      <w:r>
        <w:rPr>
          <w:b/>
          <w:bCs/>
          <w:noProof/>
          <w:sz w:val="32"/>
          <w:szCs w:val="32"/>
          <w:lang w:val="en-US"/>
        </w:rPr>
        <w:lastRenderedPageBreak/>
        <mc:AlternateContent>
          <mc:Choice Requires="wps">
            <w:drawing>
              <wp:anchor distT="0" distB="0" distL="114300" distR="114300" simplePos="0" relativeHeight="251665408" behindDoc="0" locked="0" layoutInCell="1" allowOverlap="1" wp14:anchorId="67033878" wp14:editId="7303FC33">
                <wp:simplePos x="0" y="0"/>
                <wp:positionH relativeFrom="column">
                  <wp:posOffset>318135</wp:posOffset>
                </wp:positionH>
                <wp:positionV relativeFrom="paragraph">
                  <wp:posOffset>1905</wp:posOffset>
                </wp:positionV>
                <wp:extent cx="4044875" cy="1366221"/>
                <wp:effectExtent l="0" t="0" r="0" b="0"/>
                <wp:wrapNone/>
                <wp:docPr id="13" name="Text Box 13"/>
                <wp:cNvGraphicFramePr/>
                <a:graphic xmlns:a="http://schemas.openxmlformats.org/drawingml/2006/main">
                  <a:graphicData uri="http://schemas.microsoft.com/office/word/2010/wordprocessingShape">
                    <wps:wsp>
                      <wps:cNvSpPr txBox="1"/>
                      <wps:spPr>
                        <a:xfrm>
                          <a:off x="0" y="0"/>
                          <a:ext cx="4044875" cy="1366221"/>
                        </a:xfrm>
                        <a:prstGeom prst="rect">
                          <a:avLst/>
                        </a:prstGeom>
                        <a:noFill/>
                        <a:ln w="6350">
                          <a:noFill/>
                        </a:ln>
                      </wps:spPr>
                      <wps:txbx>
                        <w:txbxContent>
                          <w:p w14:paraId="69FB4642" w14:textId="77777777" w:rsidR="00C445F1" w:rsidRPr="008B09CC" w:rsidRDefault="00C445F1" w:rsidP="00C445F1">
                            <w:pPr>
                              <w:pStyle w:val="Header"/>
                              <w:ind w:left="810"/>
                              <w:rPr>
                                <w:b/>
                                <w:bCs/>
                                <w:sz w:val="32"/>
                                <w:szCs w:val="32"/>
                                <w:lang w:val="en-US"/>
                              </w:rPr>
                            </w:pPr>
                            <w:r>
                              <w:rPr>
                                <w:b/>
                                <w:bCs/>
                                <w:sz w:val="32"/>
                                <w:szCs w:val="32"/>
                                <w:lang w:val="en-US"/>
                              </w:rPr>
                              <w:t>K</w:t>
                            </w:r>
                            <w:r w:rsidRPr="008B09CC">
                              <w:rPr>
                                <w:b/>
                                <w:bCs/>
                                <w:sz w:val="32"/>
                                <w:szCs w:val="32"/>
                                <w:lang w:val="en-US"/>
                              </w:rPr>
                              <w:t xml:space="preserve">eith County </w:t>
                            </w:r>
                            <w:r>
                              <w:rPr>
                                <w:b/>
                                <w:bCs/>
                                <w:sz w:val="32"/>
                                <w:szCs w:val="32"/>
                                <w:lang w:val="en-US"/>
                              </w:rPr>
                              <w:t>Visitors</w:t>
                            </w:r>
                            <w:r w:rsidRPr="008B09CC">
                              <w:rPr>
                                <w:b/>
                                <w:bCs/>
                                <w:sz w:val="32"/>
                                <w:szCs w:val="32"/>
                                <w:lang w:val="en-US"/>
                              </w:rPr>
                              <w:t xml:space="preserve"> Committee</w:t>
                            </w:r>
                          </w:p>
                          <w:p w14:paraId="67C33A33" w14:textId="77777777" w:rsidR="00C445F1" w:rsidRPr="008B09CC" w:rsidRDefault="00C445F1" w:rsidP="00C445F1">
                            <w:pPr>
                              <w:pStyle w:val="Header"/>
                              <w:ind w:left="810"/>
                              <w:rPr>
                                <w:sz w:val="18"/>
                                <w:szCs w:val="18"/>
                                <w:lang w:val="en-US"/>
                              </w:rPr>
                            </w:pPr>
                            <w:r>
                              <w:rPr>
                                <w:sz w:val="18"/>
                                <w:szCs w:val="18"/>
                                <w:lang w:val="en-US"/>
                              </w:rPr>
                              <w:t>1</w:t>
                            </w:r>
                            <w:r w:rsidRPr="008B09CC">
                              <w:rPr>
                                <w:sz w:val="18"/>
                                <w:szCs w:val="18"/>
                                <w:lang w:val="en-US"/>
                              </w:rPr>
                              <w:t>19 E 2</w:t>
                            </w:r>
                            <w:r w:rsidRPr="008B09CC">
                              <w:rPr>
                                <w:sz w:val="18"/>
                                <w:szCs w:val="18"/>
                                <w:vertAlign w:val="superscript"/>
                                <w:lang w:val="en-US"/>
                              </w:rPr>
                              <w:t>nd</w:t>
                            </w:r>
                            <w:r w:rsidRPr="008B09CC">
                              <w:rPr>
                                <w:sz w:val="18"/>
                                <w:szCs w:val="18"/>
                                <w:lang w:val="en-US"/>
                              </w:rPr>
                              <w:t xml:space="preserve"> Street</w:t>
                            </w:r>
                          </w:p>
                          <w:p w14:paraId="479CA9C4" w14:textId="77777777" w:rsidR="00C445F1" w:rsidRPr="008B09CC" w:rsidRDefault="00C445F1" w:rsidP="00C445F1">
                            <w:pPr>
                              <w:pStyle w:val="Header"/>
                              <w:ind w:left="810"/>
                              <w:rPr>
                                <w:sz w:val="18"/>
                                <w:szCs w:val="18"/>
                                <w:lang w:val="en-US"/>
                              </w:rPr>
                            </w:pPr>
                            <w:r w:rsidRPr="008B09CC">
                              <w:rPr>
                                <w:sz w:val="18"/>
                                <w:szCs w:val="18"/>
                                <w:lang w:val="en-US"/>
                              </w:rPr>
                              <w:t>Ogallala, Nebraska 69153</w:t>
                            </w:r>
                          </w:p>
                          <w:p w14:paraId="6029ABFA" w14:textId="77777777" w:rsidR="00C445F1" w:rsidRPr="008B09CC" w:rsidRDefault="00C445F1" w:rsidP="00C445F1">
                            <w:pPr>
                              <w:pStyle w:val="Header"/>
                              <w:ind w:left="810"/>
                              <w:rPr>
                                <w:sz w:val="18"/>
                                <w:szCs w:val="18"/>
                                <w:lang w:val="en-US"/>
                              </w:rPr>
                            </w:pPr>
                            <w:r>
                              <w:rPr>
                                <w:sz w:val="18"/>
                                <w:szCs w:val="18"/>
                                <w:lang w:val="en-US"/>
                              </w:rPr>
                              <w:t>800.658.4390</w:t>
                            </w:r>
                          </w:p>
                          <w:p w14:paraId="39B7859D" w14:textId="77777777" w:rsidR="00C445F1" w:rsidRDefault="00C445F1" w:rsidP="00C445F1">
                            <w:pPr>
                              <w:pStyle w:val="Header"/>
                              <w:ind w:left="810"/>
                              <w:rPr>
                                <w:sz w:val="18"/>
                                <w:szCs w:val="18"/>
                                <w:lang w:val="en-US"/>
                              </w:rPr>
                            </w:pPr>
                            <w:hyperlink r:id="rId12" w:history="1">
                              <w:r w:rsidRPr="00EF60AE">
                                <w:rPr>
                                  <w:rStyle w:val="Hyperlink"/>
                                  <w:sz w:val="18"/>
                                  <w:szCs w:val="18"/>
                                  <w:lang w:val="en-US"/>
                                </w:rPr>
                                <w:t>info@explorekeithcounty.com</w:t>
                              </w:r>
                            </w:hyperlink>
                          </w:p>
                          <w:p w14:paraId="508DB22C" w14:textId="77777777" w:rsidR="00C445F1" w:rsidRDefault="00C445F1" w:rsidP="00C445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033878" id="Text Box 13" o:spid="_x0000_s1027" type="#_x0000_t202" style="position:absolute;margin-left:25.05pt;margin-top:.15pt;width:318.5pt;height:107.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9WA1GwIAADQEAAAOAAAAZHJzL2Uyb0RvYy54bWysU11v2yAUfZ+0/4B4X2ynTtpacaqsVaZJ&#13;&#10;UVspnfpMMMSWMJcBiZ39+l1wvtTtadoLXLiX+3HOYfbQt4rshXUN6JJmo5QSoTlUjd6W9Mfb8ssd&#13;&#10;Jc4zXTEFWpT0IBx9mH/+NOtMIcZQg6qEJZhEu6IzJa29N0WSOF6LlrkRGKHRKcG2zOPRbpPKsg6z&#13;&#10;tyoZp+k06cBWxgIXzuHt0+Ck85hfSsH9i5ROeKJKir35uNq4bsKazGes2Fpm6oYf22D/0EXLGo1F&#13;&#10;z6memGdkZ5s/UrUNt+BA+hGHNgEpGy7iDDhNln6YZl0zI+IsCI4zZ5jc/0vLn/dr82qJ779CjwQG&#13;&#10;QDrjCoeXYZ5e2jbs2ClBP0J4OMMmek84XuZpnt/dTijh6MtuptPxOOZJLs+Ndf6bgJYEo6QWeYlw&#13;&#10;sf3KeSyJoaeQUE3DslEqcqM06Uo6vZmk8cHZgy+UxoeXZoPl+01PmupqkA1UB5zPwkC9M3zZYA8r&#13;&#10;5vwrs8g1joT69S+4SAVYC44WJTXYX3+7D/FIAXop6VA7JXU/d8wKStR3jeTcZ3kexBYP+eR2jAd7&#13;&#10;7dlce/SufQSUZ4Y/xfBohnivTqa00L6jzBehKrqY5li7pP5kPvpB0fhNuFgsYhDKyzC/0mvDQ+qA&#13;&#10;akD4rX9n1hxp8MjgM5xUxooPbAyxAx+LnQfZRKoCzgOqR/hRmpHB4zcK2r8+x6jLZ5//BgAA//8D&#13;&#10;AFBLAwQUAAYACAAAACEA0SyezuIAAAAMAQAADwAAAGRycy9kb3ducmV2LnhtbExPTU+DQBC9m/gf&#13;&#10;NmPizS5gqIQyNA2mMTF6aO3F28JugcjOIrtt0V/veNLLS17ezPso1rMdxNlMvneEEC8iEIYap3tq&#13;&#10;EQ5v27sMhA+KtBocGYQv42FdXl8VKtfuQjtz3odWsAn5XCF0IYy5lL7pjFV+4UZDrB3dZFVgOrVS&#13;&#10;T+rC5naQSRQtpVU9cUKnRlN1pvnYnyzCc7V9Vbs6sdn3UD29HDfj5+E9Rby9mR9XDJsViGDm8PcB&#13;&#10;vxu4P5RcrHYn0l4MCGkU8yXCPQhWl9kD0xohidMUZFnI/yPKHwAAAP//AwBQSwECLQAUAAYACAAA&#13;&#10;ACEAtoM4kv4AAADhAQAAEwAAAAAAAAAAAAAAAAAAAAAAW0NvbnRlbnRfVHlwZXNdLnhtbFBLAQIt&#13;&#10;ABQABgAIAAAAIQA4/SH/1gAAAJQBAAALAAAAAAAAAAAAAAAAAC8BAABfcmVscy8ucmVsc1BLAQIt&#13;&#10;ABQABgAIAAAAIQB49WA1GwIAADQEAAAOAAAAAAAAAAAAAAAAAC4CAABkcnMvZTJvRG9jLnhtbFBL&#13;&#10;AQItABQABgAIAAAAIQDRLJ7O4gAAAAwBAAAPAAAAAAAAAAAAAAAAAHUEAABkcnMvZG93bnJldi54&#13;&#10;bWxQSwUGAAAAAAQABADzAAAAhAUAAAAA&#13;&#10;" filled="f" stroked="f" strokeweight=".5pt">
                <v:textbox>
                  <w:txbxContent>
                    <w:p w14:paraId="69FB4642" w14:textId="77777777" w:rsidR="00C445F1" w:rsidRPr="008B09CC" w:rsidRDefault="00C445F1" w:rsidP="00C445F1">
                      <w:pPr>
                        <w:pStyle w:val="Header"/>
                        <w:ind w:left="810"/>
                        <w:rPr>
                          <w:b/>
                          <w:bCs/>
                          <w:sz w:val="32"/>
                          <w:szCs w:val="32"/>
                          <w:lang w:val="en-US"/>
                        </w:rPr>
                      </w:pPr>
                      <w:r>
                        <w:rPr>
                          <w:b/>
                          <w:bCs/>
                          <w:sz w:val="32"/>
                          <w:szCs w:val="32"/>
                          <w:lang w:val="en-US"/>
                        </w:rPr>
                        <w:t>K</w:t>
                      </w:r>
                      <w:r w:rsidRPr="008B09CC">
                        <w:rPr>
                          <w:b/>
                          <w:bCs/>
                          <w:sz w:val="32"/>
                          <w:szCs w:val="32"/>
                          <w:lang w:val="en-US"/>
                        </w:rPr>
                        <w:t xml:space="preserve">eith County </w:t>
                      </w:r>
                      <w:r>
                        <w:rPr>
                          <w:b/>
                          <w:bCs/>
                          <w:sz w:val="32"/>
                          <w:szCs w:val="32"/>
                          <w:lang w:val="en-US"/>
                        </w:rPr>
                        <w:t>Visitors</w:t>
                      </w:r>
                      <w:r w:rsidRPr="008B09CC">
                        <w:rPr>
                          <w:b/>
                          <w:bCs/>
                          <w:sz w:val="32"/>
                          <w:szCs w:val="32"/>
                          <w:lang w:val="en-US"/>
                        </w:rPr>
                        <w:t xml:space="preserve"> Committee</w:t>
                      </w:r>
                    </w:p>
                    <w:p w14:paraId="67C33A33" w14:textId="77777777" w:rsidR="00C445F1" w:rsidRPr="008B09CC" w:rsidRDefault="00C445F1" w:rsidP="00C445F1">
                      <w:pPr>
                        <w:pStyle w:val="Header"/>
                        <w:ind w:left="810"/>
                        <w:rPr>
                          <w:sz w:val="18"/>
                          <w:szCs w:val="18"/>
                          <w:lang w:val="en-US"/>
                        </w:rPr>
                      </w:pPr>
                      <w:r>
                        <w:rPr>
                          <w:sz w:val="18"/>
                          <w:szCs w:val="18"/>
                          <w:lang w:val="en-US"/>
                        </w:rPr>
                        <w:t>1</w:t>
                      </w:r>
                      <w:r w:rsidRPr="008B09CC">
                        <w:rPr>
                          <w:sz w:val="18"/>
                          <w:szCs w:val="18"/>
                          <w:lang w:val="en-US"/>
                        </w:rPr>
                        <w:t>19 E 2</w:t>
                      </w:r>
                      <w:r w:rsidRPr="008B09CC">
                        <w:rPr>
                          <w:sz w:val="18"/>
                          <w:szCs w:val="18"/>
                          <w:vertAlign w:val="superscript"/>
                          <w:lang w:val="en-US"/>
                        </w:rPr>
                        <w:t>nd</w:t>
                      </w:r>
                      <w:r w:rsidRPr="008B09CC">
                        <w:rPr>
                          <w:sz w:val="18"/>
                          <w:szCs w:val="18"/>
                          <w:lang w:val="en-US"/>
                        </w:rPr>
                        <w:t xml:space="preserve"> Street</w:t>
                      </w:r>
                    </w:p>
                    <w:p w14:paraId="479CA9C4" w14:textId="77777777" w:rsidR="00C445F1" w:rsidRPr="008B09CC" w:rsidRDefault="00C445F1" w:rsidP="00C445F1">
                      <w:pPr>
                        <w:pStyle w:val="Header"/>
                        <w:ind w:left="810"/>
                        <w:rPr>
                          <w:sz w:val="18"/>
                          <w:szCs w:val="18"/>
                          <w:lang w:val="en-US"/>
                        </w:rPr>
                      </w:pPr>
                      <w:r w:rsidRPr="008B09CC">
                        <w:rPr>
                          <w:sz w:val="18"/>
                          <w:szCs w:val="18"/>
                          <w:lang w:val="en-US"/>
                        </w:rPr>
                        <w:t>Ogallala, Nebraska 69153</w:t>
                      </w:r>
                    </w:p>
                    <w:p w14:paraId="6029ABFA" w14:textId="77777777" w:rsidR="00C445F1" w:rsidRPr="008B09CC" w:rsidRDefault="00C445F1" w:rsidP="00C445F1">
                      <w:pPr>
                        <w:pStyle w:val="Header"/>
                        <w:ind w:left="810"/>
                        <w:rPr>
                          <w:sz w:val="18"/>
                          <w:szCs w:val="18"/>
                          <w:lang w:val="en-US"/>
                        </w:rPr>
                      </w:pPr>
                      <w:r>
                        <w:rPr>
                          <w:sz w:val="18"/>
                          <w:szCs w:val="18"/>
                          <w:lang w:val="en-US"/>
                        </w:rPr>
                        <w:t>800.658.4390</w:t>
                      </w:r>
                    </w:p>
                    <w:p w14:paraId="39B7859D" w14:textId="77777777" w:rsidR="00C445F1" w:rsidRDefault="00C445F1" w:rsidP="00C445F1">
                      <w:pPr>
                        <w:pStyle w:val="Header"/>
                        <w:ind w:left="810"/>
                        <w:rPr>
                          <w:sz w:val="18"/>
                          <w:szCs w:val="18"/>
                          <w:lang w:val="en-US"/>
                        </w:rPr>
                      </w:pPr>
                      <w:hyperlink r:id="rId13" w:history="1">
                        <w:r w:rsidRPr="00EF60AE">
                          <w:rPr>
                            <w:rStyle w:val="Hyperlink"/>
                            <w:sz w:val="18"/>
                            <w:szCs w:val="18"/>
                            <w:lang w:val="en-US"/>
                          </w:rPr>
                          <w:t>info@explorekeithcounty.com</w:t>
                        </w:r>
                      </w:hyperlink>
                    </w:p>
                    <w:p w14:paraId="508DB22C" w14:textId="77777777" w:rsidR="00C445F1" w:rsidRDefault="00C445F1" w:rsidP="00C445F1"/>
                  </w:txbxContent>
                </v:textbox>
              </v:shape>
            </w:pict>
          </mc:Fallback>
        </mc:AlternateContent>
      </w:r>
      <w:r>
        <w:rPr>
          <w:noProof/>
        </w:rPr>
        <w:drawing>
          <wp:inline distT="0" distB="0" distL="0" distR="0" wp14:anchorId="468431AA" wp14:editId="728A88A0">
            <wp:extent cx="776550" cy="739775"/>
            <wp:effectExtent l="0" t="0" r="508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6550" cy="739775"/>
                    </a:xfrm>
                    <a:prstGeom prst="rect">
                      <a:avLst/>
                    </a:prstGeom>
                  </pic:spPr>
                </pic:pic>
              </a:graphicData>
            </a:graphic>
          </wp:inline>
        </w:drawing>
      </w:r>
    </w:p>
    <w:p w14:paraId="0000012B" w14:textId="74B284CA" w:rsidR="00B160DD" w:rsidRPr="00387882" w:rsidRDefault="00B160DD">
      <w:pPr>
        <w:rPr>
          <w:b/>
          <w:sz w:val="28"/>
          <w:szCs w:val="28"/>
        </w:rPr>
      </w:pPr>
    </w:p>
    <w:p w14:paraId="0000012F" w14:textId="67B4FD68" w:rsidR="00B160DD" w:rsidRDefault="00B160DD">
      <w:pPr>
        <w:rPr>
          <w:b/>
          <w:sz w:val="24"/>
          <w:szCs w:val="24"/>
        </w:rPr>
      </w:pPr>
    </w:p>
    <w:p w14:paraId="3D9B500B" w14:textId="12648809" w:rsidR="00C445F1" w:rsidRDefault="00C445F1" w:rsidP="00C445F1">
      <w:pPr>
        <w:pStyle w:val="Header"/>
        <w:ind w:left="810"/>
        <w:rPr>
          <w:sz w:val="18"/>
          <w:szCs w:val="18"/>
          <w:lang w:val="en-US"/>
        </w:rPr>
      </w:pPr>
      <w:r>
        <w:rPr>
          <w:sz w:val="18"/>
          <w:szCs w:val="18"/>
          <w:lang w:val="en-US"/>
        </w:rPr>
        <w:t xml:space="preserve"> </w:t>
      </w:r>
    </w:p>
    <w:p w14:paraId="46F3BCCF" w14:textId="7F88DE15" w:rsidR="00892571" w:rsidRPr="008E2B8C" w:rsidRDefault="00B966D0" w:rsidP="008E2B8C">
      <w:pPr>
        <w:pStyle w:val="Header"/>
        <w:rPr>
          <w:sz w:val="18"/>
          <w:szCs w:val="18"/>
          <w:lang w:val="en-US"/>
        </w:rPr>
      </w:pPr>
      <w:r w:rsidRPr="00892571">
        <w:rPr>
          <w:bCs/>
          <w:sz w:val="24"/>
          <w:szCs w:val="24"/>
        </w:rPr>
        <w:t>Keith County Visitors Committee</w:t>
      </w:r>
      <w:r w:rsidR="005E0AE3" w:rsidRPr="00892571">
        <w:rPr>
          <w:bCs/>
          <w:sz w:val="24"/>
          <w:szCs w:val="24"/>
        </w:rPr>
        <w:t xml:space="preserve"> </w:t>
      </w:r>
    </w:p>
    <w:p w14:paraId="00000132" w14:textId="53ABB7F2" w:rsidR="00B160DD" w:rsidRDefault="00B966D0" w:rsidP="00892571">
      <w:pPr>
        <w:rPr>
          <w:bCs/>
          <w:sz w:val="24"/>
          <w:szCs w:val="24"/>
        </w:rPr>
      </w:pPr>
      <w:r w:rsidRPr="00892571">
        <w:rPr>
          <w:bCs/>
          <w:sz w:val="24"/>
          <w:szCs w:val="24"/>
        </w:rPr>
        <w:t>Improvement Grant Application</w:t>
      </w:r>
    </w:p>
    <w:p w14:paraId="7DBCA543" w14:textId="77777777" w:rsidR="00C445F1" w:rsidRPr="00892571" w:rsidRDefault="00C445F1" w:rsidP="00892571">
      <w:pPr>
        <w:rPr>
          <w:bCs/>
          <w:sz w:val="24"/>
          <w:szCs w:val="24"/>
        </w:rPr>
      </w:pPr>
    </w:p>
    <w:p w14:paraId="00000133" w14:textId="77777777" w:rsidR="00B160DD" w:rsidRPr="005E0AE3" w:rsidRDefault="00B966D0" w:rsidP="00892571">
      <w:pPr>
        <w:rPr>
          <w:bCs/>
          <w:i/>
          <w:sz w:val="20"/>
          <w:szCs w:val="20"/>
        </w:rPr>
      </w:pPr>
      <w:r w:rsidRPr="005E0AE3">
        <w:rPr>
          <w:bCs/>
          <w:i/>
          <w:sz w:val="20"/>
          <w:szCs w:val="20"/>
        </w:rPr>
        <w:t>Please be sure to read the Grant Guidelines Document before completing this application.</w:t>
      </w:r>
    </w:p>
    <w:p w14:paraId="00000134" w14:textId="77777777" w:rsidR="00B160DD" w:rsidRDefault="00B160DD"/>
    <w:p w14:paraId="24976971" w14:textId="77777777" w:rsidR="005E0AE3" w:rsidRDefault="005E0AE3" w:rsidP="00902317">
      <w:pPr>
        <w:spacing w:line="360" w:lineRule="auto"/>
      </w:pPr>
      <w:r w:rsidRPr="00963865">
        <w:rPr>
          <w:b/>
          <w:bCs/>
        </w:rPr>
        <w:t>Date of Submission:</w:t>
      </w:r>
      <w:r>
        <w:t xml:space="preserve"> _________________________________________________________</w:t>
      </w:r>
    </w:p>
    <w:p w14:paraId="5FB4E0C7" w14:textId="77777777" w:rsidR="005E0AE3" w:rsidRDefault="005E0AE3" w:rsidP="00902317">
      <w:pPr>
        <w:spacing w:line="360" w:lineRule="auto"/>
      </w:pPr>
    </w:p>
    <w:p w14:paraId="39200C22" w14:textId="77777777" w:rsidR="005E0AE3" w:rsidRDefault="005E0AE3" w:rsidP="00902317">
      <w:pPr>
        <w:spacing w:line="360" w:lineRule="auto"/>
      </w:pPr>
      <w:r w:rsidRPr="00963865">
        <w:rPr>
          <w:b/>
          <w:bCs/>
        </w:rPr>
        <w:t xml:space="preserve">Name of Entity </w:t>
      </w:r>
      <w:r>
        <w:rPr>
          <w:b/>
          <w:bCs/>
        </w:rPr>
        <w:t>A</w:t>
      </w:r>
      <w:r w:rsidRPr="00963865">
        <w:rPr>
          <w:b/>
          <w:bCs/>
        </w:rPr>
        <w:t xml:space="preserve">pplying for </w:t>
      </w:r>
      <w:r>
        <w:rPr>
          <w:b/>
          <w:bCs/>
        </w:rPr>
        <w:t>G</w:t>
      </w:r>
      <w:r w:rsidRPr="00963865">
        <w:rPr>
          <w:b/>
          <w:bCs/>
        </w:rPr>
        <w:t>rant:</w:t>
      </w:r>
      <w:r>
        <w:t xml:space="preserve"> ______________________________________________</w:t>
      </w:r>
    </w:p>
    <w:p w14:paraId="1D7E4607" w14:textId="77777777" w:rsidR="005E0AE3" w:rsidRDefault="005E0AE3" w:rsidP="00902317">
      <w:pPr>
        <w:spacing w:line="360" w:lineRule="auto"/>
      </w:pPr>
    </w:p>
    <w:p w14:paraId="10512D93" w14:textId="77777777" w:rsidR="005E0AE3" w:rsidRDefault="005E0AE3" w:rsidP="00902317">
      <w:pPr>
        <w:spacing w:line="360" w:lineRule="auto"/>
      </w:pPr>
      <w:r w:rsidRPr="00963865">
        <w:rPr>
          <w:b/>
          <w:bCs/>
        </w:rPr>
        <w:t>Project Contact Person and Title:</w:t>
      </w:r>
      <w:r>
        <w:t xml:space="preserve"> _______________________________________________</w:t>
      </w:r>
    </w:p>
    <w:p w14:paraId="154E0844" w14:textId="77777777" w:rsidR="005E0AE3" w:rsidRDefault="005E0AE3" w:rsidP="00902317">
      <w:pPr>
        <w:spacing w:line="360" w:lineRule="auto"/>
      </w:pPr>
    </w:p>
    <w:p w14:paraId="6D9FE474" w14:textId="77777777" w:rsidR="005E0AE3" w:rsidRDefault="005E0AE3" w:rsidP="00902317">
      <w:pPr>
        <w:spacing w:line="360" w:lineRule="auto"/>
      </w:pPr>
      <w:r w:rsidRPr="00F95A87">
        <w:rPr>
          <w:b/>
          <w:bCs/>
        </w:rPr>
        <w:t>Contact E-mail and Phone #:</w:t>
      </w:r>
      <w:r>
        <w:t xml:space="preserve"> ___________________________________________________</w:t>
      </w:r>
    </w:p>
    <w:p w14:paraId="2A0C287C" w14:textId="77777777" w:rsidR="005E0AE3" w:rsidRDefault="005E0AE3" w:rsidP="00902317">
      <w:pPr>
        <w:spacing w:line="360" w:lineRule="auto"/>
      </w:pPr>
    </w:p>
    <w:p w14:paraId="2F79D7B8" w14:textId="77777777" w:rsidR="005E0AE3" w:rsidRDefault="005E0AE3" w:rsidP="00902317">
      <w:pPr>
        <w:spacing w:line="360" w:lineRule="auto"/>
      </w:pPr>
      <w:r>
        <w:rPr>
          <w:b/>
          <w:bCs/>
        </w:rPr>
        <w:t xml:space="preserve">Building &amp; Street </w:t>
      </w:r>
      <w:r w:rsidRPr="00F95A87">
        <w:rPr>
          <w:b/>
          <w:bCs/>
        </w:rPr>
        <w:t>Address:</w:t>
      </w:r>
      <w:r>
        <w:t xml:space="preserve"> _____________________________________________________</w:t>
      </w:r>
    </w:p>
    <w:p w14:paraId="705569EF" w14:textId="77777777" w:rsidR="005E0AE3" w:rsidRDefault="005E0AE3" w:rsidP="00902317">
      <w:pPr>
        <w:spacing w:line="360" w:lineRule="auto"/>
      </w:pPr>
      <w:r>
        <w:t xml:space="preserve"> </w:t>
      </w:r>
    </w:p>
    <w:p w14:paraId="17CDE997" w14:textId="77777777" w:rsidR="005E0AE3" w:rsidRDefault="005E0AE3" w:rsidP="00902317">
      <w:pPr>
        <w:spacing w:line="360" w:lineRule="auto"/>
      </w:pPr>
      <w:r w:rsidRPr="00F95A87">
        <w:rPr>
          <w:b/>
          <w:bCs/>
        </w:rPr>
        <w:t>City:</w:t>
      </w:r>
      <w:r>
        <w:t xml:space="preserve"> ____________________</w:t>
      </w:r>
      <w:proofErr w:type="gramStart"/>
      <w:r>
        <w:t xml:space="preserve">_  </w:t>
      </w:r>
      <w:r>
        <w:rPr>
          <w:b/>
          <w:bCs/>
        </w:rPr>
        <w:t>State</w:t>
      </w:r>
      <w:proofErr w:type="gramEnd"/>
      <w:r>
        <w:rPr>
          <w:b/>
          <w:bCs/>
        </w:rPr>
        <w:t xml:space="preserve">: </w:t>
      </w:r>
      <w:r>
        <w:t xml:space="preserve">________________.  </w:t>
      </w:r>
      <w:r w:rsidRPr="00F95A87">
        <w:rPr>
          <w:b/>
          <w:bCs/>
        </w:rPr>
        <w:t xml:space="preserve">Zip </w:t>
      </w:r>
      <w:r>
        <w:rPr>
          <w:b/>
          <w:bCs/>
        </w:rPr>
        <w:t>C</w:t>
      </w:r>
      <w:r w:rsidRPr="00F95A87">
        <w:rPr>
          <w:b/>
          <w:bCs/>
        </w:rPr>
        <w:t>ode:</w:t>
      </w:r>
      <w:r>
        <w:t xml:space="preserve"> __________________</w:t>
      </w:r>
    </w:p>
    <w:p w14:paraId="7D0EF64F" w14:textId="77777777" w:rsidR="00902317" w:rsidRDefault="00902317" w:rsidP="00902317">
      <w:pPr>
        <w:spacing w:line="360" w:lineRule="auto"/>
        <w:rPr>
          <w:b/>
          <w:bCs/>
        </w:rPr>
      </w:pPr>
    </w:p>
    <w:p w14:paraId="1109E301" w14:textId="768C3D0C" w:rsidR="00902317" w:rsidRDefault="00902317" w:rsidP="00902317">
      <w:pPr>
        <w:spacing w:line="360" w:lineRule="auto"/>
      </w:pPr>
      <w:r w:rsidRPr="00F95A87">
        <w:rPr>
          <w:b/>
          <w:bCs/>
        </w:rPr>
        <w:t>Non-Profit Type of the Applicant:</w:t>
      </w:r>
      <w:r>
        <w:t xml:space="preserve">  _______________________________________________</w:t>
      </w:r>
    </w:p>
    <w:p w14:paraId="43566299" w14:textId="77777777" w:rsidR="00902317" w:rsidRDefault="00902317" w:rsidP="00902317">
      <w:pPr>
        <w:spacing w:line="360" w:lineRule="auto"/>
      </w:pPr>
    </w:p>
    <w:p w14:paraId="64115B20" w14:textId="77777777" w:rsidR="00902317" w:rsidRDefault="00902317" w:rsidP="00902317">
      <w:pPr>
        <w:spacing w:line="360" w:lineRule="auto"/>
      </w:pPr>
      <w:r w:rsidRPr="00F95A87">
        <w:rPr>
          <w:b/>
          <w:bCs/>
        </w:rPr>
        <w:t>Tax Identification Number:</w:t>
      </w:r>
      <w:r>
        <w:t xml:space="preserve">  ____________________________________________________</w:t>
      </w:r>
    </w:p>
    <w:p w14:paraId="08E1C8C6" w14:textId="77777777" w:rsidR="00902317" w:rsidRDefault="00902317" w:rsidP="00902317">
      <w:pPr>
        <w:spacing w:line="360" w:lineRule="auto"/>
      </w:pPr>
    </w:p>
    <w:p w14:paraId="58E007DB" w14:textId="77777777" w:rsidR="00902317" w:rsidRDefault="00902317" w:rsidP="00902317">
      <w:pPr>
        <w:spacing w:line="360" w:lineRule="auto"/>
      </w:pPr>
      <w:r w:rsidRPr="005E0AE3">
        <w:rPr>
          <w:b/>
          <w:bCs/>
        </w:rPr>
        <w:t>Name of Event</w:t>
      </w:r>
      <w:r>
        <w:t xml:space="preserve"> (if applicable): ___________________________________________________</w:t>
      </w:r>
    </w:p>
    <w:p w14:paraId="259A31AE" w14:textId="77777777" w:rsidR="00902317" w:rsidRDefault="00902317" w:rsidP="00902317">
      <w:pPr>
        <w:spacing w:line="360" w:lineRule="auto"/>
      </w:pPr>
    </w:p>
    <w:p w14:paraId="2770A0E0" w14:textId="77777777" w:rsidR="00902317" w:rsidRDefault="00902317" w:rsidP="00902317">
      <w:pPr>
        <w:spacing w:line="360" w:lineRule="auto"/>
      </w:pPr>
      <w:r w:rsidRPr="00F95A87">
        <w:rPr>
          <w:b/>
          <w:bCs/>
        </w:rPr>
        <w:t>Date of Event</w:t>
      </w:r>
      <w:r>
        <w:t xml:space="preserve"> (if applicable):  ____________________________________________________</w:t>
      </w:r>
    </w:p>
    <w:p w14:paraId="26D881DA" w14:textId="77777777" w:rsidR="00902317" w:rsidRDefault="00902317" w:rsidP="00902317">
      <w:pPr>
        <w:spacing w:line="360" w:lineRule="auto"/>
      </w:pPr>
    </w:p>
    <w:p w14:paraId="5AFA3ED1" w14:textId="77777777" w:rsidR="00902317" w:rsidRDefault="00902317" w:rsidP="00902317">
      <w:pPr>
        <w:spacing w:line="360" w:lineRule="auto"/>
      </w:pPr>
      <w:r w:rsidRPr="005E0AE3">
        <w:rPr>
          <w:b/>
          <w:bCs/>
        </w:rPr>
        <w:t>New Project:</w:t>
      </w:r>
      <w:r>
        <w:t xml:space="preserve">  _______________________   </w:t>
      </w:r>
      <w:r w:rsidRPr="005E0AE3">
        <w:rPr>
          <w:b/>
          <w:bCs/>
        </w:rPr>
        <w:t xml:space="preserve">Repeat Project: </w:t>
      </w:r>
      <w:r>
        <w:t>__________________________</w:t>
      </w:r>
    </w:p>
    <w:p w14:paraId="4D48C1B9" w14:textId="77777777" w:rsidR="00902317" w:rsidRDefault="00902317" w:rsidP="00902317">
      <w:pPr>
        <w:spacing w:line="360" w:lineRule="auto"/>
      </w:pPr>
    </w:p>
    <w:p w14:paraId="16848FC5" w14:textId="1F0C542E" w:rsidR="00902317" w:rsidRDefault="00902317" w:rsidP="00902317">
      <w:pPr>
        <w:spacing w:line="360" w:lineRule="auto"/>
      </w:pPr>
      <w:r w:rsidRPr="005E0AE3">
        <w:rPr>
          <w:b/>
          <w:bCs/>
        </w:rPr>
        <w:t>Total Project Budget:</w:t>
      </w:r>
      <w:r>
        <w:t xml:space="preserve">  ______________</w:t>
      </w:r>
      <w:r w:rsidR="005355C6">
        <w:t xml:space="preserve"> </w:t>
      </w:r>
      <w:r w:rsidRPr="005E0AE3">
        <w:rPr>
          <w:b/>
          <w:bCs/>
        </w:rPr>
        <w:t>Total Grant (amount) Request:</w:t>
      </w:r>
      <w:r>
        <w:t xml:space="preserve"> __________</w:t>
      </w:r>
      <w:r w:rsidR="005355C6">
        <w:t>_</w:t>
      </w:r>
      <w:r>
        <w:t>____</w:t>
      </w:r>
    </w:p>
    <w:p w14:paraId="3720FFDE" w14:textId="0804ADB6" w:rsidR="00902317" w:rsidRDefault="00902317" w:rsidP="00902317">
      <w:pPr>
        <w:jc w:val="right"/>
        <w:rPr>
          <w:b/>
        </w:rPr>
      </w:pPr>
    </w:p>
    <w:p w14:paraId="3688CC3A" w14:textId="37A83664" w:rsidR="00902317" w:rsidRDefault="00902317">
      <w:pPr>
        <w:rPr>
          <w:b/>
        </w:rPr>
      </w:pPr>
    </w:p>
    <w:p w14:paraId="4B3B6362" w14:textId="40608443" w:rsidR="006F72F3" w:rsidRDefault="006F72F3">
      <w:pPr>
        <w:rPr>
          <w:b/>
        </w:rPr>
      </w:pPr>
    </w:p>
    <w:p w14:paraId="51BEDA20" w14:textId="77777777" w:rsidR="006F72F3" w:rsidRDefault="006F72F3">
      <w:pPr>
        <w:rPr>
          <w:b/>
        </w:rPr>
      </w:pPr>
    </w:p>
    <w:p w14:paraId="0000014E" w14:textId="2ADE8F02" w:rsidR="00B160DD" w:rsidRDefault="00B966D0">
      <w:pPr>
        <w:rPr>
          <w:b/>
        </w:rPr>
      </w:pPr>
      <w:r>
        <w:rPr>
          <w:b/>
        </w:rPr>
        <w:t>Grant Checklist:</w:t>
      </w:r>
    </w:p>
    <w:p w14:paraId="0000014F" w14:textId="77777777" w:rsidR="00B160DD" w:rsidRDefault="00B966D0">
      <w:pPr>
        <w:rPr>
          <w:i/>
          <w:sz w:val="18"/>
          <w:szCs w:val="18"/>
        </w:rPr>
      </w:pPr>
      <w:r>
        <w:tab/>
      </w:r>
      <w:r>
        <w:tab/>
      </w:r>
      <w:r>
        <w:tab/>
      </w:r>
      <w:r>
        <w:tab/>
      </w:r>
      <w:r>
        <w:tab/>
      </w:r>
      <w:r>
        <w:tab/>
      </w:r>
      <w:r>
        <w:tab/>
      </w:r>
      <w:r>
        <w:rPr>
          <w:i/>
          <w:sz w:val="18"/>
          <w:szCs w:val="18"/>
        </w:rPr>
        <w:t>For office use only included with application</w:t>
      </w:r>
    </w:p>
    <w:p w14:paraId="00000150" w14:textId="77777777" w:rsidR="00B160DD" w:rsidRDefault="00B160DD" w:rsidP="00C445F1">
      <w:pPr>
        <w:ind w:left="-90"/>
        <w:rPr>
          <w:i/>
          <w:sz w:val="18"/>
          <w:szCs w:val="18"/>
        </w:rPr>
      </w:pPr>
    </w:p>
    <w:p w14:paraId="00000151" w14:textId="77777777" w:rsidR="00B160DD" w:rsidRDefault="00B966D0" w:rsidP="00C445F1">
      <w:pPr>
        <w:ind w:left="-90"/>
        <w:rPr>
          <w:sz w:val="20"/>
          <w:szCs w:val="20"/>
        </w:rPr>
      </w:pPr>
      <w:r>
        <w:tab/>
      </w:r>
      <w:r>
        <w:rPr>
          <w:sz w:val="20"/>
          <w:szCs w:val="20"/>
        </w:rPr>
        <w:t>Completed Application</w:t>
      </w:r>
      <w:r>
        <w:rPr>
          <w:sz w:val="20"/>
          <w:szCs w:val="20"/>
        </w:rPr>
        <w:tab/>
      </w:r>
      <w:r>
        <w:rPr>
          <w:sz w:val="20"/>
          <w:szCs w:val="20"/>
        </w:rPr>
        <w:tab/>
      </w:r>
      <w:r>
        <w:rPr>
          <w:sz w:val="20"/>
          <w:szCs w:val="20"/>
        </w:rPr>
        <w:tab/>
      </w:r>
      <w:r>
        <w:rPr>
          <w:sz w:val="20"/>
          <w:szCs w:val="20"/>
        </w:rPr>
        <w:tab/>
      </w:r>
      <w:r>
        <w:rPr>
          <w:sz w:val="20"/>
          <w:szCs w:val="20"/>
        </w:rPr>
        <w:tab/>
      </w:r>
      <w:proofErr w:type="gramStart"/>
      <w:r>
        <w:rPr>
          <w:sz w:val="20"/>
          <w:szCs w:val="20"/>
        </w:rPr>
        <w:t>Y  /</w:t>
      </w:r>
      <w:proofErr w:type="gramEnd"/>
      <w:r>
        <w:rPr>
          <w:sz w:val="20"/>
          <w:szCs w:val="20"/>
        </w:rPr>
        <w:t xml:space="preserve">  N</w:t>
      </w:r>
    </w:p>
    <w:p w14:paraId="00000152" w14:textId="77777777" w:rsidR="00B160DD" w:rsidRDefault="00B966D0" w:rsidP="00C445F1">
      <w:pPr>
        <w:ind w:left="-90"/>
        <w:rPr>
          <w:sz w:val="20"/>
          <w:szCs w:val="20"/>
        </w:rPr>
      </w:pPr>
      <w:r>
        <w:rPr>
          <w:sz w:val="20"/>
          <w:szCs w:val="20"/>
        </w:rPr>
        <w:tab/>
        <w:t xml:space="preserve">Completed Budget of full project         </w:t>
      </w:r>
      <w:r>
        <w:rPr>
          <w:sz w:val="20"/>
          <w:szCs w:val="20"/>
        </w:rPr>
        <w:tab/>
      </w:r>
      <w:r>
        <w:rPr>
          <w:sz w:val="20"/>
          <w:szCs w:val="20"/>
        </w:rPr>
        <w:tab/>
      </w:r>
      <w:r>
        <w:rPr>
          <w:sz w:val="20"/>
          <w:szCs w:val="20"/>
        </w:rPr>
        <w:tab/>
      </w:r>
      <w:proofErr w:type="gramStart"/>
      <w:r>
        <w:rPr>
          <w:sz w:val="20"/>
          <w:szCs w:val="20"/>
        </w:rPr>
        <w:t>Y  /</w:t>
      </w:r>
      <w:proofErr w:type="gramEnd"/>
      <w:r>
        <w:rPr>
          <w:sz w:val="20"/>
          <w:szCs w:val="20"/>
        </w:rPr>
        <w:t xml:space="preserve">  N</w:t>
      </w:r>
    </w:p>
    <w:p w14:paraId="00000153" w14:textId="6D48DCD1" w:rsidR="00B160DD" w:rsidRDefault="00B966D0" w:rsidP="00C445F1">
      <w:pPr>
        <w:ind w:left="-90"/>
        <w:rPr>
          <w:sz w:val="20"/>
          <w:szCs w:val="20"/>
        </w:rPr>
      </w:pPr>
      <w:r>
        <w:rPr>
          <w:sz w:val="20"/>
          <w:szCs w:val="20"/>
        </w:rPr>
        <w:tab/>
        <w:t>Breakdown of budget for Grant funds</w:t>
      </w:r>
      <w:r>
        <w:rPr>
          <w:sz w:val="20"/>
          <w:szCs w:val="20"/>
        </w:rPr>
        <w:tab/>
      </w:r>
      <w:r>
        <w:rPr>
          <w:sz w:val="20"/>
          <w:szCs w:val="20"/>
        </w:rPr>
        <w:tab/>
      </w:r>
      <w:r>
        <w:rPr>
          <w:sz w:val="20"/>
          <w:szCs w:val="20"/>
        </w:rPr>
        <w:tab/>
      </w:r>
      <w:proofErr w:type="gramStart"/>
      <w:r>
        <w:rPr>
          <w:sz w:val="20"/>
          <w:szCs w:val="20"/>
        </w:rPr>
        <w:t>Y  /</w:t>
      </w:r>
      <w:proofErr w:type="gramEnd"/>
      <w:r>
        <w:rPr>
          <w:sz w:val="20"/>
          <w:szCs w:val="20"/>
        </w:rPr>
        <w:t xml:space="preserve">  N</w:t>
      </w:r>
    </w:p>
    <w:p w14:paraId="00000154" w14:textId="77777777" w:rsidR="00B160DD" w:rsidRDefault="00B966D0" w:rsidP="00C445F1">
      <w:pPr>
        <w:ind w:left="-90"/>
        <w:rPr>
          <w:sz w:val="20"/>
          <w:szCs w:val="20"/>
        </w:rPr>
      </w:pPr>
      <w:r>
        <w:rPr>
          <w:sz w:val="20"/>
          <w:szCs w:val="20"/>
        </w:rPr>
        <w:tab/>
        <w:t>Letter(s) of Recommendation (if desired)</w:t>
      </w:r>
      <w:r>
        <w:rPr>
          <w:sz w:val="20"/>
          <w:szCs w:val="20"/>
        </w:rPr>
        <w:tab/>
      </w:r>
      <w:r>
        <w:rPr>
          <w:sz w:val="20"/>
          <w:szCs w:val="20"/>
        </w:rPr>
        <w:tab/>
      </w:r>
      <w:r>
        <w:rPr>
          <w:sz w:val="20"/>
          <w:szCs w:val="20"/>
        </w:rPr>
        <w:tab/>
      </w:r>
      <w:proofErr w:type="gramStart"/>
      <w:r>
        <w:rPr>
          <w:sz w:val="20"/>
          <w:szCs w:val="20"/>
        </w:rPr>
        <w:t>Y  /</w:t>
      </w:r>
      <w:proofErr w:type="gramEnd"/>
      <w:r>
        <w:rPr>
          <w:sz w:val="20"/>
          <w:szCs w:val="20"/>
        </w:rPr>
        <w:t xml:space="preserve">  N</w:t>
      </w:r>
    </w:p>
    <w:p w14:paraId="00000155" w14:textId="77777777" w:rsidR="00B160DD" w:rsidRDefault="00B966D0" w:rsidP="00C445F1">
      <w:pPr>
        <w:ind w:left="-90"/>
        <w:rPr>
          <w:sz w:val="20"/>
          <w:szCs w:val="20"/>
        </w:rPr>
      </w:pPr>
      <w:r>
        <w:rPr>
          <w:sz w:val="20"/>
          <w:szCs w:val="20"/>
        </w:rPr>
        <w:tab/>
        <w:t>Detailed Advertising Plan</w:t>
      </w:r>
      <w:r>
        <w:rPr>
          <w:sz w:val="20"/>
          <w:szCs w:val="20"/>
        </w:rPr>
        <w:tab/>
      </w:r>
      <w:r>
        <w:rPr>
          <w:sz w:val="20"/>
          <w:szCs w:val="20"/>
        </w:rPr>
        <w:tab/>
      </w:r>
      <w:r>
        <w:rPr>
          <w:sz w:val="20"/>
          <w:szCs w:val="20"/>
        </w:rPr>
        <w:tab/>
      </w:r>
      <w:r>
        <w:rPr>
          <w:sz w:val="20"/>
          <w:szCs w:val="20"/>
        </w:rPr>
        <w:tab/>
      </w:r>
      <w:proofErr w:type="gramStart"/>
      <w:r>
        <w:rPr>
          <w:sz w:val="20"/>
          <w:szCs w:val="20"/>
        </w:rPr>
        <w:t>Y  /</w:t>
      </w:r>
      <w:proofErr w:type="gramEnd"/>
      <w:r>
        <w:rPr>
          <w:sz w:val="20"/>
          <w:szCs w:val="20"/>
        </w:rPr>
        <w:t xml:space="preserve">  N</w:t>
      </w:r>
    </w:p>
    <w:p w14:paraId="00000156" w14:textId="77777777" w:rsidR="00B160DD" w:rsidRDefault="00B966D0" w:rsidP="00C445F1">
      <w:pPr>
        <w:ind w:left="-90"/>
        <w:rPr>
          <w:sz w:val="20"/>
          <w:szCs w:val="20"/>
        </w:rPr>
      </w:pPr>
      <w:r>
        <w:rPr>
          <w:sz w:val="20"/>
          <w:szCs w:val="20"/>
        </w:rPr>
        <w:tab/>
        <w:t xml:space="preserve">Conceptual Design of Brochure or other </w:t>
      </w:r>
      <w:r>
        <w:rPr>
          <w:sz w:val="20"/>
          <w:szCs w:val="20"/>
        </w:rPr>
        <w:tab/>
      </w:r>
      <w:r>
        <w:rPr>
          <w:sz w:val="20"/>
          <w:szCs w:val="20"/>
        </w:rPr>
        <w:tab/>
      </w:r>
      <w:r>
        <w:rPr>
          <w:sz w:val="20"/>
          <w:szCs w:val="20"/>
        </w:rPr>
        <w:tab/>
      </w:r>
      <w:proofErr w:type="gramStart"/>
      <w:r>
        <w:rPr>
          <w:sz w:val="20"/>
          <w:szCs w:val="20"/>
        </w:rPr>
        <w:t>Y  /</w:t>
      </w:r>
      <w:proofErr w:type="gramEnd"/>
      <w:r>
        <w:rPr>
          <w:sz w:val="20"/>
          <w:szCs w:val="20"/>
        </w:rPr>
        <w:t xml:space="preserve">  N</w:t>
      </w:r>
    </w:p>
    <w:p w14:paraId="00000157" w14:textId="77777777" w:rsidR="00B160DD" w:rsidRDefault="00B966D0" w:rsidP="00C445F1">
      <w:pPr>
        <w:ind w:left="-90"/>
        <w:rPr>
          <w:sz w:val="20"/>
          <w:szCs w:val="20"/>
        </w:rPr>
      </w:pPr>
      <w:r>
        <w:rPr>
          <w:sz w:val="20"/>
          <w:szCs w:val="20"/>
        </w:rPr>
        <w:tab/>
        <w:t xml:space="preserve">    advertising media</w:t>
      </w:r>
      <w:r>
        <w:rPr>
          <w:sz w:val="20"/>
          <w:szCs w:val="20"/>
        </w:rPr>
        <w:tab/>
      </w:r>
    </w:p>
    <w:p w14:paraId="00000158" w14:textId="77777777" w:rsidR="00B160DD" w:rsidRDefault="00B160DD">
      <w:pPr>
        <w:rPr>
          <w:sz w:val="20"/>
          <w:szCs w:val="20"/>
        </w:rPr>
      </w:pPr>
    </w:p>
    <w:p w14:paraId="00000159" w14:textId="77777777" w:rsidR="00B160DD" w:rsidRDefault="00B160DD">
      <w:pPr>
        <w:rPr>
          <w:sz w:val="20"/>
          <w:szCs w:val="20"/>
        </w:rPr>
      </w:pPr>
    </w:p>
    <w:p w14:paraId="0000015A" w14:textId="77777777" w:rsidR="00B160DD" w:rsidRDefault="00B160DD">
      <w:pPr>
        <w:rPr>
          <w:sz w:val="20"/>
          <w:szCs w:val="20"/>
        </w:rPr>
      </w:pPr>
    </w:p>
    <w:p w14:paraId="0000015B" w14:textId="77777777" w:rsidR="00B160DD" w:rsidRDefault="00B160DD">
      <w:pPr>
        <w:rPr>
          <w:sz w:val="20"/>
          <w:szCs w:val="20"/>
        </w:rPr>
      </w:pPr>
    </w:p>
    <w:p w14:paraId="0000015C" w14:textId="77777777" w:rsidR="00B160DD" w:rsidRDefault="00B160DD">
      <w:pPr>
        <w:rPr>
          <w:b/>
          <w:sz w:val="20"/>
          <w:szCs w:val="20"/>
        </w:rPr>
      </w:pPr>
    </w:p>
    <w:p w14:paraId="0000015D" w14:textId="1778F1E8" w:rsidR="00B160DD" w:rsidRDefault="00B966D0">
      <w:pPr>
        <w:rPr>
          <w:sz w:val="20"/>
          <w:szCs w:val="20"/>
        </w:rPr>
      </w:pPr>
      <w:r>
        <w:rPr>
          <w:sz w:val="20"/>
          <w:szCs w:val="20"/>
        </w:rPr>
        <w:t xml:space="preserve">I have read, understand, and accept the terms and conditions pertaining to this Promotion Grant application as outlined and explained under the Grant Application Guidelines of the Keith County Visitors Committee.  </w:t>
      </w:r>
    </w:p>
    <w:p w14:paraId="15E51565" w14:textId="10727B71" w:rsidR="00273182" w:rsidRDefault="00273182">
      <w:pPr>
        <w:rPr>
          <w:sz w:val="20"/>
          <w:szCs w:val="20"/>
        </w:rPr>
      </w:pPr>
    </w:p>
    <w:p w14:paraId="12F656ED" w14:textId="0F717068" w:rsidR="00273182" w:rsidRDefault="00273182">
      <w:pPr>
        <w:rPr>
          <w:sz w:val="20"/>
          <w:szCs w:val="20"/>
        </w:rPr>
      </w:pPr>
    </w:p>
    <w:p w14:paraId="0DF20300" w14:textId="77777777" w:rsidR="00273182" w:rsidRDefault="00273182">
      <w:pPr>
        <w:rPr>
          <w:sz w:val="20"/>
          <w:szCs w:val="20"/>
        </w:rPr>
      </w:pPr>
    </w:p>
    <w:p w14:paraId="0000015E" w14:textId="2C57DAA8" w:rsidR="00B160DD" w:rsidRDefault="00B966D0">
      <w:pPr>
        <w:rPr>
          <w:sz w:val="20"/>
          <w:szCs w:val="20"/>
        </w:rPr>
      </w:pPr>
      <w:r>
        <w:rPr>
          <w:sz w:val="20"/>
          <w:szCs w:val="20"/>
        </w:rPr>
        <w:t>Signature of Applicant: _______________________________</w:t>
      </w:r>
      <w:proofErr w:type="gramStart"/>
      <w:r>
        <w:rPr>
          <w:sz w:val="20"/>
          <w:szCs w:val="20"/>
        </w:rPr>
        <w:t>_  Date</w:t>
      </w:r>
      <w:proofErr w:type="gramEnd"/>
      <w:r>
        <w:rPr>
          <w:sz w:val="20"/>
          <w:szCs w:val="20"/>
        </w:rPr>
        <w:t>:  __________________</w:t>
      </w:r>
    </w:p>
    <w:p w14:paraId="0000015F" w14:textId="77777777" w:rsidR="00B160DD" w:rsidRDefault="00B160DD">
      <w:pPr>
        <w:rPr>
          <w:b/>
          <w:sz w:val="24"/>
          <w:szCs w:val="24"/>
        </w:rPr>
      </w:pPr>
    </w:p>
    <w:p w14:paraId="00000160" w14:textId="77777777" w:rsidR="00B160DD" w:rsidRDefault="00B160DD">
      <w:pPr>
        <w:rPr>
          <w:b/>
          <w:sz w:val="24"/>
          <w:szCs w:val="24"/>
        </w:rPr>
      </w:pPr>
    </w:p>
    <w:p w14:paraId="00000161" w14:textId="77777777" w:rsidR="00B160DD" w:rsidRDefault="00B160DD">
      <w:pPr>
        <w:rPr>
          <w:b/>
          <w:sz w:val="24"/>
          <w:szCs w:val="24"/>
        </w:rPr>
      </w:pPr>
    </w:p>
    <w:p w14:paraId="00000162" w14:textId="77777777" w:rsidR="00B160DD" w:rsidRDefault="00B160DD">
      <w:pPr>
        <w:rPr>
          <w:b/>
          <w:sz w:val="24"/>
          <w:szCs w:val="24"/>
        </w:rPr>
      </w:pPr>
    </w:p>
    <w:p w14:paraId="00000163" w14:textId="77777777" w:rsidR="00B160DD" w:rsidRDefault="00B160DD">
      <w:pPr>
        <w:rPr>
          <w:b/>
          <w:sz w:val="24"/>
          <w:szCs w:val="24"/>
        </w:rPr>
      </w:pPr>
    </w:p>
    <w:p w14:paraId="00000164" w14:textId="77777777" w:rsidR="00B160DD" w:rsidRDefault="00B160DD">
      <w:pPr>
        <w:rPr>
          <w:b/>
          <w:sz w:val="24"/>
          <w:szCs w:val="24"/>
        </w:rPr>
      </w:pPr>
    </w:p>
    <w:p w14:paraId="00000165" w14:textId="77777777" w:rsidR="00B160DD" w:rsidRDefault="00B160DD">
      <w:pPr>
        <w:rPr>
          <w:b/>
          <w:sz w:val="24"/>
          <w:szCs w:val="24"/>
        </w:rPr>
      </w:pPr>
    </w:p>
    <w:p w14:paraId="00000166" w14:textId="77777777" w:rsidR="00B160DD" w:rsidRDefault="00B160DD">
      <w:pPr>
        <w:rPr>
          <w:b/>
          <w:sz w:val="24"/>
          <w:szCs w:val="24"/>
        </w:rPr>
      </w:pPr>
    </w:p>
    <w:p w14:paraId="00000167" w14:textId="77777777" w:rsidR="00B160DD" w:rsidRDefault="00B160DD">
      <w:pPr>
        <w:rPr>
          <w:b/>
          <w:sz w:val="24"/>
          <w:szCs w:val="24"/>
        </w:rPr>
      </w:pPr>
    </w:p>
    <w:p w14:paraId="00000168" w14:textId="77777777" w:rsidR="00B160DD" w:rsidRDefault="00B160DD">
      <w:pPr>
        <w:rPr>
          <w:b/>
          <w:sz w:val="24"/>
          <w:szCs w:val="24"/>
        </w:rPr>
      </w:pPr>
    </w:p>
    <w:p w14:paraId="00000169" w14:textId="77777777" w:rsidR="00B160DD" w:rsidRDefault="00B160DD">
      <w:pPr>
        <w:rPr>
          <w:b/>
          <w:sz w:val="24"/>
          <w:szCs w:val="24"/>
        </w:rPr>
      </w:pPr>
    </w:p>
    <w:p w14:paraId="0000016A" w14:textId="77777777" w:rsidR="00B160DD" w:rsidRDefault="00B160DD">
      <w:pPr>
        <w:rPr>
          <w:b/>
          <w:sz w:val="24"/>
          <w:szCs w:val="24"/>
        </w:rPr>
      </w:pPr>
    </w:p>
    <w:p w14:paraId="0000016B" w14:textId="77777777" w:rsidR="00B160DD" w:rsidRDefault="00B160DD">
      <w:pPr>
        <w:rPr>
          <w:b/>
          <w:sz w:val="24"/>
          <w:szCs w:val="24"/>
        </w:rPr>
      </w:pPr>
    </w:p>
    <w:p w14:paraId="0000016C" w14:textId="77777777" w:rsidR="00B160DD" w:rsidRDefault="00B160DD">
      <w:pPr>
        <w:rPr>
          <w:b/>
          <w:sz w:val="24"/>
          <w:szCs w:val="24"/>
        </w:rPr>
      </w:pPr>
    </w:p>
    <w:p w14:paraId="0000016D" w14:textId="77777777" w:rsidR="00B160DD" w:rsidRPr="00C445F1" w:rsidRDefault="00B160DD">
      <w:pPr>
        <w:rPr>
          <w:b/>
          <w:sz w:val="28"/>
          <w:szCs w:val="28"/>
        </w:rPr>
      </w:pPr>
    </w:p>
    <w:p w14:paraId="0000016E" w14:textId="375AE418" w:rsidR="00B160DD" w:rsidRPr="00C445F1" w:rsidRDefault="00B160DD">
      <w:pPr>
        <w:rPr>
          <w:b/>
          <w:sz w:val="28"/>
          <w:szCs w:val="28"/>
        </w:rPr>
      </w:pPr>
    </w:p>
    <w:p w14:paraId="34ED4AD4" w14:textId="77777777" w:rsidR="007B3AAD" w:rsidRPr="00C445F1" w:rsidRDefault="007B3AAD">
      <w:pPr>
        <w:rPr>
          <w:b/>
          <w:sz w:val="28"/>
          <w:szCs w:val="28"/>
        </w:rPr>
      </w:pPr>
    </w:p>
    <w:p w14:paraId="28C9F468" w14:textId="77777777" w:rsidR="00C445F1" w:rsidRPr="006D67D4" w:rsidRDefault="00C445F1">
      <w:pPr>
        <w:rPr>
          <w:b/>
          <w:sz w:val="36"/>
          <w:szCs w:val="36"/>
        </w:rPr>
      </w:pPr>
    </w:p>
    <w:p w14:paraId="3D26E0B2" w14:textId="5608D2A1" w:rsidR="00902317" w:rsidRPr="00496381" w:rsidRDefault="00902317" w:rsidP="00C445F1">
      <w:pPr>
        <w:ind w:left="-450"/>
        <w:rPr>
          <w:bCs/>
          <w:i/>
          <w:iCs/>
          <w:sz w:val="20"/>
          <w:szCs w:val="20"/>
        </w:rPr>
      </w:pPr>
      <w:r>
        <w:rPr>
          <w:bCs/>
          <w:i/>
          <w:iCs/>
          <w:sz w:val="20"/>
          <w:szCs w:val="20"/>
        </w:rPr>
        <w:lastRenderedPageBreak/>
        <w:t>Improvement</w:t>
      </w:r>
      <w:r w:rsidRPr="00496381">
        <w:rPr>
          <w:bCs/>
          <w:i/>
          <w:iCs/>
          <w:sz w:val="20"/>
          <w:szCs w:val="20"/>
        </w:rPr>
        <w:t xml:space="preserve"> Grant Application</w:t>
      </w:r>
      <w:r>
        <w:rPr>
          <w:bCs/>
          <w:i/>
          <w:iCs/>
          <w:sz w:val="20"/>
          <w:szCs w:val="20"/>
        </w:rPr>
        <w:t>,</w:t>
      </w:r>
      <w:r w:rsidRPr="00496381">
        <w:rPr>
          <w:bCs/>
          <w:i/>
          <w:iCs/>
          <w:sz w:val="20"/>
          <w:szCs w:val="20"/>
        </w:rPr>
        <w:t xml:space="preserve"> </w:t>
      </w:r>
      <w:r>
        <w:rPr>
          <w:bCs/>
          <w:i/>
          <w:iCs/>
          <w:sz w:val="20"/>
          <w:szCs w:val="20"/>
        </w:rPr>
        <w:t>c</w:t>
      </w:r>
      <w:r w:rsidRPr="00496381">
        <w:rPr>
          <w:bCs/>
          <w:i/>
          <w:iCs/>
          <w:sz w:val="20"/>
          <w:szCs w:val="20"/>
        </w:rPr>
        <w:t xml:space="preserve">ont. </w:t>
      </w:r>
    </w:p>
    <w:p w14:paraId="33FA5A3A" w14:textId="77777777" w:rsidR="00902317" w:rsidRPr="005355C6" w:rsidRDefault="00902317" w:rsidP="00902317">
      <w:pPr>
        <w:jc w:val="center"/>
        <w:rPr>
          <w:b/>
          <w:i/>
          <w:sz w:val="24"/>
          <w:szCs w:val="24"/>
        </w:rPr>
      </w:pPr>
    </w:p>
    <w:p w14:paraId="2A51078A" w14:textId="019B0ACF" w:rsidR="00902317" w:rsidRPr="005355C6" w:rsidRDefault="00902317" w:rsidP="005355C6">
      <w:pPr>
        <w:rPr>
          <w:b/>
          <w:i/>
          <w:sz w:val="24"/>
          <w:szCs w:val="24"/>
        </w:rPr>
      </w:pPr>
      <w:r w:rsidRPr="005355C6">
        <w:rPr>
          <w:b/>
          <w:i/>
          <w:sz w:val="24"/>
          <w:szCs w:val="24"/>
        </w:rPr>
        <w:t>Please Answer the Following Questions (if applicable)</w:t>
      </w:r>
    </w:p>
    <w:p w14:paraId="00000187" w14:textId="14640F11" w:rsidR="00B160DD" w:rsidRDefault="00B160DD"/>
    <w:p w14:paraId="5DA2AE3B" w14:textId="77777777" w:rsidR="00273182" w:rsidRDefault="00273182"/>
    <w:p w14:paraId="00000188" w14:textId="6E92A675" w:rsidR="00B160DD" w:rsidRPr="00902317" w:rsidRDefault="00B966D0">
      <w:pPr>
        <w:rPr>
          <w:b/>
          <w:bCs/>
        </w:rPr>
      </w:pPr>
      <w:r w:rsidRPr="00902317">
        <w:rPr>
          <w:b/>
          <w:bCs/>
        </w:rPr>
        <w:t>What is the objective and/or overall outcome for your project or event</w:t>
      </w:r>
      <w:r w:rsidR="00902317" w:rsidRPr="00902317">
        <w:rPr>
          <w:b/>
          <w:bCs/>
        </w:rPr>
        <w:t>?</w:t>
      </w:r>
    </w:p>
    <w:p w14:paraId="00000189" w14:textId="67D5409C" w:rsidR="00B160DD" w:rsidRDefault="00B160DD"/>
    <w:p w14:paraId="7B1C8A51" w14:textId="77777777" w:rsidR="00902317" w:rsidRDefault="00902317"/>
    <w:p w14:paraId="0000018A" w14:textId="23149643" w:rsidR="00B160DD" w:rsidRPr="00902317" w:rsidRDefault="00B966D0">
      <w:pPr>
        <w:rPr>
          <w:b/>
          <w:bCs/>
        </w:rPr>
      </w:pPr>
      <w:r w:rsidRPr="00902317">
        <w:rPr>
          <w:b/>
          <w:bCs/>
        </w:rPr>
        <w:t>Where will the project or event take place</w:t>
      </w:r>
      <w:r w:rsidR="00902317" w:rsidRPr="00902317">
        <w:rPr>
          <w:b/>
          <w:bCs/>
        </w:rPr>
        <w:t>?</w:t>
      </w:r>
      <w:r w:rsidRPr="00902317">
        <w:rPr>
          <w:b/>
          <w:bCs/>
        </w:rPr>
        <w:t xml:space="preserve"> </w:t>
      </w:r>
    </w:p>
    <w:p w14:paraId="0000018B" w14:textId="77777777" w:rsidR="00B160DD" w:rsidRDefault="00B966D0">
      <w:pPr>
        <w:rPr>
          <w:sz w:val="18"/>
          <w:szCs w:val="18"/>
        </w:rPr>
      </w:pPr>
      <w:r>
        <w:rPr>
          <w:sz w:val="18"/>
          <w:szCs w:val="18"/>
        </w:rPr>
        <w:t>(Location, address)</w:t>
      </w:r>
    </w:p>
    <w:p w14:paraId="0000018C" w14:textId="10F349FA" w:rsidR="00B160DD" w:rsidRDefault="00B160DD">
      <w:pPr>
        <w:rPr>
          <w:sz w:val="18"/>
          <w:szCs w:val="18"/>
        </w:rPr>
      </w:pPr>
    </w:p>
    <w:p w14:paraId="6069BBBC" w14:textId="77777777" w:rsidR="00902317" w:rsidRDefault="00902317">
      <w:pPr>
        <w:rPr>
          <w:sz w:val="18"/>
          <w:szCs w:val="18"/>
        </w:rPr>
      </w:pPr>
    </w:p>
    <w:p w14:paraId="0000018D" w14:textId="77777777" w:rsidR="00B160DD" w:rsidRPr="00902317" w:rsidRDefault="00B966D0">
      <w:pPr>
        <w:rPr>
          <w:b/>
          <w:bCs/>
        </w:rPr>
      </w:pPr>
      <w:r w:rsidRPr="00902317">
        <w:rPr>
          <w:b/>
          <w:bCs/>
        </w:rPr>
        <w:t>Provide a detail timeline for your project or event:</w:t>
      </w:r>
    </w:p>
    <w:p w14:paraId="0000018E" w14:textId="77777777" w:rsidR="00B160DD" w:rsidRDefault="00B966D0">
      <w:pPr>
        <w:rPr>
          <w:sz w:val="18"/>
          <w:szCs w:val="18"/>
        </w:rPr>
      </w:pPr>
      <w:r>
        <w:rPr>
          <w:sz w:val="18"/>
          <w:szCs w:val="18"/>
        </w:rPr>
        <w:t>(Provide for us the target completion date)</w:t>
      </w:r>
    </w:p>
    <w:p w14:paraId="0000018F" w14:textId="5353F2D0" w:rsidR="00B160DD" w:rsidRDefault="00B160DD">
      <w:pPr>
        <w:rPr>
          <w:sz w:val="18"/>
          <w:szCs w:val="18"/>
        </w:rPr>
      </w:pPr>
    </w:p>
    <w:p w14:paraId="5696F565" w14:textId="77777777" w:rsidR="00902317" w:rsidRDefault="00902317">
      <w:pPr>
        <w:rPr>
          <w:sz w:val="18"/>
          <w:szCs w:val="18"/>
        </w:rPr>
      </w:pPr>
    </w:p>
    <w:p w14:paraId="00000190" w14:textId="77777777" w:rsidR="00B160DD" w:rsidRPr="00902317" w:rsidRDefault="00B966D0">
      <w:pPr>
        <w:rPr>
          <w:b/>
          <w:bCs/>
        </w:rPr>
      </w:pPr>
      <w:r w:rsidRPr="00902317">
        <w:rPr>
          <w:b/>
          <w:bCs/>
        </w:rPr>
        <w:t>Describe your target audience:</w:t>
      </w:r>
    </w:p>
    <w:p w14:paraId="00000191" w14:textId="77777777" w:rsidR="00B160DD" w:rsidRDefault="00B966D0">
      <w:pPr>
        <w:rPr>
          <w:sz w:val="18"/>
          <w:szCs w:val="18"/>
        </w:rPr>
      </w:pPr>
      <w:r>
        <w:rPr>
          <w:sz w:val="18"/>
          <w:szCs w:val="18"/>
        </w:rPr>
        <w:t>(Consider age range and demographics within your response)</w:t>
      </w:r>
    </w:p>
    <w:p w14:paraId="00000192" w14:textId="687D30B8" w:rsidR="00B160DD" w:rsidRDefault="00B160DD"/>
    <w:p w14:paraId="25C2E35A" w14:textId="77777777" w:rsidR="00273182" w:rsidRDefault="00273182"/>
    <w:p w14:paraId="00000193" w14:textId="567EFB99" w:rsidR="00B160DD" w:rsidRPr="00902317" w:rsidRDefault="00B966D0">
      <w:pPr>
        <w:rPr>
          <w:b/>
          <w:bCs/>
        </w:rPr>
      </w:pPr>
      <w:r w:rsidRPr="00902317">
        <w:rPr>
          <w:b/>
          <w:bCs/>
        </w:rPr>
        <w:t xml:space="preserve">What other agencies, groups and/or individuals are sponsoring this project or </w:t>
      </w:r>
      <w:r w:rsidR="00706AE7" w:rsidRPr="00902317">
        <w:rPr>
          <w:b/>
          <w:bCs/>
        </w:rPr>
        <w:t>event</w:t>
      </w:r>
      <w:r w:rsidR="00706AE7">
        <w:rPr>
          <w:b/>
          <w:bCs/>
        </w:rPr>
        <w:t>?</w:t>
      </w:r>
    </w:p>
    <w:p w14:paraId="00000194" w14:textId="4098CBBD" w:rsidR="00B160DD" w:rsidRDefault="00B160DD"/>
    <w:p w14:paraId="40CCD58C" w14:textId="77777777" w:rsidR="00273182" w:rsidRDefault="00273182"/>
    <w:p w14:paraId="00000195" w14:textId="18B4BB2B" w:rsidR="00B160DD" w:rsidRPr="00273182" w:rsidRDefault="00B966D0">
      <w:pPr>
        <w:rPr>
          <w:b/>
          <w:bCs/>
        </w:rPr>
      </w:pPr>
      <w:r w:rsidRPr="00273182">
        <w:rPr>
          <w:b/>
          <w:bCs/>
        </w:rPr>
        <w:t>How will this project or event help to increase</w:t>
      </w:r>
      <w:r w:rsidR="00273182" w:rsidRPr="00273182">
        <w:rPr>
          <w:b/>
          <w:bCs/>
        </w:rPr>
        <w:t xml:space="preserve"> </w:t>
      </w:r>
      <w:r w:rsidRPr="00273182">
        <w:rPr>
          <w:b/>
          <w:bCs/>
        </w:rPr>
        <w:t>“Heads in Beds” lodging opportunities</w:t>
      </w:r>
      <w:r w:rsidR="00273182" w:rsidRPr="00273182">
        <w:rPr>
          <w:b/>
          <w:bCs/>
        </w:rPr>
        <w:t>?</w:t>
      </w:r>
      <w:r w:rsidRPr="00273182">
        <w:rPr>
          <w:b/>
          <w:bCs/>
        </w:rPr>
        <w:t xml:space="preserve"> </w:t>
      </w:r>
    </w:p>
    <w:p w14:paraId="00000196" w14:textId="77777777" w:rsidR="00B160DD" w:rsidRDefault="00B966D0">
      <w:pPr>
        <w:rPr>
          <w:sz w:val="18"/>
          <w:szCs w:val="18"/>
        </w:rPr>
      </w:pPr>
      <w:r>
        <w:rPr>
          <w:sz w:val="18"/>
          <w:szCs w:val="18"/>
        </w:rPr>
        <w:t>(list forms of tracking methods you plan to use for overnight guest tracking)</w:t>
      </w:r>
    </w:p>
    <w:p w14:paraId="00000197" w14:textId="0D292511" w:rsidR="00B160DD" w:rsidRDefault="00B160DD">
      <w:pPr>
        <w:rPr>
          <w:sz w:val="18"/>
          <w:szCs w:val="18"/>
        </w:rPr>
      </w:pPr>
    </w:p>
    <w:p w14:paraId="7E7FC268" w14:textId="77777777" w:rsidR="00273182" w:rsidRDefault="00273182">
      <w:pPr>
        <w:rPr>
          <w:sz w:val="18"/>
          <w:szCs w:val="18"/>
        </w:rPr>
      </w:pPr>
    </w:p>
    <w:p w14:paraId="00000198" w14:textId="0E027D86" w:rsidR="00B160DD" w:rsidRPr="00273182" w:rsidRDefault="00B966D0">
      <w:pPr>
        <w:rPr>
          <w:b/>
          <w:bCs/>
        </w:rPr>
      </w:pPr>
      <w:r w:rsidRPr="00273182">
        <w:rPr>
          <w:b/>
          <w:bCs/>
        </w:rPr>
        <w:t>What will be your marketing attempt/plan for tourism awareness for the new feature</w:t>
      </w:r>
      <w:r w:rsidR="00273182" w:rsidRPr="00273182">
        <w:rPr>
          <w:b/>
          <w:bCs/>
        </w:rPr>
        <w:t>?</w:t>
      </w:r>
    </w:p>
    <w:p w14:paraId="00000199" w14:textId="065209B2" w:rsidR="00B160DD" w:rsidRDefault="00B160DD">
      <w:pPr>
        <w:rPr>
          <w:sz w:val="18"/>
          <w:szCs w:val="18"/>
        </w:rPr>
      </w:pPr>
    </w:p>
    <w:p w14:paraId="144A9329" w14:textId="77777777" w:rsidR="00273182" w:rsidRDefault="00273182">
      <w:pPr>
        <w:rPr>
          <w:sz w:val="18"/>
          <w:szCs w:val="18"/>
        </w:rPr>
      </w:pPr>
    </w:p>
    <w:p w14:paraId="0000019A" w14:textId="77777777" w:rsidR="00B160DD" w:rsidRPr="00273182" w:rsidRDefault="00B966D0">
      <w:pPr>
        <w:rPr>
          <w:b/>
          <w:bCs/>
        </w:rPr>
      </w:pPr>
      <w:r w:rsidRPr="00273182">
        <w:rPr>
          <w:b/>
          <w:bCs/>
        </w:rPr>
        <w:t xml:space="preserve">Please provide a full project or event detailed budget, list funding from other sources and in-kind contributions.  </w:t>
      </w:r>
    </w:p>
    <w:p w14:paraId="0000019B" w14:textId="0BFC46CB" w:rsidR="00B160DD" w:rsidRDefault="00B160DD"/>
    <w:p w14:paraId="68348461" w14:textId="77777777" w:rsidR="00273182" w:rsidRDefault="00273182"/>
    <w:p w14:paraId="0000019C" w14:textId="77777777" w:rsidR="00B160DD" w:rsidRPr="00273182" w:rsidRDefault="00B966D0">
      <w:pPr>
        <w:rPr>
          <w:b/>
          <w:bCs/>
        </w:rPr>
      </w:pPr>
      <w:r w:rsidRPr="00273182">
        <w:rPr>
          <w:b/>
          <w:bCs/>
        </w:rPr>
        <w:t xml:space="preserve">You may attach additional pages as needed to complete this application.  Reminder to refer to Grant Guidelines for delivery requirements to the Administrative Contractor, the Keith County Chamber of Commerce. </w:t>
      </w:r>
    </w:p>
    <w:p w14:paraId="0000019D" w14:textId="41C764A4" w:rsidR="00B160DD" w:rsidRPr="00387882" w:rsidRDefault="00B160DD"/>
    <w:p w14:paraId="196CB488" w14:textId="7A568DC9" w:rsidR="00273182" w:rsidRPr="00387882" w:rsidRDefault="00273182"/>
    <w:p w14:paraId="658A43B1" w14:textId="0453B7E5" w:rsidR="00273182" w:rsidRPr="00C445F1" w:rsidRDefault="00273182">
      <w:pPr>
        <w:rPr>
          <w:sz w:val="24"/>
          <w:szCs w:val="24"/>
        </w:rPr>
      </w:pPr>
    </w:p>
    <w:p w14:paraId="1AC27076" w14:textId="30610F0C" w:rsidR="00273182" w:rsidRPr="00C445F1" w:rsidRDefault="00273182">
      <w:pPr>
        <w:rPr>
          <w:sz w:val="24"/>
          <w:szCs w:val="24"/>
        </w:rPr>
      </w:pPr>
    </w:p>
    <w:p w14:paraId="168B1155" w14:textId="7024B8C7" w:rsidR="00273182" w:rsidRPr="00C445F1" w:rsidRDefault="00273182">
      <w:pPr>
        <w:rPr>
          <w:sz w:val="28"/>
          <w:szCs w:val="28"/>
        </w:rPr>
      </w:pPr>
    </w:p>
    <w:p w14:paraId="46EB4884" w14:textId="77777777" w:rsidR="00C445F1" w:rsidRDefault="00C445F1" w:rsidP="00C445F1">
      <w:pPr>
        <w:spacing w:line="240" w:lineRule="auto"/>
        <w:ind w:left="-450"/>
        <w:rPr>
          <w:sz w:val="24"/>
          <w:szCs w:val="24"/>
        </w:rPr>
      </w:pPr>
    </w:p>
    <w:p w14:paraId="6B4D65B5" w14:textId="77777777" w:rsidR="00C445F1" w:rsidRDefault="00C445F1" w:rsidP="00C445F1">
      <w:pPr>
        <w:spacing w:line="240" w:lineRule="auto"/>
        <w:ind w:left="-450"/>
        <w:rPr>
          <w:sz w:val="24"/>
          <w:szCs w:val="24"/>
        </w:rPr>
      </w:pPr>
    </w:p>
    <w:p w14:paraId="26C351A8" w14:textId="77777777" w:rsidR="00C445F1" w:rsidRPr="006D67D4" w:rsidRDefault="00C445F1" w:rsidP="00C445F1">
      <w:pPr>
        <w:spacing w:line="240" w:lineRule="auto"/>
        <w:ind w:left="-450"/>
        <w:rPr>
          <w:sz w:val="32"/>
          <w:szCs w:val="32"/>
        </w:rPr>
      </w:pPr>
    </w:p>
    <w:p w14:paraId="28C34AB5" w14:textId="1343AFFE" w:rsidR="00387882" w:rsidRPr="00387882" w:rsidRDefault="00387882" w:rsidP="00C445F1">
      <w:pPr>
        <w:spacing w:line="240" w:lineRule="auto"/>
        <w:ind w:left="-450"/>
        <w:rPr>
          <w:bCs/>
          <w:i/>
          <w:iCs/>
          <w:sz w:val="24"/>
          <w:szCs w:val="24"/>
        </w:rPr>
      </w:pPr>
      <w:r w:rsidRPr="00387882">
        <w:rPr>
          <w:bCs/>
          <w:i/>
          <w:iCs/>
          <w:sz w:val="21"/>
          <w:szCs w:val="21"/>
        </w:rPr>
        <w:lastRenderedPageBreak/>
        <w:t xml:space="preserve">Improvement Grant Application, cont. </w:t>
      </w:r>
    </w:p>
    <w:p w14:paraId="6715D1B3" w14:textId="77777777" w:rsidR="00387882" w:rsidRPr="00387882" w:rsidRDefault="00387882" w:rsidP="00387882">
      <w:pPr>
        <w:jc w:val="center"/>
        <w:rPr>
          <w:b/>
          <w:i/>
          <w:sz w:val="32"/>
          <w:szCs w:val="32"/>
        </w:rPr>
      </w:pPr>
    </w:p>
    <w:p w14:paraId="0000019E" w14:textId="68DBB456" w:rsidR="00B160DD" w:rsidRDefault="00B966D0">
      <w:r>
        <w:t>*This Grant application can be</w:t>
      </w:r>
      <w:r w:rsidR="00FB0CE3">
        <w:t xml:space="preserve"> </w:t>
      </w:r>
      <w:r>
        <w:t xml:space="preserve">mailed/hand delivered to 119 East 2nd Street, Ogallala, NE  69153 on or before the date and time requirements.   All </w:t>
      </w:r>
      <w:r w:rsidR="00706AE7">
        <w:t xml:space="preserve">grant </w:t>
      </w:r>
      <w:r>
        <w:t xml:space="preserve">documents must be received to the Admin Office 7 Business Days before the KC VC monthly meeting with a time deadline of no later than noon. </w:t>
      </w:r>
    </w:p>
    <w:p w14:paraId="0000019F" w14:textId="77777777" w:rsidR="00B160DD" w:rsidRDefault="00B160DD">
      <w:pPr>
        <w:rPr>
          <w:b/>
          <w:sz w:val="24"/>
          <w:szCs w:val="24"/>
        </w:rPr>
      </w:pPr>
    </w:p>
    <w:p w14:paraId="000001A0" w14:textId="77777777" w:rsidR="00B160DD" w:rsidRDefault="00B966D0" w:rsidP="00273182">
      <w:pPr>
        <w:spacing w:line="360" w:lineRule="auto"/>
        <w:rPr>
          <w:b/>
        </w:rPr>
      </w:pPr>
      <w:r>
        <w:rPr>
          <w:b/>
        </w:rPr>
        <w:t>Received date of Application: _________</w:t>
      </w:r>
      <w:proofErr w:type="gramStart"/>
      <w:r>
        <w:rPr>
          <w:b/>
        </w:rPr>
        <w:t>_  Received</w:t>
      </w:r>
      <w:proofErr w:type="gramEnd"/>
      <w:r>
        <w:rPr>
          <w:b/>
        </w:rPr>
        <w:t xml:space="preserve"> time of Application: _____________</w:t>
      </w:r>
    </w:p>
    <w:p w14:paraId="000001A1" w14:textId="77777777" w:rsidR="00B160DD" w:rsidRDefault="00B966D0" w:rsidP="00273182">
      <w:pPr>
        <w:spacing w:line="360" w:lineRule="auto"/>
        <w:rPr>
          <w:b/>
        </w:rPr>
      </w:pPr>
      <w:r>
        <w:rPr>
          <w:b/>
        </w:rPr>
        <w:t>Date on KC VC agenda: ____________ Date on KC Commissioners agenda: ___________</w:t>
      </w:r>
    </w:p>
    <w:p w14:paraId="000001A2" w14:textId="0D6E73FB" w:rsidR="00B160DD" w:rsidRDefault="00B966D0" w:rsidP="00273182">
      <w:pPr>
        <w:spacing w:line="360" w:lineRule="auto"/>
        <w:rPr>
          <w:b/>
        </w:rPr>
      </w:pPr>
      <w:r>
        <w:rPr>
          <w:b/>
        </w:rPr>
        <w:t xml:space="preserve">Approved by KC Commissioners: </w:t>
      </w:r>
      <w:proofErr w:type="gramStart"/>
      <w:r>
        <w:rPr>
          <w:b/>
        </w:rPr>
        <w:t>Y  /</w:t>
      </w:r>
      <w:proofErr w:type="gramEnd"/>
      <w:r>
        <w:rPr>
          <w:b/>
        </w:rPr>
        <w:t xml:space="preserve">  </w:t>
      </w:r>
      <w:proofErr w:type="gramStart"/>
      <w:r>
        <w:rPr>
          <w:b/>
        </w:rPr>
        <w:t>N  Date</w:t>
      </w:r>
      <w:proofErr w:type="gramEnd"/>
      <w:r>
        <w:rPr>
          <w:b/>
        </w:rPr>
        <w:t xml:space="preserve"> Letter sent to Applicant: _______________</w:t>
      </w:r>
    </w:p>
    <w:p w14:paraId="61640F7E" w14:textId="56B32E29" w:rsidR="003B2765" w:rsidRDefault="003B2765" w:rsidP="00273182">
      <w:pPr>
        <w:spacing w:line="360" w:lineRule="auto"/>
        <w:rPr>
          <w:b/>
        </w:rPr>
      </w:pPr>
    </w:p>
    <w:p w14:paraId="32FECF7C" w14:textId="746A93CC" w:rsidR="003B2765" w:rsidRDefault="003B2765" w:rsidP="00273182">
      <w:pPr>
        <w:spacing w:line="360" w:lineRule="auto"/>
        <w:rPr>
          <w:b/>
        </w:rPr>
      </w:pPr>
    </w:p>
    <w:p w14:paraId="37B4EB73" w14:textId="32B97BD0" w:rsidR="003B2765" w:rsidRDefault="003B2765" w:rsidP="00273182">
      <w:pPr>
        <w:spacing w:line="360" w:lineRule="auto"/>
        <w:rPr>
          <w:b/>
        </w:rPr>
      </w:pPr>
    </w:p>
    <w:p w14:paraId="10CF96A8" w14:textId="06D37870" w:rsidR="003B2765" w:rsidRDefault="003B2765" w:rsidP="00273182">
      <w:pPr>
        <w:spacing w:line="360" w:lineRule="auto"/>
        <w:rPr>
          <w:b/>
        </w:rPr>
      </w:pPr>
    </w:p>
    <w:p w14:paraId="79C00626" w14:textId="56B8D91D" w:rsidR="003B2765" w:rsidRDefault="003B2765" w:rsidP="00273182">
      <w:pPr>
        <w:spacing w:line="360" w:lineRule="auto"/>
        <w:rPr>
          <w:b/>
        </w:rPr>
      </w:pPr>
    </w:p>
    <w:p w14:paraId="0C6E0A60" w14:textId="7490BA5F" w:rsidR="003B2765" w:rsidRDefault="003B2765" w:rsidP="00273182">
      <w:pPr>
        <w:spacing w:line="360" w:lineRule="auto"/>
        <w:rPr>
          <w:b/>
        </w:rPr>
      </w:pPr>
    </w:p>
    <w:p w14:paraId="6F4AC2DF" w14:textId="2222E8AA" w:rsidR="003B2765" w:rsidRDefault="003B2765" w:rsidP="00273182">
      <w:pPr>
        <w:spacing w:line="360" w:lineRule="auto"/>
        <w:rPr>
          <w:b/>
        </w:rPr>
      </w:pPr>
    </w:p>
    <w:p w14:paraId="30447AC8" w14:textId="4E2706E6" w:rsidR="003B2765" w:rsidRDefault="003B2765" w:rsidP="00273182">
      <w:pPr>
        <w:spacing w:line="360" w:lineRule="auto"/>
        <w:rPr>
          <w:b/>
        </w:rPr>
      </w:pPr>
    </w:p>
    <w:p w14:paraId="4A4080E4" w14:textId="279D94C7" w:rsidR="003B2765" w:rsidRDefault="003B2765" w:rsidP="00273182">
      <w:pPr>
        <w:spacing w:line="360" w:lineRule="auto"/>
        <w:rPr>
          <w:b/>
        </w:rPr>
      </w:pPr>
    </w:p>
    <w:p w14:paraId="636169FC" w14:textId="2B2BE4A1" w:rsidR="003B2765" w:rsidRDefault="003B2765" w:rsidP="00273182">
      <w:pPr>
        <w:spacing w:line="360" w:lineRule="auto"/>
        <w:rPr>
          <w:b/>
        </w:rPr>
      </w:pPr>
    </w:p>
    <w:p w14:paraId="4DEEC689" w14:textId="5C434BA3" w:rsidR="003B2765" w:rsidRDefault="003B2765" w:rsidP="00273182">
      <w:pPr>
        <w:spacing w:line="360" w:lineRule="auto"/>
        <w:rPr>
          <w:b/>
        </w:rPr>
      </w:pPr>
    </w:p>
    <w:p w14:paraId="1CB98C33" w14:textId="15444E28" w:rsidR="003B2765" w:rsidRDefault="003B2765" w:rsidP="00273182">
      <w:pPr>
        <w:spacing w:line="360" w:lineRule="auto"/>
        <w:rPr>
          <w:b/>
        </w:rPr>
      </w:pPr>
    </w:p>
    <w:p w14:paraId="78770EE6" w14:textId="0A837A81" w:rsidR="003B2765" w:rsidRDefault="003B2765" w:rsidP="00273182">
      <w:pPr>
        <w:spacing w:line="360" w:lineRule="auto"/>
        <w:rPr>
          <w:b/>
        </w:rPr>
      </w:pPr>
    </w:p>
    <w:p w14:paraId="70FF5E88" w14:textId="0FDA860A" w:rsidR="003B2765" w:rsidRDefault="003B2765" w:rsidP="00273182">
      <w:pPr>
        <w:spacing w:line="360" w:lineRule="auto"/>
        <w:rPr>
          <w:b/>
        </w:rPr>
      </w:pPr>
    </w:p>
    <w:p w14:paraId="4D54E035" w14:textId="4C2A4265" w:rsidR="003B2765" w:rsidRDefault="003B2765" w:rsidP="00273182">
      <w:pPr>
        <w:spacing w:line="360" w:lineRule="auto"/>
        <w:rPr>
          <w:b/>
        </w:rPr>
      </w:pPr>
    </w:p>
    <w:p w14:paraId="0C42012C" w14:textId="5B33BEB6" w:rsidR="003B2765" w:rsidRDefault="003B2765" w:rsidP="00273182">
      <w:pPr>
        <w:spacing w:line="360" w:lineRule="auto"/>
        <w:rPr>
          <w:b/>
        </w:rPr>
      </w:pPr>
    </w:p>
    <w:p w14:paraId="6B284220" w14:textId="027DC90E" w:rsidR="003B2765" w:rsidRDefault="003B2765" w:rsidP="00273182">
      <w:pPr>
        <w:spacing w:line="360" w:lineRule="auto"/>
        <w:rPr>
          <w:b/>
        </w:rPr>
      </w:pPr>
    </w:p>
    <w:p w14:paraId="2E96C247" w14:textId="68A7ED5E" w:rsidR="003B2765" w:rsidRDefault="003B2765" w:rsidP="00273182">
      <w:pPr>
        <w:spacing w:line="360" w:lineRule="auto"/>
        <w:rPr>
          <w:b/>
        </w:rPr>
      </w:pPr>
    </w:p>
    <w:p w14:paraId="0D4A1C3F" w14:textId="6F2A6258" w:rsidR="003B2765" w:rsidRDefault="003B2765" w:rsidP="00273182">
      <w:pPr>
        <w:spacing w:line="360" w:lineRule="auto"/>
        <w:rPr>
          <w:b/>
        </w:rPr>
      </w:pPr>
    </w:p>
    <w:p w14:paraId="480BB26B" w14:textId="03C894CE" w:rsidR="003B2765" w:rsidRDefault="003B2765" w:rsidP="00273182">
      <w:pPr>
        <w:spacing w:line="360" w:lineRule="auto"/>
        <w:rPr>
          <w:b/>
        </w:rPr>
      </w:pPr>
    </w:p>
    <w:p w14:paraId="410165D2" w14:textId="6DAC11F6" w:rsidR="003B2765" w:rsidRDefault="003B2765" w:rsidP="00273182">
      <w:pPr>
        <w:spacing w:line="360" w:lineRule="auto"/>
        <w:rPr>
          <w:b/>
        </w:rPr>
      </w:pPr>
    </w:p>
    <w:p w14:paraId="7D3A010D" w14:textId="35474523" w:rsidR="003B2765" w:rsidRPr="00C445F1" w:rsidRDefault="003B2765" w:rsidP="00273182">
      <w:pPr>
        <w:spacing w:line="360" w:lineRule="auto"/>
        <w:rPr>
          <w:b/>
          <w:sz w:val="28"/>
          <w:szCs w:val="28"/>
        </w:rPr>
      </w:pPr>
    </w:p>
    <w:p w14:paraId="184664E3" w14:textId="53BE9F90" w:rsidR="00387882" w:rsidRPr="00C445F1" w:rsidRDefault="00387882" w:rsidP="00387882">
      <w:pPr>
        <w:rPr>
          <w:bCs/>
          <w:i/>
          <w:iCs/>
          <w:sz w:val="32"/>
          <w:szCs w:val="32"/>
        </w:rPr>
      </w:pPr>
    </w:p>
    <w:p w14:paraId="26B33FEC" w14:textId="0A618D81" w:rsidR="003B2765" w:rsidRPr="003B2765" w:rsidRDefault="003B2765" w:rsidP="008E2B8C">
      <w:pPr>
        <w:rPr>
          <w:bCs/>
          <w:i/>
          <w:iCs/>
          <w:sz w:val="20"/>
          <w:szCs w:val="20"/>
        </w:rPr>
      </w:pPr>
    </w:p>
    <w:sectPr w:rsidR="003B2765" w:rsidRPr="003B2765" w:rsidSect="008B09CC">
      <w:headerReference w:type="even" r:id="rId14"/>
      <w:footerReference w:type="default" r:id="rId15"/>
      <w:headerReference w:type="first" r:id="rId16"/>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117B0" w14:textId="77777777" w:rsidR="0085370B" w:rsidRDefault="0085370B" w:rsidP="003B39FB">
      <w:pPr>
        <w:spacing w:line="240" w:lineRule="auto"/>
      </w:pPr>
      <w:r>
        <w:separator/>
      </w:r>
    </w:p>
  </w:endnote>
  <w:endnote w:type="continuationSeparator" w:id="0">
    <w:p w14:paraId="7B1C7EB9" w14:textId="77777777" w:rsidR="0085370B" w:rsidRDefault="0085370B" w:rsidP="003B39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2AC88" w14:textId="77777777" w:rsidR="005355C6" w:rsidRDefault="00892571" w:rsidP="003B2765">
    <w:pPr>
      <w:pStyle w:val="Header"/>
      <w:ind w:left="-450"/>
      <w:rPr>
        <w:i/>
        <w:iCs/>
        <w:lang w:val="en-US"/>
      </w:rPr>
    </w:pPr>
    <w:r w:rsidRPr="008B09CC">
      <w:rPr>
        <w:i/>
        <w:iCs/>
        <w:lang w:val="en-US"/>
      </w:rPr>
      <w:t xml:space="preserve">Keith County </w:t>
    </w:r>
    <w:r>
      <w:rPr>
        <w:i/>
        <w:iCs/>
        <w:lang w:val="en-US"/>
      </w:rPr>
      <w:t>Visitors</w:t>
    </w:r>
    <w:r w:rsidRPr="008B09CC">
      <w:rPr>
        <w:i/>
        <w:iCs/>
        <w:lang w:val="en-US"/>
      </w:rPr>
      <w:t xml:space="preserve"> Committee</w:t>
    </w:r>
    <w:r>
      <w:rPr>
        <w:i/>
        <w:iCs/>
        <w:lang w:val="en-US"/>
      </w:rPr>
      <w:t xml:space="preserve"> – Grant Application </w:t>
    </w:r>
  </w:p>
  <w:p w14:paraId="3519F233" w14:textId="77777777" w:rsidR="005355C6" w:rsidRPr="00D731E9" w:rsidRDefault="005355C6" w:rsidP="00892571">
    <w:pPr>
      <w:pStyle w:val="Header"/>
      <w:ind w:left="-450"/>
      <w:rPr>
        <w:lang w:val="en-US"/>
      </w:rPr>
    </w:pPr>
  </w:p>
  <w:p w14:paraId="1D1FA9DE" w14:textId="7EF8E48B" w:rsidR="00892571" w:rsidRDefault="00892571">
    <w:pPr>
      <w:pStyle w:val="Footer"/>
    </w:pPr>
  </w:p>
  <w:p w14:paraId="2D309EBE" w14:textId="77777777" w:rsidR="00892571" w:rsidRDefault="00892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286E3" w14:textId="77777777" w:rsidR="0085370B" w:rsidRDefault="0085370B" w:rsidP="003B39FB">
      <w:pPr>
        <w:spacing w:line="240" w:lineRule="auto"/>
      </w:pPr>
      <w:r>
        <w:separator/>
      </w:r>
    </w:p>
  </w:footnote>
  <w:footnote w:type="continuationSeparator" w:id="0">
    <w:p w14:paraId="545AC19D" w14:textId="77777777" w:rsidR="0085370B" w:rsidRDefault="0085370B" w:rsidP="003B39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2427735"/>
      <w:docPartObj>
        <w:docPartGallery w:val="Page Numbers (Top of Page)"/>
        <w:docPartUnique/>
      </w:docPartObj>
    </w:sdtPr>
    <w:sdtContent>
      <w:p w14:paraId="4E6CFEF4" w14:textId="5F38C3BC" w:rsidR="008B09CC" w:rsidRDefault="008B09CC" w:rsidP="00EF60A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4952E6" w14:textId="77777777" w:rsidR="00D731E9" w:rsidRDefault="00D731E9" w:rsidP="008B09C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628EA" w14:textId="31BF68A9" w:rsidR="00D731E9" w:rsidRPr="008B09CC" w:rsidRDefault="001414D0" w:rsidP="001414D0">
    <w:pPr>
      <w:pStyle w:val="Header"/>
      <w:ind w:left="810"/>
      <w:rPr>
        <w:b/>
        <w:bCs/>
        <w:sz w:val="32"/>
        <w:szCs w:val="32"/>
        <w:lang w:val="en-US"/>
      </w:rPr>
    </w:pPr>
    <w:r>
      <w:rPr>
        <w:b/>
        <w:bCs/>
        <w:noProof/>
        <w:sz w:val="32"/>
        <w:szCs w:val="32"/>
        <w:lang w:val="en-US"/>
      </w:rPr>
      <mc:AlternateContent>
        <mc:Choice Requires="wps">
          <w:drawing>
            <wp:anchor distT="0" distB="0" distL="114300" distR="114300" simplePos="0" relativeHeight="251661312" behindDoc="0" locked="0" layoutInCell="1" allowOverlap="1" wp14:anchorId="4D2449E1" wp14:editId="539494F5">
              <wp:simplePos x="0" y="0"/>
              <wp:positionH relativeFrom="column">
                <wp:posOffset>-522060</wp:posOffset>
              </wp:positionH>
              <wp:positionV relativeFrom="paragraph">
                <wp:posOffset>-12156</wp:posOffset>
              </wp:positionV>
              <wp:extent cx="1009923" cy="957943"/>
              <wp:effectExtent l="0" t="0" r="0" b="0"/>
              <wp:wrapNone/>
              <wp:docPr id="5" name="Text Box 5"/>
              <wp:cNvGraphicFramePr/>
              <a:graphic xmlns:a="http://schemas.openxmlformats.org/drawingml/2006/main">
                <a:graphicData uri="http://schemas.microsoft.com/office/word/2010/wordprocessingShape">
                  <wps:wsp>
                    <wps:cNvSpPr txBox="1"/>
                    <wps:spPr>
                      <a:xfrm>
                        <a:off x="0" y="0"/>
                        <a:ext cx="1009923" cy="957943"/>
                      </a:xfrm>
                      <a:prstGeom prst="rect">
                        <a:avLst/>
                      </a:prstGeom>
                      <a:noFill/>
                      <a:ln w="6350">
                        <a:noFill/>
                      </a:ln>
                    </wps:spPr>
                    <wps:txbx>
                      <w:txbxContent>
                        <w:p w14:paraId="31065B4B" w14:textId="6945D1BF" w:rsidR="001414D0" w:rsidRDefault="001414D0">
                          <w:r>
                            <w:rPr>
                              <w:noProof/>
                            </w:rPr>
                            <w:drawing>
                              <wp:inline distT="0" distB="0" distL="0" distR="0" wp14:anchorId="368C80E7" wp14:editId="629A3F86">
                                <wp:extent cx="776550" cy="739775"/>
                                <wp:effectExtent l="0" t="0" r="508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76550" cy="7397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2449E1" id="_x0000_t202" coordsize="21600,21600" o:spt="202" path="m,l,21600r21600,l21600,xe">
              <v:stroke joinstyle="miter"/>
              <v:path gradientshapeok="t" o:connecttype="rect"/>
            </v:shapetype>
            <v:shape id="Text Box 5" o:spid="_x0000_s1030" type="#_x0000_t202" style="position:absolute;left:0;text-align:left;margin-left:-41.1pt;margin-top:-.95pt;width:79.5pt;height:7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fW+FwIAACwEAAAOAAAAZHJzL2Uyb0RvYy54bWysU1tv2yAUfp+0/4B4X+zc2saKU2WtMk2K&#10;2krp1GeCIbaEOQxI7OzX74Cdi7o9VX2BA+dwLt/3Mb9va0UOwroKdE6Hg5QSoTkUld7l9Nfr6tsd&#10;Jc4zXTAFWuT0KBy9X3z9Mm9MJkZQgiqEJZhEu6wxOS29N1mSOF6KmrkBGKHRKcHWzOPR7pLCsgaz&#10;1yoZpelN0oAtjAUunMPbx85JFzG/lIL7Zymd8ETlFHvzcbVx3YY1WcxZtrPMlBXv22Af6KJmlcai&#10;51SPzDOyt9U/qeqKW3Ag/YBDnYCUFRdxBpxmmL6bZlMyI+IsCI4zZ5jc56XlT4eNebHEt9+hRQID&#10;II1xmcPLME8rbR127JSgHyE8nmETrSc8PErT2Ww0poSjbza9nU3GIU1yeW2s8z8E1CQYObVIS0SL&#10;HdbOd6GnkFBMw6pSKlKjNGlyejOepvHB2YPJlcYal16D5dtt2w+wheKIc1noKHeGryosvmbOvzCL&#10;HOMoqFv/jItUgEWgtygpwf75332IR+jRS0mDmsmp+71nVlCifmokZTacTILI4mEyvR3hwV57ttce&#10;va8fAGU5xB9ieDRDvFcnU1qo31Dey1AVXUxzrJ1TfzIffKdk/B5cLJcxCGVlmF/rjeEhdYAzQPva&#10;vjFrevw9MvcEJ3Wx7B0NXWxHxHLvQVaRowBwh2qPO0oystx/n6D563OMunzyxV8AAAD//wMAUEsD&#10;BBQABgAIAAAAIQBrmdBJ4AAAAAkBAAAPAAAAZHJzL2Rvd25yZXYueG1sTI9NS8NAEIbvgv9hGcFb&#10;u2nQmsZsSgkUQfTQ2ou3SXaaBPcjZrdt9Nc7nvQ2wzy887zFerJGnGkMvXcKFvMEBLnG6961Cg5v&#10;21kGIkR0Go13pOCLAqzL66sCc+0vbkfnfWwFh7iQo4IuxiGXMjQdWQxzP5Dj29GPFiOvYyv1iBcO&#10;t0amSbKUFnvHHzocqOqo+difrILnavuKuzq12bepnl6Om+Hz8H6v1O3NtHkEEWmKfzD86rM6lOxU&#10;+5PTQRgFsyxNGeVhsQLBwMOSq9QM3q0SkGUh/zcofwAAAP//AwBQSwECLQAUAAYACAAAACEAtoM4&#10;kv4AAADhAQAAEwAAAAAAAAAAAAAAAAAAAAAAW0NvbnRlbnRfVHlwZXNdLnhtbFBLAQItABQABgAI&#10;AAAAIQA4/SH/1gAAAJQBAAALAAAAAAAAAAAAAAAAAC8BAABfcmVscy8ucmVsc1BLAQItABQABgAI&#10;AAAAIQAwifW+FwIAACwEAAAOAAAAAAAAAAAAAAAAAC4CAABkcnMvZTJvRG9jLnhtbFBLAQItABQA&#10;BgAIAAAAIQBrmdBJ4AAAAAkBAAAPAAAAAAAAAAAAAAAAAHEEAABkcnMvZG93bnJldi54bWxQSwUG&#10;AAAAAAQABADzAAAAfgUAAAAA&#10;" filled="f" stroked="f" strokeweight=".5pt">
              <v:textbox>
                <w:txbxContent>
                  <w:p w14:paraId="31065B4B" w14:textId="6945D1BF" w:rsidR="001414D0" w:rsidRDefault="001414D0">
                    <w:r>
                      <w:rPr>
                        <w:noProof/>
                      </w:rPr>
                      <w:drawing>
                        <wp:inline distT="0" distB="0" distL="0" distR="0" wp14:anchorId="368C80E7" wp14:editId="629A3F86">
                          <wp:extent cx="776550" cy="739775"/>
                          <wp:effectExtent l="0" t="0" r="508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
                                    <a:extLst>
                                      <a:ext uri="{28A0092B-C50C-407E-A947-70E740481C1C}">
                                        <a14:useLocalDpi xmlns:a14="http://schemas.microsoft.com/office/drawing/2010/main" val="0"/>
                                      </a:ext>
                                    </a:extLst>
                                  </a:blip>
                                  <a:stretch>
                                    <a:fillRect/>
                                  </a:stretch>
                                </pic:blipFill>
                                <pic:spPr>
                                  <a:xfrm>
                                    <a:off x="0" y="0"/>
                                    <a:ext cx="776550" cy="739775"/>
                                  </a:xfrm>
                                  <a:prstGeom prst="rect">
                                    <a:avLst/>
                                  </a:prstGeom>
                                </pic:spPr>
                              </pic:pic>
                            </a:graphicData>
                          </a:graphic>
                        </wp:inline>
                      </w:drawing>
                    </w:r>
                  </w:p>
                </w:txbxContent>
              </v:textbox>
            </v:shape>
          </w:pict>
        </mc:Fallback>
      </mc:AlternateContent>
    </w:r>
    <w:r w:rsidR="008B09CC" w:rsidRPr="008B09CC">
      <w:rPr>
        <w:b/>
        <w:bCs/>
        <w:sz w:val="32"/>
        <w:szCs w:val="32"/>
        <w:lang w:val="en-US"/>
      </w:rPr>
      <w:t xml:space="preserve">Keith County </w:t>
    </w:r>
    <w:r w:rsidR="007B3AAD">
      <w:rPr>
        <w:b/>
        <w:bCs/>
        <w:sz w:val="32"/>
        <w:szCs w:val="32"/>
        <w:lang w:val="en-US"/>
      </w:rPr>
      <w:t>Visitors</w:t>
    </w:r>
    <w:r w:rsidR="008B09CC" w:rsidRPr="008B09CC">
      <w:rPr>
        <w:b/>
        <w:bCs/>
        <w:sz w:val="32"/>
        <w:szCs w:val="32"/>
        <w:lang w:val="en-US"/>
      </w:rPr>
      <w:t xml:space="preserve"> Committee</w:t>
    </w:r>
  </w:p>
  <w:p w14:paraId="2D0F6A81" w14:textId="329362E9" w:rsidR="008B09CC" w:rsidRPr="008B09CC" w:rsidRDefault="00F56874" w:rsidP="001414D0">
    <w:pPr>
      <w:pStyle w:val="Header"/>
      <w:ind w:left="810"/>
      <w:rPr>
        <w:sz w:val="18"/>
        <w:szCs w:val="18"/>
        <w:lang w:val="en-US"/>
      </w:rPr>
    </w:pPr>
    <w:r>
      <w:rPr>
        <w:sz w:val="18"/>
        <w:szCs w:val="18"/>
        <w:lang w:val="en-US"/>
      </w:rPr>
      <w:t>1</w:t>
    </w:r>
    <w:r w:rsidR="008B09CC" w:rsidRPr="008B09CC">
      <w:rPr>
        <w:sz w:val="18"/>
        <w:szCs w:val="18"/>
        <w:lang w:val="en-US"/>
      </w:rPr>
      <w:t>19 E 2</w:t>
    </w:r>
    <w:r w:rsidR="008B09CC" w:rsidRPr="008B09CC">
      <w:rPr>
        <w:sz w:val="18"/>
        <w:szCs w:val="18"/>
        <w:vertAlign w:val="superscript"/>
        <w:lang w:val="en-US"/>
      </w:rPr>
      <w:t>nd</w:t>
    </w:r>
    <w:r w:rsidR="008B09CC" w:rsidRPr="008B09CC">
      <w:rPr>
        <w:sz w:val="18"/>
        <w:szCs w:val="18"/>
        <w:lang w:val="en-US"/>
      </w:rPr>
      <w:t xml:space="preserve"> Street</w:t>
    </w:r>
  </w:p>
  <w:p w14:paraId="317F2EFF" w14:textId="696B8E1E" w:rsidR="008B09CC" w:rsidRPr="008B09CC" w:rsidRDefault="008B09CC" w:rsidP="001414D0">
    <w:pPr>
      <w:pStyle w:val="Header"/>
      <w:ind w:left="810"/>
      <w:rPr>
        <w:sz w:val="18"/>
        <w:szCs w:val="18"/>
        <w:lang w:val="en-US"/>
      </w:rPr>
    </w:pPr>
    <w:r w:rsidRPr="008B09CC">
      <w:rPr>
        <w:sz w:val="18"/>
        <w:szCs w:val="18"/>
        <w:lang w:val="en-US"/>
      </w:rPr>
      <w:t>Ogallala, Nebraska 69153</w:t>
    </w:r>
  </w:p>
  <w:p w14:paraId="5E38036B" w14:textId="1BD4E17A" w:rsidR="008B09CC" w:rsidRPr="008B09CC" w:rsidRDefault="00765420" w:rsidP="001414D0">
    <w:pPr>
      <w:pStyle w:val="Header"/>
      <w:ind w:left="810"/>
      <w:rPr>
        <w:sz w:val="18"/>
        <w:szCs w:val="18"/>
        <w:lang w:val="en-US"/>
      </w:rPr>
    </w:pPr>
    <w:r>
      <w:rPr>
        <w:sz w:val="18"/>
        <w:szCs w:val="18"/>
        <w:lang w:val="en-US"/>
      </w:rPr>
      <w:t>800.658.</w:t>
    </w:r>
    <w:r w:rsidR="001414D0">
      <w:rPr>
        <w:sz w:val="18"/>
        <w:szCs w:val="18"/>
        <w:lang w:val="en-US"/>
      </w:rPr>
      <w:t>4390</w:t>
    </w:r>
  </w:p>
  <w:p w14:paraId="1B14C446" w14:textId="0D37E466" w:rsidR="008B09CC" w:rsidRDefault="008B09CC" w:rsidP="001414D0">
    <w:pPr>
      <w:pStyle w:val="Header"/>
      <w:ind w:left="810"/>
      <w:rPr>
        <w:sz w:val="18"/>
        <w:szCs w:val="18"/>
        <w:lang w:val="en-US"/>
      </w:rPr>
    </w:pPr>
    <w:hyperlink r:id="rId3" w:history="1">
      <w:r w:rsidRPr="00EF60AE">
        <w:rPr>
          <w:rStyle w:val="Hyperlink"/>
          <w:sz w:val="18"/>
          <w:szCs w:val="18"/>
          <w:lang w:val="en-US"/>
        </w:rPr>
        <w:t>info@explorekeithcounty.com</w:t>
      </w:r>
    </w:hyperlink>
  </w:p>
  <w:p w14:paraId="55BB74DB" w14:textId="644FBD9F" w:rsidR="008B09CC" w:rsidRDefault="008B09CC" w:rsidP="001414D0">
    <w:pPr>
      <w:pStyle w:val="Header"/>
      <w:jc w:val="center"/>
      <w:rPr>
        <w:sz w:val="18"/>
        <w:szCs w:val="18"/>
        <w:lang w:val="en-US"/>
      </w:rPr>
    </w:pPr>
  </w:p>
  <w:p w14:paraId="3D961BCE" w14:textId="19902ADD" w:rsidR="001414D0" w:rsidRDefault="001414D0" w:rsidP="001414D0">
    <w:pPr>
      <w:pStyle w:val="Header"/>
      <w:jc w:val="center"/>
      <w:rPr>
        <w:sz w:val="18"/>
        <w:szCs w:val="18"/>
        <w:lang w:val="en-US"/>
      </w:rPr>
    </w:pPr>
  </w:p>
  <w:p w14:paraId="0BDA78A2" w14:textId="7C60B340" w:rsidR="008B09CC" w:rsidRDefault="008B09CC" w:rsidP="008B09CC">
    <w:pPr>
      <w:pStyle w:val="Header"/>
      <w:jc w:val="center"/>
      <w:rPr>
        <w:sz w:val="18"/>
        <w:szCs w:val="18"/>
        <w:lang w:val="en-US"/>
      </w:rPr>
    </w:pPr>
  </w:p>
  <w:p w14:paraId="5F2947D1" w14:textId="77777777" w:rsidR="008B09CC" w:rsidRPr="008B09CC" w:rsidRDefault="008B09CC" w:rsidP="008B09CC">
    <w:pPr>
      <w:pStyle w:val="Header"/>
      <w:jc w:val="center"/>
      <w:rPr>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D7670"/>
    <w:multiLevelType w:val="hybridMultilevel"/>
    <w:tmpl w:val="EF5AE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507C66"/>
    <w:multiLevelType w:val="hybridMultilevel"/>
    <w:tmpl w:val="EF3A2AA0"/>
    <w:lvl w:ilvl="0" w:tplc="94A0666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FD1F95"/>
    <w:multiLevelType w:val="hybridMultilevel"/>
    <w:tmpl w:val="0630A1E8"/>
    <w:lvl w:ilvl="0" w:tplc="707E224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460690"/>
    <w:multiLevelType w:val="hybridMultilevel"/>
    <w:tmpl w:val="7FA43CBE"/>
    <w:lvl w:ilvl="0" w:tplc="E4B22D3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6B234E"/>
    <w:multiLevelType w:val="hybridMultilevel"/>
    <w:tmpl w:val="498005FA"/>
    <w:lvl w:ilvl="0" w:tplc="C9044B7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83140C"/>
    <w:multiLevelType w:val="hybridMultilevel"/>
    <w:tmpl w:val="7436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8C25B4"/>
    <w:multiLevelType w:val="multilevel"/>
    <w:tmpl w:val="6D9A0E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6320967"/>
    <w:multiLevelType w:val="hybridMultilevel"/>
    <w:tmpl w:val="EE18CAA2"/>
    <w:lvl w:ilvl="0" w:tplc="94A06660">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DB795F"/>
    <w:multiLevelType w:val="hybridMultilevel"/>
    <w:tmpl w:val="E422AFC8"/>
    <w:lvl w:ilvl="0" w:tplc="FFFFFFFF">
      <w:start w:val="1"/>
      <w:numFmt w:val="bullet"/>
      <w:lvlText w:val=""/>
      <w:lvlJc w:val="left"/>
      <w:pPr>
        <w:ind w:left="720" w:hanging="360"/>
      </w:pPr>
      <w:rPr>
        <w:rFonts w:ascii="Symbol" w:hAnsi="Symbol" w:hint="default"/>
        <w:sz w:val="20"/>
        <w:szCs w:val="20"/>
      </w:rPr>
    </w:lvl>
    <w:lvl w:ilvl="1" w:tplc="94A06660">
      <w:start w:val="1"/>
      <w:numFmt w:val="bullet"/>
      <w:lvlText w:val=""/>
      <w:lvlJc w:val="left"/>
      <w:pPr>
        <w:ind w:left="720" w:hanging="360"/>
      </w:pPr>
      <w:rPr>
        <w:rFonts w:ascii="Symbol" w:hAnsi="Symbol" w:hint="default"/>
        <w:sz w:val="20"/>
        <w:szCs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E5F0EF2"/>
    <w:multiLevelType w:val="hybridMultilevel"/>
    <w:tmpl w:val="067E6D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89F4E42"/>
    <w:multiLevelType w:val="multilevel"/>
    <w:tmpl w:val="15B29F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98196199">
    <w:abstractNumId w:val="10"/>
  </w:num>
  <w:num w:numId="2" w16cid:durableId="728652381">
    <w:abstractNumId w:val="6"/>
  </w:num>
  <w:num w:numId="3" w16cid:durableId="1269390255">
    <w:abstractNumId w:val="2"/>
  </w:num>
  <w:num w:numId="4" w16cid:durableId="705448129">
    <w:abstractNumId w:val="4"/>
  </w:num>
  <w:num w:numId="5" w16cid:durableId="872498799">
    <w:abstractNumId w:val="3"/>
  </w:num>
  <w:num w:numId="6" w16cid:durableId="730464946">
    <w:abstractNumId w:val="5"/>
  </w:num>
  <w:num w:numId="7" w16cid:durableId="200362060">
    <w:abstractNumId w:val="1"/>
  </w:num>
  <w:num w:numId="8" w16cid:durableId="913515948">
    <w:abstractNumId w:val="9"/>
  </w:num>
  <w:num w:numId="9" w16cid:durableId="1873303927">
    <w:abstractNumId w:val="0"/>
  </w:num>
  <w:num w:numId="10" w16cid:durableId="1194002575">
    <w:abstractNumId w:val="7"/>
  </w:num>
  <w:num w:numId="11" w16cid:durableId="11162191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0DD"/>
    <w:rsid w:val="00035873"/>
    <w:rsid w:val="00053842"/>
    <w:rsid w:val="000B0AB0"/>
    <w:rsid w:val="001414D0"/>
    <w:rsid w:val="00141B25"/>
    <w:rsid w:val="001665E9"/>
    <w:rsid w:val="00183353"/>
    <w:rsid w:val="00185ACD"/>
    <w:rsid w:val="00216187"/>
    <w:rsid w:val="00245CA2"/>
    <w:rsid w:val="00273182"/>
    <w:rsid w:val="002D63E3"/>
    <w:rsid w:val="002E05FC"/>
    <w:rsid w:val="00344426"/>
    <w:rsid w:val="00387882"/>
    <w:rsid w:val="00393394"/>
    <w:rsid w:val="003A3CAE"/>
    <w:rsid w:val="003B1CEE"/>
    <w:rsid w:val="003B2765"/>
    <w:rsid w:val="003B39FB"/>
    <w:rsid w:val="003E7B73"/>
    <w:rsid w:val="00417E71"/>
    <w:rsid w:val="00442233"/>
    <w:rsid w:val="00465946"/>
    <w:rsid w:val="00496381"/>
    <w:rsid w:val="004E6999"/>
    <w:rsid w:val="005355C6"/>
    <w:rsid w:val="005C3200"/>
    <w:rsid w:val="005E0AE3"/>
    <w:rsid w:val="005F62F6"/>
    <w:rsid w:val="00680DE5"/>
    <w:rsid w:val="0069372F"/>
    <w:rsid w:val="006B34B5"/>
    <w:rsid w:val="006C39FD"/>
    <w:rsid w:val="006D67D4"/>
    <w:rsid w:val="006E47AB"/>
    <w:rsid w:val="006F5274"/>
    <w:rsid w:val="006F72F3"/>
    <w:rsid w:val="00706AE7"/>
    <w:rsid w:val="00765420"/>
    <w:rsid w:val="00777571"/>
    <w:rsid w:val="007A740B"/>
    <w:rsid w:val="007B3AAD"/>
    <w:rsid w:val="007B6289"/>
    <w:rsid w:val="0085370B"/>
    <w:rsid w:val="00877260"/>
    <w:rsid w:val="00892571"/>
    <w:rsid w:val="008B09CC"/>
    <w:rsid w:val="008E2B8C"/>
    <w:rsid w:val="008E6FD7"/>
    <w:rsid w:val="00902317"/>
    <w:rsid w:val="00963865"/>
    <w:rsid w:val="00AA3533"/>
    <w:rsid w:val="00B160DD"/>
    <w:rsid w:val="00B966D0"/>
    <w:rsid w:val="00C4107F"/>
    <w:rsid w:val="00C445F1"/>
    <w:rsid w:val="00C5624D"/>
    <w:rsid w:val="00D008A9"/>
    <w:rsid w:val="00D214A0"/>
    <w:rsid w:val="00D72423"/>
    <w:rsid w:val="00D731E9"/>
    <w:rsid w:val="00DD05DE"/>
    <w:rsid w:val="00E12803"/>
    <w:rsid w:val="00E9359F"/>
    <w:rsid w:val="00ED2D74"/>
    <w:rsid w:val="00F06B1E"/>
    <w:rsid w:val="00F45834"/>
    <w:rsid w:val="00F56874"/>
    <w:rsid w:val="00F95A87"/>
    <w:rsid w:val="00FB0CE3"/>
    <w:rsid w:val="00FC03D4"/>
    <w:rsid w:val="00FC6E8E"/>
    <w:rsid w:val="00FF3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832B0"/>
  <w15:docId w15:val="{4C1E048F-6B98-5141-80DB-26D064F9C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ED2D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6289"/>
    <w:pPr>
      <w:ind w:left="720"/>
      <w:contextualSpacing/>
    </w:pPr>
  </w:style>
  <w:style w:type="paragraph" w:styleId="Header">
    <w:name w:val="header"/>
    <w:basedOn w:val="Normal"/>
    <w:link w:val="HeaderChar"/>
    <w:uiPriority w:val="99"/>
    <w:unhideWhenUsed/>
    <w:rsid w:val="003B39FB"/>
    <w:pPr>
      <w:tabs>
        <w:tab w:val="center" w:pos="4680"/>
        <w:tab w:val="right" w:pos="9360"/>
      </w:tabs>
      <w:spacing w:line="240" w:lineRule="auto"/>
    </w:pPr>
  </w:style>
  <w:style w:type="character" w:customStyle="1" w:styleId="HeaderChar">
    <w:name w:val="Header Char"/>
    <w:basedOn w:val="DefaultParagraphFont"/>
    <w:link w:val="Header"/>
    <w:uiPriority w:val="99"/>
    <w:rsid w:val="003B39FB"/>
  </w:style>
  <w:style w:type="paragraph" w:styleId="Footer">
    <w:name w:val="footer"/>
    <w:basedOn w:val="Normal"/>
    <w:link w:val="FooterChar"/>
    <w:uiPriority w:val="99"/>
    <w:unhideWhenUsed/>
    <w:rsid w:val="003B39FB"/>
    <w:pPr>
      <w:tabs>
        <w:tab w:val="center" w:pos="4680"/>
        <w:tab w:val="right" w:pos="9360"/>
      </w:tabs>
      <w:spacing w:line="240" w:lineRule="auto"/>
    </w:pPr>
  </w:style>
  <w:style w:type="character" w:customStyle="1" w:styleId="FooterChar">
    <w:name w:val="Footer Char"/>
    <w:basedOn w:val="DefaultParagraphFont"/>
    <w:link w:val="Footer"/>
    <w:uiPriority w:val="99"/>
    <w:rsid w:val="003B39FB"/>
  </w:style>
  <w:style w:type="character" w:styleId="Hyperlink">
    <w:name w:val="Hyperlink"/>
    <w:basedOn w:val="DefaultParagraphFont"/>
    <w:uiPriority w:val="99"/>
    <w:unhideWhenUsed/>
    <w:rsid w:val="008B09CC"/>
    <w:rPr>
      <w:color w:val="0000FF" w:themeColor="hyperlink"/>
      <w:u w:val="single"/>
    </w:rPr>
  </w:style>
  <w:style w:type="character" w:styleId="UnresolvedMention">
    <w:name w:val="Unresolved Mention"/>
    <w:basedOn w:val="DefaultParagraphFont"/>
    <w:uiPriority w:val="99"/>
    <w:semiHidden/>
    <w:unhideWhenUsed/>
    <w:rsid w:val="008B09CC"/>
    <w:rPr>
      <w:color w:val="605E5C"/>
      <w:shd w:val="clear" w:color="auto" w:fill="E1DFDD"/>
    </w:rPr>
  </w:style>
  <w:style w:type="character" w:styleId="PageNumber">
    <w:name w:val="page number"/>
    <w:basedOn w:val="DefaultParagraphFont"/>
    <w:uiPriority w:val="99"/>
    <w:semiHidden/>
    <w:unhideWhenUsed/>
    <w:rsid w:val="008B0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VisitKeithCounty.com" TargetMode="External"/><Relationship Id="rId13" Type="http://schemas.openxmlformats.org/officeDocument/2006/relationships/hyperlink" Target="mailto:info@explorekeithcounty.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explorekeithcounty.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explorekeithcounty.com" TargetMode="External"/><Relationship Id="rId4" Type="http://schemas.openxmlformats.org/officeDocument/2006/relationships/settings" Target="settings.xml"/><Relationship Id="rId9" Type="http://schemas.openxmlformats.org/officeDocument/2006/relationships/hyperlink" Target="mailto:info@explorekeithcounty.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hyperlink" Target="mailto:info@explorekeithcounty.com" TargetMode="External"/><Relationship Id="rId2" Type="http://schemas.openxmlformats.org/officeDocument/2006/relationships/image" Target="media/image1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4E5F3-1D7C-6F46-914C-6065CC76C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12</Pages>
  <Words>2127</Words>
  <Characters>12127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 Lockhart</dc:creator>
  <cp:lastModifiedBy>Shawn Rubek</cp:lastModifiedBy>
  <cp:revision>6</cp:revision>
  <cp:lastPrinted>2025-10-22T14:35:00Z</cp:lastPrinted>
  <dcterms:created xsi:type="dcterms:W3CDTF">2025-10-15T14:59:00Z</dcterms:created>
  <dcterms:modified xsi:type="dcterms:W3CDTF">2025-11-10T21:47:00Z</dcterms:modified>
</cp:coreProperties>
</file>