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C366" w14:textId="049D41BC" w:rsidR="00A738CC" w:rsidRDefault="00A738CC" w:rsidP="00516BF2">
      <w:pPr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1FEF7056" w14:textId="6FF87DD6" w:rsidR="00C55678" w:rsidRDefault="00C55678" w:rsidP="00516BF2">
      <w:pPr>
        <w:jc w:val="center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14:paraId="0A599366" w14:textId="522B71A2" w:rsidR="0010315D" w:rsidRDefault="009110CB" w:rsidP="00A738CC">
      <w:pPr>
        <w:ind w:left="-90" w:right="-9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 xml:space="preserve">Los Cabos </w:t>
      </w:r>
      <w:r w:rsidR="00163AD8"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>impulsa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 xml:space="preserve"> la recuperación del </w:t>
      </w:r>
      <w:r w:rsidR="00163AD8"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 xml:space="preserve">turismo con </w:t>
      </w:r>
      <w:r w:rsidR="000A35E9"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>un</w:t>
      </w:r>
      <w:r w:rsidR="009B319E"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 xml:space="preserve"> </w:t>
      </w:r>
      <w:r w:rsidR="00163AD8"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  <w:t>modelo centrado en seguridad</w:t>
      </w:r>
    </w:p>
    <w:p w14:paraId="5C7FEFB5" w14:textId="77777777" w:rsidR="009110CB" w:rsidRPr="009110CB" w:rsidRDefault="009110CB" w:rsidP="009110CB">
      <w:pPr>
        <w:ind w:right="-90"/>
        <w:rPr>
          <w:rFonts w:ascii="Tahoma" w:eastAsia="Times New Roman" w:hAnsi="Tahoma" w:cs="Tahoma"/>
          <w:b/>
          <w:bCs/>
          <w:color w:val="000000"/>
          <w:sz w:val="32"/>
          <w:szCs w:val="32"/>
          <w:lang w:val="es-MX"/>
        </w:rPr>
      </w:pPr>
    </w:p>
    <w:p w14:paraId="6E024B46" w14:textId="77777777" w:rsidR="00AE3C56" w:rsidRDefault="00AE3C56" w:rsidP="00A738CC">
      <w:pPr>
        <w:ind w:left="-90" w:right="-90"/>
        <w:jc w:val="center"/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</w:pPr>
    </w:p>
    <w:p w14:paraId="03632B3E" w14:textId="13CC9706" w:rsidR="00516BF2" w:rsidRPr="009110CB" w:rsidRDefault="009110CB" w:rsidP="00DE220A">
      <w:pPr>
        <w:pStyle w:val="Prrafodelista"/>
        <w:numPr>
          <w:ilvl w:val="0"/>
          <w:numId w:val="8"/>
        </w:numPr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</w:pPr>
      <w:r w:rsidRP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Los Cabos </w:t>
      </w:r>
      <w:r w:rsidR="00DE220A">
        <w:rPr>
          <w:rFonts w:ascii="Tahoma" w:eastAsia="Times New Roman" w:hAnsi="Tahoma" w:cs="Tahoma"/>
          <w:color w:val="000000"/>
          <w:sz w:val="20"/>
          <w:szCs w:val="20"/>
          <w:lang w:val="es-MX"/>
        </w:rPr>
        <w:t>es</w:t>
      </w:r>
      <w:r w:rsidRP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el destino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nacional</w:t>
      </w:r>
      <w:r w:rsidRP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con </w:t>
      </w:r>
      <w:r w:rsidR="00DE220A">
        <w:rPr>
          <w:rFonts w:ascii="Tahoma" w:eastAsia="Times New Roman" w:hAnsi="Tahoma" w:cs="Tahoma"/>
          <w:color w:val="000000"/>
          <w:sz w:val="20"/>
          <w:szCs w:val="20"/>
          <w:lang w:val="es-MX"/>
        </w:rPr>
        <w:t>la mayor</w:t>
      </w:r>
      <w:r w:rsidRP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recuperación</w:t>
      </w:r>
      <w:r w:rsidR="00DE220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en la actividad turística,</w:t>
      </w:r>
      <w:r w:rsidRP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al recibir </w:t>
      </w:r>
      <w:r w:rsidR="00DE220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un </w:t>
      </w:r>
      <w:r w:rsidRP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>número récord de visitantes en marzo.</w:t>
      </w:r>
    </w:p>
    <w:p w14:paraId="3A81AA76" w14:textId="77777777" w:rsidR="009110CB" w:rsidRPr="0010315D" w:rsidRDefault="009110CB" w:rsidP="00516BF2">
      <w:pPr>
        <w:rPr>
          <w:rFonts w:ascii="Tahoma" w:eastAsia="Times New Roman" w:hAnsi="Tahoma" w:cs="Tahoma"/>
          <w:b/>
          <w:bCs/>
          <w:color w:val="000000"/>
          <w:sz w:val="21"/>
          <w:szCs w:val="21"/>
          <w:lang w:val="es-MX"/>
        </w:rPr>
      </w:pPr>
    </w:p>
    <w:p w14:paraId="34A9A889" w14:textId="1F2D8FA1" w:rsidR="009110CB" w:rsidRDefault="00A9677D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s-MX"/>
        </w:rPr>
        <w:t>L</w:t>
      </w:r>
      <w:r w:rsidR="00163AD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s-MX"/>
        </w:rPr>
        <w:t>os Cabos, Baja California Sur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s-MX"/>
        </w:rPr>
        <w:t xml:space="preserve">, </w:t>
      </w:r>
      <w:r w:rsidR="009110C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s-MX"/>
        </w:rPr>
        <w:t>27</w:t>
      </w:r>
      <w:r w:rsidR="00597C8F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s-MX"/>
        </w:rPr>
        <w:t xml:space="preserve"> de abril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s-MX"/>
        </w:rPr>
        <w:t xml:space="preserve"> del 2021.-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Los Cabos se ha convertido en el destino mexicano con </w:t>
      </w:r>
      <w:r w:rsidR="00F9008F">
        <w:rPr>
          <w:rFonts w:ascii="Tahoma" w:eastAsia="Times New Roman" w:hAnsi="Tahoma" w:cs="Tahoma"/>
          <w:color w:val="000000"/>
          <w:sz w:val="20"/>
          <w:szCs w:val="20"/>
          <w:lang w:val="es-MX"/>
        </w:rPr>
        <w:t>la mayor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recuperación</w:t>
      </w:r>
      <w:r w:rsidR="00F9008F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en turismo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>, rompiendo récord de vis</w:t>
      </w:r>
      <w:r w:rsidR="00F03E18">
        <w:rPr>
          <w:rFonts w:ascii="Tahoma" w:eastAsia="Times New Roman" w:hAnsi="Tahoma" w:cs="Tahoma"/>
          <w:color w:val="000000"/>
          <w:sz w:val="20"/>
          <w:szCs w:val="20"/>
          <w:lang w:val="es-MX"/>
        </w:rPr>
        <w:t>i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tantes en marzo de </w:t>
      </w:r>
      <w:r w:rsidR="00F9008F">
        <w:rPr>
          <w:rFonts w:ascii="Tahoma" w:eastAsia="Times New Roman" w:hAnsi="Tahoma" w:cs="Tahoma"/>
          <w:color w:val="000000"/>
          <w:sz w:val="20"/>
          <w:szCs w:val="20"/>
          <w:lang w:val="es-MX"/>
        </w:rPr>
        <w:t>este año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, así como un crecimiento </w:t>
      </w:r>
      <w:r w:rsidR="00F9008F">
        <w:rPr>
          <w:rFonts w:ascii="Tahoma" w:eastAsia="Times New Roman" w:hAnsi="Tahoma" w:cs="Tahoma"/>
          <w:color w:val="000000"/>
          <w:sz w:val="20"/>
          <w:szCs w:val="20"/>
          <w:lang w:val="es-MX"/>
        </w:rPr>
        <w:t>continuo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 w:rsidR="00F9008F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de un año a la fecha, </w:t>
      </w:r>
      <w:r w:rsidR="009110CB">
        <w:rPr>
          <w:rFonts w:ascii="Tahoma" w:eastAsia="Times New Roman" w:hAnsi="Tahoma" w:cs="Tahoma"/>
          <w:color w:val="000000"/>
          <w:sz w:val="20"/>
          <w:szCs w:val="20"/>
          <w:lang w:val="es-MX"/>
        </w:rPr>
        <w:t>en llegadas nacionales e internacionales. El enfoque centr</w:t>
      </w:r>
      <w:r w:rsidR="007360F6">
        <w:rPr>
          <w:rFonts w:ascii="Tahoma" w:eastAsia="Times New Roman" w:hAnsi="Tahoma" w:cs="Tahoma"/>
          <w:color w:val="000000"/>
          <w:sz w:val="20"/>
          <w:szCs w:val="20"/>
          <w:lang w:val="es-MX"/>
        </w:rPr>
        <w:t>ado en la seguridad de las personas ha sido crucial en la reactivación de la actividad turística del destino</w:t>
      </w:r>
      <w:r w:rsidR="002962D9">
        <w:rPr>
          <w:rFonts w:ascii="Tahoma" w:eastAsia="Times New Roman" w:hAnsi="Tahoma" w:cs="Tahoma"/>
          <w:color w:val="000000"/>
          <w:sz w:val="20"/>
          <w:szCs w:val="20"/>
          <w:lang w:val="es-MX"/>
        </w:rPr>
        <w:t>.</w:t>
      </w:r>
    </w:p>
    <w:p w14:paraId="32967AA0" w14:textId="51EB127B" w:rsidR="007360F6" w:rsidRDefault="007360F6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7A065A63" w14:textId="3FBAE6B1" w:rsidR="002E22A0" w:rsidRDefault="007360F6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En marzo de este año, Los Cabos recibió a más de 187</w:t>
      </w:r>
      <w:r w:rsidR="000A35E9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mil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turistas, un crecimiento del 60.4%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en comparación con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la cifra del mes pasado y 28% en términos de crecimiento anual. </w:t>
      </w:r>
      <w:r w:rsidRPr="007360F6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Las visitas internacionales a Los Cabos en marzo de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este </w:t>
      </w:r>
      <w:r w:rsidRPr="007360F6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2021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representaron</w:t>
      </w:r>
      <w:r w:rsidRPr="007360F6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el 56% de las visitas en marzo de 2019, </w:t>
      </w:r>
      <w:r w:rsid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>siendo</w:t>
      </w:r>
      <w:r w:rsidRPr="007360F6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casi 25</w:t>
      </w:r>
      <w:r w:rsid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% </w:t>
      </w:r>
      <w:r w:rsidRPr="007360F6">
        <w:rPr>
          <w:rFonts w:ascii="Tahoma" w:eastAsia="Times New Roman" w:hAnsi="Tahoma" w:cs="Tahoma"/>
          <w:color w:val="000000"/>
          <w:sz w:val="20"/>
          <w:szCs w:val="20"/>
          <w:lang w:val="es-MX"/>
        </w:rPr>
        <w:t>más en comparación con los principales destinos turísticos de México.</w:t>
      </w:r>
    </w:p>
    <w:p w14:paraId="4F43B6B5" w14:textId="73C51B30" w:rsidR="00F621E0" w:rsidRDefault="00F621E0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7E10BB3F" w14:textId="24F3013D" w:rsidR="00F621E0" w:rsidRDefault="00F621E0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El firme</w:t>
      </w:r>
      <w:r w:rsidR="009B319E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crecimiento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del turismo es impulsado por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el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sistema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de seguridad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“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Los Cabos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t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c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uida,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u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na</w:t>
      </w:r>
      <w:r w:rsidRP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m</w:t>
      </w:r>
      <w:r w:rsidRP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anera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m</w:t>
      </w:r>
      <w:r w:rsidR="003E11AA" w:rsidRP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ás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s</w:t>
      </w:r>
      <w:r w:rsidR="003E11AA" w:rsidRP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egura de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v</w:t>
      </w:r>
      <w:r w:rsidR="003E11AA" w:rsidRPr="00F621E0">
        <w:rPr>
          <w:rFonts w:ascii="Tahoma" w:eastAsia="Times New Roman" w:hAnsi="Tahoma" w:cs="Tahoma"/>
          <w:color w:val="000000"/>
          <w:sz w:val="20"/>
          <w:szCs w:val="20"/>
          <w:lang w:val="es-MX"/>
        </w:rPr>
        <w:t>iajar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”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. Este programa holístico está enfocado en el compromiso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con el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cuidado general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en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el destino, desde los visitantes y la comunidad, hasta los negocios y el ecosistema, buscando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el bienestar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para todos.</w:t>
      </w:r>
    </w:p>
    <w:p w14:paraId="2261FE51" w14:textId="77777777" w:rsidR="00F621E0" w:rsidRDefault="00F621E0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6BB0EDAE" w14:textId="4C7D59DD" w:rsidR="00F621E0" w:rsidRPr="003E11AA" w:rsidRDefault="00F621E0" w:rsidP="003E11AA">
      <w:pPr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</w:pPr>
      <w:r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“Siendo un destino de lujo, buscamos ofrecer los estándares más altos de cuidado </w:t>
      </w:r>
      <w:r w:rsidR="003E11AA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>para</w:t>
      </w:r>
      <w:r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 todos en Los Cabos. Entendemos la importancia de proveer un ecosistema seguro para apoyar a nuestra comunidad que depende del turismo. A pesar de que </w:t>
      </w:r>
      <w:r w:rsidR="00D6300C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tenemos aún un camino largo frente a nosotros para alcanzar la recuperación total, nos anima la confianza de nuestros </w:t>
      </w:r>
      <w:r w:rsid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>visitantes</w:t>
      </w:r>
      <w:r w:rsidR="00D6300C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 y</w:t>
      </w:r>
      <w:r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 </w:t>
      </w:r>
      <w:r w:rsidR="00D6300C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las sólidas alianzas que hemos desarrollado para mantener nuestro enfoque centrado en la seguridad”, </w:t>
      </w:r>
      <w:r w:rsidR="003E11AA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>señaló</w:t>
      </w:r>
      <w:r w:rsidR="00D6300C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 xml:space="preserve"> Rodrigo Esponda, Director General del Fideicomiso </w:t>
      </w:r>
      <w:r w:rsidR="003E6679" w:rsidRPr="003E11AA"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  <w:t>de Turismo de Los Cabos.</w:t>
      </w:r>
    </w:p>
    <w:p w14:paraId="70F55543" w14:textId="0ED4D4D8" w:rsidR="003E6679" w:rsidRDefault="003E6679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15F60C5B" w14:textId="7D2BCE91" w:rsidR="003E6679" w:rsidRDefault="003E6679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El exitoso modelo de negocio de Los Cabos ha jugado un rol crucial en la respuesta del destino a los diferentes retos a los que se ha enfrentado, y se centra en estos tres principios:</w:t>
      </w:r>
    </w:p>
    <w:p w14:paraId="4A9CD90E" w14:textId="45B9F9DD" w:rsidR="003E6679" w:rsidRDefault="003E6679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6E5332DF" w14:textId="0030F38A" w:rsidR="003E6679" w:rsidRPr="003E11AA" w:rsidRDefault="00D733DB" w:rsidP="003E11AA">
      <w:pPr>
        <w:pStyle w:val="Prrafodelist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Personas: </w:t>
      </w:r>
      <w:r w:rsid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>p</w:t>
      </w: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oner </w:t>
      </w:r>
      <w:r w:rsidR="000A35E9"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primero </w:t>
      </w: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a las personas es la mayor prioridad de Los Cabos. </w:t>
      </w:r>
      <w:r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Esto </w:t>
      </w:r>
      <w:r w:rsidR="009941C3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significa proteger y apoyar a la comunidad local, negocios y visitantes. Algunos ejemplos de los esfuerzos de Los Cabos son los estrictos protocolos de salud y seguridad, certificaciones de limpieza y participación en la Alianza Comunitaria de Baja California Sur, una coalición sin fines de </w:t>
      </w:r>
      <w:r w:rsidR="003266FB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lucro formada en respuesta a la escasez de suministros médicos y alimenticios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, a causa de</w:t>
      </w:r>
      <w:r w:rsidR="003266FB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la pandemia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,</w:t>
      </w:r>
      <w:r w:rsidR="003266FB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para apoyar a la comunidad local.</w:t>
      </w:r>
    </w:p>
    <w:p w14:paraId="4F5E0328" w14:textId="77777777" w:rsidR="003E11AA" w:rsidRPr="003E11AA" w:rsidRDefault="003E11AA" w:rsidP="003E11AA">
      <w:pPr>
        <w:pStyle w:val="Prrafodelista"/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06CE9902" w14:textId="51C2C68A" w:rsidR="003E11AA" w:rsidRPr="003E11AA" w:rsidRDefault="003266FB" w:rsidP="003E11AA">
      <w:pPr>
        <w:pStyle w:val="Prrafodelist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Asociaciones: </w:t>
      </w:r>
      <w:r w:rsid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>l</w:t>
      </w: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a unión ha fomentado el crecimiento y la colaboración </w:t>
      </w:r>
      <w:r w:rsid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>en</w:t>
      </w: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 el destino. 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Las alianzas han permitido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la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implementación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profunda 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de protocolos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, entre ellas: acuerdos de colaboración entre 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el sector público y privado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; alianza con 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Intertek Cristal, el estándar de protocolos de salud y seguridad más alto, y Sharecare, que estableció a Los Cabos como el primer destino del mundo con certificación de seguridad sanitaria VERIFIED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. Estos 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son 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ó</w:t>
      </w:r>
      <w:r w:rsidR="00C11DBF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lo algunos ejemplos de asociaciones que allanan el camino hacia la recuperación.</w:t>
      </w:r>
    </w:p>
    <w:p w14:paraId="3ED08877" w14:textId="77777777" w:rsidR="003E11AA" w:rsidRPr="003E11AA" w:rsidRDefault="003E11AA" w:rsidP="003E11AA">
      <w:pPr>
        <w:pStyle w:val="Prrafodelista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</w:pPr>
    </w:p>
    <w:p w14:paraId="792631D8" w14:textId="5B2D88F7" w:rsidR="003354F4" w:rsidRPr="003E11AA" w:rsidRDefault="00C11DBF" w:rsidP="003E11AA">
      <w:pPr>
        <w:pStyle w:val="Prrafodelista"/>
        <w:numPr>
          <w:ilvl w:val="0"/>
          <w:numId w:val="9"/>
        </w:num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lastRenderedPageBreak/>
        <w:t xml:space="preserve">Planificación con propósito: </w:t>
      </w:r>
      <w:r w:rsid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>v</w:t>
      </w:r>
      <w:r w:rsidRPr="003E11AA">
        <w:rPr>
          <w:rFonts w:ascii="Tahoma" w:eastAsia="Times New Roman" w:hAnsi="Tahoma" w:cs="Tahoma"/>
          <w:b/>
          <w:bCs/>
          <w:color w:val="000000"/>
          <w:sz w:val="20"/>
          <w:szCs w:val="20"/>
          <w:lang w:val="es-MX"/>
        </w:rPr>
        <w:t xml:space="preserve">alidar decisiones a través de la previsión genera confianza. </w:t>
      </w:r>
      <w:r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Desde la reapertura del destino hasta </w:t>
      </w:r>
      <w:r w:rsidR="003354F4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manejar los cambios en demanda y reservaciones de los visitantes, Los Cabos siempre tiene una mirada hacia el futuro para tomar decisiones basadas en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los </w:t>
      </w:r>
      <w:r w:rsidR="003354F4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datos. En enero de 2021, Los Cabos usó su modelo basado en da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t</w:t>
      </w:r>
      <w:r w:rsidR="003354F4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os duros para asegurar pruebas de COVID-19 </w:t>
      </w:r>
      <w:r w:rsidR="003E11AA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en todo el destino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, a la vez del soporte del </w:t>
      </w:r>
      <w:r w:rsidR="003354F4" w:rsidRP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personal médico para apoyar a todos los visitantes internacionales.</w:t>
      </w:r>
    </w:p>
    <w:p w14:paraId="08981A5E" w14:textId="77777777" w:rsidR="003354F4" w:rsidRPr="003354F4" w:rsidRDefault="003354F4" w:rsidP="003E11AA">
      <w:pPr>
        <w:pStyle w:val="Prrafodelista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val="es-MX"/>
        </w:rPr>
      </w:pPr>
    </w:p>
    <w:p w14:paraId="424A7137" w14:textId="569FF94A" w:rsidR="003E11AA" w:rsidRDefault="003354F4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>Mientras Los Cabos continúa su camino hacia la recuperación, Estados Unidos juega un papel importante</w:t>
      </w:r>
      <w:r w:rsidR="000A35E9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siendo el principal mercado para el destino,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con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el 80% de todos los visitantes internacionales. 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El número de asientos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y las rutas desde Estados Unidos se han recuperado al 100%, proyectando una tendencia de crecimiento positiva en el verano.</w:t>
      </w:r>
    </w:p>
    <w:p w14:paraId="7B7DEA34" w14:textId="4E15B349" w:rsidR="00C11DBF" w:rsidRDefault="003354F4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br/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Destaca un 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>aumento del 22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.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2% en la cantidad de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vuelos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programados desde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Estados Unidos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para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los próximos seis meses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, a la vez de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conectividad adicional de aerolíneas establecidas y nuevas como Frontier, que comenzó en marzo con rutas desde Las Vegas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;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Spirit, que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inicia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en mayo con una ruta desde Los Ángeles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;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JetBlue, que comienza en junio con rutas desde Los Ángeles</w:t>
      </w:r>
      <w:r w:rsidR="003E11AA">
        <w:rPr>
          <w:rFonts w:ascii="Tahoma" w:eastAsia="Times New Roman" w:hAnsi="Tahoma" w:cs="Tahoma"/>
          <w:color w:val="000000"/>
          <w:sz w:val="20"/>
          <w:szCs w:val="20"/>
          <w:lang w:val="es-MX"/>
        </w:rPr>
        <w:t>,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y Nueva York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>y JSX, que regresa este verano con rutas desde Los Ángeles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.</w:t>
      </w:r>
    </w:p>
    <w:p w14:paraId="60F74542" w14:textId="0928D27E" w:rsidR="003354F4" w:rsidRDefault="003354F4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7E1FD342" w14:textId="0C2F1DD8" w:rsidR="003354F4" w:rsidRDefault="003354F4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>El destino también alberga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rá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eventos internacionales como el ATP Tour, que se llevará a cabo en julio de 2021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y el Festival de Cine de Los Cabos, que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sucederá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en noviembre de 2021 en un modelo híbrido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, con formato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en línea y virtual. El impulso también ha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logrado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un aumento en las visitas de viajeros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de lujo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que llegan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al destino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por medio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de la aviación privada,</w:t>
      </w:r>
      <w:r w:rsidR="00C15042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la cual 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ha experimentado un crecimiento del 31%, </w:t>
      </w:r>
      <w:r w:rsidR="00DE220A">
        <w:rPr>
          <w:rFonts w:ascii="Tahoma" w:eastAsia="Times New Roman" w:hAnsi="Tahoma" w:cs="Tahoma"/>
          <w:color w:val="000000"/>
          <w:sz w:val="20"/>
          <w:szCs w:val="20"/>
          <w:lang w:val="es-MX"/>
        </w:rPr>
        <w:t>además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de yates privados a la Marina de Los Cabos, que </w:t>
      </w:r>
      <w:r w:rsidR="00C15042">
        <w:rPr>
          <w:rFonts w:ascii="Tahoma" w:eastAsia="Times New Roman" w:hAnsi="Tahoma" w:cs="Tahoma"/>
          <w:color w:val="000000"/>
          <w:sz w:val="20"/>
          <w:szCs w:val="20"/>
          <w:lang w:val="es-MX"/>
        </w:rPr>
        <w:t>cuenta con</w:t>
      </w:r>
      <w:r w:rsidRPr="003354F4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crecimiento del 30%.</w:t>
      </w:r>
    </w:p>
    <w:p w14:paraId="2FD58B87" w14:textId="2E568F76" w:rsidR="00C15042" w:rsidRDefault="00C15042" w:rsidP="003E11AA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1CD2C7A0" w14:textId="0698A104" w:rsidR="00D6300C" w:rsidRDefault="00C15042" w:rsidP="00597C8F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  <w:r w:rsidRPr="00C15042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El modelo de negocio único de Los Cabos y 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su</w:t>
      </w:r>
      <w:r w:rsidRPr="00C15042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enfoque centrado en la seguridad han jugado un papel importante en la recuperación constante del destino</w:t>
      </w:r>
      <w:r>
        <w:rPr>
          <w:rFonts w:ascii="Tahoma" w:eastAsia="Times New Roman" w:hAnsi="Tahoma" w:cs="Tahoma"/>
          <w:color w:val="000000"/>
          <w:sz w:val="20"/>
          <w:szCs w:val="20"/>
          <w:lang w:val="es-MX"/>
        </w:rPr>
        <w:t>, ayudando</w:t>
      </w:r>
      <w:r w:rsidRPr="00C15042">
        <w:rPr>
          <w:rFonts w:ascii="Tahoma" w:eastAsia="Times New Roman" w:hAnsi="Tahoma" w:cs="Tahoma"/>
          <w:color w:val="000000"/>
          <w:sz w:val="20"/>
          <w:szCs w:val="20"/>
          <w:lang w:val="es-MX"/>
        </w:rPr>
        <w:t xml:space="preserve"> a impulsar la confianza de los viajeros nacionales e internacionales.</w:t>
      </w:r>
    </w:p>
    <w:p w14:paraId="22D2A37F" w14:textId="77777777" w:rsidR="00D6300C" w:rsidRDefault="00D6300C" w:rsidP="00597C8F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es-MX"/>
        </w:rPr>
      </w:pPr>
    </w:p>
    <w:p w14:paraId="065223BE" w14:textId="2E64BAAF" w:rsidR="00BE4673" w:rsidRPr="00676EFA" w:rsidRDefault="006E774D" w:rsidP="006E774D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676EFA">
        <w:rPr>
          <w:rFonts w:ascii="Tahoma" w:hAnsi="Tahoma" w:cs="Tahoma"/>
          <w:sz w:val="20"/>
          <w:szCs w:val="20"/>
          <w:lang w:val="es-MX"/>
        </w:rPr>
        <w:t>###</w:t>
      </w:r>
    </w:p>
    <w:p w14:paraId="68F53D7F" w14:textId="23452BB9" w:rsidR="006E774D" w:rsidRPr="00676EFA" w:rsidRDefault="006E774D" w:rsidP="00BE4673">
      <w:pPr>
        <w:rPr>
          <w:rFonts w:ascii="Tahoma" w:hAnsi="Tahoma" w:cs="Tahoma"/>
          <w:sz w:val="20"/>
          <w:szCs w:val="20"/>
          <w:lang w:val="es-MX"/>
        </w:rPr>
      </w:pPr>
    </w:p>
    <w:p w14:paraId="0B37E14E" w14:textId="77777777" w:rsidR="006E774D" w:rsidRPr="00676EFA" w:rsidRDefault="006E774D" w:rsidP="00C55678">
      <w:pPr>
        <w:rPr>
          <w:rFonts w:ascii="Tahoma" w:hAnsi="Tahoma" w:cs="Tahoma"/>
          <w:b/>
          <w:bCs/>
          <w:sz w:val="20"/>
          <w:szCs w:val="20"/>
          <w:u w:val="single"/>
          <w:lang w:val="es-MX"/>
        </w:rPr>
      </w:pPr>
    </w:p>
    <w:p w14:paraId="202E0B74" w14:textId="613E9D0C" w:rsidR="00C55678" w:rsidRPr="00163AD8" w:rsidRDefault="00F66785" w:rsidP="00C55678">
      <w:pPr>
        <w:rPr>
          <w:rFonts w:ascii="Tahoma" w:hAnsi="Tahoma" w:cs="Tahoma"/>
          <w:b/>
          <w:bCs/>
          <w:sz w:val="18"/>
          <w:szCs w:val="18"/>
          <w:lang w:val="es-MX"/>
        </w:rPr>
      </w:pPr>
      <w:r w:rsidRPr="00163AD8">
        <w:rPr>
          <w:rFonts w:ascii="Tahoma" w:hAnsi="Tahoma" w:cs="Tahoma"/>
          <w:b/>
          <w:bCs/>
          <w:sz w:val="18"/>
          <w:szCs w:val="18"/>
          <w:lang w:val="es-MX"/>
        </w:rPr>
        <w:t>Sobre</w:t>
      </w:r>
      <w:r w:rsidR="00C55678" w:rsidRPr="00163AD8">
        <w:rPr>
          <w:rFonts w:ascii="Tahoma" w:hAnsi="Tahoma" w:cs="Tahoma"/>
          <w:b/>
          <w:bCs/>
          <w:sz w:val="18"/>
          <w:szCs w:val="18"/>
          <w:lang w:val="es-MX"/>
        </w:rPr>
        <w:t xml:space="preserve"> Los Cabos</w:t>
      </w:r>
    </w:p>
    <w:p w14:paraId="656CCC70" w14:textId="2E6A6AD1" w:rsidR="00C55678" w:rsidRPr="00163AD8" w:rsidRDefault="00F66785" w:rsidP="00F66785">
      <w:pPr>
        <w:jc w:val="both"/>
        <w:rPr>
          <w:rFonts w:ascii="Tahoma" w:hAnsi="Tahoma" w:cs="Tahoma"/>
          <w:b/>
          <w:bCs/>
          <w:sz w:val="18"/>
          <w:szCs w:val="18"/>
          <w:lang w:val="es-MX"/>
        </w:rPr>
      </w:pPr>
      <w:r w:rsidRPr="00163AD8">
        <w:rPr>
          <w:rFonts w:ascii="Tahoma" w:hAnsi="Tahoma" w:cs="Tahoma"/>
          <w:sz w:val="18"/>
          <w:szCs w:val="18"/>
          <w:lang w:val="es-MX"/>
        </w:rPr>
        <w:t xml:space="preserve">Los Cabos, </w:t>
      </w:r>
      <w:bookmarkStart w:id="0" w:name="_Hlk67412594"/>
      <w:r w:rsidRPr="00163AD8">
        <w:rPr>
          <w:rFonts w:ascii="Tahoma" w:hAnsi="Tahoma" w:cs="Tahoma"/>
          <w:sz w:val="18"/>
          <w:szCs w:val="18"/>
          <w:lang w:val="es-MX"/>
        </w:rPr>
        <w:t xml:space="preserve">ubicado en la punta de la Península de Baja California </w:t>
      </w:r>
      <w:bookmarkEnd w:id="0"/>
      <w:r w:rsidRPr="00163AD8">
        <w:rPr>
          <w:rFonts w:ascii="Tahoma" w:hAnsi="Tahoma" w:cs="Tahoma"/>
          <w:sz w:val="18"/>
          <w:szCs w:val="18"/>
          <w:lang w:val="es-MX"/>
        </w:rPr>
        <w:t xml:space="preserve">de 1,609 kilómetros de largo, es uno de los destinos turísticos más diversos del mundo. Con un espectacular telón de fondo desértico ubicado junto a las costas del Océano Pacífico y el Mar de Cortés y el icónico Arco en el Fin de la Tierra. Los Cabos es el hogar de complejos turísticos galardonados y ofertas culinarias consideradas de las mejores disponibles en cualquier lugar. Una creciente lista de campos de golf de campeonato, spas rejuvenecedores, torneos de pesca deportiva de renombre mundial e instalaciones para convenciones de última generación se suman al atractivo inigualable del destino. </w:t>
      </w:r>
    </w:p>
    <w:p w14:paraId="62C4C6B4" w14:textId="3A1BBB0A" w:rsidR="00C55678" w:rsidRPr="00163AD8" w:rsidRDefault="00C55678" w:rsidP="00C55678">
      <w:pPr>
        <w:rPr>
          <w:rFonts w:ascii="Tahoma" w:hAnsi="Tahoma" w:cs="Tahoma"/>
          <w:b/>
          <w:bCs/>
          <w:sz w:val="18"/>
          <w:szCs w:val="18"/>
          <w:lang w:val="es-MX"/>
        </w:rPr>
      </w:pPr>
    </w:p>
    <w:p w14:paraId="39D15B3E" w14:textId="4D5ACD63" w:rsidR="00AE3C56" w:rsidRPr="00163AD8" w:rsidRDefault="00AE3C56" w:rsidP="00AE3C56">
      <w:pPr>
        <w:rPr>
          <w:rFonts w:ascii="Tahoma" w:hAnsi="Tahoma" w:cs="Tahoma"/>
          <w:b/>
          <w:bCs/>
          <w:sz w:val="18"/>
          <w:szCs w:val="18"/>
          <w:lang w:val="es-MX"/>
        </w:rPr>
      </w:pPr>
      <w:r w:rsidRPr="00163AD8">
        <w:rPr>
          <w:rFonts w:ascii="Tahoma" w:hAnsi="Tahoma" w:cs="Tahoma"/>
          <w:b/>
          <w:bCs/>
          <w:sz w:val="18"/>
          <w:szCs w:val="18"/>
          <w:lang w:val="es-MX"/>
        </w:rPr>
        <w:t xml:space="preserve">Canales </w:t>
      </w:r>
      <w:r w:rsidR="00163AD8">
        <w:rPr>
          <w:rFonts w:ascii="Tahoma" w:hAnsi="Tahoma" w:cs="Tahoma"/>
          <w:b/>
          <w:bCs/>
          <w:sz w:val="18"/>
          <w:szCs w:val="18"/>
          <w:lang w:val="es-MX"/>
        </w:rPr>
        <w:t>d</w:t>
      </w:r>
      <w:r w:rsidRPr="00163AD8">
        <w:rPr>
          <w:rFonts w:ascii="Tahoma" w:hAnsi="Tahoma" w:cs="Tahoma"/>
          <w:b/>
          <w:bCs/>
          <w:sz w:val="18"/>
          <w:szCs w:val="18"/>
          <w:lang w:val="es-MX"/>
        </w:rPr>
        <w:t>igitales</w:t>
      </w:r>
    </w:p>
    <w:p w14:paraId="2FA63443" w14:textId="77777777" w:rsidR="00AE3C56" w:rsidRPr="00163AD8" w:rsidRDefault="00AE3C56" w:rsidP="00AE3C56">
      <w:pPr>
        <w:rPr>
          <w:rFonts w:ascii="Tahoma" w:hAnsi="Tahoma" w:cs="Tahoma"/>
          <w:sz w:val="18"/>
          <w:szCs w:val="18"/>
        </w:rPr>
      </w:pPr>
      <w:r w:rsidRPr="00163AD8">
        <w:rPr>
          <w:rFonts w:ascii="Tahoma" w:hAnsi="Tahoma" w:cs="Tahoma"/>
          <w:sz w:val="18"/>
          <w:szCs w:val="18"/>
        </w:rPr>
        <w:t>Sitio web: https://www.visitaloscabos.travel/</w:t>
      </w:r>
    </w:p>
    <w:p w14:paraId="162FC6E8" w14:textId="77777777" w:rsidR="00AE3C56" w:rsidRPr="00163AD8" w:rsidRDefault="00AE3C56" w:rsidP="00AE3C56">
      <w:pPr>
        <w:rPr>
          <w:rFonts w:ascii="Tahoma" w:hAnsi="Tahoma" w:cs="Tahoma"/>
          <w:sz w:val="18"/>
          <w:szCs w:val="18"/>
        </w:rPr>
      </w:pPr>
      <w:r w:rsidRPr="00163AD8">
        <w:rPr>
          <w:rFonts w:ascii="Tahoma" w:hAnsi="Tahoma" w:cs="Tahoma"/>
          <w:sz w:val="18"/>
          <w:szCs w:val="18"/>
        </w:rPr>
        <w:t>Facebook: https://www.facebook.com/VisitaLosCabos</w:t>
      </w:r>
    </w:p>
    <w:p w14:paraId="41EE8095" w14:textId="77777777" w:rsidR="00AE3C56" w:rsidRPr="00163AD8" w:rsidRDefault="00AE3C56" w:rsidP="00AE3C56">
      <w:pPr>
        <w:rPr>
          <w:rFonts w:ascii="Tahoma" w:hAnsi="Tahoma" w:cs="Tahoma"/>
          <w:sz w:val="18"/>
          <w:szCs w:val="18"/>
        </w:rPr>
      </w:pPr>
      <w:r w:rsidRPr="00163AD8">
        <w:rPr>
          <w:rFonts w:ascii="Tahoma" w:hAnsi="Tahoma" w:cs="Tahoma"/>
          <w:sz w:val="18"/>
          <w:szCs w:val="18"/>
        </w:rPr>
        <w:t>Instagram: https://www.instagram.com/visitaloscabos_mx/</w:t>
      </w:r>
    </w:p>
    <w:p w14:paraId="75C7A6D9" w14:textId="77777777" w:rsidR="00AE3C56" w:rsidRPr="00163AD8" w:rsidRDefault="00AE3C56" w:rsidP="00AE3C56">
      <w:pPr>
        <w:rPr>
          <w:rFonts w:ascii="Tahoma" w:hAnsi="Tahoma" w:cs="Tahoma"/>
          <w:b/>
          <w:bCs/>
          <w:sz w:val="18"/>
          <w:szCs w:val="18"/>
        </w:rPr>
      </w:pPr>
    </w:p>
    <w:p w14:paraId="0758C10E" w14:textId="1DD7CFD5" w:rsidR="00AE3C56" w:rsidRPr="00163AD8" w:rsidRDefault="00AE3C56" w:rsidP="00AE3C56">
      <w:pPr>
        <w:rPr>
          <w:rFonts w:ascii="Tahoma" w:hAnsi="Tahoma" w:cs="Tahoma"/>
          <w:b/>
          <w:bCs/>
          <w:sz w:val="18"/>
          <w:szCs w:val="18"/>
          <w:lang w:val="es-MX"/>
        </w:rPr>
      </w:pPr>
      <w:r w:rsidRPr="00163AD8">
        <w:rPr>
          <w:rFonts w:ascii="Tahoma" w:hAnsi="Tahoma" w:cs="Tahoma"/>
          <w:b/>
          <w:bCs/>
          <w:sz w:val="18"/>
          <w:szCs w:val="18"/>
          <w:lang w:val="es-MX"/>
        </w:rPr>
        <w:t>Contacto</w:t>
      </w:r>
    </w:p>
    <w:p w14:paraId="72F2F10D" w14:textId="77777777" w:rsidR="00AE3C56" w:rsidRPr="00163AD8" w:rsidRDefault="00AE3C56" w:rsidP="00AE3C56">
      <w:pPr>
        <w:rPr>
          <w:rFonts w:ascii="Tahoma" w:hAnsi="Tahoma" w:cs="Tahoma"/>
          <w:sz w:val="18"/>
          <w:szCs w:val="18"/>
          <w:lang w:val="es-MX"/>
        </w:rPr>
      </w:pPr>
      <w:r w:rsidRPr="00163AD8">
        <w:rPr>
          <w:rFonts w:ascii="Tahoma" w:hAnsi="Tahoma" w:cs="Tahoma"/>
          <w:sz w:val="18"/>
          <w:szCs w:val="18"/>
          <w:lang w:val="es-MX"/>
        </w:rPr>
        <w:t>LLYC (LLORENTE Y CUENCA)</w:t>
      </w:r>
    </w:p>
    <w:p w14:paraId="6D167E0D" w14:textId="77777777" w:rsidR="00AE3C56" w:rsidRPr="00163AD8" w:rsidRDefault="00AE3C56" w:rsidP="00AE3C56">
      <w:pPr>
        <w:rPr>
          <w:rFonts w:ascii="Tahoma" w:hAnsi="Tahoma" w:cs="Tahoma"/>
          <w:sz w:val="18"/>
          <w:szCs w:val="18"/>
        </w:rPr>
      </w:pPr>
      <w:r w:rsidRPr="00163AD8">
        <w:rPr>
          <w:rFonts w:ascii="Tahoma" w:hAnsi="Tahoma" w:cs="Tahoma"/>
          <w:sz w:val="18"/>
          <w:szCs w:val="18"/>
        </w:rPr>
        <w:t>Tel. +52 55 5257 1084</w:t>
      </w:r>
    </w:p>
    <w:p w14:paraId="7C11E46F" w14:textId="2ACA6ED9" w:rsidR="00606AF2" w:rsidRPr="00DE220A" w:rsidRDefault="00AE3C56" w:rsidP="00606AF2">
      <w:pPr>
        <w:rPr>
          <w:rFonts w:ascii="Tahoma" w:hAnsi="Tahoma" w:cs="Tahoma"/>
          <w:sz w:val="18"/>
          <w:szCs w:val="18"/>
        </w:rPr>
      </w:pPr>
      <w:r w:rsidRPr="00163AD8">
        <w:rPr>
          <w:rFonts w:ascii="Tahoma" w:hAnsi="Tahoma" w:cs="Tahoma"/>
          <w:sz w:val="18"/>
          <w:szCs w:val="18"/>
        </w:rPr>
        <w:t>Anel Hernández | ahernandez@llorenteycuenca.com</w:t>
      </w:r>
    </w:p>
    <w:sectPr w:rsidR="00606AF2" w:rsidRPr="00DE220A" w:rsidSect="009C5F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92EAF" w14:textId="77777777" w:rsidR="003C2A16" w:rsidRDefault="003C2A16" w:rsidP="00A738CC">
      <w:r>
        <w:separator/>
      </w:r>
    </w:p>
  </w:endnote>
  <w:endnote w:type="continuationSeparator" w:id="0">
    <w:p w14:paraId="3DABF53E" w14:textId="77777777" w:rsidR="003C2A16" w:rsidRDefault="003C2A16" w:rsidP="00A738CC">
      <w:r>
        <w:continuationSeparator/>
      </w:r>
    </w:p>
  </w:endnote>
  <w:endnote w:type="continuationNotice" w:id="1">
    <w:p w14:paraId="681CDE8A" w14:textId="77777777" w:rsidR="003C2A16" w:rsidRDefault="003C2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F1361" w14:textId="77777777" w:rsidR="003C2A16" w:rsidRDefault="003C2A16" w:rsidP="00A738CC">
      <w:r>
        <w:separator/>
      </w:r>
    </w:p>
  </w:footnote>
  <w:footnote w:type="continuationSeparator" w:id="0">
    <w:p w14:paraId="073ACEEF" w14:textId="77777777" w:rsidR="003C2A16" w:rsidRDefault="003C2A16" w:rsidP="00A738CC">
      <w:r>
        <w:continuationSeparator/>
      </w:r>
    </w:p>
  </w:footnote>
  <w:footnote w:type="continuationNotice" w:id="1">
    <w:p w14:paraId="769B1B44" w14:textId="77777777" w:rsidR="003C2A16" w:rsidRDefault="003C2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3657" w14:textId="2A447FDD" w:rsidR="00AE3C56" w:rsidRDefault="00AE3C56">
    <w:pPr>
      <w:pStyle w:val="Encabezad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1D9629" wp14:editId="49D979D4">
          <wp:simplePos x="0" y="0"/>
          <wp:positionH relativeFrom="column">
            <wp:posOffset>1680210</wp:posOffset>
          </wp:positionH>
          <wp:positionV relativeFrom="paragraph">
            <wp:posOffset>-29210</wp:posOffset>
          </wp:positionV>
          <wp:extent cx="2573020" cy="430530"/>
          <wp:effectExtent l="0" t="0" r="0" b="7620"/>
          <wp:wrapThrough wrapText="bothSides">
            <wp:wrapPolygon edited="0">
              <wp:start x="0" y="0"/>
              <wp:lineTo x="0" y="21027"/>
              <wp:lineTo x="21429" y="21027"/>
              <wp:lineTo x="21429" y="0"/>
              <wp:lineTo x="0" y="0"/>
            </wp:wrapPolygon>
          </wp:wrapThrough>
          <wp:docPr id="12" name="image1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3020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1B59B" w14:textId="00A08CC1" w:rsidR="00AE3C56" w:rsidRDefault="00AE3C56">
    <w:pPr>
      <w:pStyle w:val="Encabezado"/>
    </w:pPr>
  </w:p>
  <w:p w14:paraId="62A12B80" w14:textId="37238B2A" w:rsidR="00A738CC" w:rsidRDefault="00A738CC">
    <w:pPr>
      <w:pStyle w:val="Encabezado"/>
    </w:pPr>
  </w:p>
  <w:p w14:paraId="699E993B" w14:textId="77777777" w:rsidR="00AE3C56" w:rsidRDefault="00AE3C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08B"/>
    <w:multiLevelType w:val="hybridMultilevel"/>
    <w:tmpl w:val="8F228A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CDE"/>
    <w:multiLevelType w:val="hybridMultilevel"/>
    <w:tmpl w:val="31666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7B68"/>
    <w:multiLevelType w:val="hybridMultilevel"/>
    <w:tmpl w:val="53D0C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1EAE"/>
    <w:multiLevelType w:val="hybridMultilevel"/>
    <w:tmpl w:val="7F34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5EC"/>
    <w:multiLevelType w:val="hybridMultilevel"/>
    <w:tmpl w:val="571E9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4C67"/>
    <w:multiLevelType w:val="hybridMultilevel"/>
    <w:tmpl w:val="96B65BB6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E042924"/>
    <w:multiLevelType w:val="hybridMultilevel"/>
    <w:tmpl w:val="2C201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4BBC"/>
    <w:multiLevelType w:val="hybridMultilevel"/>
    <w:tmpl w:val="482E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21D8E"/>
    <w:multiLevelType w:val="hybridMultilevel"/>
    <w:tmpl w:val="293C5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F2"/>
    <w:rsid w:val="00005193"/>
    <w:rsid w:val="000A35E9"/>
    <w:rsid w:val="000B6C14"/>
    <w:rsid w:val="000D0A8F"/>
    <w:rsid w:val="000E3AF2"/>
    <w:rsid w:val="000E5689"/>
    <w:rsid w:val="000E5B70"/>
    <w:rsid w:val="0010315D"/>
    <w:rsid w:val="0014690F"/>
    <w:rsid w:val="00163AD8"/>
    <w:rsid w:val="001775F2"/>
    <w:rsid w:val="00197ED2"/>
    <w:rsid w:val="001A0756"/>
    <w:rsid w:val="001F6104"/>
    <w:rsid w:val="00233F86"/>
    <w:rsid w:val="0024210B"/>
    <w:rsid w:val="002962D9"/>
    <w:rsid w:val="002B2789"/>
    <w:rsid w:val="002E22A0"/>
    <w:rsid w:val="002E4541"/>
    <w:rsid w:val="002F1DD9"/>
    <w:rsid w:val="003266FB"/>
    <w:rsid w:val="00331157"/>
    <w:rsid w:val="003354F4"/>
    <w:rsid w:val="00343D90"/>
    <w:rsid w:val="00377203"/>
    <w:rsid w:val="003A3423"/>
    <w:rsid w:val="003C2A16"/>
    <w:rsid w:val="003E11AA"/>
    <w:rsid w:val="003E570F"/>
    <w:rsid w:val="003E5860"/>
    <w:rsid w:val="003E6679"/>
    <w:rsid w:val="0043288A"/>
    <w:rsid w:val="0043630C"/>
    <w:rsid w:val="004B503D"/>
    <w:rsid w:val="004D37AF"/>
    <w:rsid w:val="004F0D60"/>
    <w:rsid w:val="004F1A21"/>
    <w:rsid w:val="00516BF2"/>
    <w:rsid w:val="005252D7"/>
    <w:rsid w:val="0055428B"/>
    <w:rsid w:val="00585223"/>
    <w:rsid w:val="0059077F"/>
    <w:rsid w:val="00597C8F"/>
    <w:rsid w:val="005B7E4A"/>
    <w:rsid w:val="005E37FA"/>
    <w:rsid w:val="00606AF2"/>
    <w:rsid w:val="00675DE1"/>
    <w:rsid w:val="00676EFA"/>
    <w:rsid w:val="006C7373"/>
    <w:rsid w:val="006E2009"/>
    <w:rsid w:val="006E774D"/>
    <w:rsid w:val="00733C59"/>
    <w:rsid w:val="007360F6"/>
    <w:rsid w:val="007A18B4"/>
    <w:rsid w:val="007B3B18"/>
    <w:rsid w:val="008142E0"/>
    <w:rsid w:val="008376FE"/>
    <w:rsid w:val="00841E71"/>
    <w:rsid w:val="00870DD5"/>
    <w:rsid w:val="008760DC"/>
    <w:rsid w:val="008B64AA"/>
    <w:rsid w:val="008C62E1"/>
    <w:rsid w:val="008F5A8A"/>
    <w:rsid w:val="009110CB"/>
    <w:rsid w:val="00915E6E"/>
    <w:rsid w:val="00942952"/>
    <w:rsid w:val="00965246"/>
    <w:rsid w:val="009941C3"/>
    <w:rsid w:val="009B1DE1"/>
    <w:rsid w:val="009B319E"/>
    <w:rsid w:val="009C5FB7"/>
    <w:rsid w:val="00A05D92"/>
    <w:rsid w:val="00A464AE"/>
    <w:rsid w:val="00A738CC"/>
    <w:rsid w:val="00A82A0C"/>
    <w:rsid w:val="00A8511A"/>
    <w:rsid w:val="00A9677D"/>
    <w:rsid w:val="00AA6AD6"/>
    <w:rsid w:val="00AB2A8A"/>
    <w:rsid w:val="00AE3C56"/>
    <w:rsid w:val="00B34A01"/>
    <w:rsid w:val="00BA5784"/>
    <w:rsid w:val="00BE4673"/>
    <w:rsid w:val="00C11DBF"/>
    <w:rsid w:val="00C15042"/>
    <w:rsid w:val="00C42B34"/>
    <w:rsid w:val="00C55678"/>
    <w:rsid w:val="00C73D86"/>
    <w:rsid w:val="00C87E38"/>
    <w:rsid w:val="00C900C5"/>
    <w:rsid w:val="00CB071B"/>
    <w:rsid w:val="00CE722E"/>
    <w:rsid w:val="00D3791C"/>
    <w:rsid w:val="00D40ABE"/>
    <w:rsid w:val="00D6300C"/>
    <w:rsid w:val="00D733DB"/>
    <w:rsid w:val="00D82483"/>
    <w:rsid w:val="00DA76E3"/>
    <w:rsid w:val="00DD514E"/>
    <w:rsid w:val="00DE220A"/>
    <w:rsid w:val="00DE680C"/>
    <w:rsid w:val="00E36022"/>
    <w:rsid w:val="00E71931"/>
    <w:rsid w:val="00EB3F7D"/>
    <w:rsid w:val="00EB55D4"/>
    <w:rsid w:val="00ED4526"/>
    <w:rsid w:val="00F03E18"/>
    <w:rsid w:val="00F361D4"/>
    <w:rsid w:val="00F45A7F"/>
    <w:rsid w:val="00F50C8C"/>
    <w:rsid w:val="00F621E0"/>
    <w:rsid w:val="00F65CB5"/>
    <w:rsid w:val="00F66785"/>
    <w:rsid w:val="00F81C4C"/>
    <w:rsid w:val="00F9008F"/>
    <w:rsid w:val="00FC329F"/>
    <w:rsid w:val="054091C5"/>
    <w:rsid w:val="0DB29324"/>
    <w:rsid w:val="18ADFF9B"/>
    <w:rsid w:val="1B750D15"/>
    <w:rsid w:val="1CD1532B"/>
    <w:rsid w:val="22B3B76D"/>
    <w:rsid w:val="2502C6FE"/>
    <w:rsid w:val="28275305"/>
    <w:rsid w:val="2A3F590E"/>
    <w:rsid w:val="2A863315"/>
    <w:rsid w:val="32E7E70D"/>
    <w:rsid w:val="5627BA78"/>
    <w:rsid w:val="57C38AD9"/>
    <w:rsid w:val="58F92943"/>
    <w:rsid w:val="5970643B"/>
    <w:rsid w:val="5F3B9310"/>
    <w:rsid w:val="62FE1E24"/>
    <w:rsid w:val="7378F3C8"/>
    <w:rsid w:val="7C23C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BE71"/>
  <w15:chartTrackingRefBased/>
  <w15:docId w15:val="{9809B796-65D7-4E97-A0B8-1825EAF0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6BF2"/>
  </w:style>
  <w:style w:type="character" w:styleId="Hipervnculo">
    <w:name w:val="Hyperlink"/>
    <w:basedOn w:val="Fuentedeprrafopredeter"/>
    <w:uiPriority w:val="99"/>
    <w:unhideWhenUsed/>
    <w:rsid w:val="00516B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38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8CC"/>
  </w:style>
  <w:style w:type="paragraph" w:styleId="Piedepgina">
    <w:name w:val="footer"/>
    <w:basedOn w:val="Normal"/>
    <w:link w:val="PiedepginaCar"/>
    <w:uiPriority w:val="99"/>
    <w:unhideWhenUsed/>
    <w:rsid w:val="00A738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8CC"/>
  </w:style>
  <w:style w:type="character" w:styleId="Mencinsinresolver">
    <w:name w:val="Unresolved Mention"/>
    <w:basedOn w:val="Fuentedeprrafopredeter"/>
    <w:uiPriority w:val="99"/>
    <w:semiHidden/>
    <w:unhideWhenUsed/>
    <w:rsid w:val="00A738C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60D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1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Links>
    <vt:vector size="78" baseType="variant">
      <vt:variant>
        <vt:i4>1572871</vt:i4>
      </vt:variant>
      <vt:variant>
        <vt:i4>36</vt:i4>
      </vt:variant>
      <vt:variant>
        <vt:i4>0</vt:i4>
      </vt:variant>
      <vt:variant>
        <vt:i4>5</vt:i4>
      </vt:variant>
      <vt:variant>
        <vt:lpwstr>http://www.visitloscabos.travel/</vt:lpwstr>
      </vt:variant>
      <vt:variant>
        <vt:lpwstr/>
      </vt:variant>
      <vt:variant>
        <vt:i4>7405611</vt:i4>
      </vt:variant>
      <vt:variant>
        <vt:i4>33</vt:i4>
      </vt:variant>
      <vt:variant>
        <vt:i4>0</vt:i4>
      </vt:variant>
      <vt:variant>
        <vt:i4>5</vt:i4>
      </vt:variant>
      <vt:variant>
        <vt:lpwstr>https://solaz.com/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https://aubergeresorts.com/chilenobay/</vt:lpwstr>
      </vt:variant>
      <vt:variant>
        <vt:lpwstr/>
      </vt:variant>
      <vt:variant>
        <vt:i4>6160450</vt:i4>
      </vt:variant>
      <vt:variant>
        <vt:i4>27</vt:i4>
      </vt:variant>
      <vt:variant>
        <vt:i4>0</vt:i4>
      </vt:variant>
      <vt:variant>
        <vt:i4>5</vt:i4>
      </vt:variant>
      <vt:variant>
        <vt:lpwstr>https://www.fourseasons.com/loscabos/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https://www.ritzcarlton.com/en/hotels/mexico/los-cabos</vt:lpwstr>
      </vt:variant>
      <vt:variant>
        <vt:lpwstr/>
      </vt:variant>
      <vt:variant>
        <vt:i4>2424880</vt:i4>
      </vt:variant>
      <vt:variant>
        <vt:i4>21</vt:i4>
      </vt:variant>
      <vt:variant>
        <vt:i4>0</vt:i4>
      </vt:variant>
      <vt:variant>
        <vt:i4>5</vt:i4>
      </vt:variant>
      <vt:variant>
        <vt:lpwstr>https://www.oneandonlyresorts.com/palmilla</vt:lpwstr>
      </vt:variant>
      <vt:variant>
        <vt:lpwstr/>
      </vt:variant>
      <vt:variant>
        <vt:i4>5832783</vt:i4>
      </vt:variant>
      <vt:variant>
        <vt:i4>18</vt:i4>
      </vt:variant>
      <vt:variant>
        <vt:i4>0</vt:i4>
      </vt:variant>
      <vt:variant>
        <vt:i4>5</vt:i4>
      </vt:variant>
      <vt:variant>
        <vt:lpwstr>https://www.rosewoodhotels.com/en/las-ventanas-los-cabos</vt:lpwstr>
      </vt:variant>
      <vt:variant>
        <vt:lpwstr/>
      </vt:variant>
      <vt:variant>
        <vt:i4>8192105</vt:i4>
      </vt:variant>
      <vt:variant>
        <vt:i4>15</vt:i4>
      </vt:variant>
      <vt:variant>
        <vt:i4>0</vt:i4>
      </vt:variant>
      <vt:variant>
        <vt:i4>5</vt:i4>
      </vt:variant>
      <vt:variant>
        <vt:lpwstr>https://loscabos.grandvelas.com.mx/</vt:lpwstr>
      </vt:variant>
      <vt:variant>
        <vt:lpwstr/>
      </vt:variant>
      <vt:variant>
        <vt:i4>3604513</vt:i4>
      </vt:variant>
      <vt:variant>
        <vt:i4>12</vt:i4>
      </vt:variant>
      <vt:variant>
        <vt:i4>0</vt:i4>
      </vt:variant>
      <vt:variant>
        <vt:i4>5</vt:i4>
      </vt:variant>
      <vt:variant>
        <vt:lpwstr>https://www.montagehotels.com/loscabos/</vt:lpwstr>
      </vt:variant>
      <vt:variant>
        <vt:lpwstr/>
      </vt:variant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>https://aubergeresorts.com/esperanza/</vt:lpwstr>
      </vt:variant>
      <vt:variant>
        <vt:lpwstr/>
      </vt:variant>
      <vt:variant>
        <vt:i4>65559</vt:i4>
      </vt:variant>
      <vt:variant>
        <vt:i4>6</vt:i4>
      </vt:variant>
      <vt:variant>
        <vt:i4>0</vt:i4>
      </vt:variant>
      <vt:variant>
        <vt:i4>5</vt:i4>
      </vt:variant>
      <vt:variant>
        <vt:lpwstr>https://www.thompsonhotels.com/hotels/mexico/cabo-san-lucas/the-cape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https://www.waldorfastorialoscabospedregal.com/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https://www.virtuoso.com/why-virtuoso/about-us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Romero</dc:creator>
  <cp:keywords/>
  <dc:description/>
  <cp:lastModifiedBy>c p</cp:lastModifiedBy>
  <cp:revision>2</cp:revision>
  <cp:lastPrinted>2021-04-26T19:52:00Z</cp:lastPrinted>
  <dcterms:created xsi:type="dcterms:W3CDTF">2021-04-27T00:51:00Z</dcterms:created>
  <dcterms:modified xsi:type="dcterms:W3CDTF">2021-04-27T00:51:00Z</dcterms:modified>
</cp:coreProperties>
</file>