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7A388" w14:textId="77777777" w:rsidR="00A928D3" w:rsidRPr="00E0540A" w:rsidRDefault="00A928D3" w:rsidP="00A928D3">
      <w:pPr>
        <w:jc w:val="center"/>
        <w:rPr>
          <w:rFonts w:ascii="Tahoma" w:eastAsia="Times New Roman" w:hAnsi="Tahoma" w:cs="Tahoma"/>
          <w:b/>
          <w:bCs/>
          <w:color w:val="000000"/>
          <w:sz w:val="22"/>
          <w:szCs w:val="22"/>
          <w:lang w:val="en-US"/>
        </w:rPr>
      </w:pPr>
      <w:r w:rsidRPr="00E0540A">
        <w:rPr>
          <w:rFonts w:ascii="Tahoma" w:eastAsia="Times New Roman" w:hAnsi="Tahoma" w:cs="Tahoma"/>
          <w:b/>
          <w:bCs/>
          <w:color w:val="000000"/>
          <w:sz w:val="22"/>
          <w:szCs w:val="22"/>
          <w:lang w:val="en-US"/>
        </w:rPr>
        <w:t>Los Cabos Tourism Board</w:t>
      </w:r>
    </w:p>
    <w:p w14:paraId="5E996B33" w14:textId="77777777" w:rsidR="00A928D3" w:rsidRPr="00E0540A" w:rsidRDefault="00A928D3" w:rsidP="00A928D3">
      <w:pPr>
        <w:jc w:val="center"/>
        <w:rPr>
          <w:rFonts w:ascii="Tahoma" w:eastAsia="Times New Roman" w:hAnsi="Tahoma" w:cs="Tahoma"/>
          <w:b/>
          <w:bCs/>
          <w:color w:val="000000"/>
          <w:sz w:val="22"/>
          <w:szCs w:val="22"/>
          <w:lang w:val="en-US"/>
        </w:rPr>
      </w:pPr>
      <w:r w:rsidRPr="00E0540A">
        <w:rPr>
          <w:rFonts w:ascii="Tahoma" w:eastAsia="Times New Roman" w:hAnsi="Tahoma" w:cs="Tahoma"/>
          <w:b/>
          <w:bCs/>
          <w:color w:val="000000"/>
          <w:sz w:val="22"/>
          <w:szCs w:val="22"/>
          <w:lang w:val="en-US"/>
        </w:rPr>
        <w:t>Coronavirus Statement</w:t>
      </w:r>
    </w:p>
    <w:p w14:paraId="3EB278B7" w14:textId="02D29F43" w:rsidR="00A928D3" w:rsidRPr="00E0540A" w:rsidRDefault="00A928D3" w:rsidP="00A928D3">
      <w:pPr>
        <w:jc w:val="center"/>
        <w:rPr>
          <w:rFonts w:ascii="Tahoma" w:eastAsia="Times New Roman" w:hAnsi="Tahoma" w:cs="Tahoma"/>
          <w:b/>
          <w:bCs/>
          <w:color w:val="000000"/>
          <w:sz w:val="22"/>
          <w:szCs w:val="22"/>
          <w:lang w:val="en-US"/>
        </w:rPr>
      </w:pPr>
      <w:bookmarkStart w:id="0" w:name="_heading=h.gjdgxs" w:colFirst="0" w:colLast="0"/>
      <w:bookmarkEnd w:id="0"/>
      <w:r w:rsidRPr="00E0540A">
        <w:rPr>
          <w:rFonts w:ascii="Tahoma" w:eastAsia="Times New Roman" w:hAnsi="Tahoma" w:cs="Tahoma"/>
          <w:b/>
          <w:bCs/>
          <w:color w:val="000000"/>
          <w:sz w:val="22"/>
          <w:szCs w:val="22"/>
          <w:lang w:val="en-US"/>
        </w:rPr>
        <w:t xml:space="preserve">UPDATED: </w:t>
      </w:r>
      <w:r w:rsidR="00D11B2F">
        <w:rPr>
          <w:rFonts w:ascii="Tahoma" w:eastAsia="Times New Roman" w:hAnsi="Tahoma" w:cs="Tahoma"/>
          <w:b/>
          <w:bCs/>
          <w:color w:val="000000"/>
          <w:sz w:val="22"/>
          <w:szCs w:val="22"/>
          <w:lang w:val="en-US"/>
        </w:rPr>
        <w:t xml:space="preserve">May </w:t>
      </w:r>
      <w:r w:rsidR="00D41D75">
        <w:rPr>
          <w:rFonts w:ascii="Tahoma" w:eastAsia="Times New Roman" w:hAnsi="Tahoma" w:cs="Tahoma"/>
          <w:b/>
          <w:bCs/>
          <w:color w:val="000000"/>
          <w:sz w:val="22"/>
          <w:szCs w:val="22"/>
          <w:lang w:val="en-US"/>
        </w:rPr>
        <w:t>1</w:t>
      </w:r>
      <w:r w:rsidR="0022142B">
        <w:rPr>
          <w:rFonts w:ascii="Tahoma" w:eastAsia="Times New Roman" w:hAnsi="Tahoma" w:cs="Tahoma"/>
          <w:b/>
          <w:bCs/>
          <w:color w:val="000000"/>
          <w:sz w:val="22"/>
          <w:szCs w:val="22"/>
          <w:lang w:val="en-US"/>
        </w:rPr>
        <w:t>8</w:t>
      </w:r>
      <w:bookmarkStart w:id="1" w:name="_GoBack"/>
      <w:bookmarkEnd w:id="1"/>
      <w:r w:rsidR="00893082">
        <w:rPr>
          <w:rFonts w:ascii="Tahoma" w:eastAsia="Times New Roman" w:hAnsi="Tahoma" w:cs="Tahoma"/>
          <w:b/>
          <w:bCs/>
          <w:color w:val="000000"/>
          <w:sz w:val="22"/>
          <w:szCs w:val="22"/>
          <w:vertAlign w:val="superscript"/>
          <w:lang w:val="en-US"/>
        </w:rPr>
        <w:t>th</w:t>
      </w:r>
      <w:r w:rsidRPr="00E0540A">
        <w:rPr>
          <w:rFonts w:ascii="Tahoma" w:eastAsia="Times New Roman" w:hAnsi="Tahoma" w:cs="Tahoma"/>
          <w:b/>
          <w:bCs/>
          <w:color w:val="000000"/>
          <w:sz w:val="22"/>
          <w:szCs w:val="22"/>
          <w:lang w:val="en-US"/>
        </w:rPr>
        <w:t xml:space="preserve">, 2020 </w:t>
      </w:r>
    </w:p>
    <w:p w14:paraId="0BCFC891" w14:textId="77777777" w:rsidR="00A928D3" w:rsidRPr="00E0540A" w:rsidRDefault="00A928D3" w:rsidP="00A928D3">
      <w:pPr>
        <w:jc w:val="center"/>
        <w:rPr>
          <w:rFonts w:ascii="Tahoma" w:eastAsia="Times New Roman" w:hAnsi="Tahoma" w:cs="Tahoma"/>
          <w:b/>
          <w:bCs/>
          <w:color w:val="000000"/>
          <w:sz w:val="22"/>
          <w:szCs w:val="22"/>
          <w:lang w:val="en-US"/>
        </w:rPr>
      </w:pPr>
    </w:p>
    <w:p w14:paraId="18B3B70F" w14:textId="77777777" w:rsidR="001374DA" w:rsidRPr="00E0540A" w:rsidRDefault="001374DA" w:rsidP="005D2ABD">
      <w:pPr>
        <w:rPr>
          <w:rFonts w:ascii="Tahoma" w:eastAsia="Times New Roman" w:hAnsi="Tahoma" w:cs="Tahoma"/>
          <w:b/>
          <w:color w:val="000000"/>
          <w:sz w:val="22"/>
          <w:szCs w:val="22"/>
          <w:lang w:val="en-US"/>
        </w:rPr>
      </w:pPr>
    </w:p>
    <w:p w14:paraId="50C931C9" w14:textId="5FFADDAC" w:rsidR="007E64F9" w:rsidRPr="00E0540A" w:rsidRDefault="007E64F9" w:rsidP="00E15EDC">
      <w:pPr>
        <w:pStyle w:val="Prrafodelista"/>
        <w:rPr>
          <w:rStyle w:val="Hipervnculo"/>
          <w:rFonts w:ascii="Tahoma" w:eastAsia="Times New Roman" w:hAnsi="Tahoma" w:cs="Tahoma"/>
          <w:color w:val="000000" w:themeColor="text1"/>
          <w:sz w:val="22"/>
          <w:szCs w:val="22"/>
          <w:u w:val="none"/>
          <w:lang w:val="en-US"/>
        </w:rPr>
      </w:pPr>
      <w:r w:rsidRPr="00E0540A">
        <w:rPr>
          <w:rFonts w:ascii="Tahoma" w:eastAsia="Times New Roman" w:hAnsi="Tahoma" w:cs="Tahoma"/>
          <w:b/>
          <w:bCs/>
          <w:color w:val="000000"/>
          <w:sz w:val="22"/>
          <w:szCs w:val="22"/>
          <w:lang w:val="en-US"/>
        </w:rPr>
        <w:t xml:space="preserve">Real-time updates of COVID-19 </w:t>
      </w:r>
      <w:r w:rsidR="00F963F1" w:rsidRPr="00E0540A">
        <w:rPr>
          <w:rFonts w:ascii="Tahoma" w:eastAsia="Times New Roman" w:hAnsi="Tahoma" w:cs="Tahoma"/>
          <w:b/>
          <w:bCs/>
          <w:color w:val="000000"/>
          <w:sz w:val="22"/>
          <w:szCs w:val="22"/>
          <w:lang w:val="en-US"/>
        </w:rPr>
        <w:t xml:space="preserve">cases </w:t>
      </w:r>
      <w:r w:rsidRPr="00E0540A">
        <w:rPr>
          <w:rFonts w:ascii="Tahoma" w:eastAsia="Times New Roman" w:hAnsi="Tahoma" w:cs="Tahoma"/>
          <w:b/>
          <w:bCs/>
          <w:color w:val="000000"/>
          <w:sz w:val="22"/>
          <w:szCs w:val="22"/>
          <w:lang w:val="en-US"/>
        </w:rPr>
        <w:t xml:space="preserve">in Baja California </w:t>
      </w:r>
      <w:r w:rsidR="006F2CAE" w:rsidRPr="00E0540A">
        <w:rPr>
          <w:rFonts w:ascii="Tahoma" w:eastAsia="Times New Roman" w:hAnsi="Tahoma" w:cs="Tahoma"/>
          <w:b/>
          <w:bCs/>
          <w:color w:val="000000"/>
          <w:sz w:val="22"/>
          <w:szCs w:val="22"/>
          <w:lang w:val="en-US"/>
        </w:rPr>
        <w:t>S</w:t>
      </w:r>
      <w:r w:rsidRPr="00E0540A">
        <w:rPr>
          <w:rFonts w:ascii="Tahoma" w:eastAsia="Times New Roman" w:hAnsi="Tahoma" w:cs="Tahoma"/>
          <w:b/>
          <w:bCs/>
          <w:color w:val="000000"/>
          <w:sz w:val="22"/>
          <w:szCs w:val="22"/>
          <w:lang w:val="en-US"/>
        </w:rPr>
        <w:t>ur can be found here</w:t>
      </w:r>
      <w:r w:rsidRPr="00E0540A">
        <w:rPr>
          <w:rFonts w:ascii="Tahoma" w:eastAsia="Times New Roman" w:hAnsi="Tahoma" w:cs="Tahoma"/>
          <w:color w:val="000000"/>
          <w:sz w:val="22"/>
          <w:szCs w:val="22"/>
          <w:lang w:val="en-US"/>
        </w:rPr>
        <w:t>:</w:t>
      </w:r>
      <w:r w:rsidRPr="00E0540A">
        <w:rPr>
          <w:rFonts w:ascii="Tahoma" w:eastAsia="Times New Roman" w:hAnsi="Tahoma" w:cs="Tahoma"/>
          <w:color w:val="000000" w:themeColor="text1"/>
          <w:sz w:val="22"/>
          <w:szCs w:val="22"/>
          <w:lang w:val="en-US"/>
        </w:rPr>
        <w:t xml:space="preserve"> </w:t>
      </w:r>
      <w:hyperlink r:id="rId8" w:history="1">
        <w:r w:rsidRPr="00E0540A">
          <w:rPr>
            <w:rStyle w:val="Hipervnculo"/>
            <w:rFonts w:ascii="Tahoma" w:eastAsia="Times New Roman" w:hAnsi="Tahoma" w:cs="Tahoma"/>
            <w:sz w:val="22"/>
            <w:szCs w:val="22"/>
            <w:lang w:val="en-US"/>
          </w:rPr>
          <w:t>https://coronavirus.bcs.gob.mx/english/</w:t>
        </w:r>
      </w:hyperlink>
      <w:r w:rsidR="00884738" w:rsidRPr="00E0540A">
        <w:rPr>
          <w:rStyle w:val="Hipervnculo"/>
          <w:rFonts w:ascii="Tahoma" w:eastAsia="Times New Roman" w:hAnsi="Tahoma" w:cs="Tahoma"/>
          <w:sz w:val="22"/>
          <w:szCs w:val="22"/>
          <w:lang w:val="en-US"/>
        </w:rPr>
        <w:t xml:space="preserve">. </w:t>
      </w:r>
    </w:p>
    <w:p w14:paraId="191F56E1" w14:textId="61178D96" w:rsidR="001B126D" w:rsidRPr="00E0540A" w:rsidRDefault="001B126D" w:rsidP="00E15EDC">
      <w:pPr>
        <w:rPr>
          <w:rFonts w:ascii="Tahoma" w:eastAsia="Times New Roman" w:hAnsi="Tahoma" w:cs="Tahoma"/>
          <w:color w:val="000000"/>
          <w:sz w:val="22"/>
          <w:szCs w:val="22"/>
          <w:lang w:val="en-US"/>
        </w:rPr>
      </w:pPr>
    </w:p>
    <w:p w14:paraId="6D96CDE0" w14:textId="7CE93190" w:rsidR="00DC0A77" w:rsidRPr="00E0540A" w:rsidRDefault="00DC0A77" w:rsidP="00DC0A77">
      <w:pPr>
        <w:ind w:left="708"/>
        <w:rPr>
          <w:rFonts w:ascii="Tahoma" w:eastAsia="Times New Roman" w:hAnsi="Tahoma" w:cs="Tahoma"/>
          <w:color w:val="000000"/>
          <w:sz w:val="22"/>
          <w:szCs w:val="22"/>
          <w:lang w:val="en-US"/>
        </w:rPr>
      </w:pPr>
      <w:r w:rsidRPr="00E0540A">
        <w:rPr>
          <w:rFonts w:ascii="Tahoma" w:eastAsia="Times New Roman" w:hAnsi="Tahoma" w:cs="Tahoma"/>
          <w:color w:val="000000"/>
          <w:sz w:val="22"/>
          <w:szCs w:val="22"/>
          <w:lang w:val="en-US"/>
        </w:rPr>
        <w:t>The health and safety of our visitors is our top priority and special protocols to contain the virus have been implemented. Some of the actions taken in Los Cabos to avoid the spread include:</w:t>
      </w:r>
    </w:p>
    <w:p w14:paraId="4D64F91E" w14:textId="77777777" w:rsidR="00DC0A77" w:rsidRPr="00E0540A" w:rsidRDefault="00DC0A77" w:rsidP="00DC0A77">
      <w:pPr>
        <w:rPr>
          <w:rFonts w:ascii="Tahoma" w:eastAsia="Times New Roman" w:hAnsi="Tahoma" w:cs="Tahoma"/>
          <w:color w:val="000000"/>
          <w:sz w:val="22"/>
          <w:szCs w:val="22"/>
          <w:lang w:val="en-US"/>
        </w:rPr>
      </w:pPr>
    </w:p>
    <w:p w14:paraId="0FE804E7" w14:textId="52F7776D" w:rsidR="00A928D3" w:rsidRPr="00E0540A" w:rsidRDefault="00A928D3" w:rsidP="00A928D3">
      <w:pPr>
        <w:pStyle w:val="Prrafodelista"/>
        <w:numPr>
          <w:ilvl w:val="0"/>
          <w:numId w:val="4"/>
        </w:numPr>
        <w:rPr>
          <w:rFonts w:ascii="Tahoma" w:eastAsia="Times New Roman" w:hAnsi="Tahoma" w:cs="Tahoma"/>
          <w:color w:val="000000"/>
          <w:sz w:val="22"/>
          <w:szCs w:val="22"/>
          <w:lang w:val="en-US"/>
        </w:rPr>
      </w:pPr>
      <w:r w:rsidRPr="00E0540A">
        <w:rPr>
          <w:rFonts w:ascii="Tahoma" w:eastAsia="Times New Roman" w:hAnsi="Tahoma" w:cs="Tahoma"/>
          <w:color w:val="000000"/>
          <w:sz w:val="22"/>
          <w:szCs w:val="22"/>
          <w:lang w:val="en-US"/>
        </w:rPr>
        <w:t>The implementation of enhanced procedures at the SJD International Airport</w:t>
      </w:r>
      <w:r w:rsidR="00BB6F58" w:rsidRPr="00E0540A">
        <w:rPr>
          <w:rFonts w:ascii="Tahoma" w:eastAsia="Times New Roman" w:hAnsi="Tahoma" w:cs="Tahoma"/>
          <w:color w:val="000000"/>
          <w:sz w:val="22"/>
          <w:szCs w:val="22"/>
          <w:lang w:val="en-US"/>
        </w:rPr>
        <w:t xml:space="preserve">, such as </w:t>
      </w:r>
      <w:r w:rsidRPr="00E0540A">
        <w:rPr>
          <w:rFonts w:ascii="Tahoma" w:eastAsia="Times New Roman" w:hAnsi="Tahoma" w:cs="Tahoma"/>
          <w:color w:val="000000"/>
          <w:sz w:val="22"/>
          <w:szCs w:val="22"/>
          <w:lang w:val="en-US"/>
        </w:rPr>
        <w:t>thermal cameras and travel background checks on all arriving passengers</w:t>
      </w:r>
      <w:r w:rsidR="00BB6F58" w:rsidRPr="00E0540A">
        <w:rPr>
          <w:rFonts w:ascii="Tahoma" w:eastAsia="Times New Roman" w:hAnsi="Tahoma" w:cs="Tahoma"/>
          <w:color w:val="000000"/>
          <w:sz w:val="22"/>
          <w:szCs w:val="22"/>
          <w:lang w:val="en-US"/>
        </w:rPr>
        <w:t>, that will be</w:t>
      </w:r>
      <w:r w:rsidRPr="00E0540A">
        <w:rPr>
          <w:rFonts w:ascii="Tahoma" w:eastAsia="Times New Roman" w:hAnsi="Tahoma" w:cs="Tahoma"/>
          <w:color w:val="000000"/>
          <w:sz w:val="22"/>
          <w:szCs w:val="22"/>
          <w:lang w:val="en-US"/>
        </w:rPr>
        <w:t xml:space="preserve"> done in coordination with other state airports, ports and land entry points.</w:t>
      </w:r>
    </w:p>
    <w:p w14:paraId="5310C59E" w14:textId="6CB984A5" w:rsidR="00A928D3" w:rsidRPr="00E0540A" w:rsidRDefault="003D5828" w:rsidP="00A928D3">
      <w:pPr>
        <w:pStyle w:val="Prrafodelista"/>
        <w:numPr>
          <w:ilvl w:val="0"/>
          <w:numId w:val="4"/>
        </w:numPr>
        <w:rPr>
          <w:rFonts w:ascii="Tahoma" w:eastAsia="Times New Roman" w:hAnsi="Tahoma" w:cs="Tahoma"/>
          <w:color w:val="000000"/>
          <w:sz w:val="22"/>
          <w:szCs w:val="22"/>
          <w:lang w:val="en-US"/>
        </w:rPr>
      </w:pPr>
      <w:r w:rsidRPr="00E0540A">
        <w:rPr>
          <w:rFonts w:ascii="Tahoma" w:eastAsia="Times New Roman" w:hAnsi="Tahoma" w:cs="Tahoma"/>
          <w:color w:val="000000"/>
          <w:sz w:val="22"/>
          <w:szCs w:val="22"/>
          <w:lang w:val="en-US"/>
        </w:rPr>
        <w:t xml:space="preserve">The closure of all schools statewide </w:t>
      </w:r>
      <w:r w:rsidR="00F03198" w:rsidRPr="00E0540A">
        <w:rPr>
          <w:rFonts w:ascii="Tahoma" w:eastAsia="Times New Roman" w:hAnsi="Tahoma" w:cs="Tahoma"/>
          <w:color w:val="000000"/>
          <w:sz w:val="22"/>
          <w:szCs w:val="22"/>
          <w:lang w:val="en-US"/>
        </w:rPr>
        <w:t xml:space="preserve">from </w:t>
      </w:r>
      <w:r w:rsidR="00A928D3" w:rsidRPr="00E0540A">
        <w:rPr>
          <w:rFonts w:ascii="Tahoma" w:eastAsia="Times New Roman" w:hAnsi="Tahoma" w:cs="Tahoma"/>
          <w:color w:val="000000"/>
          <w:sz w:val="22"/>
          <w:szCs w:val="22"/>
          <w:lang w:val="en-US"/>
        </w:rPr>
        <w:t>March 23</w:t>
      </w:r>
      <w:r w:rsidR="00331A5C" w:rsidRPr="00E0540A">
        <w:rPr>
          <w:rFonts w:ascii="Tahoma" w:eastAsia="Times New Roman" w:hAnsi="Tahoma" w:cs="Tahoma"/>
          <w:color w:val="000000"/>
          <w:sz w:val="22"/>
          <w:szCs w:val="22"/>
          <w:vertAlign w:val="superscript"/>
          <w:lang w:val="en-US"/>
        </w:rPr>
        <w:t>rd</w:t>
      </w:r>
      <w:r w:rsidR="00331A5C" w:rsidRPr="00E0540A">
        <w:rPr>
          <w:rFonts w:ascii="Tahoma" w:eastAsia="Times New Roman" w:hAnsi="Tahoma" w:cs="Tahoma"/>
          <w:color w:val="000000"/>
          <w:sz w:val="22"/>
          <w:szCs w:val="22"/>
          <w:lang w:val="en-US"/>
        </w:rPr>
        <w:t>, until</w:t>
      </w:r>
      <w:r w:rsidR="00F03198" w:rsidRPr="00E0540A">
        <w:rPr>
          <w:rFonts w:ascii="Tahoma" w:eastAsia="Times New Roman" w:hAnsi="Tahoma" w:cs="Tahoma"/>
          <w:color w:val="000000"/>
          <w:sz w:val="22"/>
          <w:szCs w:val="22"/>
          <w:lang w:val="en-US"/>
        </w:rPr>
        <w:t xml:space="preserve"> </w:t>
      </w:r>
      <w:r w:rsidR="00331A5C">
        <w:rPr>
          <w:rFonts w:ascii="Tahoma" w:eastAsia="Times New Roman" w:hAnsi="Tahoma" w:cs="Tahoma"/>
          <w:color w:val="000000"/>
          <w:sz w:val="22"/>
          <w:szCs w:val="22"/>
          <w:lang w:val="en-US"/>
        </w:rPr>
        <w:t>May</w:t>
      </w:r>
      <w:r w:rsidR="00331A5C" w:rsidRPr="00E0540A">
        <w:rPr>
          <w:rFonts w:ascii="Tahoma" w:eastAsia="Times New Roman" w:hAnsi="Tahoma" w:cs="Tahoma"/>
          <w:color w:val="000000"/>
          <w:sz w:val="22"/>
          <w:szCs w:val="22"/>
          <w:lang w:val="en-US"/>
        </w:rPr>
        <w:t xml:space="preserve"> </w:t>
      </w:r>
      <w:r w:rsidR="00F03198" w:rsidRPr="00E0540A">
        <w:rPr>
          <w:rFonts w:ascii="Tahoma" w:eastAsia="Times New Roman" w:hAnsi="Tahoma" w:cs="Tahoma"/>
          <w:color w:val="000000"/>
          <w:sz w:val="22"/>
          <w:szCs w:val="22"/>
          <w:lang w:val="en-US"/>
        </w:rPr>
        <w:t>30</w:t>
      </w:r>
      <w:r w:rsidR="00F03198" w:rsidRPr="00E0540A">
        <w:rPr>
          <w:rFonts w:ascii="Tahoma" w:eastAsia="Times New Roman" w:hAnsi="Tahoma" w:cs="Tahoma"/>
          <w:color w:val="000000"/>
          <w:sz w:val="22"/>
          <w:szCs w:val="22"/>
          <w:vertAlign w:val="superscript"/>
          <w:lang w:val="en-US"/>
        </w:rPr>
        <w:t>th</w:t>
      </w:r>
      <w:r w:rsidR="00F03198" w:rsidRPr="00E0540A">
        <w:rPr>
          <w:rFonts w:ascii="Tahoma" w:eastAsia="Times New Roman" w:hAnsi="Tahoma" w:cs="Tahoma"/>
          <w:color w:val="000000"/>
          <w:sz w:val="22"/>
          <w:szCs w:val="22"/>
          <w:lang w:val="en-US"/>
        </w:rPr>
        <w:t>, i</w:t>
      </w:r>
      <w:r w:rsidR="00A928D3" w:rsidRPr="00E0540A">
        <w:rPr>
          <w:rFonts w:ascii="Tahoma" w:eastAsia="Times New Roman" w:hAnsi="Tahoma" w:cs="Tahoma"/>
          <w:color w:val="000000"/>
          <w:sz w:val="22"/>
          <w:szCs w:val="22"/>
          <w:lang w:val="en-US"/>
        </w:rPr>
        <w:t>n alignment with federal guidelines.</w:t>
      </w:r>
    </w:p>
    <w:p w14:paraId="3F24484A" w14:textId="77777777" w:rsidR="0013228E" w:rsidRPr="00E0540A" w:rsidRDefault="0013228E" w:rsidP="0013228E">
      <w:pPr>
        <w:pStyle w:val="Prrafodelista"/>
        <w:numPr>
          <w:ilvl w:val="0"/>
          <w:numId w:val="4"/>
        </w:numPr>
        <w:jc w:val="both"/>
        <w:rPr>
          <w:rFonts w:ascii="Tahoma" w:hAnsi="Tahoma" w:cs="Tahoma"/>
          <w:sz w:val="22"/>
          <w:szCs w:val="22"/>
        </w:rPr>
      </w:pPr>
      <w:r w:rsidRPr="00E0540A">
        <w:rPr>
          <w:rFonts w:ascii="Tahoma" w:hAnsi="Tahoma" w:cs="Tahoma"/>
          <w:sz w:val="22"/>
          <w:szCs w:val="22"/>
        </w:rPr>
        <w:t>Temporary suspension of all sporting, recreational, social, political, cultural, academic, public, private and all similar events that involve the concentration of people to contain the spread of COVID-19.</w:t>
      </w:r>
    </w:p>
    <w:p w14:paraId="231AF6D1" w14:textId="595A4827" w:rsidR="00B30EE5" w:rsidRPr="00E0540A" w:rsidRDefault="00884738" w:rsidP="00B30EE5">
      <w:pPr>
        <w:pStyle w:val="Prrafodelista"/>
        <w:numPr>
          <w:ilvl w:val="0"/>
          <w:numId w:val="4"/>
        </w:numPr>
        <w:rPr>
          <w:rFonts w:ascii="Tahoma" w:eastAsia="Times New Roman" w:hAnsi="Tahoma" w:cs="Tahoma"/>
          <w:color w:val="000000"/>
          <w:sz w:val="22"/>
          <w:szCs w:val="22"/>
          <w:lang w:val="en-US"/>
        </w:rPr>
      </w:pPr>
      <w:r w:rsidRPr="00E0540A">
        <w:rPr>
          <w:rFonts w:ascii="Tahoma" w:eastAsia="Times New Roman" w:hAnsi="Tahoma" w:cs="Tahoma"/>
          <w:color w:val="000000"/>
          <w:sz w:val="22"/>
          <w:szCs w:val="22"/>
          <w:lang w:val="en-US"/>
        </w:rPr>
        <w:t xml:space="preserve">All </w:t>
      </w:r>
      <w:r w:rsidR="00B30EE5" w:rsidRPr="00E0540A">
        <w:rPr>
          <w:rFonts w:ascii="Tahoma" w:eastAsia="Times New Roman" w:hAnsi="Tahoma" w:cs="Tahoma"/>
          <w:color w:val="000000"/>
          <w:sz w:val="22"/>
          <w:szCs w:val="22"/>
          <w:lang w:val="en-US"/>
        </w:rPr>
        <w:t>non-essential business will be closed from March 30</w:t>
      </w:r>
      <w:r w:rsidR="00331A5C">
        <w:rPr>
          <w:rFonts w:ascii="Tahoma" w:eastAsia="Times New Roman" w:hAnsi="Tahoma" w:cs="Tahoma"/>
          <w:color w:val="000000"/>
          <w:sz w:val="22"/>
          <w:szCs w:val="22"/>
          <w:vertAlign w:val="superscript"/>
          <w:lang w:val="en-US"/>
        </w:rPr>
        <w:t>th</w:t>
      </w:r>
      <w:r w:rsidR="00B30EE5" w:rsidRPr="00E0540A">
        <w:rPr>
          <w:rFonts w:ascii="Tahoma" w:eastAsia="Times New Roman" w:hAnsi="Tahoma" w:cs="Tahoma"/>
          <w:color w:val="000000"/>
          <w:sz w:val="22"/>
          <w:szCs w:val="22"/>
          <w:lang w:val="en-US"/>
        </w:rPr>
        <w:t>,</w:t>
      </w:r>
      <w:r w:rsidR="00E0540A" w:rsidRPr="00E0540A">
        <w:rPr>
          <w:rFonts w:ascii="Tahoma" w:eastAsia="Times New Roman" w:hAnsi="Tahoma" w:cs="Tahoma"/>
          <w:color w:val="000000"/>
          <w:sz w:val="22"/>
          <w:szCs w:val="22"/>
          <w:lang w:val="en-US"/>
        </w:rPr>
        <w:t xml:space="preserve"> until </w:t>
      </w:r>
      <w:r w:rsidR="00331A5C">
        <w:rPr>
          <w:rFonts w:ascii="Tahoma" w:eastAsia="Times New Roman" w:hAnsi="Tahoma" w:cs="Tahoma"/>
          <w:color w:val="000000"/>
          <w:sz w:val="22"/>
          <w:szCs w:val="22"/>
          <w:lang w:val="en-US"/>
        </w:rPr>
        <w:t xml:space="preserve">May </w:t>
      </w:r>
      <w:r w:rsidR="00E0540A" w:rsidRPr="00E0540A">
        <w:rPr>
          <w:rFonts w:ascii="Tahoma" w:eastAsia="Times New Roman" w:hAnsi="Tahoma" w:cs="Tahoma"/>
          <w:color w:val="000000"/>
          <w:sz w:val="22"/>
          <w:szCs w:val="22"/>
          <w:lang w:val="en-US"/>
        </w:rPr>
        <w:t>30</w:t>
      </w:r>
      <w:r w:rsidR="00E0540A" w:rsidRPr="00E0540A">
        <w:rPr>
          <w:rFonts w:ascii="Tahoma" w:eastAsia="Times New Roman" w:hAnsi="Tahoma" w:cs="Tahoma"/>
          <w:color w:val="000000"/>
          <w:sz w:val="22"/>
          <w:szCs w:val="22"/>
          <w:vertAlign w:val="superscript"/>
          <w:lang w:val="en-US"/>
        </w:rPr>
        <w:t>th</w:t>
      </w:r>
      <w:r w:rsidR="00E0540A" w:rsidRPr="00E0540A">
        <w:rPr>
          <w:rFonts w:ascii="Tahoma" w:eastAsia="Times New Roman" w:hAnsi="Tahoma" w:cs="Tahoma"/>
          <w:color w:val="000000"/>
          <w:sz w:val="22"/>
          <w:szCs w:val="22"/>
          <w:lang w:val="en-US"/>
        </w:rPr>
        <w:t>,</w:t>
      </w:r>
      <w:r w:rsidR="00E0540A">
        <w:rPr>
          <w:rFonts w:ascii="Tahoma" w:eastAsia="Times New Roman" w:hAnsi="Tahoma" w:cs="Tahoma"/>
          <w:color w:val="000000"/>
          <w:sz w:val="22"/>
          <w:szCs w:val="22"/>
          <w:lang w:val="en-US"/>
        </w:rPr>
        <w:t xml:space="preserve"> </w:t>
      </w:r>
      <w:r w:rsidR="0013228E" w:rsidRPr="00E0540A">
        <w:rPr>
          <w:rFonts w:ascii="Tahoma" w:eastAsia="Times New Roman" w:hAnsi="Tahoma" w:cs="Tahoma"/>
          <w:color w:val="000000"/>
          <w:sz w:val="22"/>
          <w:szCs w:val="22"/>
          <w:lang w:val="en-US"/>
        </w:rPr>
        <w:t>including</w:t>
      </w:r>
      <w:r w:rsidR="00B30EE5" w:rsidRPr="00E0540A">
        <w:rPr>
          <w:rFonts w:ascii="Tahoma" w:eastAsia="Times New Roman" w:hAnsi="Tahoma" w:cs="Tahoma"/>
          <w:color w:val="000000"/>
          <w:sz w:val="22"/>
          <w:szCs w:val="22"/>
          <w:lang w:val="en-US"/>
        </w:rPr>
        <w:t xml:space="preserve"> restaurants, bars</w:t>
      </w:r>
      <w:r w:rsidR="00E0540A" w:rsidRPr="00E0540A">
        <w:rPr>
          <w:rFonts w:ascii="Tahoma" w:eastAsia="Times New Roman" w:hAnsi="Tahoma" w:cs="Tahoma"/>
          <w:color w:val="000000"/>
          <w:sz w:val="22"/>
          <w:szCs w:val="22"/>
          <w:lang w:val="en-US"/>
        </w:rPr>
        <w:t xml:space="preserve">, gym </w:t>
      </w:r>
      <w:r w:rsidR="00B30EE5" w:rsidRPr="00E0540A">
        <w:rPr>
          <w:rFonts w:ascii="Tahoma" w:eastAsia="Times New Roman" w:hAnsi="Tahoma" w:cs="Tahoma"/>
          <w:color w:val="000000"/>
          <w:sz w:val="22"/>
          <w:szCs w:val="22"/>
          <w:lang w:val="en-US"/>
        </w:rPr>
        <w:t>and all public beaches.</w:t>
      </w:r>
    </w:p>
    <w:p w14:paraId="0A519AEF" w14:textId="10FDA393" w:rsidR="0013228E" w:rsidRPr="00E0540A" w:rsidRDefault="0013228E" w:rsidP="0013228E">
      <w:pPr>
        <w:pStyle w:val="Prrafodelista"/>
        <w:numPr>
          <w:ilvl w:val="0"/>
          <w:numId w:val="4"/>
        </w:numPr>
        <w:tabs>
          <w:tab w:val="center" w:pos="5619"/>
        </w:tabs>
        <w:rPr>
          <w:rFonts w:ascii="Tahoma" w:eastAsia="Times New Roman" w:hAnsi="Tahoma" w:cs="Tahoma"/>
          <w:color w:val="000000"/>
          <w:sz w:val="22"/>
          <w:szCs w:val="22"/>
        </w:rPr>
      </w:pPr>
      <w:r w:rsidRPr="00E0540A">
        <w:rPr>
          <w:rFonts w:ascii="Tahoma" w:eastAsia="Times New Roman" w:hAnsi="Tahoma" w:cs="Tahoma"/>
          <w:color w:val="000000"/>
          <w:sz w:val="22"/>
          <w:szCs w:val="22"/>
        </w:rPr>
        <w:t>Hotels, resorts, time shares and online platforms, like Airbnb, will be closed starting April 5</w:t>
      </w:r>
      <w:r w:rsidRPr="00E0540A">
        <w:rPr>
          <w:rFonts w:ascii="Tahoma" w:eastAsia="Times New Roman" w:hAnsi="Tahoma" w:cs="Tahoma"/>
          <w:color w:val="000000"/>
          <w:sz w:val="22"/>
          <w:szCs w:val="22"/>
          <w:vertAlign w:val="superscript"/>
        </w:rPr>
        <w:t>th</w:t>
      </w:r>
      <w:r w:rsidRPr="00E0540A">
        <w:rPr>
          <w:rFonts w:ascii="Tahoma" w:eastAsia="Times New Roman" w:hAnsi="Tahoma" w:cs="Tahoma"/>
          <w:color w:val="000000"/>
          <w:sz w:val="22"/>
          <w:szCs w:val="22"/>
        </w:rPr>
        <w:t xml:space="preserve">, 2020. </w:t>
      </w:r>
    </w:p>
    <w:p w14:paraId="79E957D8" w14:textId="35084051" w:rsidR="00A928D3" w:rsidRPr="00E0540A" w:rsidRDefault="00A928D3" w:rsidP="00B30EE5">
      <w:pPr>
        <w:pStyle w:val="Prrafodelista"/>
        <w:numPr>
          <w:ilvl w:val="0"/>
          <w:numId w:val="4"/>
        </w:numPr>
        <w:rPr>
          <w:rFonts w:ascii="Tahoma" w:eastAsia="Times New Roman" w:hAnsi="Tahoma" w:cs="Tahoma"/>
          <w:color w:val="000000"/>
          <w:sz w:val="22"/>
          <w:szCs w:val="22"/>
          <w:lang w:val="en-US"/>
        </w:rPr>
      </w:pPr>
      <w:r w:rsidRPr="00E0540A">
        <w:rPr>
          <w:rFonts w:ascii="Tahoma" w:eastAsia="Times New Roman" w:hAnsi="Tahoma" w:cs="Tahoma"/>
          <w:color w:val="000000"/>
          <w:sz w:val="22"/>
          <w:szCs w:val="22"/>
          <w:lang w:val="en-US"/>
        </w:rPr>
        <w:t xml:space="preserve">The </w:t>
      </w:r>
      <w:r w:rsidR="003D5828" w:rsidRPr="00E0540A">
        <w:rPr>
          <w:rFonts w:ascii="Tahoma" w:eastAsia="Times New Roman" w:hAnsi="Tahoma" w:cs="Tahoma"/>
          <w:color w:val="000000"/>
          <w:sz w:val="22"/>
          <w:szCs w:val="22"/>
          <w:lang w:val="en-US"/>
        </w:rPr>
        <w:t xml:space="preserve">recommendation that the population practice social distancing in accordance with </w:t>
      </w:r>
      <w:r w:rsidRPr="00E0540A">
        <w:rPr>
          <w:rFonts w:ascii="Tahoma" w:eastAsia="Times New Roman" w:hAnsi="Tahoma" w:cs="Tahoma"/>
          <w:color w:val="000000"/>
          <w:sz w:val="22"/>
          <w:szCs w:val="22"/>
          <w:lang w:val="en-US"/>
        </w:rPr>
        <w:t xml:space="preserve">state government </w:t>
      </w:r>
      <w:r w:rsidR="003D5828" w:rsidRPr="00E0540A">
        <w:rPr>
          <w:rFonts w:ascii="Tahoma" w:eastAsia="Times New Roman" w:hAnsi="Tahoma" w:cs="Tahoma"/>
          <w:color w:val="000000"/>
          <w:sz w:val="22"/>
          <w:szCs w:val="22"/>
          <w:lang w:val="en-US"/>
        </w:rPr>
        <w:t xml:space="preserve">guidance. </w:t>
      </w:r>
      <w:r w:rsidR="008A57F4" w:rsidRPr="00E0540A">
        <w:rPr>
          <w:rFonts w:ascii="Tahoma" w:eastAsia="Times New Roman" w:hAnsi="Tahoma" w:cs="Tahoma"/>
          <w:color w:val="000000"/>
          <w:sz w:val="22"/>
          <w:szCs w:val="22"/>
          <w:lang w:val="en-US"/>
        </w:rPr>
        <w:t>T</w:t>
      </w:r>
      <w:r w:rsidRPr="00E0540A">
        <w:rPr>
          <w:rFonts w:ascii="Tahoma" w:eastAsia="Times New Roman" w:hAnsi="Tahoma" w:cs="Tahoma"/>
          <w:color w:val="000000"/>
          <w:sz w:val="22"/>
          <w:szCs w:val="22"/>
          <w:lang w:val="en-US"/>
        </w:rPr>
        <w:t>his includes</w:t>
      </w:r>
      <w:r w:rsidR="00BB6F58" w:rsidRPr="00E0540A">
        <w:rPr>
          <w:rFonts w:ascii="Tahoma" w:eastAsia="Times New Roman" w:hAnsi="Tahoma" w:cs="Tahoma"/>
          <w:color w:val="000000"/>
          <w:sz w:val="22"/>
          <w:szCs w:val="22"/>
          <w:lang w:val="en-US"/>
        </w:rPr>
        <w:t xml:space="preserve"> </w:t>
      </w:r>
      <w:r w:rsidRPr="00E0540A">
        <w:rPr>
          <w:rFonts w:ascii="Tahoma" w:eastAsia="Times New Roman" w:hAnsi="Tahoma" w:cs="Tahoma"/>
          <w:color w:val="000000"/>
          <w:sz w:val="22"/>
          <w:szCs w:val="22"/>
          <w:lang w:val="en-US"/>
        </w:rPr>
        <w:t>working from home, reduction of non-essential social activities and staying home if anyone presents symptoms like fever, cough, and difficulty breathing.</w:t>
      </w:r>
      <w:r w:rsidR="00B30EE5" w:rsidRPr="00E0540A">
        <w:rPr>
          <w:rFonts w:ascii="Tahoma" w:eastAsia="Times New Roman" w:hAnsi="Tahoma" w:cs="Tahoma"/>
          <w:color w:val="000000"/>
          <w:sz w:val="22"/>
          <w:szCs w:val="22"/>
          <w:lang w:val="en-US"/>
        </w:rPr>
        <w:t xml:space="preserve"> Local residents are encouraged to use grocery and food delivery services to minimize exposure. </w:t>
      </w:r>
    </w:p>
    <w:p w14:paraId="07DBEF2F" w14:textId="65EAC734" w:rsidR="00A928D3" w:rsidRPr="00E0540A" w:rsidRDefault="00B30EE5" w:rsidP="00A928D3">
      <w:pPr>
        <w:pStyle w:val="Prrafodelista"/>
        <w:numPr>
          <w:ilvl w:val="0"/>
          <w:numId w:val="4"/>
        </w:numPr>
        <w:rPr>
          <w:rFonts w:ascii="Tahoma" w:eastAsia="Times New Roman" w:hAnsi="Tahoma" w:cs="Tahoma"/>
          <w:color w:val="000000"/>
          <w:sz w:val="22"/>
          <w:szCs w:val="22"/>
          <w:lang w:val="en-US"/>
        </w:rPr>
      </w:pPr>
      <w:r w:rsidRPr="00E0540A">
        <w:rPr>
          <w:rFonts w:ascii="Tahoma" w:eastAsia="Times New Roman" w:hAnsi="Tahoma" w:cs="Tahoma"/>
          <w:color w:val="000000"/>
          <w:sz w:val="22"/>
          <w:szCs w:val="22"/>
          <w:lang w:val="en-US"/>
        </w:rPr>
        <w:t>The d</w:t>
      </w:r>
      <w:r w:rsidR="00AB4778" w:rsidRPr="00E0540A">
        <w:rPr>
          <w:rFonts w:ascii="Tahoma" w:eastAsia="Times New Roman" w:hAnsi="Tahoma" w:cs="Tahoma"/>
          <w:color w:val="000000"/>
          <w:sz w:val="22"/>
          <w:szCs w:val="22"/>
          <w:lang w:val="en-US"/>
        </w:rPr>
        <w:t xml:space="preserve">evelopment of a </w:t>
      </w:r>
      <w:r w:rsidR="00A928D3" w:rsidRPr="00E0540A">
        <w:rPr>
          <w:rFonts w:ascii="Tahoma" w:eastAsia="Times New Roman" w:hAnsi="Tahoma" w:cs="Tahoma"/>
          <w:color w:val="000000"/>
          <w:sz w:val="22"/>
          <w:szCs w:val="22"/>
          <w:lang w:val="en-US"/>
        </w:rPr>
        <w:t xml:space="preserve">multidisciplinary committee where private and public organizations </w:t>
      </w:r>
      <w:r w:rsidR="00BB6F58" w:rsidRPr="00E0540A">
        <w:rPr>
          <w:rFonts w:ascii="Tahoma" w:eastAsia="Times New Roman" w:hAnsi="Tahoma" w:cs="Tahoma"/>
          <w:color w:val="000000"/>
          <w:sz w:val="22"/>
          <w:szCs w:val="22"/>
          <w:lang w:val="en-US"/>
        </w:rPr>
        <w:t xml:space="preserve">will </w:t>
      </w:r>
      <w:r w:rsidR="00A928D3" w:rsidRPr="00E0540A">
        <w:rPr>
          <w:rFonts w:ascii="Tahoma" w:eastAsia="Times New Roman" w:hAnsi="Tahoma" w:cs="Tahoma"/>
          <w:color w:val="000000"/>
          <w:sz w:val="22"/>
          <w:szCs w:val="22"/>
          <w:lang w:val="en-US"/>
        </w:rPr>
        <w:t>receive constant feedback about the source and spread of COVID-19</w:t>
      </w:r>
      <w:r w:rsidR="00DA30CF" w:rsidRPr="00E0540A">
        <w:rPr>
          <w:rFonts w:ascii="Tahoma" w:eastAsia="Times New Roman" w:hAnsi="Tahoma" w:cs="Tahoma"/>
          <w:color w:val="000000"/>
          <w:sz w:val="22"/>
          <w:szCs w:val="22"/>
          <w:lang w:val="en-US"/>
        </w:rPr>
        <w:t>, which</w:t>
      </w:r>
      <w:r w:rsidR="00A928D3" w:rsidRPr="00E0540A">
        <w:rPr>
          <w:rFonts w:ascii="Tahoma" w:eastAsia="Times New Roman" w:hAnsi="Tahoma" w:cs="Tahoma"/>
          <w:color w:val="000000"/>
          <w:sz w:val="22"/>
          <w:szCs w:val="22"/>
          <w:lang w:val="en-US"/>
        </w:rPr>
        <w:t xml:space="preserve"> continues to meet regularly.</w:t>
      </w:r>
    </w:p>
    <w:p w14:paraId="1B739F57" w14:textId="34753A85" w:rsidR="00A928D3" w:rsidRPr="00E0540A" w:rsidRDefault="00B30EE5" w:rsidP="00A928D3">
      <w:pPr>
        <w:pStyle w:val="Prrafodelista"/>
        <w:numPr>
          <w:ilvl w:val="0"/>
          <w:numId w:val="4"/>
        </w:numPr>
        <w:rPr>
          <w:rFonts w:ascii="Tahoma" w:eastAsia="Times New Roman" w:hAnsi="Tahoma" w:cs="Tahoma"/>
          <w:color w:val="000000"/>
          <w:sz w:val="22"/>
          <w:szCs w:val="22"/>
          <w:lang w:val="en-US"/>
        </w:rPr>
      </w:pPr>
      <w:r w:rsidRPr="00E0540A">
        <w:rPr>
          <w:rFonts w:ascii="Tahoma" w:eastAsia="Times New Roman" w:hAnsi="Tahoma" w:cs="Tahoma"/>
          <w:color w:val="000000"/>
          <w:sz w:val="22"/>
          <w:szCs w:val="22"/>
          <w:lang w:val="en-US"/>
        </w:rPr>
        <w:t>The i</w:t>
      </w:r>
      <w:r w:rsidR="003D5828" w:rsidRPr="00E0540A">
        <w:rPr>
          <w:rFonts w:ascii="Tahoma" w:eastAsia="Times New Roman" w:hAnsi="Tahoma" w:cs="Tahoma"/>
          <w:color w:val="000000"/>
          <w:sz w:val="22"/>
          <w:szCs w:val="22"/>
          <w:lang w:val="en-US"/>
        </w:rPr>
        <w:t>mplementation of extreme cleaning and sanitary measures for s</w:t>
      </w:r>
      <w:r w:rsidR="00A928D3" w:rsidRPr="00E0540A">
        <w:rPr>
          <w:rFonts w:ascii="Tahoma" w:eastAsia="Times New Roman" w:hAnsi="Tahoma" w:cs="Tahoma"/>
          <w:color w:val="000000"/>
          <w:sz w:val="22"/>
          <w:szCs w:val="22"/>
          <w:lang w:val="en-US"/>
        </w:rPr>
        <w:t>ervice providers</w:t>
      </w:r>
      <w:r w:rsidR="008A57F4" w:rsidRPr="00E0540A">
        <w:rPr>
          <w:rFonts w:ascii="Tahoma" w:eastAsia="Times New Roman" w:hAnsi="Tahoma" w:cs="Tahoma"/>
          <w:color w:val="000000"/>
          <w:sz w:val="22"/>
          <w:szCs w:val="22"/>
          <w:lang w:val="en-US"/>
        </w:rPr>
        <w:t>,</w:t>
      </w:r>
      <w:r w:rsidR="00A928D3" w:rsidRPr="00E0540A">
        <w:rPr>
          <w:rFonts w:ascii="Tahoma" w:eastAsia="Times New Roman" w:hAnsi="Tahoma" w:cs="Tahoma"/>
          <w:color w:val="000000"/>
          <w:sz w:val="22"/>
          <w:szCs w:val="22"/>
          <w:lang w:val="en-US"/>
        </w:rPr>
        <w:t xml:space="preserve"> including </w:t>
      </w:r>
      <w:r w:rsidR="00884738" w:rsidRPr="00E0540A">
        <w:rPr>
          <w:rFonts w:ascii="Tahoma" w:eastAsia="Times New Roman" w:hAnsi="Tahoma" w:cs="Tahoma"/>
          <w:color w:val="000000"/>
          <w:sz w:val="22"/>
          <w:szCs w:val="22"/>
          <w:lang w:val="en-US"/>
        </w:rPr>
        <w:t>public transportation vehicles</w:t>
      </w:r>
      <w:r w:rsidR="00F22B3D" w:rsidRPr="00E0540A">
        <w:rPr>
          <w:rFonts w:ascii="Tahoma" w:eastAsia="Times New Roman" w:hAnsi="Tahoma" w:cs="Tahoma"/>
          <w:color w:val="000000"/>
          <w:sz w:val="22"/>
          <w:szCs w:val="22"/>
          <w:lang w:val="en-US"/>
        </w:rPr>
        <w:t>,</w:t>
      </w:r>
      <w:r w:rsidR="00A928D3" w:rsidRPr="00E0540A">
        <w:rPr>
          <w:rFonts w:ascii="Tahoma" w:eastAsia="Times New Roman" w:hAnsi="Tahoma" w:cs="Tahoma"/>
          <w:color w:val="000000"/>
          <w:sz w:val="22"/>
          <w:szCs w:val="22"/>
          <w:lang w:val="en-US"/>
        </w:rPr>
        <w:t xml:space="preserve"> to help prevent the spread.</w:t>
      </w:r>
    </w:p>
    <w:p w14:paraId="3DB48819" w14:textId="78671DE6" w:rsidR="00A928D3" w:rsidRPr="00E0540A" w:rsidRDefault="00B30EE5" w:rsidP="00A928D3">
      <w:pPr>
        <w:pStyle w:val="Prrafodelista"/>
        <w:numPr>
          <w:ilvl w:val="0"/>
          <w:numId w:val="4"/>
        </w:numPr>
        <w:rPr>
          <w:rFonts w:ascii="Tahoma" w:eastAsia="Times New Roman" w:hAnsi="Tahoma" w:cs="Tahoma"/>
          <w:color w:val="000000"/>
          <w:sz w:val="22"/>
          <w:szCs w:val="22"/>
          <w:lang w:val="en-US"/>
        </w:rPr>
      </w:pPr>
      <w:r w:rsidRPr="00E0540A">
        <w:rPr>
          <w:rFonts w:ascii="Tahoma" w:eastAsia="Times New Roman" w:hAnsi="Tahoma" w:cs="Tahoma"/>
          <w:color w:val="000000"/>
          <w:sz w:val="22"/>
          <w:szCs w:val="22"/>
          <w:lang w:val="en-US"/>
        </w:rPr>
        <w:t>The i</w:t>
      </w:r>
      <w:r w:rsidR="003D5828" w:rsidRPr="00E0540A">
        <w:rPr>
          <w:rFonts w:ascii="Tahoma" w:eastAsia="Times New Roman" w:hAnsi="Tahoma" w:cs="Tahoma"/>
          <w:color w:val="000000"/>
          <w:sz w:val="22"/>
          <w:szCs w:val="22"/>
          <w:lang w:val="en-US"/>
        </w:rPr>
        <w:t>mplementation of special training for h</w:t>
      </w:r>
      <w:r w:rsidR="00A928D3" w:rsidRPr="00E0540A">
        <w:rPr>
          <w:rFonts w:ascii="Tahoma" w:eastAsia="Times New Roman" w:hAnsi="Tahoma" w:cs="Tahoma"/>
          <w:color w:val="000000"/>
          <w:sz w:val="22"/>
          <w:szCs w:val="22"/>
          <w:lang w:val="en-US"/>
        </w:rPr>
        <w:t>ospitals to identify, isolate and avoid the spread of COVID-19 following strict guidelines from the federal government.</w:t>
      </w:r>
    </w:p>
    <w:p w14:paraId="51D60976" w14:textId="0232710B" w:rsidR="00A928D3" w:rsidRPr="00E0540A" w:rsidRDefault="008A57F4" w:rsidP="00A928D3">
      <w:pPr>
        <w:pStyle w:val="Prrafodelista"/>
        <w:numPr>
          <w:ilvl w:val="0"/>
          <w:numId w:val="4"/>
        </w:numPr>
        <w:rPr>
          <w:rFonts w:ascii="Tahoma" w:eastAsia="Times New Roman" w:hAnsi="Tahoma" w:cs="Tahoma"/>
          <w:color w:val="000000"/>
          <w:sz w:val="22"/>
          <w:szCs w:val="22"/>
          <w:lang w:val="en-US"/>
        </w:rPr>
      </w:pPr>
      <w:r w:rsidRPr="00E0540A">
        <w:rPr>
          <w:rFonts w:ascii="Tahoma" w:eastAsia="Times New Roman" w:hAnsi="Tahoma" w:cs="Tahoma"/>
          <w:color w:val="000000"/>
          <w:sz w:val="22"/>
          <w:szCs w:val="22"/>
          <w:lang w:val="en-US"/>
        </w:rPr>
        <w:t>The implementation of i</w:t>
      </w:r>
      <w:r w:rsidR="00A928D3" w:rsidRPr="00E0540A">
        <w:rPr>
          <w:rFonts w:ascii="Tahoma" w:eastAsia="Times New Roman" w:hAnsi="Tahoma" w:cs="Tahoma"/>
          <w:color w:val="000000"/>
          <w:sz w:val="22"/>
          <w:szCs w:val="22"/>
          <w:lang w:val="en-US"/>
        </w:rPr>
        <w:t>nformational campaigns to the local community and visitors to use masks, sanitizing gel</w:t>
      </w:r>
      <w:r w:rsidR="00C026EC" w:rsidRPr="00E0540A">
        <w:rPr>
          <w:rFonts w:ascii="Tahoma" w:eastAsia="Times New Roman" w:hAnsi="Tahoma" w:cs="Tahoma"/>
          <w:color w:val="000000"/>
          <w:sz w:val="22"/>
          <w:szCs w:val="22"/>
          <w:lang w:val="en-US"/>
        </w:rPr>
        <w:t xml:space="preserve"> </w:t>
      </w:r>
      <w:r w:rsidR="00BB6F58" w:rsidRPr="00E0540A">
        <w:rPr>
          <w:rFonts w:ascii="Tahoma" w:eastAsia="Times New Roman" w:hAnsi="Tahoma" w:cs="Tahoma"/>
          <w:color w:val="000000"/>
          <w:sz w:val="22"/>
          <w:szCs w:val="22"/>
          <w:lang w:val="en-US"/>
        </w:rPr>
        <w:t xml:space="preserve">and wash their </w:t>
      </w:r>
      <w:r w:rsidR="00A928D3" w:rsidRPr="00E0540A">
        <w:rPr>
          <w:rFonts w:ascii="Tahoma" w:eastAsia="Times New Roman" w:hAnsi="Tahoma" w:cs="Tahoma"/>
          <w:color w:val="000000"/>
          <w:sz w:val="22"/>
          <w:szCs w:val="22"/>
          <w:lang w:val="en-US"/>
        </w:rPr>
        <w:t xml:space="preserve">hands more frequently </w:t>
      </w:r>
      <w:r w:rsidR="00BB6F58" w:rsidRPr="00E0540A">
        <w:rPr>
          <w:rFonts w:ascii="Tahoma" w:eastAsia="Times New Roman" w:hAnsi="Tahoma" w:cs="Tahoma"/>
          <w:color w:val="000000"/>
          <w:sz w:val="22"/>
          <w:szCs w:val="22"/>
          <w:lang w:val="en-US"/>
        </w:rPr>
        <w:t xml:space="preserve">while also </w:t>
      </w:r>
      <w:r w:rsidR="00A928D3" w:rsidRPr="00E0540A">
        <w:rPr>
          <w:rFonts w:ascii="Tahoma" w:eastAsia="Times New Roman" w:hAnsi="Tahoma" w:cs="Tahoma"/>
          <w:color w:val="000000"/>
          <w:sz w:val="22"/>
          <w:szCs w:val="22"/>
          <w:lang w:val="en-US"/>
        </w:rPr>
        <w:t>avoiding crowded spaces.</w:t>
      </w:r>
    </w:p>
    <w:p w14:paraId="4555EB02" w14:textId="77777777" w:rsidR="005D2ABD" w:rsidRPr="00E0540A" w:rsidRDefault="005D2ABD" w:rsidP="006D0632">
      <w:pPr>
        <w:rPr>
          <w:rFonts w:ascii="Tahoma" w:eastAsia="Times New Roman" w:hAnsi="Tahoma" w:cs="Tahoma"/>
          <w:color w:val="000000"/>
          <w:sz w:val="22"/>
          <w:szCs w:val="22"/>
          <w:lang w:val="en-US"/>
        </w:rPr>
      </w:pPr>
    </w:p>
    <w:p w14:paraId="4CCFE858" w14:textId="2C3E6308" w:rsidR="00DC0A77" w:rsidRPr="00E0540A" w:rsidRDefault="00DC0A77" w:rsidP="00DC0A77">
      <w:pPr>
        <w:tabs>
          <w:tab w:val="center" w:pos="5619"/>
        </w:tabs>
        <w:ind w:left="708"/>
        <w:rPr>
          <w:rFonts w:ascii="Tahoma" w:eastAsia="Times New Roman" w:hAnsi="Tahoma" w:cs="Tahoma"/>
          <w:b/>
          <w:bCs/>
          <w:color w:val="000000"/>
          <w:sz w:val="22"/>
          <w:szCs w:val="22"/>
          <w:lang w:val="en-US"/>
        </w:rPr>
      </w:pPr>
      <w:r w:rsidRPr="00E0540A">
        <w:rPr>
          <w:rFonts w:ascii="Tahoma" w:eastAsia="Times New Roman" w:hAnsi="Tahoma" w:cs="Tahoma"/>
          <w:b/>
          <w:bCs/>
          <w:color w:val="000000"/>
          <w:sz w:val="22"/>
          <w:szCs w:val="22"/>
          <w:lang w:val="en-US"/>
        </w:rPr>
        <w:t xml:space="preserve">Federal and State authorities are monitoring constantly and have </w:t>
      </w:r>
      <w:r w:rsidR="00B30EE5" w:rsidRPr="00E0540A">
        <w:rPr>
          <w:rFonts w:ascii="Tahoma" w:eastAsia="Times New Roman" w:hAnsi="Tahoma" w:cs="Tahoma"/>
          <w:b/>
          <w:bCs/>
          <w:color w:val="000000"/>
          <w:sz w:val="22"/>
          <w:szCs w:val="22"/>
          <w:lang w:val="en-US"/>
        </w:rPr>
        <w:t>declared</w:t>
      </w:r>
      <w:r w:rsidRPr="00E0540A">
        <w:rPr>
          <w:rFonts w:ascii="Tahoma" w:eastAsia="Times New Roman" w:hAnsi="Tahoma" w:cs="Tahoma"/>
          <w:b/>
          <w:bCs/>
          <w:color w:val="000000"/>
          <w:sz w:val="22"/>
          <w:szCs w:val="22"/>
          <w:lang w:val="en-US"/>
        </w:rPr>
        <w:t xml:space="preserve"> the situation a National Health Emergency. </w:t>
      </w:r>
      <w:r w:rsidR="003D5828" w:rsidRPr="00E0540A">
        <w:rPr>
          <w:rFonts w:ascii="Tahoma" w:eastAsia="Times New Roman" w:hAnsi="Tahoma" w:cs="Tahoma"/>
          <w:b/>
          <w:bCs/>
          <w:color w:val="000000"/>
          <w:sz w:val="22"/>
          <w:szCs w:val="22"/>
          <w:lang w:val="en-US"/>
        </w:rPr>
        <w:t xml:space="preserve">The federal government has </w:t>
      </w:r>
      <w:r w:rsidR="00B30EE5" w:rsidRPr="00E0540A">
        <w:rPr>
          <w:rFonts w:ascii="Tahoma" w:eastAsia="Times New Roman" w:hAnsi="Tahoma" w:cs="Tahoma"/>
          <w:b/>
          <w:bCs/>
          <w:color w:val="000000"/>
          <w:sz w:val="22"/>
          <w:szCs w:val="22"/>
          <w:lang w:val="en-US"/>
        </w:rPr>
        <w:t xml:space="preserve">also </w:t>
      </w:r>
      <w:r w:rsidR="003D5828" w:rsidRPr="00E0540A">
        <w:rPr>
          <w:rFonts w:ascii="Tahoma" w:eastAsia="Times New Roman" w:hAnsi="Tahoma" w:cs="Tahoma"/>
          <w:b/>
          <w:bCs/>
          <w:color w:val="000000"/>
          <w:sz w:val="22"/>
          <w:szCs w:val="22"/>
          <w:lang w:val="en-US"/>
        </w:rPr>
        <w:t xml:space="preserve">escalated Mexico to Phase </w:t>
      </w:r>
      <w:r w:rsidR="00B115B5">
        <w:rPr>
          <w:rFonts w:ascii="Tahoma" w:eastAsia="Times New Roman" w:hAnsi="Tahoma" w:cs="Tahoma"/>
          <w:b/>
          <w:bCs/>
          <w:color w:val="000000"/>
          <w:sz w:val="22"/>
          <w:szCs w:val="22"/>
          <w:lang w:val="en-US"/>
        </w:rPr>
        <w:t>3</w:t>
      </w:r>
      <w:r w:rsidR="003D5828" w:rsidRPr="00E0540A">
        <w:rPr>
          <w:rFonts w:ascii="Tahoma" w:eastAsia="Times New Roman" w:hAnsi="Tahoma" w:cs="Tahoma"/>
          <w:b/>
          <w:bCs/>
          <w:color w:val="000000"/>
          <w:sz w:val="22"/>
          <w:szCs w:val="22"/>
          <w:lang w:val="en-US"/>
        </w:rPr>
        <w:t xml:space="preserve"> in order to implement mass measures to protect the population.</w:t>
      </w:r>
    </w:p>
    <w:p w14:paraId="389B8B6E" w14:textId="77777777" w:rsidR="003C7140" w:rsidRPr="00E0540A" w:rsidRDefault="003C7140" w:rsidP="007D0631">
      <w:pPr>
        <w:rPr>
          <w:rFonts w:ascii="Tahoma" w:eastAsia="Times New Roman" w:hAnsi="Tahoma" w:cs="Tahoma"/>
          <w:color w:val="000000"/>
          <w:sz w:val="22"/>
          <w:szCs w:val="22"/>
          <w:lang w:val="en-US"/>
        </w:rPr>
      </w:pPr>
    </w:p>
    <w:p w14:paraId="4240C8BD" w14:textId="03FCEE16" w:rsidR="003C7140" w:rsidRPr="00E0540A" w:rsidRDefault="003C7140" w:rsidP="002B16E6">
      <w:pPr>
        <w:ind w:firstLine="708"/>
        <w:jc w:val="center"/>
        <w:rPr>
          <w:rFonts w:ascii="Tahoma" w:eastAsia="Times New Roman" w:hAnsi="Tahoma" w:cs="Tahoma"/>
          <w:b/>
          <w:bCs/>
          <w:color w:val="000000"/>
          <w:sz w:val="22"/>
          <w:szCs w:val="22"/>
          <w:lang w:val="en-US"/>
        </w:rPr>
      </w:pPr>
      <w:r w:rsidRPr="00E0540A">
        <w:rPr>
          <w:rFonts w:ascii="Tahoma" w:eastAsia="Times New Roman" w:hAnsi="Tahoma" w:cs="Tahoma"/>
          <w:b/>
          <w:bCs/>
          <w:color w:val="000000"/>
          <w:sz w:val="22"/>
          <w:szCs w:val="22"/>
          <w:highlight w:val="yellow"/>
          <w:lang w:val="en-US"/>
        </w:rPr>
        <w:t xml:space="preserve">Further enquiries about COVID-19 in Los Cabos can be directed to </w:t>
      </w:r>
      <w:hyperlink r:id="rId9" w:history="1">
        <w:r w:rsidRPr="00E0540A">
          <w:rPr>
            <w:rStyle w:val="Hipervnculo"/>
            <w:rFonts w:ascii="Tahoma" w:eastAsia="Times New Roman" w:hAnsi="Tahoma" w:cs="Tahoma"/>
            <w:b/>
            <w:bCs/>
            <w:sz w:val="22"/>
            <w:szCs w:val="22"/>
            <w:highlight w:val="yellow"/>
            <w:lang w:val="en-US"/>
          </w:rPr>
          <w:t>covid19@visitloscabos.travel</w:t>
        </w:r>
      </w:hyperlink>
      <w:r w:rsidR="00106D7D" w:rsidRPr="00E0540A">
        <w:rPr>
          <w:rStyle w:val="Hipervnculo"/>
          <w:rFonts w:ascii="Tahoma" w:eastAsia="Times New Roman" w:hAnsi="Tahoma" w:cs="Tahoma"/>
          <w:b/>
          <w:bCs/>
          <w:sz w:val="22"/>
          <w:szCs w:val="22"/>
          <w:lang w:val="en-US"/>
        </w:rPr>
        <w:t>.</w:t>
      </w:r>
    </w:p>
    <w:sectPr w:rsidR="003C7140" w:rsidRPr="00E0540A">
      <w:headerReference w:type="default" r:id="rId10"/>
      <w:footerReference w:type="default" r:id="rId11"/>
      <w:pgSz w:w="12240" w:h="15840"/>
      <w:pgMar w:top="1411" w:right="870" w:bottom="1411" w:left="840" w:header="288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ABABE" w14:textId="77777777" w:rsidR="00EB0840" w:rsidRDefault="00EB0840">
      <w:r>
        <w:separator/>
      </w:r>
    </w:p>
  </w:endnote>
  <w:endnote w:type="continuationSeparator" w:id="0">
    <w:p w14:paraId="387384AD" w14:textId="77777777" w:rsidR="00EB0840" w:rsidRDefault="00EB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997E7" w14:textId="77777777" w:rsidR="001374DA" w:rsidRDefault="00AE28EE">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9264" behindDoc="0" locked="0" layoutInCell="1" hidden="0" allowOverlap="1" wp14:anchorId="3861AA8B" wp14:editId="15D86001">
          <wp:simplePos x="0" y="0"/>
          <wp:positionH relativeFrom="column">
            <wp:posOffset>1</wp:posOffset>
          </wp:positionH>
          <wp:positionV relativeFrom="paragraph">
            <wp:posOffset>-233044</wp:posOffset>
          </wp:positionV>
          <wp:extent cx="7200894" cy="616505"/>
          <wp:effectExtent l="0" t="0" r="0" b="0"/>
          <wp:wrapSquare wrapText="bothSides" distT="0" distB="0" distL="0" distR="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200894" cy="6165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8B853" w14:textId="77777777" w:rsidR="00EB0840" w:rsidRDefault="00EB0840">
      <w:r>
        <w:separator/>
      </w:r>
    </w:p>
  </w:footnote>
  <w:footnote w:type="continuationSeparator" w:id="0">
    <w:p w14:paraId="09842EAC" w14:textId="77777777" w:rsidR="00EB0840" w:rsidRDefault="00EB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35C3B" w14:textId="77777777" w:rsidR="001374DA" w:rsidRDefault="00AE28EE">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0" locked="0" layoutInCell="1" hidden="0" allowOverlap="1" wp14:anchorId="1BEAD9BB" wp14:editId="1BAF8A84">
          <wp:simplePos x="0" y="0"/>
          <wp:positionH relativeFrom="column">
            <wp:posOffset>1804489</wp:posOffset>
          </wp:positionH>
          <wp:positionV relativeFrom="paragraph">
            <wp:posOffset>-1117599</wp:posOffset>
          </wp:positionV>
          <wp:extent cx="2894400" cy="482400"/>
          <wp:effectExtent l="0" t="0" r="0" b="0"/>
          <wp:wrapSquare wrapText="bothSides" distT="0" distB="0" distL="0" distR="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894400" cy="482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A61FB"/>
    <w:multiLevelType w:val="hybridMultilevel"/>
    <w:tmpl w:val="4148FB3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CDC0675"/>
    <w:multiLevelType w:val="hybridMultilevel"/>
    <w:tmpl w:val="7174CA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65CB9"/>
    <w:multiLevelType w:val="multilevel"/>
    <w:tmpl w:val="030644DC"/>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 w15:restartNumberingAfterBreak="0">
    <w:nsid w:val="725A3004"/>
    <w:multiLevelType w:val="hybridMultilevel"/>
    <w:tmpl w:val="73DC4A20"/>
    <w:lvl w:ilvl="0" w:tplc="0409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4" w15:restartNumberingAfterBreak="0">
    <w:nsid w:val="762837FC"/>
    <w:multiLevelType w:val="hybridMultilevel"/>
    <w:tmpl w:val="F7C87690"/>
    <w:lvl w:ilvl="0" w:tplc="04090005">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7C854C59"/>
    <w:multiLevelType w:val="hybridMultilevel"/>
    <w:tmpl w:val="7410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4DA"/>
    <w:rsid w:val="000048C3"/>
    <w:rsid w:val="00020E70"/>
    <w:rsid w:val="00023679"/>
    <w:rsid w:val="000275C0"/>
    <w:rsid w:val="00062330"/>
    <w:rsid w:val="00065F91"/>
    <w:rsid w:val="00074FF9"/>
    <w:rsid w:val="00081D57"/>
    <w:rsid w:val="000A34C0"/>
    <w:rsid w:val="000A3D40"/>
    <w:rsid w:val="000C1D0B"/>
    <w:rsid w:val="000D5DBD"/>
    <w:rsid w:val="000F22B6"/>
    <w:rsid w:val="00106D7D"/>
    <w:rsid w:val="001215D4"/>
    <w:rsid w:val="001321F6"/>
    <w:rsid w:val="0013228E"/>
    <w:rsid w:val="001343B6"/>
    <w:rsid w:val="001374DA"/>
    <w:rsid w:val="00152DEE"/>
    <w:rsid w:val="00153D5C"/>
    <w:rsid w:val="00187129"/>
    <w:rsid w:val="001B0867"/>
    <w:rsid w:val="001B126D"/>
    <w:rsid w:val="001C0846"/>
    <w:rsid w:val="00201DD0"/>
    <w:rsid w:val="00212FD8"/>
    <w:rsid w:val="0021550F"/>
    <w:rsid w:val="0022142B"/>
    <w:rsid w:val="0024077C"/>
    <w:rsid w:val="00253BA9"/>
    <w:rsid w:val="0027101E"/>
    <w:rsid w:val="00280BDE"/>
    <w:rsid w:val="00283051"/>
    <w:rsid w:val="00295940"/>
    <w:rsid w:val="00296359"/>
    <w:rsid w:val="002A13CA"/>
    <w:rsid w:val="002A473F"/>
    <w:rsid w:val="002B16E6"/>
    <w:rsid w:val="002C71C1"/>
    <w:rsid w:val="0030464B"/>
    <w:rsid w:val="00305E01"/>
    <w:rsid w:val="00326FFA"/>
    <w:rsid w:val="00331A5C"/>
    <w:rsid w:val="00337C94"/>
    <w:rsid w:val="003620C5"/>
    <w:rsid w:val="00382D65"/>
    <w:rsid w:val="003867BD"/>
    <w:rsid w:val="00392F53"/>
    <w:rsid w:val="00397C44"/>
    <w:rsid w:val="003A4A0E"/>
    <w:rsid w:val="003C7140"/>
    <w:rsid w:val="003D265A"/>
    <w:rsid w:val="003D5828"/>
    <w:rsid w:val="00407687"/>
    <w:rsid w:val="00412511"/>
    <w:rsid w:val="004214C8"/>
    <w:rsid w:val="004258E4"/>
    <w:rsid w:val="00426E98"/>
    <w:rsid w:val="00462BCC"/>
    <w:rsid w:val="004760E1"/>
    <w:rsid w:val="00476D65"/>
    <w:rsid w:val="004844A5"/>
    <w:rsid w:val="004C549C"/>
    <w:rsid w:val="004D0FCD"/>
    <w:rsid w:val="004D4662"/>
    <w:rsid w:val="004E2F41"/>
    <w:rsid w:val="00526282"/>
    <w:rsid w:val="0057490B"/>
    <w:rsid w:val="00575DAC"/>
    <w:rsid w:val="0057665A"/>
    <w:rsid w:val="00586480"/>
    <w:rsid w:val="00586E7E"/>
    <w:rsid w:val="00590A68"/>
    <w:rsid w:val="005A2900"/>
    <w:rsid w:val="005D041B"/>
    <w:rsid w:val="005D2ABD"/>
    <w:rsid w:val="005D7881"/>
    <w:rsid w:val="005E02AD"/>
    <w:rsid w:val="005E46FA"/>
    <w:rsid w:val="005E5B61"/>
    <w:rsid w:val="005E6232"/>
    <w:rsid w:val="00604DCA"/>
    <w:rsid w:val="0060611A"/>
    <w:rsid w:val="006142B4"/>
    <w:rsid w:val="00616485"/>
    <w:rsid w:val="0063487F"/>
    <w:rsid w:val="00634936"/>
    <w:rsid w:val="006A2F49"/>
    <w:rsid w:val="006A6A15"/>
    <w:rsid w:val="006B6409"/>
    <w:rsid w:val="006C3067"/>
    <w:rsid w:val="006D0632"/>
    <w:rsid w:val="006E6F49"/>
    <w:rsid w:val="006F2CAE"/>
    <w:rsid w:val="0070688B"/>
    <w:rsid w:val="00711E31"/>
    <w:rsid w:val="007245FC"/>
    <w:rsid w:val="00764628"/>
    <w:rsid w:val="00767316"/>
    <w:rsid w:val="00767ACB"/>
    <w:rsid w:val="00787C4A"/>
    <w:rsid w:val="007976C8"/>
    <w:rsid w:val="007A456F"/>
    <w:rsid w:val="007B1B65"/>
    <w:rsid w:val="007C6D58"/>
    <w:rsid w:val="007D0631"/>
    <w:rsid w:val="007E083E"/>
    <w:rsid w:val="007E0B85"/>
    <w:rsid w:val="007E64F9"/>
    <w:rsid w:val="007F3EFD"/>
    <w:rsid w:val="00821A1B"/>
    <w:rsid w:val="0082387F"/>
    <w:rsid w:val="008331B0"/>
    <w:rsid w:val="0086046B"/>
    <w:rsid w:val="00872769"/>
    <w:rsid w:val="00880ACE"/>
    <w:rsid w:val="00884738"/>
    <w:rsid w:val="00885343"/>
    <w:rsid w:val="00893082"/>
    <w:rsid w:val="008A57F4"/>
    <w:rsid w:val="008D1A52"/>
    <w:rsid w:val="008D3522"/>
    <w:rsid w:val="00913B98"/>
    <w:rsid w:val="00930A3B"/>
    <w:rsid w:val="0093109C"/>
    <w:rsid w:val="00932102"/>
    <w:rsid w:val="009422C0"/>
    <w:rsid w:val="009516B8"/>
    <w:rsid w:val="00952203"/>
    <w:rsid w:val="00990036"/>
    <w:rsid w:val="009A0467"/>
    <w:rsid w:val="009A4ACF"/>
    <w:rsid w:val="009E6FAF"/>
    <w:rsid w:val="009E7234"/>
    <w:rsid w:val="00A0195C"/>
    <w:rsid w:val="00A01B3E"/>
    <w:rsid w:val="00A27539"/>
    <w:rsid w:val="00A47EC7"/>
    <w:rsid w:val="00A6247C"/>
    <w:rsid w:val="00A928D3"/>
    <w:rsid w:val="00A972BA"/>
    <w:rsid w:val="00AA0FAB"/>
    <w:rsid w:val="00AB4778"/>
    <w:rsid w:val="00AD18F9"/>
    <w:rsid w:val="00AE0C12"/>
    <w:rsid w:val="00AE28EE"/>
    <w:rsid w:val="00AF48E8"/>
    <w:rsid w:val="00B04164"/>
    <w:rsid w:val="00B115B5"/>
    <w:rsid w:val="00B1480C"/>
    <w:rsid w:val="00B30EE5"/>
    <w:rsid w:val="00B401BB"/>
    <w:rsid w:val="00B5590B"/>
    <w:rsid w:val="00B6447E"/>
    <w:rsid w:val="00B74C29"/>
    <w:rsid w:val="00B90834"/>
    <w:rsid w:val="00B93B2C"/>
    <w:rsid w:val="00BA71AA"/>
    <w:rsid w:val="00BB1106"/>
    <w:rsid w:val="00BB6F58"/>
    <w:rsid w:val="00BD16F3"/>
    <w:rsid w:val="00BF098D"/>
    <w:rsid w:val="00BF173B"/>
    <w:rsid w:val="00BF1E5F"/>
    <w:rsid w:val="00BF6335"/>
    <w:rsid w:val="00C026EC"/>
    <w:rsid w:val="00C217FF"/>
    <w:rsid w:val="00C4076D"/>
    <w:rsid w:val="00C555D5"/>
    <w:rsid w:val="00C7642C"/>
    <w:rsid w:val="00C803E1"/>
    <w:rsid w:val="00CA614C"/>
    <w:rsid w:val="00CC60F9"/>
    <w:rsid w:val="00CD55A0"/>
    <w:rsid w:val="00CF6715"/>
    <w:rsid w:val="00D11B2F"/>
    <w:rsid w:val="00D11ECB"/>
    <w:rsid w:val="00D20D13"/>
    <w:rsid w:val="00D211C9"/>
    <w:rsid w:val="00D41D75"/>
    <w:rsid w:val="00D7158A"/>
    <w:rsid w:val="00D72273"/>
    <w:rsid w:val="00D76FE6"/>
    <w:rsid w:val="00D84607"/>
    <w:rsid w:val="00D87DB7"/>
    <w:rsid w:val="00DA30CF"/>
    <w:rsid w:val="00DC0A77"/>
    <w:rsid w:val="00DC0C29"/>
    <w:rsid w:val="00DD7C37"/>
    <w:rsid w:val="00DF234F"/>
    <w:rsid w:val="00E0540A"/>
    <w:rsid w:val="00E10AB4"/>
    <w:rsid w:val="00E15EDC"/>
    <w:rsid w:val="00E24289"/>
    <w:rsid w:val="00E25EF2"/>
    <w:rsid w:val="00E27EB0"/>
    <w:rsid w:val="00E32E1F"/>
    <w:rsid w:val="00E41F6A"/>
    <w:rsid w:val="00E7405A"/>
    <w:rsid w:val="00E770E5"/>
    <w:rsid w:val="00E9444C"/>
    <w:rsid w:val="00E95AA4"/>
    <w:rsid w:val="00EB0840"/>
    <w:rsid w:val="00EF7C1A"/>
    <w:rsid w:val="00F03198"/>
    <w:rsid w:val="00F12A48"/>
    <w:rsid w:val="00F22B3D"/>
    <w:rsid w:val="00F37A6B"/>
    <w:rsid w:val="00F411BF"/>
    <w:rsid w:val="00F601CE"/>
    <w:rsid w:val="00F64DCD"/>
    <w:rsid w:val="00F67791"/>
    <w:rsid w:val="00F77F08"/>
    <w:rsid w:val="00F8706F"/>
    <w:rsid w:val="00F963F1"/>
    <w:rsid w:val="00FA3B70"/>
    <w:rsid w:val="00FD4477"/>
    <w:rsid w:val="00FF1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8123B"/>
  <w15:docId w15:val="{AB6C4CCA-561F-2A4E-B431-589AB43D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26E"/>
    <w:rPr>
      <w:lang w:val="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3D300F"/>
    <w:pPr>
      <w:tabs>
        <w:tab w:val="center" w:pos="4419"/>
        <w:tab w:val="right" w:pos="8838"/>
      </w:tabs>
    </w:pPr>
  </w:style>
  <w:style w:type="character" w:customStyle="1" w:styleId="EncabezadoCar">
    <w:name w:val="Encabezado Car"/>
    <w:basedOn w:val="Fuentedeprrafopredeter"/>
    <w:link w:val="Encabezado"/>
    <w:uiPriority w:val="99"/>
    <w:rsid w:val="003D300F"/>
  </w:style>
  <w:style w:type="paragraph" w:styleId="Piedepgina">
    <w:name w:val="footer"/>
    <w:basedOn w:val="Normal"/>
    <w:link w:val="PiedepginaCar"/>
    <w:uiPriority w:val="99"/>
    <w:unhideWhenUsed/>
    <w:rsid w:val="003D300F"/>
    <w:pPr>
      <w:tabs>
        <w:tab w:val="center" w:pos="4419"/>
        <w:tab w:val="right" w:pos="8838"/>
      </w:tabs>
    </w:pPr>
  </w:style>
  <w:style w:type="character" w:customStyle="1" w:styleId="PiedepginaCar">
    <w:name w:val="Pie de página Car"/>
    <w:basedOn w:val="Fuentedeprrafopredeter"/>
    <w:link w:val="Piedepgina"/>
    <w:uiPriority w:val="99"/>
    <w:rsid w:val="003D300F"/>
  </w:style>
  <w:style w:type="character" w:styleId="Hipervnculo">
    <w:name w:val="Hyperlink"/>
    <w:basedOn w:val="Fuentedeprrafopredeter"/>
    <w:uiPriority w:val="99"/>
    <w:unhideWhenUsed/>
    <w:rsid w:val="00972CD5"/>
    <w:rPr>
      <w:color w:val="0563C1" w:themeColor="hyperlink"/>
      <w:u w:val="single"/>
    </w:rPr>
  </w:style>
  <w:style w:type="character" w:styleId="Mencinsinresolver">
    <w:name w:val="Unresolved Mention"/>
    <w:basedOn w:val="Fuentedeprrafopredeter"/>
    <w:uiPriority w:val="99"/>
    <w:semiHidden/>
    <w:unhideWhenUsed/>
    <w:rsid w:val="00972CD5"/>
    <w:rPr>
      <w:color w:val="605E5C"/>
      <w:shd w:val="clear" w:color="auto" w:fill="E1DFDD"/>
    </w:rPr>
  </w:style>
  <w:style w:type="paragraph" w:styleId="Prrafodelista">
    <w:name w:val="List Paragraph"/>
    <w:aliases w:val="Dot pt,F5 List Paragraph,List Paragraph1,No Spacing1,List Paragraph Char Char Char,Indicator Text,Colorful List - Accent 11,Numbered Para 1,Bullet 1,Bullet Points,List Paragraph2,MAIN CONTENT,Normal numbered,Issue Action POC,3,Bullet"/>
    <w:basedOn w:val="Normal"/>
    <w:link w:val="PrrafodelistaCar"/>
    <w:uiPriority w:val="34"/>
    <w:qFormat/>
    <w:rsid w:val="004B426E"/>
    <w:pPr>
      <w:ind w:left="720"/>
      <w:contextualSpacing/>
    </w:pPr>
  </w:style>
  <w:style w:type="character" w:styleId="Textoennegrita">
    <w:name w:val="Strong"/>
    <w:uiPriority w:val="22"/>
    <w:qFormat/>
    <w:rsid w:val="004B426E"/>
    <w:rPr>
      <w:b/>
      <w:bCs/>
    </w:rPr>
  </w:style>
  <w:style w:type="paragraph" w:styleId="Sinespaciado">
    <w:name w:val="No Spacing"/>
    <w:link w:val="SinespaciadoCar"/>
    <w:uiPriority w:val="99"/>
    <w:qFormat/>
    <w:rsid w:val="004B426E"/>
    <w:rPr>
      <w:rFonts w:eastAsia="Times New Roman" w:cs="Times New Roman"/>
      <w:sz w:val="22"/>
      <w:szCs w:val="22"/>
    </w:rPr>
  </w:style>
  <w:style w:type="character" w:customStyle="1" w:styleId="SinespaciadoCar">
    <w:name w:val="Sin espaciado Car"/>
    <w:link w:val="Sinespaciado"/>
    <w:uiPriority w:val="99"/>
    <w:rsid w:val="004B426E"/>
    <w:rPr>
      <w:rFonts w:ascii="Calibri" w:eastAsia="Times New Roman" w:hAnsi="Calibri" w:cs="Times New Roman"/>
      <w:sz w:val="22"/>
      <w:szCs w:val="22"/>
      <w:lang w:val="en-US"/>
    </w:rPr>
  </w:style>
  <w:style w:type="character" w:customStyle="1" w:styleId="PrrafodelistaCar">
    <w:name w:val="Párrafo de lista Car"/>
    <w:aliases w:val="Dot pt Car,F5 List Paragraph Car,List Paragraph1 Car,No Spacing1 Car,List Paragraph Char Char Char Car,Indicator Text Car,Colorful List - Accent 11 Car,Numbered Para 1 Car,Bullet 1 Car,Bullet Points Car,List Paragraph2 Car,3 Car"/>
    <w:link w:val="Prrafodelista"/>
    <w:uiPriority w:val="34"/>
    <w:locked/>
    <w:rsid w:val="004B426E"/>
    <w:rPr>
      <w:lang w:val="es-MX"/>
    </w:rPr>
  </w:style>
  <w:style w:type="paragraph" w:styleId="Textodeglobo">
    <w:name w:val="Balloon Text"/>
    <w:basedOn w:val="Normal"/>
    <w:link w:val="TextodegloboCar"/>
    <w:uiPriority w:val="99"/>
    <w:semiHidden/>
    <w:unhideWhenUsed/>
    <w:rsid w:val="004C75A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C75A3"/>
    <w:rPr>
      <w:rFonts w:ascii="Times New Roman" w:hAnsi="Times New Roman" w:cs="Times New Roman"/>
      <w:sz w:val="18"/>
      <w:szCs w:val="18"/>
      <w:lang w:val="es-MX"/>
    </w:rPr>
  </w:style>
  <w:style w:type="character" w:styleId="Refdecomentario">
    <w:name w:val="annotation reference"/>
    <w:basedOn w:val="Fuentedeprrafopredeter"/>
    <w:uiPriority w:val="99"/>
    <w:semiHidden/>
    <w:unhideWhenUsed/>
    <w:rsid w:val="00371618"/>
    <w:rPr>
      <w:sz w:val="16"/>
      <w:szCs w:val="16"/>
    </w:rPr>
  </w:style>
  <w:style w:type="paragraph" w:styleId="Textocomentario">
    <w:name w:val="annotation text"/>
    <w:basedOn w:val="Normal"/>
    <w:link w:val="TextocomentarioCar"/>
    <w:uiPriority w:val="99"/>
    <w:semiHidden/>
    <w:unhideWhenUsed/>
    <w:rsid w:val="00371618"/>
    <w:rPr>
      <w:sz w:val="20"/>
      <w:szCs w:val="20"/>
    </w:rPr>
  </w:style>
  <w:style w:type="character" w:customStyle="1" w:styleId="TextocomentarioCar">
    <w:name w:val="Texto comentario Car"/>
    <w:basedOn w:val="Fuentedeprrafopredeter"/>
    <w:link w:val="Textocomentario"/>
    <w:uiPriority w:val="99"/>
    <w:semiHidden/>
    <w:rsid w:val="00371618"/>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371618"/>
    <w:rPr>
      <w:b/>
      <w:bCs/>
    </w:rPr>
  </w:style>
  <w:style w:type="character" w:customStyle="1" w:styleId="AsuntodelcomentarioCar">
    <w:name w:val="Asunto del comentario Car"/>
    <w:basedOn w:val="TextocomentarioCar"/>
    <w:link w:val="Asuntodelcomentario"/>
    <w:uiPriority w:val="99"/>
    <w:semiHidden/>
    <w:rsid w:val="00371618"/>
    <w:rPr>
      <w:b/>
      <w:bCs/>
      <w:sz w:val="20"/>
      <w:szCs w:val="20"/>
      <w:lang w:val="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visitado">
    <w:name w:val="FollowedHyperlink"/>
    <w:basedOn w:val="Fuentedeprrafopredeter"/>
    <w:uiPriority w:val="99"/>
    <w:semiHidden/>
    <w:unhideWhenUsed/>
    <w:rsid w:val="008727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90398">
      <w:bodyDiv w:val="1"/>
      <w:marLeft w:val="0"/>
      <w:marRight w:val="0"/>
      <w:marTop w:val="0"/>
      <w:marBottom w:val="0"/>
      <w:divBdr>
        <w:top w:val="none" w:sz="0" w:space="0" w:color="auto"/>
        <w:left w:val="none" w:sz="0" w:space="0" w:color="auto"/>
        <w:bottom w:val="none" w:sz="0" w:space="0" w:color="auto"/>
        <w:right w:val="none" w:sz="0" w:space="0" w:color="auto"/>
      </w:divBdr>
    </w:div>
    <w:div w:id="128866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ronavirus.bcs.gob.mx/englis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vid19@visitloscabos.trave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6aSlJWnloggM2sXYPWW6z1TWnw==">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2288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Fiturca Fiturca</cp:lastModifiedBy>
  <cp:revision>2</cp:revision>
  <dcterms:created xsi:type="dcterms:W3CDTF">2020-05-19T02:08:00Z</dcterms:created>
  <dcterms:modified xsi:type="dcterms:W3CDTF">2020-05-19T02:08:00Z</dcterms:modified>
</cp:coreProperties>
</file>