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84C" w14:textId="77777777" w:rsidR="00C678AA" w:rsidRDefault="004820AD">
      <w:pPr>
        <w:pStyle w:val="BodyText"/>
        <w:ind w:left="39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38CC44" wp14:editId="1F013861">
            <wp:extent cx="1576811" cy="868299"/>
            <wp:effectExtent l="0" t="0" r="0" b="0"/>
            <wp:docPr id="1" name="image1.jpeg" descr="VisitLoudounLogoBlue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11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7B1A" w14:textId="74E2B079" w:rsidR="00C678AA" w:rsidRDefault="004820AD">
      <w:pPr>
        <w:spacing w:before="89"/>
        <w:ind w:left="3534" w:right="699" w:hanging="1926"/>
        <w:rPr>
          <w:b/>
          <w:sz w:val="32"/>
        </w:rPr>
      </w:pPr>
      <w:bookmarkStart w:id="0" w:name="2017_Visit_Loudoun_Tourism_Awards_Entry_"/>
      <w:bookmarkEnd w:id="0"/>
      <w:r>
        <w:rPr>
          <w:b/>
          <w:sz w:val="32"/>
        </w:rPr>
        <w:t>20</w:t>
      </w:r>
      <w:r w:rsidR="00550C2C">
        <w:rPr>
          <w:b/>
          <w:sz w:val="32"/>
        </w:rPr>
        <w:t>2</w:t>
      </w:r>
      <w:r w:rsidR="00E61FCE">
        <w:rPr>
          <w:b/>
          <w:sz w:val="32"/>
        </w:rPr>
        <w:t>2</w:t>
      </w:r>
      <w:r>
        <w:rPr>
          <w:b/>
          <w:sz w:val="32"/>
        </w:rPr>
        <w:t xml:space="preserve"> Visit Loudoun Tourism Awards Entry Form Event of the Year</w:t>
      </w:r>
    </w:p>
    <w:p w14:paraId="4ED3FFC0" w14:textId="028FBD53" w:rsidR="00C678AA" w:rsidRPr="006C2B1B" w:rsidRDefault="004820AD" w:rsidP="00550C2C">
      <w:pPr>
        <w:pStyle w:val="BodyText"/>
        <w:tabs>
          <w:tab w:val="left" w:pos="1659"/>
        </w:tabs>
        <w:spacing w:before="278"/>
        <w:ind w:left="1660" w:right="277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550C2C" w:rsidRPr="006C2B1B">
        <w:rPr>
          <w:i/>
          <w:iCs/>
        </w:rPr>
        <w:t>This category recognizes a first-time or recurring event that had significant community support and partnership</w:t>
      </w:r>
      <w:r w:rsidR="00E61FCE">
        <w:rPr>
          <w:i/>
          <w:iCs/>
        </w:rPr>
        <w:t>.</w:t>
      </w:r>
      <w:r w:rsidR="00550C2C" w:rsidRPr="006C2B1B">
        <w:rPr>
          <w:i/>
          <w:iCs/>
        </w:rPr>
        <w:t xml:space="preserve"> </w:t>
      </w:r>
      <w:r w:rsidR="00E61FCE">
        <w:rPr>
          <w:i/>
          <w:iCs/>
        </w:rPr>
        <w:t>The event should have</w:t>
      </w:r>
      <w:r w:rsidR="00550C2C" w:rsidRPr="006C2B1B">
        <w:rPr>
          <w:i/>
          <w:iCs/>
        </w:rPr>
        <w:t xml:space="preserve"> attracted visitors to Loudoun County and/or its incorporated towns, demonstrate</w:t>
      </w:r>
      <w:r w:rsidR="00E61FCE">
        <w:rPr>
          <w:i/>
          <w:iCs/>
        </w:rPr>
        <w:t>d</w:t>
      </w:r>
      <w:r w:rsidR="00550C2C" w:rsidRPr="006C2B1B">
        <w:rPr>
          <w:i/>
          <w:iCs/>
        </w:rPr>
        <w:t xml:space="preserve"> visitor spending and/or overnight rooms and </w:t>
      </w:r>
      <w:r w:rsidR="00E61FCE">
        <w:rPr>
          <w:i/>
          <w:iCs/>
        </w:rPr>
        <w:t xml:space="preserve">as well as </w:t>
      </w:r>
      <w:r w:rsidR="00550C2C" w:rsidRPr="006C2B1B">
        <w:rPr>
          <w:i/>
          <w:iCs/>
        </w:rPr>
        <w:t xml:space="preserve">effectively promoted to out-of-county visitors. </w:t>
      </w:r>
    </w:p>
    <w:p w14:paraId="4B33768E" w14:textId="77777777" w:rsidR="006C2B1B" w:rsidRDefault="006C2B1B" w:rsidP="000C351D">
      <w:pPr>
        <w:pStyle w:val="Heading1"/>
        <w:spacing w:before="0"/>
        <w:ind w:left="0"/>
        <w:rPr>
          <w:u w:val="none"/>
        </w:rPr>
      </w:pPr>
    </w:p>
    <w:p w14:paraId="36073687" w14:textId="7BFD9B15" w:rsidR="00C678AA" w:rsidRPr="00122126" w:rsidRDefault="004820AD">
      <w:pPr>
        <w:pStyle w:val="Heading1"/>
        <w:spacing w:before="0"/>
      </w:pPr>
      <w:r w:rsidRPr="00122126">
        <w:t>Nominee</w:t>
      </w:r>
      <w:r w:rsidR="006C2B1B" w:rsidRPr="00122126">
        <w:t>:</w:t>
      </w:r>
    </w:p>
    <w:p w14:paraId="4DC3A159" w14:textId="77777777" w:rsidR="00C678AA" w:rsidRPr="006C2B1B" w:rsidRDefault="00C678AA">
      <w:pPr>
        <w:pStyle w:val="BodyText"/>
        <w:rPr>
          <w:b/>
          <w:sz w:val="16"/>
        </w:rPr>
      </w:pPr>
    </w:p>
    <w:p w14:paraId="6511B809" w14:textId="26EA098D" w:rsidR="00C678AA" w:rsidRPr="00122126" w:rsidRDefault="004820AD">
      <w:pPr>
        <w:pStyle w:val="BodyText"/>
        <w:tabs>
          <w:tab w:val="left" w:pos="10179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Event:</w:t>
      </w:r>
      <w:r w:rsidRPr="00122126">
        <w:rPr>
          <w:b/>
          <w:bCs/>
          <w:spacing w:val="1"/>
          <w:u w:val="single"/>
        </w:rPr>
        <w:t xml:space="preserve"> </w:t>
      </w:r>
    </w:p>
    <w:p w14:paraId="73CE0FE7" w14:textId="77777777" w:rsidR="00C678AA" w:rsidRPr="006C2B1B" w:rsidRDefault="00C678AA">
      <w:pPr>
        <w:pStyle w:val="BodyText"/>
        <w:rPr>
          <w:b/>
          <w:bCs/>
          <w:sz w:val="16"/>
        </w:rPr>
      </w:pPr>
    </w:p>
    <w:p w14:paraId="4344FA91" w14:textId="0D23ED9A" w:rsidR="00C678AA" w:rsidRPr="00122126" w:rsidRDefault="004820AD">
      <w:pPr>
        <w:pStyle w:val="BodyText"/>
        <w:tabs>
          <w:tab w:val="left" w:pos="10218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Event</w:t>
      </w:r>
      <w:r w:rsidRPr="00122126">
        <w:rPr>
          <w:b/>
          <w:bCs/>
          <w:spacing w:val="-4"/>
          <w:u w:val="single"/>
        </w:rPr>
        <w:t xml:space="preserve"> </w:t>
      </w:r>
      <w:r w:rsidRPr="00122126">
        <w:rPr>
          <w:b/>
          <w:bCs/>
          <w:u w:val="single"/>
        </w:rPr>
        <w:t>Date:</w:t>
      </w:r>
      <w:r w:rsidRPr="00122126">
        <w:rPr>
          <w:b/>
          <w:bCs/>
          <w:spacing w:val="-2"/>
          <w:u w:val="single"/>
        </w:rPr>
        <w:t xml:space="preserve"> </w:t>
      </w:r>
    </w:p>
    <w:p w14:paraId="484D6B03" w14:textId="77777777" w:rsidR="00C678AA" w:rsidRPr="0057643B" w:rsidRDefault="00C678AA">
      <w:pPr>
        <w:pStyle w:val="BodyText"/>
        <w:spacing w:before="4"/>
        <w:rPr>
          <w:b/>
          <w:bCs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711"/>
        <w:gridCol w:w="2520"/>
        <w:gridCol w:w="3420"/>
      </w:tblGrid>
      <w:tr w:rsidR="00C678AA" w:rsidRPr="0057643B" w14:paraId="4DFC7B98" w14:textId="77777777">
        <w:trPr>
          <w:trHeight w:val="275"/>
        </w:trPr>
        <w:tc>
          <w:tcPr>
            <w:tcW w:w="1548" w:type="dxa"/>
          </w:tcPr>
          <w:p w14:paraId="5D0F1FDD" w14:textId="77777777" w:rsidR="00C678AA" w:rsidRPr="0057643B" w:rsidRDefault="004820AD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Event Year</w:t>
            </w:r>
          </w:p>
        </w:tc>
        <w:tc>
          <w:tcPr>
            <w:tcW w:w="1711" w:type="dxa"/>
          </w:tcPr>
          <w:p w14:paraId="28464FF5" w14:textId="77777777" w:rsidR="00C678AA" w:rsidRPr="0057643B" w:rsidRDefault="004820AD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Attendance</w:t>
            </w:r>
          </w:p>
        </w:tc>
        <w:tc>
          <w:tcPr>
            <w:tcW w:w="2520" w:type="dxa"/>
          </w:tcPr>
          <w:p w14:paraId="2C762859" w14:textId="7DC6BB50" w:rsidR="00C678AA" w:rsidRPr="0057643B" w:rsidRDefault="004820AD">
            <w:pPr>
              <w:pStyle w:val="TableParagraph"/>
              <w:ind w:left="105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 xml:space="preserve">Hotel Rooms </w:t>
            </w:r>
            <w:r w:rsidR="0057643B" w:rsidRPr="0057643B">
              <w:rPr>
                <w:b/>
                <w:bCs/>
                <w:sz w:val="24"/>
              </w:rPr>
              <w:t>Generated</w:t>
            </w:r>
          </w:p>
        </w:tc>
        <w:tc>
          <w:tcPr>
            <w:tcW w:w="3420" w:type="dxa"/>
          </w:tcPr>
          <w:p w14:paraId="4BF6969A" w14:textId="77777777" w:rsidR="00C678AA" w:rsidRPr="0057643B" w:rsidRDefault="004820AD">
            <w:pPr>
              <w:pStyle w:val="TableParagraph"/>
              <w:ind w:left="105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Estimated Visitor Spending</w:t>
            </w:r>
          </w:p>
        </w:tc>
      </w:tr>
      <w:tr w:rsidR="00C678AA" w:rsidRPr="0057643B" w14:paraId="671A7F58" w14:textId="77777777">
        <w:trPr>
          <w:trHeight w:val="275"/>
        </w:trPr>
        <w:tc>
          <w:tcPr>
            <w:tcW w:w="1548" w:type="dxa"/>
          </w:tcPr>
          <w:p w14:paraId="6A1E5467" w14:textId="36A0A226" w:rsidR="00C678AA" w:rsidRPr="0057643B" w:rsidRDefault="004820AD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20</w:t>
            </w:r>
            <w:r w:rsidR="009517DC">
              <w:rPr>
                <w:b/>
                <w:bCs/>
                <w:sz w:val="24"/>
              </w:rPr>
              <w:t>20</w:t>
            </w:r>
          </w:p>
        </w:tc>
        <w:tc>
          <w:tcPr>
            <w:tcW w:w="1711" w:type="dxa"/>
          </w:tcPr>
          <w:p w14:paraId="2898D99F" w14:textId="77777777" w:rsidR="00C678AA" w:rsidRPr="0057643B" w:rsidRDefault="00C678AA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0AE17950" w14:textId="77777777" w:rsidR="00C678AA" w:rsidRPr="0057643B" w:rsidRDefault="00C678AA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06F7AFA8" w14:textId="77777777" w:rsidR="00C678AA" w:rsidRPr="0057643B" w:rsidRDefault="00C678AA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</w:tr>
      <w:tr w:rsidR="00550C2C" w:rsidRPr="0057643B" w14:paraId="7CA104DC" w14:textId="77777777">
        <w:trPr>
          <w:trHeight w:val="275"/>
        </w:trPr>
        <w:tc>
          <w:tcPr>
            <w:tcW w:w="1548" w:type="dxa"/>
          </w:tcPr>
          <w:p w14:paraId="621C6FC2" w14:textId="0B5CDB32" w:rsidR="00550C2C" w:rsidRPr="0057643B" w:rsidRDefault="00550C2C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202</w:t>
            </w:r>
            <w:r w:rsidR="009517DC">
              <w:rPr>
                <w:b/>
                <w:bCs/>
                <w:sz w:val="24"/>
              </w:rPr>
              <w:t>1</w:t>
            </w:r>
          </w:p>
        </w:tc>
        <w:tc>
          <w:tcPr>
            <w:tcW w:w="1711" w:type="dxa"/>
          </w:tcPr>
          <w:p w14:paraId="77F858CA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0D732C21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1670B373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</w:tr>
      <w:tr w:rsidR="00550C2C" w:rsidRPr="0057643B" w14:paraId="633B01EE" w14:textId="77777777">
        <w:trPr>
          <w:trHeight w:val="275"/>
        </w:trPr>
        <w:tc>
          <w:tcPr>
            <w:tcW w:w="1548" w:type="dxa"/>
          </w:tcPr>
          <w:p w14:paraId="7D96F223" w14:textId="4E3B920D" w:rsidR="00550C2C" w:rsidRPr="0057643B" w:rsidRDefault="00550C2C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57643B">
              <w:rPr>
                <w:b/>
                <w:bCs/>
                <w:sz w:val="24"/>
              </w:rPr>
              <w:t>202</w:t>
            </w:r>
            <w:r w:rsidR="009517DC">
              <w:rPr>
                <w:b/>
                <w:bCs/>
                <w:sz w:val="24"/>
              </w:rPr>
              <w:t>2</w:t>
            </w:r>
          </w:p>
        </w:tc>
        <w:tc>
          <w:tcPr>
            <w:tcW w:w="1711" w:type="dxa"/>
          </w:tcPr>
          <w:p w14:paraId="22D41A15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3DF96ABA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248025E8" w14:textId="77777777" w:rsidR="00550C2C" w:rsidRPr="0057643B" w:rsidRDefault="00550C2C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7E943F76" w14:textId="77777777" w:rsidR="00C678AA" w:rsidRPr="0057643B" w:rsidRDefault="00C678AA">
      <w:pPr>
        <w:pStyle w:val="BodyText"/>
        <w:rPr>
          <w:b/>
          <w:bCs/>
          <w:sz w:val="26"/>
        </w:rPr>
      </w:pPr>
    </w:p>
    <w:p w14:paraId="592E8D40" w14:textId="72E5491C" w:rsidR="00C678AA" w:rsidRPr="00122126" w:rsidRDefault="004820AD">
      <w:pPr>
        <w:pStyle w:val="BodyText"/>
        <w:tabs>
          <w:tab w:val="left" w:pos="10244"/>
        </w:tabs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Event</w:t>
      </w:r>
      <w:r w:rsidRPr="00122126">
        <w:rPr>
          <w:b/>
          <w:bCs/>
          <w:spacing w:val="-13"/>
          <w:u w:val="single"/>
        </w:rPr>
        <w:t xml:space="preserve"> </w:t>
      </w:r>
      <w:r w:rsidRPr="00122126">
        <w:rPr>
          <w:b/>
          <w:bCs/>
          <w:u w:val="single"/>
        </w:rPr>
        <w:t>Organizer(s):</w:t>
      </w:r>
      <w:r w:rsidRPr="00122126">
        <w:rPr>
          <w:b/>
          <w:bCs/>
          <w:spacing w:val="1"/>
          <w:u w:val="single"/>
        </w:rPr>
        <w:t xml:space="preserve"> </w:t>
      </w:r>
    </w:p>
    <w:p w14:paraId="69EDB600" w14:textId="77777777" w:rsidR="00C678AA" w:rsidRPr="0057643B" w:rsidRDefault="00C678AA">
      <w:pPr>
        <w:pStyle w:val="BodyText"/>
        <w:rPr>
          <w:b/>
          <w:bCs/>
          <w:sz w:val="20"/>
        </w:rPr>
      </w:pPr>
    </w:p>
    <w:p w14:paraId="4FE6D88C" w14:textId="292292D7" w:rsidR="00C678AA" w:rsidRDefault="004820AD">
      <w:pPr>
        <w:pStyle w:val="BodyText"/>
        <w:tabs>
          <w:tab w:val="left" w:pos="10151"/>
        </w:tabs>
        <w:spacing w:before="92"/>
        <w:ind w:left="220"/>
        <w:rPr>
          <w:b/>
          <w:bCs/>
          <w:spacing w:val="1"/>
          <w:u w:val="single"/>
        </w:rPr>
      </w:pPr>
      <w:r w:rsidRPr="00122126">
        <w:rPr>
          <w:b/>
          <w:bCs/>
          <w:u w:val="single"/>
        </w:rPr>
        <w:t>Community Partners (if</w:t>
      </w:r>
      <w:r w:rsidRPr="00122126">
        <w:rPr>
          <w:b/>
          <w:bCs/>
          <w:spacing w:val="-14"/>
          <w:u w:val="single"/>
        </w:rPr>
        <w:t xml:space="preserve"> </w:t>
      </w:r>
      <w:r w:rsidRPr="00122126">
        <w:rPr>
          <w:b/>
          <w:bCs/>
          <w:u w:val="single"/>
        </w:rPr>
        <w:t>any):</w:t>
      </w:r>
      <w:r w:rsidRPr="00122126">
        <w:rPr>
          <w:b/>
          <w:bCs/>
          <w:spacing w:val="1"/>
          <w:u w:val="single"/>
        </w:rPr>
        <w:t xml:space="preserve"> </w:t>
      </w:r>
    </w:p>
    <w:p w14:paraId="2E681940" w14:textId="77777777" w:rsidR="00CB5DD3" w:rsidRPr="00122126" w:rsidRDefault="00CB5DD3">
      <w:pPr>
        <w:pStyle w:val="BodyText"/>
        <w:tabs>
          <w:tab w:val="left" w:pos="10151"/>
        </w:tabs>
        <w:spacing w:before="92"/>
        <w:ind w:left="220"/>
        <w:rPr>
          <w:b/>
          <w:bCs/>
          <w:u w:val="single"/>
        </w:rPr>
      </w:pPr>
    </w:p>
    <w:p w14:paraId="660E564A" w14:textId="77777777" w:rsidR="00C678AA" w:rsidRPr="0057643B" w:rsidRDefault="00C678AA">
      <w:pPr>
        <w:pStyle w:val="BodyText"/>
        <w:rPr>
          <w:b/>
          <w:bCs/>
          <w:sz w:val="20"/>
        </w:rPr>
      </w:pPr>
    </w:p>
    <w:p w14:paraId="0F18F127" w14:textId="7DC59006" w:rsidR="00550C2C" w:rsidRPr="00CB5DD3" w:rsidRDefault="004820AD" w:rsidP="00CB5DD3">
      <w:pPr>
        <w:pStyle w:val="ListParagraph"/>
        <w:numPr>
          <w:ilvl w:val="0"/>
          <w:numId w:val="2"/>
        </w:numPr>
        <w:tabs>
          <w:tab w:val="left" w:pos="940"/>
        </w:tabs>
        <w:spacing w:before="63"/>
        <w:ind w:right="197"/>
        <w:rPr>
          <w:b/>
          <w:bCs/>
          <w:sz w:val="24"/>
        </w:rPr>
      </w:pPr>
      <w:r w:rsidRPr="0057643B">
        <w:rPr>
          <w:b/>
          <w:bCs/>
          <w:sz w:val="24"/>
        </w:rPr>
        <w:t>Event description</w:t>
      </w:r>
      <w:r w:rsidR="00CB5DD3">
        <w:rPr>
          <w:b/>
          <w:bCs/>
          <w:sz w:val="24"/>
        </w:rPr>
        <w:t xml:space="preserve">, including </w:t>
      </w:r>
      <w:r w:rsidR="00550C2C" w:rsidRPr="00CB5DD3">
        <w:rPr>
          <w:b/>
          <w:bCs/>
          <w:sz w:val="24"/>
        </w:rPr>
        <w:t>community support through volunteers, corporate sponsorships and</w:t>
      </w:r>
      <w:r w:rsidR="00CB5DD3">
        <w:rPr>
          <w:b/>
          <w:bCs/>
          <w:sz w:val="24"/>
        </w:rPr>
        <w:t>/or</w:t>
      </w:r>
      <w:r w:rsidR="00550C2C" w:rsidRPr="00CB5DD3">
        <w:rPr>
          <w:b/>
          <w:bCs/>
          <w:sz w:val="24"/>
        </w:rPr>
        <w:t xml:space="preserve"> civic group participation.</w:t>
      </w:r>
    </w:p>
    <w:p w14:paraId="0F01CAB9" w14:textId="77777777" w:rsidR="0057643B" w:rsidRPr="0057643B" w:rsidRDefault="0057643B" w:rsidP="0057643B">
      <w:pPr>
        <w:pStyle w:val="ListParagraph"/>
        <w:rPr>
          <w:b/>
          <w:bCs/>
          <w:sz w:val="24"/>
        </w:rPr>
      </w:pPr>
    </w:p>
    <w:p w14:paraId="119AD6CD" w14:textId="133E0D28" w:rsidR="00550C2C" w:rsidRPr="0057643B" w:rsidRDefault="00550C2C" w:rsidP="00550C2C">
      <w:pPr>
        <w:pStyle w:val="ListParagraph"/>
        <w:numPr>
          <w:ilvl w:val="0"/>
          <w:numId w:val="2"/>
        </w:numPr>
        <w:tabs>
          <w:tab w:val="left" w:pos="940"/>
        </w:tabs>
        <w:spacing w:before="63"/>
        <w:ind w:right="197"/>
        <w:rPr>
          <w:b/>
          <w:bCs/>
          <w:sz w:val="24"/>
        </w:rPr>
      </w:pPr>
      <w:r w:rsidRPr="0057643B">
        <w:rPr>
          <w:b/>
          <w:bCs/>
          <w:sz w:val="24"/>
        </w:rPr>
        <w:t xml:space="preserve">What is the lasting benefit </w:t>
      </w:r>
      <w:r w:rsidR="00CB5DD3">
        <w:rPr>
          <w:b/>
          <w:bCs/>
          <w:sz w:val="24"/>
        </w:rPr>
        <w:t>to</w:t>
      </w:r>
      <w:r w:rsidRPr="0057643B">
        <w:rPr>
          <w:b/>
          <w:bCs/>
          <w:sz w:val="24"/>
        </w:rPr>
        <w:t xml:space="preserve"> the community</w:t>
      </w:r>
      <w:r w:rsidR="00CB5DD3">
        <w:rPr>
          <w:b/>
          <w:bCs/>
          <w:sz w:val="24"/>
        </w:rPr>
        <w:t xml:space="preserve">? Examples could include room night generation, economic impact, positive impact for the community </w:t>
      </w:r>
      <w:r w:rsidRPr="0057643B">
        <w:rPr>
          <w:b/>
          <w:bCs/>
          <w:sz w:val="24"/>
        </w:rPr>
        <w:t>or an improvement in the quality of life for Loudoun residents</w:t>
      </w:r>
      <w:r w:rsidR="00CB5DD3">
        <w:rPr>
          <w:b/>
          <w:bCs/>
          <w:sz w:val="24"/>
        </w:rPr>
        <w:t>.</w:t>
      </w:r>
    </w:p>
    <w:p w14:paraId="125F671C" w14:textId="77777777" w:rsidR="0057643B" w:rsidRPr="00CB5DD3" w:rsidRDefault="0057643B" w:rsidP="00CB5DD3">
      <w:pPr>
        <w:rPr>
          <w:b/>
          <w:bCs/>
        </w:rPr>
      </w:pPr>
    </w:p>
    <w:p w14:paraId="21D6444A" w14:textId="6352BE14" w:rsidR="00C678AA" w:rsidRPr="0057643B" w:rsidRDefault="00CB5DD3">
      <w:pPr>
        <w:pStyle w:val="ListParagraph"/>
        <w:numPr>
          <w:ilvl w:val="0"/>
          <w:numId w:val="2"/>
        </w:numPr>
        <w:tabs>
          <w:tab w:val="left" w:pos="940"/>
        </w:tabs>
        <w:ind w:right="704"/>
        <w:rPr>
          <w:b/>
          <w:bCs/>
          <w:sz w:val="24"/>
        </w:rPr>
      </w:pPr>
      <w:r>
        <w:rPr>
          <w:b/>
          <w:bCs/>
          <w:sz w:val="24"/>
        </w:rPr>
        <w:t xml:space="preserve">Provide a brief overview of how you marketed the event, including both in Loudoun and outside of Loudoun as well as the results of your efforts. </w:t>
      </w:r>
      <w:r w:rsidR="004820AD" w:rsidRPr="0057643B">
        <w:rPr>
          <w:b/>
          <w:bCs/>
          <w:sz w:val="24"/>
        </w:rPr>
        <w:t>(Attach copies of promotional materials, newspaper articles, photographs,</w:t>
      </w:r>
      <w:r w:rsidR="004820AD" w:rsidRPr="0057643B">
        <w:rPr>
          <w:b/>
          <w:bCs/>
          <w:spacing w:val="-6"/>
          <w:sz w:val="24"/>
        </w:rPr>
        <w:t xml:space="preserve"> </w:t>
      </w:r>
      <w:r w:rsidR="004820AD" w:rsidRPr="0057643B">
        <w:rPr>
          <w:b/>
          <w:bCs/>
          <w:sz w:val="24"/>
        </w:rPr>
        <w:t>etc.)</w:t>
      </w:r>
    </w:p>
    <w:p w14:paraId="34067DC3" w14:textId="77777777" w:rsidR="00C678AA" w:rsidRPr="0057643B" w:rsidRDefault="00C678AA">
      <w:pPr>
        <w:pStyle w:val="BodyText"/>
        <w:rPr>
          <w:b/>
          <w:bCs/>
        </w:rPr>
      </w:pPr>
    </w:p>
    <w:p w14:paraId="78136220" w14:textId="77777777" w:rsidR="00C678AA" w:rsidRPr="0057643B" w:rsidRDefault="004820AD">
      <w:pPr>
        <w:pStyle w:val="ListParagraph"/>
        <w:numPr>
          <w:ilvl w:val="1"/>
          <w:numId w:val="2"/>
        </w:numPr>
        <w:tabs>
          <w:tab w:val="left" w:pos="1300"/>
        </w:tabs>
        <w:rPr>
          <w:b/>
          <w:bCs/>
          <w:sz w:val="24"/>
        </w:rPr>
      </w:pPr>
      <w:r w:rsidRPr="0057643B">
        <w:rPr>
          <w:b/>
          <w:bCs/>
          <w:sz w:val="24"/>
        </w:rPr>
        <w:t>No Attachments</w:t>
      </w:r>
    </w:p>
    <w:p w14:paraId="1AA85FFC" w14:textId="77777777" w:rsidR="00C678AA" w:rsidRPr="0057643B" w:rsidRDefault="004820AD">
      <w:pPr>
        <w:pStyle w:val="ListParagraph"/>
        <w:numPr>
          <w:ilvl w:val="1"/>
          <w:numId w:val="2"/>
        </w:numPr>
        <w:tabs>
          <w:tab w:val="left" w:pos="1300"/>
        </w:tabs>
        <w:rPr>
          <w:b/>
          <w:bCs/>
          <w:sz w:val="24"/>
        </w:rPr>
      </w:pPr>
      <w:r w:rsidRPr="0057643B">
        <w:rPr>
          <w:b/>
          <w:bCs/>
          <w:sz w:val="24"/>
        </w:rPr>
        <w:t>Attachments Saved as Part of</w:t>
      </w:r>
      <w:r w:rsidRPr="0057643B">
        <w:rPr>
          <w:b/>
          <w:bCs/>
          <w:spacing w:val="-3"/>
          <w:sz w:val="24"/>
        </w:rPr>
        <w:t xml:space="preserve"> </w:t>
      </w:r>
      <w:r w:rsidRPr="0057643B">
        <w:rPr>
          <w:b/>
          <w:bCs/>
          <w:sz w:val="24"/>
        </w:rPr>
        <w:t>Nomination</w:t>
      </w:r>
    </w:p>
    <w:p w14:paraId="487711DA" w14:textId="77777777" w:rsidR="00C678AA" w:rsidRDefault="00C678AA">
      <w:pPr>
        <w:rPr>
          <w:sz w:val="24"/>
        </w:rPr>
        <w:sectPr w:rsidR="00C678AA">
          <w:pgSz w:w="12240" w:h="15840"/>
          <w:pgMar w:top="640" w:right="1020" w:bottom="280" w:left="860" w:header="720" w:footer="720" w:gutter="0"/>
          <w:cols w:space="720"/>
        </w:sectPr>
      </w:pPr>
    </w:p>
    <w:p w14:paraId="5F5ECC07" w14:textId="77777777" w:rsidR="00E61FCE" w:rsidRDefault="00E61FCE" w:rsidP="00E61FCE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35C6D2D1" w14:textId="77777777" w:rsidR="00C678AA" w:rsidRDefault="00C678AA">
      <w:pPr>
        <w:pStyle w:val="BodyText"/>
        <w:rPr>
          <w:i/>
        </w:rPr>
      </w:pPr>
    </w:p>
    <w:p w14:paraId="7BF2C5F6" w14:textId="45F83568" w:rsidR="00FA5B9D" w:rsidRDefault="00FA5B9D" w:rsidP="00FA5B9D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or event logo to represent the nomination for inclusion in the awards program presentation</w:t>
      </w:r>
      <w:r>
        <w:rPr>
          <w:i/>
          <w:sz w:val="24"/>
        </w:rPr>
        <w:t>:</w:t>
      </w:r>
    </w:p>
    <w:p w14:paraId="379A5EF0" w14:textId="77777777" w:rsidR="00C678AA" w:rsidRDefault="00C678AA">
      <w:pPr>
        <w:pStyle w:val="BodyText"/>
        <w:spacing w:before="2"/>
        <w:rPr>
          <w:i/>
        </w:rPr>
      </w:pPr>
    </w:p>
    <w:p w14:paraId="3838F0CF" w14:textId="77777777" w:rsidR="00C678AA" w:rsidRDefault="004820AD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7B7B03F2" w14:textId="77777777" w:rsidR="00C678AA" w:rsidRDefault="00C678AA">
      <w:pPr>
        <w:pStyle w:val="BodyText"/>
        <w:spacing w:before="11"/>
        <w:rPr>
          <w:b/>
          <w:sz w:val="23"/>
        </w:rPr>
      </w:pPr>
    </w:p>
    <w:p w14:paraId="39535772" w14:textId="77777777" w:rsidR="00C678AA" w:rsidRDefault="004820AD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4D4E860E" w14:textId="77777777" w:rsidR="00C678AA" w:rsidRDefault="004820AD">
      <w:pPr>
        <w:pStyle w:val="ListParagraph"/>
        <w:numPr>
          <w:ilvl w:val="0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5879B887" w14:textId="77777777" w:rsidR="00C678AA" w:rsidRDefault="00C678AA">
      <w:pPr>
        <w:pStyle w:val="BodyText"/>
      </w:pPr>
    </w:p>
    <w:p w14:paraId="50A8ED08" w14:textId="50D1D456" w:rsidR="00C678AA" w:rsidRPr="00122126" w:rsidRDefault="004820AD">
      <w:pPr>
        <w:pStyle w:val="BodyText"/>
        <w:tabs>
          <w:tab w:val="left" w:pos="9466"/>
        </w:tabs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Name:</w:t>
      </w:r>
      <w:r w:rsidRPr="00122126">
        <w:rPr>
          <w:b/>
          <w:bCs/>
          <w:spacing w:val="-1"/>
          <w:u w:val="single"/>
        </w:rPr>
        <w:t xml:space="preserve"> </w:t>
      </w:r>
    </w:p>
    <w:p w14:paraId="7B9A2B83" w14:textId="77777777" w:rsidR="00C678AA" w:rsidRDefault="00C678AA">
      <w:pPr>
        <w:pStyle w:val="BodyText"/>
        <w:rPr>
          <w:sz w:val="16"/>
        </w:rPr>
      </w:pPr>
    </w:p>
    <w:p w14:paraId="64843819" w14:textId="4EE93DBE" w:rsidR="00C678AA" w:rsidRPr="00122126" w:rsidRDefault="004820AD">
      <w:pPr>
        <w:pStyle w:val="BodyText"/>
        <w:tabs>
          <w:tab w:val="left" w:pos="9545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Title:</w:t>
      </w:r>
      <w:r w:rsidRPr="00122126">
        <w:rPr>
          <w:b/>
          <w:bCs/>
          <w:spacing w:val="-1"/>
          <w:u w:val="single"/>
        </w:rPr>
        <w:t xml:space="preserve"> </w:t>
      </w:r>
    </w:p>
    <w:p w14:paraId="3F690C7F" w14:textId="77777777" w:rsidR="00C678AA" w:rsidRDefault="00C678AA">
      <w:pPr>
        <w:pStyle w:val="BodyText"/>
        <w:rPr>
          <w:sz w:val="16"/>
        </w:rPr>
      </w:pPr>
    </w:p>
    <w:p w14:paraId="3C112FD1" w14:textId="448C8A35" w:rsidR="00C678AA" w:rsidRPr="00122126" w:rsidRDefault="004820AD">
      <w:pPr>
        <w:pStyle w:val="BodyText"/>
        <w:tabs>
          <w:tab w:val="left" w:pos="9519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Organization:</w:t>
      </w:r>
      <w:r w:rsidRPr="00122126">
        <w:rPr>
          <w:b/>
          <w:bCs/>
          <w:spacing w:val="1"/>
          <w:u w:val="single"/>
        </w:rPr>
        <w:t xml:space="preserve"> </w:t>
      </w:r>
    </w:p>
    <w:p w14:paraId="7A6429EE" w14:textId="77777777" w:rsidR="00C678AA" w:rsidRDefault="00C678AA">
      <w:pPr>
        <w:pStyle w:val="BodyText"/>
        <w:rPr>
          <w:sz w:val="16"/>
        </w:rPr>
      </w:pPr>
    </w:p>
    <w:p w14:paraId="6FA99AD3" w14:textId="13E60D47" w:rsidR="00C678AA" w:rsidRPr="00122126" w:rsidRDefault="004820AD">
      <w:pPr>
        <w:pStyle w:val="BodyText"/>
        <w:tabs>
          <w:tab w:val="left" w:pos="9602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Mailing</w:t>
      </w:r>
      <w:r w:rsidRPr="00122126">
        <w:rPr>
          <w:b/>
          <w:bCs/>
          <w:spacing w:val="-7"/>
          <w:u w:val="single"/>
        </w:rPr>
        <w:t xml:space="preserve"> </w:t>
      </w:r>
      <w:r w:rsidRPr="00122126">
        <w:rPr>
          <w:b/>
          <w:bCs/>
          <w:u w:val="single"/>
        </w:rPr>
        <w:t xml:space="preserve">Address: </w:t>
      </w:r>
    </w:p>
    <w:p w14:paraId="58A58B29" w14:textId="77777777" w:rsidR="00C678AA" w:rsidRDefault="00C678AA">
      <w:pPr>
        <w:pStyle w:val="BodyText"/>
        <w:rPr>
          <w:sz w:val="16"/>
        </w:rPr>
      </w:pPr>
    </w:p>
    <w:p w14:paraId="61D87D22" w14:textId="77777777" w:rsidR="00C678AA" w:rsidRDefault="00C678AA">
      <w:pPr>
        <w:rPr>
          <w:sz w:val="16"/>
        </w:rPr>
        <w:sectPr w:rsidR="00C678AA">
          <w:pgSz w:w="12240" w:h="15840"/>
          <w:pgMar w:top="620" w:right="1020" w:bottom="0" w:left="860" w:header="720" w:footer="720" w:gutter="0"/>
          <w:cols w:space="720"/>
        </w:sectPr>
      </w:pPr>
    </w:p>
    <w:p w14:paraId="49456801" w14:textId="2DE86377" w:rsidR="00C678AA" w:rsidRPr="00122126" w:rsidRDefault="004820AD">
      <w:pPr>
        <w:pStyle w:val="BodyText"/>
        <w:tabs>
          <w:tab w:val="left" w:pos="5368"/>
        </w:tabs>
        <w:spacing w:before="92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City:</w:t>
      </w:r>
      <w:r w:rsidRPr="00122126">
        <w:rPr>
          <w:b/>
          <w:bCs/>
          <w:spacing w:val="1"/>
          <w:u w:val="single"/>
        </w:rPr>
        <w:t xml:space="preserve"> </w:t>
      </w:r>
    </w:p>
    <w:p w14:paraId="06B3C25D" w14:textId="7C9673E4" w:rsidR="00C678AA" w:rsidRPr="00122126" w:rsidRDefault="004820AD">
      <w:pPr>
        <w:pStyle w:val="BodyText"/>
        <w:tabs>
          <w:tab w:val="left" w:pos="2046"/>
        </w:tabs>
        <w:spacing w:before="92"/>
        <w:ind w:left="220"/>
        <w:rPr>
          <w:b/>
          <w:bCs/>
          <w:u w:val="single"/>
        </w:rPr>
      </w:pPr>
      <w:r>
        <w:br w:type="column"/>
      </w:r>
      <w:r w:rsidRPr="00122126">
        <w:rPr>
          <w:b/>
          <w:bCs/>
          <w:u w:val="single"/>
        </w:rPr>
        <w:t>State:</w:t>
      </w:r>
      <w:r w:rsidRPr="00122126">
        <w:rPr>
          <w:b/>
          <w:bCs/>
          <w:spacing w:val="2"/>
          <w:u w:val="single"/>
        </w:rPr>
        <w:t xml:space="preserve"> </w:t>
      </w:r>
    </w:p>
    <w:p w14:paraId="1D22DE3C" w14:textId="09EAB01D" w:rsidR="00C678AA" w:rsidRPr="00122126" w:rsidRDefault="004820AD" w:rsidP="0057643B">
      <w:pPr>
        <w:pStyle w:val="BodyText"/>
        <w:tabs>
          <w:tab w:val="left" w:pos="1686"/>
        </w:tabs>
        <w:spacing w:before="92"/>
        <w:ind w:left="220"/>
        <w:rPr>
          <w:b/>
          <w:bCs/>
          <w:u w:val="single"/>
        </w:rPr>
        <w:sectPr w:rsidR="00C678AA" w:rsidRPr="00122126">
          <w:type w:val="continuous"/>
          <w:pgSz w:w="12240" w:h="15840"/>
          <w:pgMar w:top="460" w:right="1020" w:bottom="280" w:left="860" w:header="720" w:footer="720" w:gutter="0"/>
          <w:cols w:num="3" w:space="720" w:equalWidth="0">
            <w:col w:w="5409" w:space="353"/>
            <w:col w:w="2087" w:space="74"/>
            <w:col w:w="2437"/>
          </w:cols>
        </w:sectPr>
      </w:pPr>
      <w:r>
        <w:br w:type="column"/>
      </w:r>
      <w:r w:rsidRPr="00122126">
        <w:rPr>
          <w:b/>
          <w:bCs/>
          <w:u w:val="single"/>
        </w:rPr>
        <w:t>Zip:</w:t>
      </w:r>
      <w:r w:rsidRPr="00122126">
        <w:rPr>
          <w:b/>
          <w:bCs/>
          <w:spacing w:val="1"/>
          <w:u w:val="single"/>
        </w:rPr>
        <w:t xml:space="preserve"> </w:t>
      </w:r>
    </w:p>
    <w:p w14:paraId="6A260E5E" w14:textId="41162733" w:rsidR="00C678AA" w:rsidRDefault="004820AD">
      <w:pPr>
        <w:pStyle w:val="BodyText"/>
        <w:tabs>
          <w:tab w:val="left" w:pos="3646"/>
          <w:tab w:val="left" w:pos="9556"/>
        </w:tabs>
        <w:spacing w:before="92"/>
        <w:ind w:left="220"/>
      </w:pPr>
      <w:r w:rsidRPr="00122126">
        <w:rPr>
          <w:b/>
          <w:bCs/>
          <w:u w:val="single"/>
        </w:rPr>
        <w:t>Phone:</w:t>
      </w:r>
      <w:r w:rsidR="0057643B">
        <w:tab/>
        <w:t xml:space="preserve">          </w:t>
      </w:r>
      <w:r w:rsidRPr="00122126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51021A71" w14:textId="77777777" w:rsidR="00C678AA" w:rsidRDefault="00C678AA">
      <w:pPr>
        <w:pStyle w:val="BodyText"/>
        <w:rPr>
          <w:sz w:val="20"/>
        </w:rPr>
      </w:pPr>
    </w:p>
    <w:p w14:paraId="58BD4946" w14:textId="77777777" w:rsidR="00C678AA" w:rsidRDefault="00C678AA">
      <w:pPr>
        <w:pStyle w:val="BodyText"/>
        <w:rPr>
          <w:sz w:val="20"/>
        </w:rPr>
      </w:pPr>
    </w:p>
    <w:p w14:paraId="70B0F5AB" w14:textId="77777777" w:rsidR="00C678AA" w:rsidRDefault="004820AD">
      <w:pPr>
        <w:pStyle w:val="Heading1"/>
        <w:rPr>
          <w:u w:val="none"/>
        </w:rPr>
      </w:pPr>
      <w:r>
        <w:rPr>
          <w:u w:val="thick"/>
        </w:rPr>
        <w:t>Nominator/Submitter</w:t>
      </w:r>
    </w:p>
    <w:p w14:paraId="4FCD88E5" w14:textId="77777777" w:rsidR="00C678AA" w:rsidRDefault="00C678AA">
      <w:pPr>
        <w:pStyle w:val="BodyText"/>
        <w:rPr>
          <w:b/>
        </w:rPr>
      </w:pPr>
    </w:p>
    <w:p w14:paraId="1B09A910" w14:textId="560127D6" w:rsidR="00C678AA" w:rsidRPr="00122126" w:rsidRDefault="004820AD">
      <w:pPr>
        <w:pStyle w:val="BodyText"/>
        <w:tabs>
          <w:tab w:val="left" w:pos="9573"/>
        </w:tabs>
        <w:spacing w:before="1"/>
        <w:ind w:left="220"/>
        <w:rPr>
          <w:b/>
          <w:bCs/>
          <w:u w:val="single"/>
        </w:rPr>
      </w:pPr>
      <w:r w:rsidRPr="00122126">
        <w:rPr>
          <w:b/>
          <w:bCs/>
          <w:u w:val="single"/>
        </w:rPr>
        <w:t>Nominator</w:t>
      </w:r>
      <w:r w:rsidRPr="00122126">
        <w:rPr>
          <w:b/>
          <w:bCs/>
          <w:spacing w:val="-7"/>
          <w:u w:val="single"/>
        </w:rPr>
        <w:t xml:space="preserve"> </w:t>
      </w:r>
      <w:r w:rsidRPr="00122126">
        <w:rPr>
          <w:b/>
          <w:bCs/>
          <w:u w:val="single"/>
        </w:rPr>
        <w:t>Name:</w:t>
      </w:r>
      <w:r w:rsidRPr="00122126">
        <w:rPr>
          <w:b/>
          <w:bCs/>
          <w:spacing w:val="-1"/>
          <w:u w:val="single"/>
        </w:rPr>
        <w:t xml:space="preserve"> </w:t>
      </w:r>
    </w:p>
    <w:p w14:paraId="5CA7858E" w14:textId="77777777" w:rsidR="00C678AA" w:rsidRDefault="00C678AA">
      <w:pPr>
        <w:pStyle w:val="BodyText"/>
        <w:spacing w:before="11"/>
        <w:rPr>
          <w:sz w:val="15"/>
        </w:rPr>
      </w:pPr>
    </w:p>
    <w:p w14:paraId="21BB8203" w14:textId="22591DA7" w:rsidR="00C678AA" w:rsidRPr="00122126" w:rsidRDefault="004820AD">
      <w:pPr>
        <w:pStyle w:val="BodyText"/>
        <w:tabs>
          <w:tab w:val="left" w:pos="9531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Relationship to</w:t>
      </w:r>
      <w:r w:rsidRPr="00122126">
        <w:rPr>
          <w:b/>
          <w:bCs/>
          <w:spacing w:val="-13"/>
          <w:u w:val="single"/>
        </w:rPr>
        <w:t xml:space="preserve"> </w:t>
      </w:r>
      <w:r w:rsidRPr="00122126">
        <w:rPr>
          <w:b/>
          <w:bCs/>
          <w:u w:val="single"/>
        </w:rPr>
        <w:t>nominee:</w:t>
      </w:r>
      <w:r w:rsidRPr="00122126">
        <w:rPr>
          <w:b/>
          <w:bCs/>
          <w:spacing w:val="1"/>
          <w:u w:val="single"/>
        </w:rPr>
        <w:t xml:space="preserve"> </w:t>
      </w:r>
    </w:p>
    <w:p w14:paraId="3177765F" w14:textId="77777777" w:rsidR="00C678AA" w:rsidRDefault="00C678AA">
      <w:pPr>
        <w:pStyle w:val="BodyText"/>
        <w:rPr>
          <w:sz w:val="16"/>
        </w:rPr>
      </w:pPr>
    </w:p>
    <w:p w14:paraId="4F04E6B7" w14:textId="787B8053" w:rsidR="00C678AA" w:rsidRPr="00122126" w:rsidRDefault="004820AD">
      <w:pPr>
        <w:pStyle w:val="BodyText"/>
        <w:tabs>
          <w:tab w:val="left" w:pos="9545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Title:</w:t>
      </w:r>
      <w:r w:rsidRPr="00122126">
        <w:rPr>
          <w:b/>
          <w:bCs/>
          <w:spacing w:val="-1"/>
          <w:u w:val="single"/>
        </w:rPr>
        <w:t xml:space="preserve"> </w:t>
      </w:r>
    </w:p>
    <w:p w14:paraId="0A13C9E8" w14:textId="77777777" w:rsidR="00C678AA" w:rsidRDefault="00C678AA">
      <w:pPr>
        <w:pStyle w:val="BodyText"/>
        <w:rPr>
          <w:sz w:val="16"/>
        </w:rPr>
      </w:pPr>
    </w:p>
    <w:p w14:paraId="34359170" w14:textId="7DDD627E" w:rsidR="00C678AA" w:rsidRPr="00122126" w:rsidRDefault="004820AD">
      <w:pPr>
        <w:pStyle w:val="BodyText"/>
        <w:tabs>
          <w:tab w:val="left" w:pos="9518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Organization:</w:t>
      </w:r>
      <w:r w:rsidRPr="00122126">
        <w:rPr>
          <w:b/>
          <w:bCs/>
          <w:spacing w:val="1"/>
          <w:u w:val="single"/>
        </w:rPr>
        <w:t xml:space="preserve"> </w:t>
      </w:r>
    </w:p>
    <w:p w14:paraId="06194C75" w14:textId="77777777" w:rsidR="00C678AA" w:rsidRDefault="00C678AA">
      <w:pPr>
        <w:pStyle w:val="BodyText"/>
        <w:rPr>
          <w:sz w:val="16"/>
        </w:rPr>
      </w:pPr>
    </w:p>
    <w:p w14:paraId="1396E505" w14:textId="13111AE1" w:rsidR="00C678AA" w:rsidRPr="00122126" w:rsidRDefault="004820AD">
      <w:pPr>
        <w:pStyle w:val="BodyText"/>
        <w:tabs>
          <w:tab w:val="left" w:pos="9575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Address:</w:t>
      </w:r>
      <w:r w:rsidRPr="00122126">
        <w:rPr>
          <w:b/>
          <w:bCs/>
          <w:spacing w:val="-3"/>
          <w:u w:val="single"/>
        </w:rPr>
        <w:t xml:space="preserve"> </w:t>
      </w:r>
    </w:p>
    <w:p w14:paraId="1EDCB35B" w14:textId="77777777" w:rsidR="00C678AA" w:rsidRDefault="00C678AA">
      <w:pPr>
        <w:pStyle w:val="BodyText"/>
        <w:rPr>
          <w:sz w:val="16"/>
        </w:rPr>
      </w:pPr>
    </w:p>
    <w:p w14:paraId="13D968ED" w14:textId="77777777" w:rsidR="00C678AA" w:rsidRDefault="00C678AA">
      <w:pPr>
        <w:rPr>
          <w:sz w:val="16"/>
        </w:rPr>
        <w:sectPr w:rsidR="00C678AA">
          <w:type w:val="continuous"/>
          <w:pgSz w:w="12240" w:h="15840"/>
          <w:pgMar w:top="460" w:right="1020" w:bottom="280" w:left="860" w:header="720" w:footer="720" w:gutter="0"/>
          <w:cols w:space="720"/>
        </w:sectPr>
      </w:pPr>
    </w:p>
    <w:p w14:paraId="169B0EC9" w14:textId="5DA9F632" w:rsidR="00C678AA" w:rsidRPr="00122126" w:rsidRDefault="004820AD">
      <w:pPr>
        <w:pStyle w:val="BodyText"/>
        <w:tabs>
          <w:tab w:val="left" w:pos="5537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City:</w:t>
      </w:r>
      <w:r w:rsidRPr="00122126">
        <w:rPr>
          <w:b/>
          <w:bCs/>
          <w:spacing w:val="1"/>
          <w:u w:val="single"/>
        </w:rPr>
        <w:t xml:space="preserve"> </w:t>
      </w:r>
    </w:p>
    <w:p w14:paraId="559301D2" w14:textId="05437988" w:rsidR="00C678AA" w:rsidRDefault="004820AD">
      <w:pPr>
        <w:pStyle w:val="BodyText"/>
        <w:tabs>
          <w:tab w:val="left" w:pos="1777"/>
        </w:tabs>
        <w:spacing w:before="92"/>
        <w:ind w:left="219"/>
      </w:pPr>
      <w:r>
        <w:br w:type="column"/>
      </w:r>
      <w:r w:rsidRPr="00122126">
        <w:rPr>
          <w:b/>
          <w:bCs/>
          <w:u w:val="single"/>
        </w:rPr>
        <w:t>State</w:t>
      </w:r>
      <w:r>
        <w:t>:</w:t>
      </w:r>
      <w:r>
        <w:rPr>
          <w:spacing w:val="1"/>
        </w:rPr>
        <w:t xml:space="preserve"> </w:t>
      </w:r>
    </w:p>
    <w:p w14:paraId="03B9B61A" w14:textId="17D61C26" w:rsidR="00C678AA" w:rsidRPr="00122126" w:rsidRDefault="004820AD">
      <w:pPr>
        <w:pStyle w:val="BodyText"/>
        <w:tabs>
          <w:tab w:val="left" w:pos="1814"/>
        </w:tabs>
        <w:spacing w:before="92"/>
        <w:ind w:left="219"/>
        <w:rPr>
          <w:b/>
          <w:bCs/>
          <w:u w:val="single"/>
        </w:rPr>
      </w:pPr>
      <w:r>
        <w:br w:type="column"/>
      </w:r>
      <w:r w:rsidRPr="00122126">
        <w:rPr>
          <w:b/>
          <w:bCs/>
          <w:u w:val="single"/>
        </w:rPr>
        <w:t>Zip:</w:t>
      </w:r>
      <w:r w:rsidRPr="00122126">
        <w:rPr>
          <w:b/>
          <w:bCs/>
          <w:spacing w:val="-1"/>
          <w:u w:val="single"/>
        </w:rPr>
        <w:t xml:space="preserve"> </w:t>
      </w:r>
    </w:p>
    <w:p w14:paraId="068BAAA3" w14:textId="77777777" w:rsidR="00C678AA" w:rsidRPr="00122126" w:rsidRDefault="00C678AA">
      <w:pPr>
        <w:rPr>
          <w:b/>
          <w:bCs/>
          <w:u w:val="single"/>
        </w:rPr>
        <w:sectPr w:rsidR="00C678AA" w:rsidRPr="00122126">
          <w:type w:val="continuous"/>
          <w:pgSz w:w="12240" w:h="15840"/>
          <w:pgMar w:top="460" w:right="1020" w:bottom="280" w:left="860" w:header="720" w:footer="720" w:gutter="0"/>
          <w:cols w:num="3" w:space="720" w:equalWidth="0">
            <w:col w:w="5578" w:space="80"/>
            <w:col w:w="1818" w:space="279"/>
            <w:col w:w="2605"/>
          </w:cols>
        </w:sectPr>
      </w:pPr>
    </w:p>
    <w:p w14:paraId="108B921B" w14:textId="516802B4" w:rsidR="00C678AA" w:rsidRDefault="004820AD">
      <w:pPr>
        <w:pStyle w:val="BodyText"/>
        <w:tabs>
          <w:tab w:val="left" w:pos="3245"/>
          <w:tab w:val="left" w:pos="3821"/>
          <w:tab w:val="left" w:pos="9556"/>
        </w:tabs>
        <w:spacing w:before="92"/>
        <w:ind w:left="219"/>
      </w:pPr>
      <w:r w:rsidRPr="00122126">
        <w:rPr>
          <w:b/>
          <w:bCs/>
          <w:u w:val="single"/>
        </w:rPr>
        <w:t>Phone:</w:t>
      </w:r>
      <w:r>
        <w:tab/>
      </w:r>
      <w:r w:rsidR="00725799">
        <w:tab/>
        <w:t xml:space="preserve">        </w:t>
      </w:r>
      <w:r w:rsidRPr="00122126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5570CCF4" w14:textId="77777777" w:rsidR="00C678AA" w:rsidRDefault="00C678AA">
      <w:pPr>
        <w:pStyle w:val="BodyText"/>
        <w:rPr>
          <w:sz w:val="20"/>
        </w:rPr>
      </w:pPr>
    </w:p>
    <w:p w14:paraId="65EEC0D5" w14:textId="77777777" w:rsidR="00C678AA" w:rsidRPr="00122126" w:rsidRDefault="004820AD">
      <w:pPr>
        <w:pStyle w:val="BodyText"/>
        <w:tabs>
          <w:tab w:val="left" w:pos="9514"/>
        </w:tabs>
        <w:spacing w:before="92"/>
        <w:ind w:left="219"/>
        <w:rPr>
          <w:b/>
          <w:bCs/>
          <w:u w:val="single"/>
        </w:rPr>
      </w:pPr>
      <w:r w:rsidRPr="00122126">
        <w:rPr>
          <w:b/>
          <w:bCs/>
          <w:u w:val="single"/>
        </w:rPr>
        <w:t>Signature:</w:t>
      </w:r>
      <w:r w:rsidRPr="00122126">
        <w:rPr>
          <w:b/>
          <w:bCs/>
          <w:spacing w:val="-1"/>
          <w:u w:val="single"/>
        </w:rPr>
        <w:t xml:space="preserve"> </w:t>
      </w:r>
      <w:r w:rsidRPr="00122126">
        <w:rPr>
          <w:b/>
          <w:bCs/>
          <w:u w:val="single"/>
        </w:rPr>
        <w:t xml:space="preserve"> </w:t>
      </w:r>
      <w:r w:rsidRPr="00122126">
        <w:rPr>
          <w:b/>
          <w:bCs/>
          <w:u w:val="single"/>
        </w:rPr>
        <w:tab/>
      </w:r>
    </w:p>
    <w:p w14:paraId="13688BF7" w14:textId="77777777" w:rsidR="00C678AA" w:rsidRDefault="00C678AA">
      <w:pPr>
        <w:pStyle w:val="BodyText"/>
        <w:spacing w:before="10"/>
        <w:rPr>
          <w:sz w:val="15"/>
        </w:rPr>
      </w:pPr>
    </w:p>
    <w:p w14:paraId="2CCE3B61" w14:textId="54C2038C" w:rsidR="00C678AA" w:rsidRDefault="004820AD">
      <w:pPr>
        <w:pStyle w:val="Heading1"/>
        <w:ind w:left="1064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0C351D">
        <w:rPr>
          <w:u w:val="none"/>
        </w:rPr>
        <w:t xml:space="preserve"> </w:t>
      </w:r>
      <w:r>
        <w:rPr>
          <w:u w:val="none"/>
        </w:rPr>
        <w:t>p</w:t>
      </w:r>
      <w:r w:rsidR="000C351D">
        <w:rPr>
          <w:u w:val="none"/>
        </w:rPr>
        <w:t>.</w:t>
      </w:r>
      <w:r>
        <w:rPr>
          <w:u w:val="none"/>
        </w:rPr>
        <w:t>m</w:t>
      </w:r>
      <w:r w:rsidR="000C351D">
        <w:rPr>
          <w:u w:val="none"/>
        </w:rPr>
        <w:t>.</w:t>
      </w:r>
      <w:r>
        <w:rPr>
          <w:u w:val="none"/>
        </w:rPr>
        <w:t xml:space="preserve"> on Friday, March 1</w:t>
      </w:r>
      <w:r w:rsidR="00E61FCE">
        <w:rPr>
          <w:u w:val="none"/>
        </w:rPr>
        <w:t>0</w:t>
      </w:r>
      <w:r>
        <w:rPr>
          <w:u w:val="none"/>
        </w:rPr>
        <w:t>, 202</w:t>
      </w:r>
      <w:r w:rsidR="00E61FCE">
        <w:rPr>
          <w:u w:val="none"/>
        </w:rPr>
        <w:t>3</w:t>
      </w:r>
      <w:r>
        <w:rPr>
          <w:u w:val="none"/>
        </w:rPr>
        <w:t>.</w:t>
      </w:r>
    </w:p>
    <w:p w14:paraId="7EC8B800" w14:textId="77777777" w:rsidR="00C678AA" w:rsidRDefault="00C678AA">
      <w:pPr>
        <w:pStyle w:val="BodyText"/>
        <w:spacing w:before="6"/>
        <w:rPr>
          <w:b/>
        </w:rPr>
      </w:pPr>
    </w:p>
    <w:p w14:paraId="7547C7F1" w14:textId="77777777" w:rsidR="00C678AA" w:rsidRDefault="004820AD">
      <w:pPr>
        <w:spacing w:line="264" w:lineRule="auto"/>
        <w:ind w:left="1083" w:right="157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Please save your nomination form using the format below “award </w:t>
      </w:r>
      <w:proofErr w:type="spellStart"/>
      <w:r>
        <w:rPr>
          <w:b/>
          <w:i/>
          <w:sz w:val="28"/>
        </w:rPr>
        <w:t>name”_”nominee</w:t>
      </w:r>
      <w:proofErr w:type="spellEnd"/>
      <w:r>
        <w:rPr>
          <w:b/>
          <w:i/>
          <w:sz w:val="28"/>
        </w:rPr>
        <w:t xml:space="preserve"> name”</w:t>
      </w:r>
    </w:p>
    <w:p w14:paraId="5DCE50C6" w14:textId="1A0843FA" w:rsidR="00C678AA" w:rsidRDefault="004820AD">
      <w:pPr>
        <w:ind w:left="306" w:right="79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Go to </w:t>
      </w:r>
      <w:r w:rsidRPr="004820AD">
        <w:rPr>
          <w:color w:val="FF0000"/>
          <w:sz w:val="24"/>
          <w:szCs w:val="24"/>
        </w:rPr>
        <w:t>https://www.visitloudoun.org/tourism-industry/industry-events/annual-meeting-tourism-awards/tourism-award-categories-nomination-forms/</w:t>
      </w:r>
    </w:p>
    <w:p w14:paraId="4EFDAF3E" w14:textId="77777777" w:rsidR="00C678AA" w:rsidRDefault="004820AD">
      <w:pPr>
        <w:ind w:left="1083" w:right="1566"/>
        <w:jc w:val="center"/>
        <w:rPr>
          <w:b/>
          <w:i/>
          <w:sz w:val="24"/>
        </w:rPr>
      </w:pPr>
      <w:r>
        <w:rPr>
          <w:b/>
          <w:i/>
          <w:sz w:val="24"/>
        </w:rPr>
        <w:t>and scroll to the bottom of the page for submission information</w:t>
      </w:r>
    </w:p>
    <w:sectPr w:rsidR="00C678AA">
      <w:type w:val="continuous"/>
      <w:pgSz w:w="12240" w:h="15840"/>
      <w:pgMar w:top="460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3B1"/>
    <w:multiLevelType w:val="hybridMultilevel"/>
    <w:tmpl w:val="79A8A62E"/>
    <w:lvl w:ilvl="0" w:tplc="A1B290DC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720791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7200C74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84460D8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4" w:tplc="50BA55F0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70D65D4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D99A966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282435AC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en-US"/>
      </w:rPr>
    </w:lvl>
    <w:lvl w:ilvl="8" w:tplc="52587082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AF0CF7"/>
    <w:multiLevelType w:val="hybridMultilevel"/>
    <w:tmpl w:val="0688F4AC"/>
    <w:lvl w:ilvl="0" w:tplc="0F0EF582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2370EFB6">
      <w:numFmt w:val="bullet"/>
      <w:lvlText w:val="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384205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en-US"/>
      </w:rPr>
    </w:lvl>
    <w:lvl w:ilvl="3" w:tplc="35E0496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EA1A773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5BBA7A72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6" w:tplc="FF62EF02">
      <w:numFmt w:val="bullet"/>
      <w:lvlText w:val="•"/>
      <w:lvlJc w:val="left"/>
      <w:pPr>
        <w:ind w:left="6333" w:hanging="360"/>
      </w:pPr>
      <w:rPr>
        <w:rFonts w:hint="default"/>
        <w:lang w:val="en-US" w:eastAsia="en-US" w:bidi="en-US"/>
      </w:rPr>
    </w:lvl>
    <w:lvl w:ilvl="7" w:tplc="CA48D23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 w:tplc="2A208198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</w:abstractNum>
  <w:num w:numId="1" w16cid:durableId="760295451">
    <w:abstractNumId w:val="0"/>
  </w:num>
  <w:num w:numId="2" w16cid:durableId="93594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AA"/>
    <w:rsid w:val="000C351D"/>
    <w:rsid w:val="00122126"/>
    <w:rsid w:val="004820AD"/>
    <w:rsid w:val="00550C2C"/>
    <w:rsid w:val="0057643B"/>
    <w:rsid w:val="006C2B1B"/>
    <w:rsid w:val="00725799"/>
    <w:rsid w:val="009517DC"/>
    <w:rsid w:val="00B05AA0"/>
    <w:rsid w:val="00C01FE2"/>
    <w:rsid w:val="00C678AA"/>
    <w:rsid w:val="00CB5DD3"/>
    <w:rsid w:val="00E61FCE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C0DD"/>
  <w15:docId w15:val="{E55224F0-7986-4C18-B7FB-70909EB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2</cp:revision>
  <dcterms:created xsi:type="dcterms:W3CDTF">2023-01-31T16:53:00Z</dcterms:created>
  <dcterms:modified xsi:type="dcterms:W3CDTF">2023-01-31T16:53:00Z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2019-03-04T00:00:00Z</vt:filetime>
  </property>
</Properties>
</file>