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19D4C25C" w:rsidR="002B124C" w:rsidRPr="000E2D8B" w:rsidRDefault="00481FA5" w:rsidP="002B124C">
      <w:pPr>
        <w:jc w:val="center"/>
        <w:rPr>
          <w:rFonts w:cstheme="minorHAnsi"/>
          <w:b/>
          <w:sz w:val="24"/>
          <w:szCs w:val="24"/>
        </w:rPr>
      </w:pPr>
      <w:r>
        <w:rPr>
          <w:rFonts w:cstheme="minorHAnsi"/>
          <w:b/>
          <w:sz w:val="24"/>
          <w:szCs w:val="24"/>
        </w:rPr>
        <w:t>August 11</w:t>
      </w:r>
      <w:r w:rsidR="00D15DD9">
        <w:rPr>
          <w:rFonts w:cstheme="minorHAnsi"/>
          <w:b/>
          <w:sz w:val="24"/>
          <w:szCs w:val="24"/>
        </w:rPr>
        <w:t>, 2020</w:t>
      </w:r>
    </w:p>
    <w:p w14:paraId="5A06868E" w14:textId="79AE23CD" w:rsidR="002B124C" w:rsidRPr="000E2D8B" w:rsidRDefault="003D3FCD" w:rsidP="002B124C">
      <w:pPr>
        <w:jc w:val="center"/>
        <w:rPr>
          <w:rFonts w:cstheme="minorHAnsi"/>
          <w:b/>
          <w:sz w:val="24"/>
          <w:szCs w:val="24"/>
        </w:rPr>
      </w:pPr>
      <w:r>
        <w:rPr>
          <w:rFonts w:cstheme="minorHAnsi"/>
          <w:b/>
          <w:sz w:val="24"/>
          <w:szCs w:val="24"/>
        </w:rPr>
        <w:t>Zoom Meeting</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11C6A827" w14:textId="420F570B" w:rsidR="005920D6" w:rsidRDefault="005920D6" w:rsidP="005920D6">
            <w:pPr>
              <w:rPr>
                <w:rFonts w:ascii="Times New Roman" w:hAnsi="Times New Roman" w:cs="Times New Roman"/>
                <w:sz w:val="24"/>
                <w:szCs w:val="24"/>
              </w:rPr>
            </w:pPr>
            <w:r>
              <w:rPr>
                <w:rFonts w:ascii="Times New Roman" w:hAnsi="Times New Roman" w:cs="Times New Roman"/>
                <w:sz w:val="24"/>
                <w:szCs w:val="24"/>
              </w:rPr>
              <w:t>Mark Fleenor</w:t>
            </w:r>
            <w:r w:rsidR="00436066">
              <w:rPr>
                <w:rFonts w:ascii="Times New Roman" w:hAnsi="Times New Roman" w:cs="Times New Roman"/>
                <w:sz w:val="24"/>
                <w:szCs w:val="24"/>
              </w:rPr>
              <w:t xml:space="preserve"> (T)</w:t>
            </w:r>
          </w:p>
          <w:p w14:paraId="211831B1" w14:textId="77777777" w:rsidR="00C129B9" w:rsidRDefault="00C129B9" w:rsidP="00C129B9">
            <w:pPr>
              <w:rPr>
                <w:rFonts w:ascii="Times New Roman" w:hAnsi="Times New Roman" w:cs="Times New Roman"/>
                <w:sz w:val="24"/>
                <w:szCs w:val="24"/>
              </w:rPr>
            </w:pPr>
            <w:r>
              <w:rPr>
                <w:rFonts w:ascii="Times New Roman" w:hAnsi="Times New Roman" w:cs="Times New Roman"/>
                <w:sz w:val="24"/>
                <w:szCs w:val="24"/>
              </w:rPr>
              <w:t>Israel Mahay (T)</w:t>
            </w:r>
          </w:p>
          <w:p w14:paraId="0BAC258F" w14:textId="77777777" w:rsidR="00C129B9" w:rsidRDefault="00C129B9" w:rsidP="00C129B9">
            <w:pPr>
              <w:rPr>
                <w:rFonts w:ascii="Times New Roman" w:hAnsi="Times New Roman" w:cs="Times New Roman"/>
                <w:sz w:val="24"/>
                <w:szCs w:val="24"/>
              </w:rPr>
            </w:pPr>
            <w:r>
              <w:rPr>
                <w:rFonts w:ascii="Times New Roman" w:hAnsi="Times New Roman" w:cs="Times New Roman"/>
                <w:sz w:val="24"/>
                <w:szCs w:val="24"/>
              </w:rPr>
              <w:t>Travis Taylor (T)</w:t>
            </w:r>
          </w:p>
          <w:p w14:paraId="27DEEE67" w14:textId="03406706"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r w:rsidR="003D3FCD">
              <w:rPr>
                <w:rFonts w:ascii="Times New Roman" w:hAnsi="Times New Roman" w:cs="Times New Roman"/>
                <w:sz w:val="24"/>
                <w:szCs w:val="24"/>
              </w:rPr>
              <w:t xml:space="preserve"> (T)</w:t>
            </w:r>
          </w:p>
          <w:p w14:paraId="7C48D13E" w14:textId="77777777"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 (T)</w:t>
            </w:r>
          </w:p>
          <w:p w14:paraId="23B5CA81" w14:textId="719EDB57" w:rsidR="003D3FCD" w:rsidRDefault="003D3FCD" w:rsidP="003D3FCD">
            <w:pPr>
              <w:rPr>
                <w:rFonts w:ascii="Times New Roman" w:hAnsi="Times New Roman" w:cs="Times New Roman"/>
                <w:sz w:val="24"/>
                <w:szCs w:val="24"/>
              </w:rPr>
            </w:pPr>
            <w:r>
              <w:rPr>
                <w:rFonts w:ascii="Times New Roman" w:hAnsi="Times New Roman" w:cs="Times New Roman"/>
                <w:sz w:val="24"/>
                <w:szCs w:val="24"/>
              </w:rPr>
              <w:t>Fernando Salvador (T)</w:t>
            </w:r>
          </w:p>
          <w:p w14:paraId="57A71BA7" w14:textId="503D001D" w:rsidR="00037E46" w:rsidRPr="00131C01" w:rsidRDefault="00037E46" w:rsidP="003D3FCD">
            <w:pPr>
              <w:rPr>
                <w:rFonts w:ascii="Times New Roman" w:hAnsi="Times New Roman" w:cs="Times New Roman"/>
                <w:sz w:val="24"/>
                <w:szCs w:val="24"/>
              </w:rPr>
            </w:pPr>
          </w:p>
        </w:tc>
        <w:tc>
          <w:tcPr>
            <w:tcW w:w="3240" w:type="dxa"/>
          </w:tcPr>
          <w:p w14:paraId="3549CA80" w14:textId="4B201B77" w:rsidR="00C129B9" w:rsidRPr="001B3C88" w:rsidRDefault="001B3C88" w:rsidP="00C129B9">
            <w:pPr>
              <w:rPr>
                <w:b/>
              </w:rPr>
            </w:pPr>
            <w:r w:rsidRPr="00D97DB7">
              <w:rPr>
                <w:b/>
              </w:rPr>
              <w:t xml:space="preserve">Board Members </w:t>
            </w:r>
            <w:r>
              <w:rPr>
                <w:b/>
              </w:rPr>
              <w:t>Absent</w:t>
            </w:r>
          </w:p>
          <w:p w14:paraId="7E7FDF27" w14:textId="77777777" w:rsidR="003D3FCD" w:rsidRDefault="003D3FCD" w:rsidP="000C406B">
            <w:pPr>
              <w:rPr>
                <w:rFonts w:ascii="Times New Roman" w:hAnsi="Times New Roman" w:cs="Times New Roman"/>
                <w:sz w:val="24"/>
                <w:szCs w:val="24"/>
              </w:rPr>
            </w:pPr>
            <w:r>
              <w:rPr>
                <w:rFonts w:ascii="Times New Roman" w:hAnsi="Times New Roman" w:cs="Times New Roman"/>
                <w:sz w:val="24"/>
                <w:szCs w:val="24"/>
              </w:rPr>
              <w:t>Cheryl Metiva</w:t>
            </w:r>
          </w:p>
          <w:p w14:paraId="63534AF0" w14:textId="6ED1B7AA" w:rsidR="000C406B" w:rsidRDefault="000C406B" w:rsidP="000C406B">
            <w:pPr>
              <w:rPr>
                <w:rFonts w:ascii="Times New Roman" w:hAnsi="Times New Roman" w:cs="Times New Roman"/>
                <w:sz w:val="24"/>
                <w:szCs w:val="24"/>
              </w:rPr>
            </w:pPr>
            <w:r>
              <w:rPr>
                <w:rFonts w:ascii="Times New Roman" w:hAnsi="Times New Roman" w:cs="Times New Roman"/>
                <w:sz w:val="24"/>
                <w:szCs w:val="24"/>
              </w:rPr>
              <w:t>Ina Mueller</w:t>
            </w:r>
          </w:p>
          <w:p w14:paraId="4763D2EF" w14:textId="0D4FF832" w:rsidR="003D3FCD" w:rsidRDefault="003D3FCD" w:rsidP="003D3FCD">
            <w:pPr>
              <w:rPr>
                <w:rFonts w:ascii="Times New Roman" w:hAnsi="Times New Roman" w:cs="Times New Roman"/>
                <w:sz w:val="24"/>
                <w:szCs w:val="24"/>
              </w:rPr>
            </w:pPr>
            <w:r>
              <w:rPr>
                <w:rFonts w:ascii="Times New Roman" w:hAnsi="Times New Roman" w:cs="Times New Roman"/>
                <w:sz w:val="24"/>
                <w:szCs w:val="24"/>
              </w:rPr>
              <w:t>Roberta Warner</w:t>
            </w:r>
          </w:p>
          <w:p w14:paraId="4F477AB7" w14:textId="77777777" w:rsidR="003D3FCD" w:rsidRDefault="003D3FCD" w:rsidP="003D3FCD">
            <w:pPr>
              <w:rPr>
                <w:rFonts w:ascii="Times New Roman" w:hAnsi="Times New Roman" w:cs="Times New Roman"/>
                <w:sz w:val="24"/>
                <w:szCs w:val="24"/>
              </w:rPr>
            </w:pPr>
            <w:r>
              <w:rPr>
                <w:rFonts w:ascii="Times New Roman" w:hAnsi="Times New Roman" w:cs="Times New Roman"/>
                <w:sz w:val="24"/>
                <w:szCs w:val="24"/>
              </w:rPr>
              <w:t>Dan Wilcock</w:t>
            </w:r>
          </w:p>
          <w:p w14:paraId="1AAC3C46" w14:textId="2C2C60DA" w:rsidR="00C940CE" w:rsidRPr="00131C01" w:rsidRDefault="00C940CE" w:rsidP="003D3FCD">
            <w:pPr>
              <w:rPr>
                <w:rFonts w:ascii="Times New Roman" w:hAnsi="Times New Roman" w:cs="Times New Roman"/>
                <w:sz w:val="24"/>
                <w:szCs w:val="24"/>
              </w:rPr>
            </w:pPr>
          </w:p>
        </w:tc>
        <w:tc>
          <w:tcPr>
            <w:tcW w:w="3510" w:type="dxa"/>
          </w:tcPr>
          <w:p w14:paraId="39B7AB5C" w14:textId="77777777" w:rsidR="00C940CE" w:rsidRPr="00D97DB7" w:rsidRDefault="00C940CE">
            <w:pPr>
              <w:rPr>
                <w:b/>
              </w:rPr>
            </w:pPr>
            <w:r w:rsidRPr="00D97DB7">
              <w:rPr>
                <w:b/>
              </w:rPr>
              <w:t>Staff Present</w:t>
            </w:r>
          </w:p>
          <w:p w14:paraId="5635AEEE" w14:textId="7EF97D41"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r w:rsidR="00E86241">
              <w:rPr>
                <w:rFonts w:ascii="Times New Roman" w:hAnsi="Times New Roman" w:cs="Times New Roman"/>
                <w:sz w:val="24"/>
                <w:szCs w:val="24"/>
              </w:rPr>
              <w:t xml:space="preserve"> (T)</w:t>
            </w:r>
          </w:p>
          <w:p w14:paraId="203F77BC" w14:textId="2A1022A8"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r w:rsidR="00E86241">
              <w:rPr>
                <w:rFonts w:ascii="Times New Roman" w:hAnsi="Times New Roman" w:cs="Times New Roman"/>
                <w:sz w:val="24"/>
                <w:szCs w:val="24"/>
              </w:rPr>
              <w:t xml:space="preserve"> (T)</w:t>
            </w:r>
          </w:p>
          <w:p w14:paraId="4B25125B" w14:textId="7BAC046E" w:rsidR="00D15DD9" w:rsidRDefault="00D15DD9" w:rsidP="00E42EAA">
            <w:pPr>
              <w:rPr>
                <w:rFonts w:ascii="Times New Roman" w:hAnsi="Times New Roman" w:cs="Times New Roman"/>
                <w:sz w:val="24"/>
                <w:szCs w:val="24"/>
              </w:rPr>
            </w:pPr>
            <w:r>
              <w:rPr>
                <w:rFonts w:ascii="Times New Roman" w:hAnsi="Times New Roman" w:cs="Times New Roman"/>
                <w:sz w:val="24"/>
                <w:szCs w:val="24"/>
              </w:rPr>
              <w:t>Casey Ressler</w:t>
            </w:r>
            <w:r w:rsidR="00E86241">
              <w:rPr>
                <w:rFonts w:ascii="Times New Roman" w:hAnsi="Times New Roman" w:cs="Times New Roman"/>
                <w:sz w:val="24"/>
                <w:szCs w:val="24"/>
              </w:rPr>
              <w:t xml:space="preserve"> (T)</w:t>
            </w:r>
          </w:p>
          <w:p w14:paraId="734E8A98" w14:textId="15C5A969" w:rsidR="009C7A24" w:rsidRPr="006129FC" w:rsidRDefault="00D15DD9" w:rsidP="001B3C88">
            <w:pPr>
              <w:rPr>
                <w:rFonts w:ascii="Times New Roman" w:hAnsi="Times New Roman" w:cs="Times New Roman"/>
                <w:sz w:val="24"/>
                <w:szCs w:val="24"/>
              </w:rPr>
            </w:pPr>
            <w:r>
              <w:rPr>
                <w:rFonts w:ascii="Times New Roman" w:hAnsi="Times New Roman" w:cs="Times New Roman"/>
                <w:sz w:val="24"/>
                <w:szCs w:val="24"/>
              </w:rPr>
              <w:t>Justin Saunders</w:t>
            </w:r>
            <w:r w:rsidR="00436066">
              <w:rPr>
                <w:rFonts w:ascii="Times New Roman" w:hAnsi="Times New Roman" w:cs="Times New Roman"/>
                <w:sz w:val="24"/>
                <w:szCs w:val="24"/>
              </w:rPr>
              <w:t xml:space="preserve"> (T)</w:t>
            </w:r>
          </w:p>
        </w:tc>
      </w:tr>
    </w:tbl>
    <w:p w14:paraId="0AD1A8D0" w14:textId="33C1CA8D" w:rsidR="001D609A" w:rsidRPr="001D609A" w:rsidRDefault="00D15DD9"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 xml:space="preserve">to order </w:t>
      </w:r>
      <w:r w:rsidR="00AF362E">
        <w:rPr>
          <w:rFonts w:ascii="Times New Roman" w:hAnsi="Times New Roman" w:cs="Times New Roman"/>
          <w:sz w:val="24"/>
          <w:szCs w:val="24"/>
        </w:rPr>
        <w:t>by</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E86241">
        <w:rPr>
          <w:rFonts w:ascii="Times New Roman" w:hAnsi="Times New Roman" w:cs="Times New Roman"/>
          <w:sz w:val="24"/>
          <w:szCs w:val="24"/>
        </w:rPr>
        <w:t>1</w:t>
      </w:r>
      <w:r w:rsidR="000C406B">
        <w:rPr>
          <w:rFonts w:ascii="Times New Roman" w:hAnsi="Times New Roman" w:cs="Times New Roman"/>
          <w:sz w:val="24"/>
          <w:szCs w:val="24"/>
        </w:rPr>
        <w:t>0</w:t>
      </w:r>
      <w:r w:rsidR="00A06ED0">
        <w:rPr>
          <w:rFonts w:ascii="Times New Roman" w:hAnsi="Times New Roman" w:cs="Times New Roman"/>
          <w:sz w:val="24"/>
          <w:szCs w:val="24"/>
        </w:rPr>
        <w:t>:0</w:t>
      </w:r>
      <w:r w:rsidR="003D3FCD">
        <w:rPr>
          <w:rFonts w:ascii="Times New Roman" w:hAnsi="Times New Roman" w:cs="Times New Roman"/>
          <w:sz w:val="24"/>
          <w:szCs w:val="24"/>
        </w:rPr>
        <w:t>4</w:t>
      </w:r>
      <w:r w:rsidR="00DD7168">
        <w:rPr>
          <w:rFonts w:ascii="Times New Roman" w:hAnsi="Times New Roman" w:cs="Times New Roman"/>
          <w:sz w:val="24"/>
          <w:szCs w:val="24"/>
        </w:rPr>
        <w:t xml:space="preserve"> 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08300C74" w:rsidR="001D609A" w:rsidRDefault="00481FA5" w:rsidP="001D609A">
      <w:pPr>
        <w:spacing w:after="120"/>
        <w:rPr>
          <w:rFonts w:ascii="Times New Roman" w:hAnsi="Times New Roman" w:cs="Times New Roman"/>
          <w:sz w:val="24"/>
          <w:szCs w:val="24"/>
        </w:rPr>
      </w:pPr>
      <w:r>
        <w:rPr>
          <w:rFonts w:ascii="Times New Roman" w:hAnsi="Times New Roman" w:cs="Times New Roman"/>
          <w:sz w:val="24"/>
          <w:szCs w:val="24"/>
        </w:rPr>
        <w:t>Cheryl</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 xml:space="preserve">moved to approve the agenda. </w:t>
      </w:r>
      <w:r>
        <w:rPr>
          <w:rFonts w:ascii="Times New Roman" w:hAnsi="Times New Roman" w:cs="Times New Roman"/>
          <w:sz w:val="24"/>
          <w:szCs w:val="24"/>
        </w:rPr>
        <w:t>Rick</w:t>
      </w:r>
      <w:r w:rsidR="00F46E00">
        <w:rPr>
          <w:rFonts w:ascii="Times New Roman" w:hAnsi="Times New Roman" w:cs="Times New Roman"/>
          <w:sz w:val="24"/>
          <w:szCs w:val="24"/>
        </w:rPr>
        <w:t xml:space="preserve"> </w:t>
      </w:r>
      <w:r w:rsidR="006D1D98">
        <w:rPr>
          <w:rFonts w:ascii="Times New Roman" w:hAnsi="Times New Roman" w:cs="Times New Roman"/>
          <w:sz w:val="24"/>
          <w:szCs w:val="24"/>
        </w:rPr>
        <w:t>seconded the motion. Th</w:t>
      </w:r>
      <w:r w:rsidR="00315038">
        <w:rPr>
          <w:rFonts w:ascii="Times New Roman" w:hAnsi="Times New Roman" w:cs="Times New Roman"/>
          <w:sz w:val="24"/>
          <w:szCs w:val="24"/>
        </w:rPr>
        <w:t xml:space="preserve">e motion carried </w:t>
      </w:r>
      <w:r w:rsidR="003D3FCD">
        <w:rPr>
          <w:rFonts w:ascii="Times New Roman" w:hAnsi="Times New Roman" w:cs="Times New Roman"/>
          <w:sz w:val="24"/>
          <w:szCs w:val="24"/>
        </w:rPr>
        <w:t>without opposition</w:t>
      </w:r>
      <w:r w:rsidR="006D1D98">
        <w:rPr>
          <w:rFonts w:ascii="Times New Roman" w:hAnsi="Times New Roman" w:cs="Times New Roman"/>
          <w:sz w:val="24"/>
          <w:szCs w:val="24"/>
        </w:rPr>
        <w:t>.</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6E3AAEE9" w:rsidR="0091266F" w:rsidRDefault="00481FA5" w:rsidP="0091266F">
      <w:pPr>
        <w:spacing w:after="120"/>
        <w:rPr>
          <w:rFonts w:ascii="Times New Roman" w:hAnsi="Times New Roman" w:cs="Times New Roman"/>
          <w:sz w:val="24"/>
          <w:szCs w:val="24"/>
        </w:rPr>
      </w:pPr>
      <w:r>
        <w:rPr>
          <w:rFonts w:ascii="Times New Roman" w:hAnsi="Times New Roman" w:cs="Times New Roman"/>
          <w:sz w:val="24"/>
          <w:szCs w:val="24"/>
        </w:rPr>
        <w:t>Roberta</w:t>
      </w:r>
      <w:r w:rsidR="005920D6">
        <w:rPr>
          <w:rFonts w:ascii="Times New Roman" w:hAnsi="Times New Roman" w:cs="Times New Roman"/>
          <w:sz w:val="24"/>
          <w:szCs w:val="24"/>
        </w:rPr>
        <w:t xml:space="preserve"> moved to approve the</w:t>
      </w:r>
      <w:r w:rsidR="00E36CCF">
        <w:rPr>
          <w:rFonts w:ascii="Times New Roman" w:hAnsi="Times New Roman" w:cs="Times New Roman"/>
          <w:sz w:val="24"/>
          <w:szCs w:val="24"/>
        </w:rPr>
        <w:t xml:space="preserve"> </w:t>
      </w:r>
      <w:r>
        <w:rPr>
          <w:rFonts w:ascii="Times New Roman" w:hAnsi="Times New Roman" w:cs="Times New Roman"/>
          <w:sz w:val="24"/>
          <w:szCs w:val="24"/>
        </w:rPr>
        <w:t>June 23</w:t>
      </w:r>
      <w:r w:rsidR="00A06ED0">
        <w:rPr>
          <w:rFonts w:ascii="Times New Roman" w:hAnsi="Times New Roman" w:cs="Times New Roman"/>
          <w:sz w:val="24"/>
          <w:szCs w:val="24"/>
        </w:rPr>
        <w:t>, 2020</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sidR="003D3FCD">
        <w:rPr>
          <w:rFonts w:ascii="Times New Roman" w:hAnsi="Times New Roman" w:cs="Times New Roman"/>
          <w:sz w:val="24"/>
          <w:szCs w:val="24"/>
        </w:rPr>
        <w:t>Israel</w:t>
      </w:r>
      <w:r w:rsidR="005920D6">
        <w:rPr>
          <w:rFonts w:ascii="Times New Roman" w:hAnsi="Times New Roman" w:cs="Times New Roman"/>
          <w:sz w:val="24"/>
          <w:szCs w:val="24"/>
        </w:rPr>
        <w:t xml:space="preserve"> seconded the motion, which passed without opposition.</w:t>
      </w:r>
    </w:p>
    <w:p w14:paraId="17467945" w14:textId="03C45ED4" w:rsidR="000C406B" w:rsidRPr="004C76B7" w:rsidRDefault="00547B5B" w:rsidP="000C406B">
      <w:pPr>
        <w:spacing w:before="240" w:after="120"/>
        <w:rPr>
          <w:rFonts w:cstheme="minorHAnsi"/>
          <w:b/>
          <w:sz w:val="24"/>
          <w:szCs w:val="24"/>
        </w:rPr>
      </w:pPr>
      <w:r>
        <w:rPr>
          <w:rFonts w:cstheme="minorHAnsi"/>
          <w:b/>
          <w:sz w:val="24"/>
          <w:szCs w:val="24"/>
        </w:rPr>
        <w:t>FINANCIAL</w:t>
      </w:r>
      <w:r w:rsidR="003D3FCD">
        <w:rPr>
          <w:rFonts w:cstheme="minorHAnsi"/>
          <w:b/>
          <w:sz w:val="24"/>
          <w:szCs w:val="24"/>
        </w:rPr>
        <w:t xml:space="preserve"> REPORT</w:t>
      </w:r>
      <w:r>
        <w:rPr>
          <w:rFonts w:cstheme="minorHAnsi"/>
          <w:b/>
          <w:sz w:val="24"/>
          <w:szCs w:val="24"/>
        </w:rPr>
        <w:t>S</w:t>
      </w:r>
    </w:p>
    <w:p w14:paraId="05A716D9" w14:textId="5E6EEB15" w:rsidR="000C406B" w:rsidRDefault="00AC3495" w:rsidP="000C406B">
      <w:pPr>
        <w:spacing w:after="120"/>
        <w:rPr>
          <w:rFonts w:ascii="Times New Roman" w:hAnsi="Times New Roman" w:cs="Times New Roman"/>
          <w:sz w:val="24"/>
          <w:szCs w:val="24"/>
        </w:rPr>
      </w:pPr>
      <w:r>
        <w:rPr>
          <w:rFonts w:ascii="Times New Roman" w:hAnsi="Times New Roman" w:cs="Times New Roman"/>
          <w:sz w:val="24"/>
          <w:szCs w:val="24"/>
        </w:rPr>
        <w:t xml:space="preserve">Bonnie stated that the </w:t>
      </w:r>
      <w:r w:rsidR="000E7F30">
        <w:rPr>
          <w:rFonts w:ascii="Times New Roman" w:hAnsi="Times New Roman" w:cs="Times New Roman"/>
          <w:sz w:val="24"/>
          <w:szCs w:val="24"/>
        </w:rPr>
        <w:t xml:space="preserve">FY21 </w:t>
      </w:r>
      <w:r>
        <w:rPr>
          <w:rFonts w:ascii="Times New Roman" w:hAnsi="Times New Roman" w:cs="Times New Roman"/>
          <w:sz w:val="24"/>
          <w:szCs w:val="24"/>
        </w:rPr>
        <w:t xml:space="preserve">financial reports provided prior to the meeting did not reflect the expected but not </w:t>
      </w:r>
      <w:r w:rsidR="00AA4926">
        <w:rPr>
          <w:rFonts w:ascii="Times New Roman" w:hAnsi="Times New Roman" w:cs="Times New Roman"/>
          <w:sz w:val="24"/>
          <w:szCs w:val="24"/>
        </w:rPr>
        <w:t xml:space="preserve">yet </w:t>
      </w:r>
      <w:r>
        <w:rPr>
          <w:rFonts w:ascii="Times New Roman" w:hAnsi="Times New Roman" w:cs="Times New Roman"/>
          <w:sz w:val="24"/>
          <w:szCs w:val="24"/>
        </w:rPr>
        <w:t>received C</w:t>
      </w:r>
      <w:r w:rsidR="000E7F30">
        <w:rPr>
          <w:rFonts w:ascii="Times New Roman" w:hAnsi="Times New Roman" w:cs="Times New Roman"/>
          <w:sz w:val="24"/>
          <w:szCs w:val="24"/>
        </w:rPr>
        <w:t>OVID</w:t>
      </w:r>
      <w:r>
        <w:rPr>
          <w:rFonts w:ascii="Times New Roman" w:hAnsi="Times New Roman" w:cs="Times New Roman"/>
          <w:sz w:val="24"/>
          <w:szCs w:val="24"/>
        </w:rPr>
        <w:t xml:space="preserve"> grant funding but did show th</w:t>
      </w:r>
      <w:r w:rsidR="000E7F30">
        <w:rPr>
          <w:rFonts w:ascii="Times New Roman" w:hAnsi="Times New Roman" w:cs="Times New Roman"/>
          <w:sz w:val="24"/>
          <w:szCs w:val="24"/>
        </w:rPr>
        <w:t>at</w:t>
      </w:r>
      <w:r>
        <w:rPr>
          <w:rFonts w:ascii="Times New Roman" w:hAnsi="Times New Roman" w:cs="Times New Roman"/>
          <w:sz w:val="24"/>
          <w:szCs w:val="24"/>
        </w:rPr>
        <w:t xml:space="preserve"> $120,000 </w:t>
      </w:r>
      <w:r w:rsidR="000E7F30">
        <w:rPr>
          <w:rFonts w:ascii="Times New Roman" w:hAnsi="Times New Roman" w:cs="Times New Roman"/>
          <w:sz w:val="24"/>
          <w:szCs w:val="24"/>
        </w:rPr>
        <w:t xml:space="preserve">remains </w:t>
      </w:r>
      <w:r>
        <w:rPr>
          <w:rFonts w:ascii="Times New Roman" w:hAnsi="Times New Roman" w:cs="Times New Roman"/>
          <w:sz w:val="24"/>
          <w:szCs w:val="24"/>
        </w:rPr>
        <w:t>in the reserve account.</w:t>
      </w:r>
    </w:p>
    <w:p w14:paraId="2A649C44" w14:textId="731B84E1" w:rsidR="00D52B9C" w:rsidRDefault="00D52B9C" w:rsidP="00991122">
      <w:pPr>
        <w:spacing w:before="240" w:after="200" w:line="276" w:lineRule="auto"/>
        <w:rPr>
          <w:rFonts w:cstheme="minorHAnsi"/>
          <w:b/>
          <w:sz w:val="28"/>
          <w:szCs w:val="28"/>
        </w:rPr>
      </w:pPr>
      <w:r>
        <w:rPr>
          <w:rFonts w:cstheme="minorHAnsi"/>
          <w:b/>
          <w:sz w:val="28"/>
          <w:szCs w:val="28"/>
        </w:rPr>
        <w:t>NEW BUSINESS</w:t>
      </w:r>
    </w:p>
    <w:p w14:paraId="2A9F29DE" w14:textId="27939F5D" w:rsidR="002C58F6" w:rsidRPr="00EA6C51" w:rsidRDefault="001B3C88" w:rsidP="002C58F6">
      <w:pPr>
        <w:spacing w:before="240" w:after="120"/>
        <w:rPr>
          <w:rFonts w:cstheme="minorHAnsi"/>
          <w:b/>
          <w:sz w:val="24"/>
          <w:szCs w:val="24"/>
        </w:rPr>
      </w:pPr>
      <w:r>
        <w:rPr>
          <w:rFonts w:cstheme="minorHAnsi"/>
          <w:b/>
          <w:sz w:val="24"/>
          <w:szCs w:val="24"/>
        </w:rPr>
        <w:t>OPERATIONS UPDATE</w:t>
      </w:r>
    </w:p>
    <w:p w14:paraId="0205C5AD" w14:textId="5D798A1D" w:rsidR="008E61AD" w:rsidRDefault="00922C16" w:rsidP="00AD0824">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AA4926">
        <w:rPr>
          <w:rFonts w:ascii="Times New Roman" w:hAnsi="Times New Roman" w:cs="Times New Roman"/>
          <w:sz w:val="24"/>
          <w:szCs w:val="24"/>
        </w:rPr>
        <w:t>recapped the board activity to-date since the February 28 board meeting at which the FY2021 budget was passed</w:t>
      </w:r>
      <w:r w:rsidR="00481FA5">
        <w:rPr>
          <w:rFonts w:ascii="Times New Roman" w:hAnsi="Times New Roman" w:cs="Times New Roman"/>
          <w:sz w:val="24"/>
          <w:szCs w:val="24"/>
        </w:rPr>
        <w:t>.</w:t>
      </w:r>
      <w:r w:rsidR="00AA4926">
        <w:rPr>
          <w:rFonts w:ascii="Times New Roman" w:hAnsi="Times New Roman" w:cs="Times New Roman"/>
          <w:sz w:val="24"/>
          <w:szCs w:val="24"/>
        </w:rPr>
        <w:t xml:space="preserve"> </w:t>
      </w:r>
      <w:r w:rsidR="00AD0824">
        <w:rPr>
          <w:rFonts w:ascii="Times New Roman" w:hAnsi="Times New Roman" w:cs="Times New Roman"/>
          <w:sz w:val="24"/>
          <w:szCs w:val="24"/>
        </w:rPr>
        <w:t xml:space="preserve">Six meetings have been held since then, with staff </w:t>
      </w:r>
      <w:r w:rsidR="00AD0824" w:rsidRPr="00AD0824">
        <w:rPr>
          <w:rFonts w:ascii="Times New Roman" w:hAnsi="Times New Roman" w:cs="Times New Roman"/>
          <w:sz w:val="24"/>
          <w:szCs w:val="24"/>
        </w:rPr>
        <w:t>be</w:t>
      </w:r>
      <w:r w:rsidR="00AD0824">
        <w:rPr>
          <w:rFonts w:ascii="Times New Roman" w:hAnsi="Times New Roman" w:cs="Times New Roman"/>
          <w:sz w:val="24"/>
          <w:szCs w:val="24"/>
        </w:rPr>
        <w:t xml:space="preserve">ing </w:t>
      </w:r>
      <w:r w:rsidR="00AD0824" w:rsidRPr="00AD0824">
        <w:rPr>
          <w:rFonts w:ascii="Times New Roman" w:hAnsi="Times New Roman" w:cs="Times New Roman"/>
          <w:sz w:val="24"/>
          <w:szCs w:val="24"/>
        </w:rPr>
        <w:t xml:space="preserve">focused </w:t>
      </w:r>
      <w:r w:rsidR="00AD0824">
        <w:rPr>
          <w:rFonts w:ascii="Times New Roman" w:hAnsi="Times New Roman" w:cs="Times New Roman"/>
          <w:sz w:val="24"/>
          <w:szCs w:val="24"/>
        </w:rPr>
        <w:t xml:space="preserve">on </w:t>
      </w:r>
      <w:r w:rsidR="00AD0824" w:rsidRPr="00AD0824">
        <w:rPr>
          <w:rFonts w:ascii="Times New Roman" w:hAnsi="Times New Roman" w:cs="Times New Roman"/>
          <w:sz w:val="24"/>
          <w:szCs w:val="24"/>
        </w:rPr>
        <w:t>pivoting activities to our members and</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community</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 xml:space="preserve">and keeping the board </w:t>
      </w:r>
      <w:r w:rsidR="00AD0824" w:rsidRPr="00AD0824">
        <w:rPr>
          <w:rFonts w:ascii="Times New Roman" w:hAnsi="Times New Roman" w:cs="Times New Roman"/>
          <w:sz w:val="24"/>
          <w:szCs w:val="24"/>
        </w:rPr>
        <w:t>up to date</w:t>
      </w:r>
      <w:r w:rsidR="00AD0824" w:rsidRPr="00AD0824">
        <w:rPr>
          <w:rFonts w:ascii="Times New Roman" w:hAnsi="Times New Roman" w:cs="Times New Roman"/>
          <w:sz w:val="24"/>
          <w:szCs w:val="24"/>
        </w:rPr>
        <w:t xml:space="preserve"> on operations.</w:t>
      </w:r>
    </w:p>
    <w:p w14:paraId="5EDF7D87" w14:textId="4F1EECB2" w:rsidR="00AA4926" w:rsidRDefault="00AA4926" w:rsidP="00AD0824">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AD0824">
        <w:rPr>
          <w:rFonts w:ascii="Times New Roman" w:hAnsi="Times New Roman" w:cs="Times New Roman"/>
          <w:sz w:val="24"/>
          <w:szCs w:val="24"/>
        </w:rPr>
        <w:t xml:space="preserve">referred to her </w:t>
      </w:r>
      <w:r w:rsidR="00AD0824" w:rsidRPr="00AD0824">
        <w:rPr>
          <w:rFonts w:ascii="Times New Roman" w:hAnsi="Times New Roman" w:cs="Times New Roman"/>
          <w:sz w:val="24"/>
          <w:szCs w:val="24"/>
        </w:rPr>
        <w:t>summar</w:t>
      </w:r>
      <w:r w:rsidR="00AD0824">
        <w:rPr>
          <w:rFonts w:ascii="Times New Roman" w:hAnsi="Times New Roman" w:cs="Times New Roman"/>
          <w:sz w:val="24"/>
          <w:szCs w:val="24"/>
        </w:rPr>
        <w:t>y of staff</w:t>
      </w:r>
      <w:r w:rsidR="00AD0824" w:rsidRPr="00AD0824">
        <w:rPr>
          <w:rFonts w:ascii="Times New Roman" w:hAnsi="Times New Roman" w:cs="Times New Roman"/>
          <w:sz w:val="24"/>
          <w:szCs w:val="24"/>
        </w:rPr>
        <w:t xml:space="preserve"> activities</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since</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the last board meeting June 23</w:t>
      </w:r>
      <w:r w:rsidR="00AD0824">
        <w:rPr>
          <w:rFonts w:ascii="Times New Roman" w:hAnsi="Times New Roman" w:cs="Times New Roman"/>
          <w:sz w:val="24"/>
          <w:szCs w:val="24"/>
        </w:rPr>
        <w:t>, detailed in her report emailed previously</w:t>
      </w:r>
      <w:r w:rsidR="00AD0824" w:rsidRPr="00AD0824">
        <w:rPr>
          <w:rFonts w:ascii="Times New Roman" w:hAnsi="Times New Roman" w:cs="Times New Roman"/>
          <w:sz w:val="24"/>
          <w:szCs w:val="24"/>
        </w:rPr>
        <w:t>.</w:t>
      </w:r>
      <w:r w:rsidR="00AD0824" w:rsidRPr="00AD0824">
        <w:rPr>
          <w:rFonts w:ascii="Times New Roman" w:hAnsi="Times New Roman" w:cs="Times New Roman"/>
          <w:sz w:val="24"/>
          <w:szCs w:val="24"/>
        </w:rPr>
        <w:t xml:space="preserve"> </w:t>
      </w:r>
      <w:r w:rsidR="00AD0824">
        <w:rPr>
          <w:rFonts w:ascii="Times New Roman" w:hAnsi="Times New Roman" w:cs="Times New Roman"/>
          <w:sz w:val="24"/>
          <w:szCs w:val="24"/>
        </w:rPr>
        <w:t xml:space="preserve">She added </w:t>
      </w:r>
      <w:r>
        <w:rPr>
          <w:rFonts w:ascii="Times New Roman" w:hAnsi="Times New Roman" w:cs="Times New Roman"/>
          <w:sz w:val="24"/>
          <w:szCs w:val="24"/>
        </w:rPr>
        <w:t xml:space="preserve">that </w:t>
      </w:r>
      <w:r w:rsidR="00AD0824">
        <w:rPr>
          <w:rFonts w:ascii="Times New Roman" w:hAnsi="Times New Roman" w:cs="Times New Roman"/>
          <w:sz w:val="24"/>
          <w:szCs w:val="24"/>
        </w:rPr>
        <w:t xml:space="preserve">the </w:t>
      </w:r>
      <w:r>
        <w:rPr>
          <w:rFonts w:ascii="Times New Roman" w:hAnsi="Times New Roman" w:cs="Times New Roman"/>
          <w:sz w:val="24"/>
          <w:szCs w:val="24"/>
        </w:rPr>
        <w:t xml:space="preserve">most recent member newsletter was a special edition focusing on efforts and strategies in dealing with the effects of the COVID pandemic on </w:t>
      </w:r>
      <w:r w:rsidR="009B1E2E">
        <w:rPr>
          <w:rFonts w:ascii="Times New Roman" w:hAnsi="Times New Roman" w:cs="Times New Roman"/>
          <w:sz w:val="24"/>
          <w:szCs w:val="24"/>
        </w:rPr>
        <w:t xml:space="preserve">members and stakeholders. The email with the link to the newsletter was tagged urgent and was opened by at least 45 recipients out of the more than one hundred who received the email, a good opening rate. She noted that staff continues to participate in about ten </w:t>
      </w:r>
      <w:r w:rsidR="00AD0824" w:rsidRPr="00AD0824">
        <w:rPr>
          <w:rFonts w:ascii="Times New Roman" w:hAnsi="Times New Roman" w:cs="Times New Roman"/>
          <w:sz w:val="24"/>
          <w:szCs w:val="24"/>
        </w:rPr>
        <w:t xml:space="preserve">national and state industry </w:t>
      </w:r>
      <w:r w:rsidR="009B1E2E">
        <w:rPr>
          <w:rFonts w:ascii="Times New Roman" w:hAnsi="Times New Roman" w:cs="Times New Roman"/>
          <w:sz w:val="24"/>
          <w:szCs w:val="24"/>
        </w:rPr>
        <w:t>webinars per week per person</w:t>
      </w:r>
      <w:r w:rsidR="00AD0824">
        <w:rPr>
          <w:rFonts w:ascii="Times New Roman" w:hAnsi="Times New Roman" w:cs="Times New Roman"/>
          <w:sz w:val="24"/>
          <w:szCs w:val="24"/>
        </w:rPr>
        <w:t xml:space="preserve">, which </w:t>
      </w:r>
      <w:r w:rsidR="00AD0824" w:rsidRPr="00AD0824">
        <w:rPr>
          <w:rFonts w:ascii="Times New Roman" w:hAnsi="Times New Roman" w:cs="Times New Roman"/>
          <w:sz w:val="24"/>
          <w:szCs w:val="24"/>
        </w:rPr>
        <w:t>focus on travel intentions,</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communications and messaging, best practices</w:t>
      </w:r>
      <w:r w:rsidR="00AD0824">
        <w:rPr>
          <w:rFonts w:ascii="Times New Roman" w:hAnsi="Times New Roman" w:cs="Times New Roman"/>
          <w:sz w:val="24"/>
          <w:szCs w:val="24"/>
        </w:rPr>
        <w:t>,</w:t>
      </w:r>
      <w:r w:rsidR="00AD0824" w:rsidRPr="00AD0824">
        <w:rPr>
          <w:rFonts w:ascii="Times New Roman" w:hAnsi="Times New Roman" w:cs="Times New Roman"/>
          <w:sz w:val="24"/>
          <w:szCs w:val="24"/>
        </w:rPr>
        <w:t xml:space="preserve"> and new and emerging protocols and guidelines for</w:t>
      </w:r>
      <w:r w:rsidR="00AD0824">
        <w:rPr>
          <w:rFonts w:ascii="Times New Roman" w:hAnsi="Times New Roman" w:cs="Times New Roman"/>
          <w:sz w:val="24"/>
          <w:szCs w:val="24"/>
        </w:rPr>
        <w:t xml:space="preserve"> </w:t>
      </w:r>
      <w:r w:rsidR="00AD0824" w:rsidRPr="00AD0824">
        <w:rPr>
          <w:rFonts w:ascii="Times New Roman" w:hAnsi="Times New Roman" w:cs="Times New Roman"/>
          <w:sz w:val="24"/>
          <w:szCs w:val="24"/>
        </w:rPr>
        <w:t>reopening.</w:t>
      </w:r>
      <w:r w:rsidR="009B1E2E">
        <w:rPr>
          <w:rFonts w:ascii="Times New Roman" w:hAnsi="Times New Roman" w:cs="Times New Roman"/>
          <w:sz w:val="24"/>
          <w:szCs w:val="24"/>
        </w:rPr>
        <w:t xml:space="preserve"> A fourth round of calls to members has begun and has gotten very positive feedback.</w:t>
      </w:r>
    </w:p>
    <w:p w14:paraId="48530367" w14:textId="2FCD3B91" w:rsidR="00487BDC" w:rsidRPr="00487BDC" w:rsidRDefault="00487BDC" w:rsidP="00487BDC">
      <w:pPr>
        <w:spacing w:after="120"/>
        <w:rPr>
          <w:rFonts w:cstheme="minorHAnsi"/>
          <w:b/>
          <w:bCs/>
          <w:sz w:val="24"/>
          <w:szCs w:val="24"/>
        </w:rPr>
      </w:pPr>
      <w:r w:rsidRPr="00487BDC">
        <w:rPr>
          <w:rFonts w:cstheme="minorHAnsi"/>
          <w:b/>
          <w:bCs/>
          <w:sz w:val="24"/>
          <w:szCs w:val="24"/>
        </w:rPr>
        <w:lastRenderedPageBreak/>
        <w:t>IN-STATE CAMPAIGN</w:t>
      </w:r>
    </w:p>
    <w:p w14:paraId="5291A4E2" w14:textId="77777777" w:rsidR="001B20C1" w:rsidRDefault="00D266E1" w:rsidP="00481FA5">
      <w:pPr>
        <w:spacing w:after="120"/>
        <w:rPr>
          <w:rFonts w:ascii="Times New Roman" w:hAnsi="Times New Roman" w:cs="Times New Roman"/>
          <w:sz w:val="24"/>
          <w:szCs w:val="24"/>
        </w:rPr>
      </w:pPr>
      <w:r>
        <w:rPr>
          <w:rFonts w:ascii="Times New Roman" w:hAnsi="Times New Roman" w:cs="Times New Roman"/>
          <w:sz w:val="24"/>
          <w:szCs w:val="24"/>
        </w:rPr>
        <w:t xml:space="preserve">Casey </w:t>
      </w:r>
      <w:r w:rsidR="00036E70">
        <w:rPr>
          <w:rFonts w:ascii="Times New Roman" w:hAnsi="Times New Roman" w:cs="Times New Roman"/>
          <w:sz w:val="24"/>
          <w:szCs w:val="24"/>
        </w:rPr>
        <w:t>reported that the</w:t>
      </w:r>
      <w:r w:rsidR="00747552">
        <w:rPr>
          <w:rFonts w:ascii="Times New Roman" w:hAnsi="Times New Roman" w:cs="Times New Roman"/>
          <w:sz w:val="24"/>
          <w:szCs w:val="24"/>
        </w:rPr>
        <w:t xml:space="preserve"> in-state advertising campaign</w:t>
      </w:r>
      <w:r w:rsidR="00036E70">
        <w:rPr>
          <w:rFonts w:ascii="Times New Roman" w:hAnsi="Times New Roman" w:cs="Times New Roman"/>
          <w:sz w:val="24"/>
          <w:szCs w:val="24"/>
        </w:rPr>
        <w:t xml:space="preserve"> that began on July 1. </w:t>
      </w:r>
      <w:r w:rsidR="005C71C6">
        <w:rPr>
          <w:rFonts w:ascii="Times New Roman" w:hAnsi="Times New Roman" w:cs="Times New Roman"/>
          <w:sz w:val="24"/>
          <w:szCs w:val="24"/>
        </w:rPr>
        <w:t>In-state only pay-per-click advertising, geotargeted on Anchorage, Southcentral and a little bit of Fairbanks, A print ad is running</w:t>
      </w:r>
      <w:r w:rsidR="00036E70">
        <w:rPr>
          <w:rFonts w:ascii="Times New Roman" w:hAnsi="Times New Roman" w:cs="Times New Roman"/>
          <w:sz w:val="24"/>
          <w:szCs w:val="24"/>
        </w:rPr>
        <w:t xml:space="preserve"> three </w:t>
      </w:r>
      <w:r w:rsidR="005C71C6">
        <w:rPr>
          <w:rFonts w:ascii="Times New Roman" w:hAnsi="Times New Roman" w:cs="Times New Roman"/>
          <w:sz w:val="24"/>
          <w:szCs w:val="24"/>
        </w:rPr>
        <w:t xml:space="preserve">times a week in the </w:t>
      </w:r>
      <w:r w:rsidR="00036E70">
        <w:rPr>
          <w:rFonts w:ascii="Times New Roman" w:hAnsi="Times New Roman" w:cs="Times New Roman"/>
          <w:sz w:val="24"/>
          <w:szCs w:val="24"/>
        </w:rPr>
        <w:t xml:space="preserve">Anchorage Daily News and </w:t>
      </w:r>
      <w:r w:rsidR="005C71C6">
        <w:rPr>
          <w:rFonts w:ascii="Times New Roman" w:hAnsi="Times New Roman" w:cs="Times New Roman"/>
          <w:sz w:val="24"/>
          <w:szCs w:val="24"/>
        </w:rPr>
        <w:t>an</w:t>
      </w:r>
      <w:r w:rsidR="00036E70">
        <w:rPr>
          <w:rFonts w:ascii="Times New Roman" w:hAnsi="Times New Roman" w:cs="Times New Roman"/>
          <w:sz w:val="24"/>
          <w:szCs w:val="24"/>
        </w:rPr>
        <w:t xml:space="preserve"> ad </w:t>
      </w:r>
      <w:r w:rsidR="005C71C6">
        <w:rPr>
          <w:rFonts w:ascii="Times New Roman" w:hAnsi="Times New Roman" w:cs="Times New Roman"/>
          <w:sz w:val="24"/>
          <w:szCs w:val="24"/>
        </w:rPr>
        <w:t xml:space="preserve">running once a week in the </w:t>
      </w:r>
      <w:r w:rsidR="00036E70">
        <w:rPr>
          <w:rFonts w:ascii="Times New Roman" w:hAnsi="Times New Roman" w:cs="Times New Roman"/>
          <w:sz w:val="24"/>
          <w:szCs w:val="24"/>
        </w:rPr>
        <w:t xml:space="preserve">Warrior </w:t>
      </w:r>
      <w:r w:rsidR="005C71C6">
        <w:rPr>
          <w:rFonts w:ascii="Times New Roman" w:hAnsi="Times New Roman" w:cs="Times New Roman"/>
          <w:sz w:val="24"/>
          <w:szCs w:val="24"/>
        </w:rPr>
        <w:t>military paper</w:t>
      </w:r>
      <w:r w:rsidR="00036E70">
        <w:rPr>
          <w:rFonts w:ascii="Times New Roman" w:hAnsi="Times New Roman" w:cs="Times New Roman"/>
          <w:sz w:val="24"/>
          <w:szCs w:val="24"/>
        </w:rPr>
        <w:t xml:space="preserve">. </w:t>
      </w:r>
      <w:r w:rsidR="005C71C6">
        <w:rPr>
          <w:rFonts w:ascii="Times New Roman" w:hAnsi="Times New Roman" w:cs="Times New Roman"/>
          <w:sz w:val="24"/>
          <w:szCs w:val="24"/>
        </w:rPr>
        <w:t xml:space="preserve">300,000 impressions of </w:t>
      </w:r>
      <w:r w:rsidR="00036E70">
        <w:rPr>
          <w:rFonts w:ascii="Times New Roman" w:hAnsi="Times New Roman" w:cs="Times New Roman"/>
          <w:sz w:val="24"/>
          <w:szCs w:val="24"/>
        </w:rPr>
        <w:t>Google display ads</w:t>
      </w:r>
      <w:r w:rsidR="005C71C6">
        <w:rPr>
          <w:rFonts w:ascii="Times New Roman" w:hAnsi="Times New Roman" w:cs="Times New Roman"/>
          <w:sz w:val="24"/>
          <w:szCs w:val="24"/>
        </w:rPr>
        <w:t xml:space="preserve"> across a number of different websites and 60,000 mandatory viewing</w:t>
      </w:r>
      <w:r w:rsidR="00AB2CF3">
        <w:rPr>
          <w:rFonts w:ascii="Times New Roman" w:hAnsi="Times New Roman" w:cs="Times New Roman"/>
          <w:sz w:val="24"/>
          <w:szCs w:val="24"/>
        </w:rPr>
        <w:t xml:space="preserve"> commercials</w:t>
      </w:r>
      <w:r w:rsidR="005C71C6">
        <w:rPr>
          <w:rFonts w:ascii="Times New Roman" w:hAnsi="Times New Roman" w:cs="Times New Roman"/>
          <w:sz w:val="24"/>
          <w:szCs w:val="24"/>
        </w:rPr>
        <w:t>, geotargeted</w:t>
      </w:r>
      <w:r w:rsidR="00E56A1B">
        <w:rPr>
          <w:rFonts w:ascii="Times New Roman" w:hAnsi="Times New Roman" w:cs="Times New Roman"/>
          <w:sz w:val="24"/>
          <w:szCs w:val="24"/>
        </w:rPr>
        <w:t xml:space="preserve"> to Alaska</w:t>
      </w:r>
      <w:r w:rsidR="005C71C6">
        <w:rPr>
          <w:rFonts w:ascii="Times New Roman" w:hAnsi="Times New Roman" w:cs="Times New Roman"/>
          <w:sz w:val="24"/>
          <w:szCs w:val="24"/>
        </w:rPr>
        <w:t xml:space="preserve"> that are placed in streaming TV shows</w:t>
      </w:r>
      <w:r w:rsidR="00036E70">
        <w:rPr>
          <w:rFonts w:ascii="Times New Roman" w:hAnsi="Times New Roman" w:cs="Times New Roman"/>
          <w:sz w:val="24"/>
          <w:szCs w:val="24"/>
        </w:rPr>
        <w:t xml:space="preserve">. $18,000 </w:t>
      </w:r>
      <w:r w:rsidR="00E56A1B">
        <w:rPr>
          <w:rFonts w:ascii="Times New Roman" w:hAnsi="Times New Roman" w:cs="Times New Roman"/>
          <w:sz w:val="24"/>
          <w:szCs w:val="24"/>
        </w:rPr>
        <w:t>has</w:t>
      </w:r>
      <w:r w:rsidR="00036E70">
        <w:rPr>
          <w:rFonts w:ascii="Times New Roman" w:hAnsi="Times New Roman" w:cs="Times New Roman"/>
          <w:sz w:val="24"/>
          <w:szCs w:val="24"/>
        </w:rPr>
        <w:t xml:space="preserve"> being spent on the campaign</w:t>
      </w:r>
      <w:r w:rsidR="00E56A1B">
        <w:rPr>
          <w:rFonts w:ascii="Times New Roman" w:hAnsi="Times New Roman" w:cs="Times New Roman"/>
          <w:sz w:val="24"/>
          <w:szCs w:val="24"/>
        </w:rPr>
        <w:t xml:space="preserve"> which has been very successful</w:t>
      </w:r>
      <w:r w:rsidR="00366F99">
        <w:rPr>
          <w:rFonts w:ascii="Times New Roman" w:hAnsi="Times New Roman" w:cs="Times New Roman"/>
          <w:sz w:val="24"/>
          <w:szCs w:val="24"/>
        </w:rPr>
        <w:t xml:space="preserve"> in driving traffic to the website and member specials.</w:t>
      </w:r>
    </w:p>
    <w:p w14:paraId="7563799A" w14:textId="77777777" w:rsidR="005D073D" w:rsidRDefault="00366F99" w:rsidP="00481FA5">
      <w:pPr>
        <w:spacing w:after="120"/>
        <w:rPr>
          <w:rFonts w:ascii="Times New Roman" w:hAnsi="Times New Roman" w:cs="Times New Roman"/>
          <w:sz w:val="24"/>
          <w:szCs w:val="24"/>
        </w:rPr>
      </w:pPr>
      <w:r>
        <w:rPr>
          <w:rFonts w:ascii="Times New Roman" w:hAnsi="Times New Roman" w:cs="Times New Roman"/>
          <w:sz w:val="24"/>
          <w:szCs w:val="24"/>
        </w:rPr>
        <w:t>For the period of July 1 through August 10, overall sessions to the website are up 16%, well above industry averages. Currently, DMOs are seeing an average decline of about 38%</w:t>
      </w:r>
      <w:r w:rsidR="00CC07B3">
        <w:rPr>
          <w:rFonts w:ascii="Times New Roman" w:hAnsi="Times New Roman" w:cs="Times New Roman"/>
          <w:sz w:val="24"/>
          <w:szCs w:val="24"/>
        </w:rPr>
        <w:t>. This is significant as all of the increases seen at our website are being driven by in-state traffic as national pay-per-click advertising has yet to be started</w:t>
      </w:r>
      <w:r w:rsidR="007328C2">
        <w:rPr>
          <w:rFonts w:ascii="Times New Roman" w:hAnsi="Times New Roman" w:cs="Times New Roman"/>
          <w:sz w:val="24"/>
          <w:szCs w:val="24"/>
        </w:rPr>
        <w:t xml:space="preserve"> again.</w:t>
      </w:r>
      <w:r w:rsidR="0086295D">
        <w:rPr>
          <w:rFonts w:ascii="Times New Roman" w:hAnsi="Times New Roman" w:cs="Times New Roman"/>
          <w:sz w:val="24"/>
          <w:szCs w:val="24"/>
        </w:rPr>
        <w:t xml:space="preserve"> Traffic from Alaska-only IP addresses is up 109% from last year, generating 9,888 total session. Traffic from just Anchorage website visitors is up 147% from last year, 4,700 sessions generated from people in Anchorage. Wasilla is up 60%, Knik-Fairview is up 95%, and Palmer is up 40%.</w:t>
      </w:r>
      <w:r w:rsidR="001B20C1">
        <w:rPr>
          <w:rFonts w:ascii="Times New Roman" w:hAnsi="Times New Roman" w:cs="Times New Roman"/>
          <w:sz w:val="24"/>
          <w:szCs w:val="24"/>
        </w:rPr>
        <w:t xml:space="preserve"> Casey added that the overall organic traffic for the </w:t>
      </w:r>
      <w:r w:rsidR="005D073D">
        <w:rPr>
          <w:rFonts w:ascii="Times New Roman" w:hAnsi="Times New Roman" w:cs="Times New Roman"/>
          <w:sz w:val="24"/>
          <w:szCs w:val="24"/>
        </w:rPr>
        <w:t xml:space="preserve">entire </w:t>
      </w:r>
      <w:r w:rsidR="001B20C1">
        <w:rPr>
          <w:rFonts w:ascii="Times New Roman" w:hAnsi="Times New Roman" w:cs="Times New Roman"/>
          <w:sz w:val="24"/>
          <w:szCs w:val="24"/>
        </w:rPr>
        <w:t xml:space="preserve">site is down about 3-4%, while it is 38% </w:t>
      </w:r>
      <w:r w:rsidR="005D073D">
        <w:rPr>
          <w:rFonts w:ascii="Times New Roman" w:hAnsi="Times New Roman" w:cs="Times New Roman"/>
          <w:sz w:val="24"/>
          <w:szCs w:val="24"/>
        </w:rPr>
        <w:t>industry wide. Alaska DMOs are collectively down 18%, a figure that includes the Mat-Su CVB. Taking the Mat-Su CVB numbers out, the other Alaska DMOs are realistically down 20-25%.</w:t>
      </w:r>
    </w:p>
    <w:p w14:paraId="5E0E1D30" w14:textId="519C7E0D" w:rsidR="006C117A" w:rsidRDefault="005D073D" w:rsidP="00481FA5">
      <w:pPr>
        <w:spacing w:after="120"/>
        <w:rPr>
          <w:rFonts w:ascii="Times New Roman" w:hAnsi="Times New Roman" w:cs="Times New Roman"/>
          <w:sz w:val="24"/>
          <w:szCs w:val="24"/>
        </w:rPr>
      </w:pPr>
      <w:r>
        <w:rPr>
          <w:rFonts w:ascii="Times New Roman" w:hAnsi="Times New Roman" w:cs="Times New Roman"/>
          <w:sz w:val="24"/>
          <w:szCs w:val="24"/>
        </w:rPr>
        <w:t>The Alaskans page is currently, by far, the most visited page on the website. This is significant as the only way to get to that page is through the ads placed for the current campaign. This page generated almost 6,000</w:t>
      </w:r>
      <w:r w:rsidR="000E7F30">
        <w:rPr>
          <w:rFonts w:ascii="Times New Roman" w:hAnsi="Times New Roman" w:cs="Times New Roman"/>
          <w:sz w:val="24"/>
          <w:szCs w:val="24"/>
        </w:rPr>
        <w:t>-</w:t>
      </w:r>
      <w:r>
        <w:rPr>
          <w:rFonts w:ascii="Times New Roman" w:hAnsi="Times New Roman" w:cs="Times New Roman"/>
          <w:sz w:val="24"/>
          <w:szCs w:val="24"/>
        </w:rPr>
        <w:t xml:space="preserve">page views, followed by the special offers for Alaskans page. Casey attributed some of the success of the website to the </w:t>
      </w:r>
      <w:r w:rsidR="003844E8">
        <w:rPr>
          <w:rFonts w:ascii="Times New Roman" w:hAnsi="Times New Roman" w:cs="Times New Roman"/>
          <w:sz w:val="24"/>
          <w:szCs w:val="24"/>
        </w:rPr>
        <w:t xml:space="preserve">eight </w:t>
      </w:r>
      <w:r>
        <w:rPr>
          <w:rFonts w:ascii="Times New Roman" w:hAnsi="Times New Roman" w:cs="Times New Roman"/>
          <w:sz w:val="24"/>
          <w:szCs w:val="24"/>
        </w:rPr>
        <w:t>videos produced in</w:t>
      </w:r>
      <w:r>
        <w:rPr>
          <w:rFonts w:ascii="Times New Roman" w:hAnsi="Times New Roman" w:cs="Times New Roman"/>
          <w:sz w:val="24"/>
          <w:szCs w:val="24"/>
        </w:rPr>
        <w:noBreakHyphen/>
        <w:t>house by Justin</w:t>
      </w:r>
      <w:r w:rsidR="00A73DE9">
        <w:rPr>
          <w:rFonts w:ascii="Times New Roman" w:hAnsi="Times New Roman" w:cs="Times New Roman"/>
          <w:sz w:val="24"/>
          <w:szCs w:val="24"/>
        </w:rPr>
        <w:t xml:space="preserve">. </w:t>
      </w:r>
      <w:r w:rsidR="003844E8">
        <w:rPr>
          <w:rFonts w:ascii="Times New Roman" w:hAnsi="Times New Roman" w:cs="Times New Roman"/>
          <w:sz w:val="24"/>
          <w:szCs w:val="24"/>
        </w:rPr>
        <w:t>These videos</w:t>
      </w:r>
      <w:r w:rsidR="004A04BA">
        <w:rPr>
          <w:rFonts w:ascii="Times New Roman" w:hAnsi="Times New Roman" w:cs="Times New Roman"/>
          <w:sz w:val="24"/>
          <w:szCs w:val="24"/>
        </w:rPr>
        <w:t xml:space="preserve"> </w:t>
      </w:r>
      <w:r w:rsidR="003844E8">
        <w:rPr>
          <w:rFonts w:ascii="Times New Roman" w:hAnsi="Times New Roman" w:cs="Times New Roman"/>
          <w:sz w:val="24"/>
          <w:szCs w:val="24"/>
        </w:rPr>
        <w:t xml:space="preserve">are available on YouTube but are used mainly on the Mat-Su CVB website and social media, with reposts on Facebook where they get more engagement. </w:t>
      </w:r>
      <w:r w:rsidR="00A73DE9">
        <w:rPr>
          <w:rFonts w:ascii="Times New Roman" w:hAnsi="Times New Roman" w:cs="Times New Roman"/>
          <w:sz w:val="24"/>
          <w:szCs w:val="24"/>
        </w:rPr>
        <w:t xml:space="preserve">Casey then </w:t>
      </w:r>
      <w:r w:rsidR="003844E8">
        <w:rPr>
          <w:rFonts w:ascii="Times New Roman" w:hAnsi="Times New Roman" w:cs="Times New Roman"/>
          <w:sz w:val="24"/>
          <w:szCs w:val="24"/>
        </w:rPr>
        <w:t>shared two of the most recent videos with meeting participants.</w:t>
      </w:r>
    </w:p>
    <w:p w14:paraId="5F92BE6B" w14:textId="63289DC4" w:rsidR="004B482C" w:rsidRPr="004B482C" w:rsidRDefault="004B482C" w:rsidP="001B20C1">
      <w:pPr>
        <w:spacing w:before="240" w:after="120"/>
        <w:rPr>
          <w:rFonts w:cstheme="minorHAnsi"/>
          <w:b/>
          <w:bCs/>
          <w:sz w:val="24"/>
          <w:szCs w:val="24"/>
        </w:rPr>
      </w:pPr>
      <w:r w:rsidRPr="004B482C">
        <w:rPr>
          <w:rFonts w:cstheme="minorHAnsi"/>
          <w:b/>
          <w:bCs/>
          <w:sz w:val="24"/>
          <w:szCs w:val="24"/>
        </w:rPr>
        <w:t>DUES AND VISITOR GUIDE AD SALES</w:t>
      </w:r>
    </w:p>
    <w:p w14:paraId="7C535F4A" w14:textId="1E0FF096" w:rsidR="00D35410" w:rsidRDefault="004A04BA" w:rsidP="00481FA5">
      <w:pPr>
        <w:spacing w:after="120"/>
        <w:rPr>
          <w:rFonts w:ascii="Times New Roman" w:hAnsi="Times New Roman" w:cs="Times New Roman"/>
          <w:sz w:val="24"/>
          <w:szCs w:val="24"/>
        </w:rPr>
      </w:pPr>
      <w:r>
        <w:rPr>
          <w:rFonts w:ascii="Times New Roman" w:hAnsi="Times New Roman" w:cs="Times New Roman"/>
          <w:sz w:val="24"/>
          <w:szCs w:val="24"/>
        </w:rPr>
        <w:t>Justin reported that 25 of 218 members have renewed at this point</w:t>
      </w:r>
      <w:r w:rsidR="00161301">
        <w:rPr>
          <w:rFonts w:ascii="Times New Roman" w:hAnsi="Times New Roman" w:cs="Times New Roman"/>
          <w:sz w:val="24"/>
          <w:szCs w:val="24"/>
        </w:rPr>
        <w:t xml:space="preserve">, making the odds of winning the early bird free visitors guide ad drawing from renewals received by this Friday pretty good. </w:t>
      </w:r>
      <w:r w:rsidR="003D16E7">
        <w:rPr>
          <w:rFonts w:ascii="Times New Roman" w:hAnsi="Times New Roman" w:cs="Times New Roman"/>
          <w:sz w:val="24"/>
          <w:szCs w:val="24"/>
        </w:rPr>
        <w:t xml:space="preserve">Some members have upgraded their advertising at this time, taking advantage of the discounted rates offered </w:t>
      </w:r>
      <w:r w:rsidR="001163A4">
        <w:rPr>
          <w:rFonts w:ascii="Times New Roman" w:hAnsi="Times New Roman" w:cs="Times New Roman"/>
          <w:sz w:val="24"/>
          <w:szCs w:val="24"/>
        </w:rPr>
        <w:t xml:space="preserve">to members by the Board </w:t>
      </w:r>
      <w:r w:rsidR="003D16E7">
        <w:rPr>
          <w:rFonts w:ascii="Times New Roman" w:hAnsi="Times New Roman" w:cs="Times New Roman"/>
          <w:sz w:val="24"/>
          <w:szCs w:val="24"/>
        </w:rPr>
        <w:t>in response to the C</w:t>
      </w:r>
      <w:r w:rsidR="000E7F30">
        <w:rPr>
          <w:rFonts w:ascii="Times New Roman" w:hAnsi="Times New Roman" w:cs="Times New Roman"/>
          <w:sz w:val="24"/>
          <w:szCs w:val="24"/>
        </w:rPr>
        <w:t>OVID</w:t>
      </w:r>
      <w:r w:rsidR="003D16E7">
        <w:rPr>
          <w:rFonts w:ascii="Times New Roman" w:hAnsi="Times New Roman" w:cs="Times New Roman"/>
          <w:sz w:val="24"/>
          <w:szCs w:val="24"/>
        </w:rPr>
        <w:t xml:space="preserve"> crisis. Justin noted that many of the members he has talked to have expressed their gratitude for the consideration shown to members through the free three months of membership and the ad rate discounts.</w:t>
      </w:r>
    </w:p>
    <w:p w14:paraId="642E7CD8" w14:textId="4D13454A" w:rsidR="00070C7C" w:rsidRPr="008E61AD" w:rsidRDefault="00070C7C" w:rsidP="00481FA5">
      <w:pPr>
        <w:spacing w:after="120"/>
        <w:rPr>
          <w:rFonts w:ascii="Times New Roman" w:hAnsi="Times New Roman" w:cs="Times New Roman"/>
          <w:sz w:val="24"/>
          <w:szCs w:val="24"/>
        </w:rPr>
      </w:pPr>
      <w:r>
        <w:rPr>
          <w:rFonts w:ascii="Times New Roman" w:hAnsi="Times New Roman" w:cs="Times New Roman"/>
          <w:sz w:val="24"/>
          <w:szCs w:val="24"/>
        </w:rPr>
        <w:t xml:space="preserve">Justin stated that, at this point, </w:t>
      </w:r>
      <w:r w:rsidR="00A803B3">
        <w:rPr>
          <w:rFonts w:ascii="Times New Roman" w:hAnsi="Times New Roman" w:cs="Times New Roman"/>
          <w:sz w:val="24"/>
          <w:szCs w:val="24"/>
        </w:rPr>
        <w:t xml:space="preserve">visitor guide advertising sales stand at $12,721 While less than the sales recorded at this time last year, it is not bad for month one of the renewal season, which began in mid-July this year. </w:t>
      </w:r>
      <w:r w:rsidR="00693626">
        <w:rPr>
          <w:rFonts w:ascii="Times New Roman" w:hAnsi="Times New Roman" w:cs="Times New Roman"/>
          <w:sz w:val="24"/>
          <w:szCs w:val="24"/>
        </w:rPr>
        <w:t>This is revenue after the discounts have been taken. Justin added that he is encouraged by the willingness of so many members to stay in the game and renew the ads they had last year, some even upgrading or adding new ads.</w:t>
      </w:r>
    </w:p>
    <w:p w14:paraId="11FFD096" w14:textId="6371D67D" w:rsidR="005920D6" w:rsidRPr="00EA6C51" w:rsidRDefault="001B3C88" w:rsidP="005920D6">
      <w:pPr>
        <w:spacing w:before="240" w:after="120"/>
        <w:rPr>
          <w:rFonts w:cstheme="minorHAnsi"/>
          <w:b/>
          <w:sz w:val="24"/>
          <w:szCs w:val="24"/>
        </w:rPr>
      </w:pPr>
      <w:r>
        <w:rPr>
          <w:rFonts w:cstheme="minorHAnsi"/>
          <w:b/>
          <w:sz w:val="24"/>
          <w:szCs w:val="24"/>
        </w:rPr>
        <w:t>INDUSTRY UPDATE</w:t>
      </w:r>
    </w:p>
    <w:p w14:paraId="3AE0C1AC" w14:textId="40B7E31C" w:rsidR="0066757E" w:rsidRDefault="004D45C0" w:rsidP="003900E2">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Pr="00A8381A">
        <w:rPr>
          <w:rFonts w:ascii="Times New Roman" w:hAnsi="Times New Roman" w:cs="Times New Roman"/>
          <w:sz w:val="24"/>
          <w:szCs w:val="24"/>
        </w:rPr>
        <w:t xml:space="preserve">reported </w:t>
      </w:r>
      <w:r w:rsidR="0066757E">
        <w:rPr>
          <w:rFonts w:ascii="Times New Roman" w:hAnsi="Times New Roman" w:cs="Times New Roman"/>
          <w:sz w:val="24"/>
          <w:szCs w:val="24"/>
        </w:rPr>
        <w:t>that t</w:t>
      </w:r>
      <w:r w:rsidR="0066757E" w:rsidRPr="0066757E">
        <w:rPr>
          <w:rFonts w:ascii="Times New Roman" w:hAnsi="Times New Roman" w:cs="Times New Roman"/>
          <w:sz w:val="24"/>
          <w:szCs w:val="24"/>
        </w:rPr>
        <w:t xml:space="preserve">he </w:t>
      </w:r>
      <w:r w:rsidR="00EF5240">
        <w:rPr>
          <w:rFonts w:ascii="Times New Roman" w:hAnsi="Times New Roman" w:cs="Times New Roman"/>
          <w:sz w:val="24"/>
          <w:szCs w:val="24"/>
        </w:rPr>
        <w:t xml:space="preserve">next </w:t>
      </w:r>
      <w:r w:rsidR="0066757E" w:rsidRPr="0066757E">
        <w:rPr>
          <w:rFonts w:ascii="Times New Roman" w:hAnsi="Times New Roman" w:cs="Times New Roman"/>
          <w:sz w:val="24"/>
          <w:szCs w:val="24"/>
        </w:rPr>
        <w:t xml:space="preserve">ATIA </w:t>
      </w:r>
      <w:r w:rsidR="003900E2">
        <w:rPr>
          <w:rFonts w:ascii="Times New Roman" w:hAnsi="Times New Roman" w:cs="Times New Roman"/>
          <w:sz w:val="24"/>
          <w:szCs w:val="24"/>
        </w:rPr>
        <w:t>b</w:t>
      </w:r>
      <w:r w:rsidR="00EF5240">
        <w:rPr>
          <w:rFonts w:ascii="Times New Roman" w:hAnsi="Times New Roman" w:cs="Times New Roman"/>
          <w:sz w:val="24"/>
          <w:szCs w:val="24"/>
        </w:rPr>
        <w:t>oard meeting is scheduled for August 26. She noted that the ATIA convention, scheduled for October, will be virtual this year, with a registration fee of $49.</w:t>
      </w:r>
      <w:r w:rsidR="003900E2">
        <w:rPr>
          <w:rFonts w:ascii="Times New Roman" w:hAnsi="Times New Roman" w:cs="Times New Roman"/>
          <w:sz w:val="24"/>
          <w:szCs w:val="24"/>
        </w:rPr>
        <w:t xml:space="preserve"> The convention is usually one of the main sources of revenue for the ATIA but the board decided to </w:t>
      </w:r>
      <w:r w:rsidR="003900E2" w:rsidRPr="003900E2">
        <w:rPr>
          <w:rFonts w:ascii="Times New Roman" w:hAnsi="Times New Roman" w:cs="Times New Roman"/>
          <w:sz w:val="24"/>
          <w:szCs w:val="24"/>
        </w:rPr>
        <w:t>subsidiz</w:t>
      </w:r>
      <w:r w:rsidR="003900E2">
        <w:rPr>
          <w:rFonts w:ascii="Times New Roman" w:hAnsi="Times New Roman" w:cs="Times New Roman"/>
          <w:sz w:val="24"/>
          <w:szCs w:val="24"/>
        </w:rPr>
        <w:t>e</w:t>
      </w:r>
      <w:r w:rsidR="003900E2" w:rsidRPr="003900E2">
        <w:rPr>
          <w:rFonts w:ascii="Times New Roman" w:hAnsi="Times New Roman" w:cs="Times New Roman"/>
          <w:sz w:val="24"/>
          <w:szCs w:val="24"/>
        </w:rPr>
        <w:t xml:space="preserve"> the event in order to get as many members </w:t>
      </w:r>
      <w:r w:rsidR="003900E2">
        <w:rPr>
          <w:rFonts w:ascii="Times New Roman" w:hAnsi="Times New Roman" w:cs="Times New Roman"/>
          <w:sz w:val="24"/>
          <w:szCs w:val="24"/>
        </w:rPr>
        <w:t xml:space="preserve">as possible </w:t>
      </w:r>
      <w:r w:rsidR="003900E2" w:rsidRPr="003900E2">
        <w:rPr>
          <w:rFonts w:ascii="Times New Roman" w:hAnsi="Times New Roman" w:cs="Times New Roman"/>
          <w:sz w:val="24"/>
          <w:szCs w:val="24"/>
        </w:rPr>
        <w:t>to participate</w:t>
      </w:r>
      <w:r w:rsidR="003900E2">
        <w:rPr>
          <w:rFonts w:ascii="Times New Roman" w:hAnsi="Times New Roman" w:cs="Times New Roman"/>
          <w:sz w:val="24"/>
          <w:szCs w:val="24"/>
        </w:rPr>
        <w:t>.</w:t>
      </w:r>
    </w:p>
    <w:p w14:paraId="69907F90" w14:textId="54F4A5DB" w:rsidR="003900E2" w:rsidRDefault="003900E2" w:rsidP="003900E2">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Bonnie reminded the board that the </w:t>
      </w:r>
      <w:r w:rsidRPr="003900E2">
        <w:rPr>
          <w:rFonts w:ascii="Times New Roman" w:hAnsi="Times New Roman" w:cs="Times New Roman"/>
          <w:sz w:val="24"/>
          <w:szCs w:val="24"/>
        </w:rPr>
        <w:t xml:space="preserve">ATIA submitted </w:t>
      </w:r>
      <w:proofErr w:type="gramStart"/>
      <w:r w:rsidRPr="003900E2">
        <w:rPr>
          <w:rFonts w:ascii="Times New Roman" w:hAnsi="Times New Roman" w:cs="Times New Roman"/>
          <w:sz w:val="24"/>
          <w:szCs w:val="24"/>
        </w:rPr>
        <w:t>a</w:t>
      </w:r>
      <w:proofErr w:type="gramEnd"/>
      <w:r w:rsidRPr="003900E2">
        <w:rPr>
          <w:rFonts w:ascii="Times New Roman" w:hAnsi="Times New Roman" w:cs="Times New Roman"/>
          <w:sz w:val="24"/>
          <w:szCs w:val="24"/>
        </w:rPr>
        <w:t xml:space="preserve"> </w:t>
      </w:r>
      <w:r>
        <w:rPr>
          <w:rFonts w:ascii="Times New Roman" w:hAnsi="Times New Roman" w:cs="Times New Roman"/>
          <w:sz w:val="24"/>
          <w:szCs w:val="24"/>
        </w:rPr>
        <w:t xml:space="preserve">application for a </w:t>
      </w:r>
      <w:r w:rsidRPr="003900E2">
        <w:rPr>
          <w:rFonts w:ascii="Times New Roman" w:hAnsi="Times New Roman" w:cs="Times New Roman"/>
          <w:sz w:val="24"/>
          <w:szCs w:val="24"/>
        </w:rPr>
        <w:t>CARES Act EDA grant for $30 million dollars in June</w:t>
      </w:r>
      <w:r>
        <w:rPr>
          <w:rFonts w:ascii="Times New Roman" w:hAnsi="Times New Roman" w:cs="Times New Roman"/>
          <w:sz w:val="24"/>
          <w:szCs w:val="24"/>
        </w:rPr>
        <w:t>,</w:t>
      </w:r>
      <w:r w:rsidRPr="003900E2">
        <w:rPr>
          <w:rFonts w:ascii="Times New Roman" w:hAnsi="Times New Roman" w:cs="Times New Roman"/>
          <w:sz w:val="24"/>
          <w:szCs w:val="24"/>
        </w:rPr>
        <w:t xml:space="preserve"> which included cooperative</w:t>
      </w:r>
      <w:r>
        <w:rPr>
          <w:rFonts w:ascii="Times New Roman" w:hAnsi="Times New Roman" w:cs="Times New Roman"/>
          <w:sz w:val="24"/>
          <w:szCs w:val="24"/>
        </w:rPr>
        <w:t xml:space="preserve"> </w:t>
      </w:r>
      <w:r w:rsidRPr="003900E2">
        <w:rPr>
          <w:rFonts w:ascii="Times New Roman" w:hAnsi="Times New Roman" w:cs="Times New Roman"/>
          <w:sz w:val="24"/>
          <w:szCs w:val="24"/>
        </w:rPr>
        <w:t>support from state DMOs including Mat-Su CVB. Sarah</w:t>
      </w:r>
      <w:r>
        <w:rPr>
          <w:rFonts w:ascii="Times New Roman" w:hAnsi="Times New Roman" w:cs="Times New Roman"/>
          <w:sz w:val="24"/>
          <w:szCs w:val="24"/>
        </w:rPr>
        <w:t>, the ATIA CEO,</w:t>
      </w:r>
      <w:r w:rsidRPr="003900E2">
        <w:rPr>
          <w:rFonts w:ascii="Times New Roman" w:hAnsi="Times New Roman" w:cs="Times New Roman"/>
          <w:sz w:val="24"/>
          <w:szCs w:val="24"/>
        </w:rPr>
        <w:t xml:space="preserve"> reported last week that she had </w:t>
      </w:r>
      <w:r>
        <w:rPr>
          <w:rFonts w:ascii="Times New Roman" w:hAnsi="Times New Roman" w:cs="Times New Roman"/>
          <w:sz w:val="24"/>
          <w:szCs w:val="24"/>
        </w:rPr>
        <w:t xml:space="preserve">been informed by the </w:t>
      </w:r>
      <w:r w:rsidRPr="003900E2">
        <w:rPr>
          <w:rFonts w:ascii="Times New Roman" w:hAnsi="Times New Roman" w:cs="Times New Roman"/>
          <w:sz w:val="24"/>
          <w:szCs w:val="24"/>
        </w:rPr>
        <w:t>EDA that only $2 million</w:t>
      </w:r>
      <w:r>
        <w:rPr>
          <w:rFonts w:ascii="Times New Roman" w:hAnsi="Times New Roman" w:cs="Times New Roman"/>
          <w:sz w:val="24"/>
          <w:szCs w:val="24"/>
        </w:rPr>
        <w:t xml:space="preserve"> in grant funds to the ATIA were being considered</w:t>
      </w:r>
      <w:r w:rsidRPr="003900E2">
        <w:rPr>
          <w:rFonts w:ascii="Times New Roman" w:hAnsi="Times New Roman" w:cs="Times New Roman"/>
          <w:sz w:val="24"/>
          <w:szCs w:val="24"/>
        </w:rPr>
        <w:t xml:space="preserve">. </w:t>
      </w:r>
      <w:r>
        <w:rPr>
          <w:rFonts w:ascii="Times New Roman" w:hAnsi="Times New Roman" w:cs="Times New Roman"/>
          <w:sz w:val="24"/>
          <w:szCs w:val="24"/>
        </w:rPr>
        <w:t xml:space="preserve">While disappointing, </w:t>
      </w:r>
      <w:r w:rsidRPr="003900E2">
        <w:rPr>
          <w:rFonts w:ascii="Times New Roman" w:hAnsi="Times New Roman" w:cs="Times New Roman"/>
          <w:sz w:val="24"/>
          <w:szCs w:val="24"/>
        </w:rPr>
        <w:t xml:space="preserve">$2 million will greatly help </w:t>
      </w:r>
      <w:r>
        <w:rPr>
          <w:rFonts w:ascii="Times New Roman" w:hAnsi="Times New Roman" w:cs="Times New Roman"/>
          <w:sz w:val="24"/>
          <w:szCs w:val="24"/>
        </w:rPr>
        <w:t xml:space="preserve">the </w:t>
      </w:r>
      <w:r w:rsidRPr="003900E2">
        <w:rPr>
          <w:rFonts w:ascii="Times New Roman" w:hAnsi="Times New Roman" w:cs="Times New Roman"/>
          <w:sz w:val="24"/>
          <w:szCs w:val="24"/>
        </w:rPr>
        <w:t xml:space="preserve">ATIA and keep </w:t>
      </w:r>
      <w:r>
        <w:rPr>
          <w:rFonts w:ascii="Times New Roman" w:hAnsi="Times New Roman" w:cs="Times New Roman"/>
          <w:sz w:val="24"/>
          <w:szCs w:val="24"/>
        </w:rPr>
        <w:t>it</w:t>
      </w:r>
      <w:r w:rsidRPr="003900E2">
        <w:rPr>
          <w:rFonts w:ascii="Times New Roman" w:hAnsi="Times New Roman" w:cs="Times New Roman"/>
          <w:sz w:val="24"/>
          <w:szCs w:val="24"/>
        </w:rPr>
        <w:t xml:space="preserve"> whole. </w:t>
      </w:r>
      <w:r>
        <w:rPr>
          <w:rFonts w:ascii="Times New Roman" w:hAnsi="Times New Roman" w:cs="Times New Roman"/>
          <w:sz w:val="24"/>
          <w:szCs w:val="24"/>
        </w:rPr>
        <w:t xml:space="preserve">Bonnie reiterated that the </w:t>
      </w:r>
      <w:r w:rsidRPr="003900E2">
        <w:rPr>
          <w:rFonts w:ascii="Times New Roman" w:hAnsi="Times New Roman" w:cs="Times New Roman"/>
          <w:sz w:val="24"/>
          <w:szCs w:val="24"/>
        </w:rPr>
        <w:t xml:space="preserve">legislature failed to appropriate any funding to </w:t>
      </w:r>
      <w:r>
        <w:rPr>
          <w:rFonts w:ascii="Times New Roman" w:hAnsi="Times New Roman" w:cs="Times New Roman"/>
          <w:sz w:val="24"/>
          <w:szCs w:val="24"/>
        </w:rPr>
        <w:t xml:space="preserve">the </w:t>
      </w:r>
      <w:r w:rsidRPr="003900E2">
        <w:rPr>
          <w:rFonts w:ascii="Times New Roman" w:hAnsi="Times New Roman" w:cs="Times New Roman"/>
          <w:sz w:val="24"/>
          <w:szCs w:val="24"/>
        </w:rPr>
        <w:t>ATIA in FY21.</w:t>
      </w:r>
    </w:p>
    <w:p w14:paraId="488B95A7" w14:textId="42E16059" w:rsidR="003900E2" w:rsidRPr="003900E2" w:rsidRDefault="003900E2" w:rsidP="003900E2">
      <w:pPr>
        <w:spacing w:after="120"/>
        <w:rPr>
          <w:rFonts w:ascii="Times New Roman" w:hAnsi="Times New Roman" w:cs="Times New Roman"/>
          <w:sz w:val="24"/>
          <w:szCs w:val="24"/>
        </w:rPr>
      </w:pPr>
      <w:r>
        <w:rPr>
          <w:rFonts w:ascii="Times New Roman" w:hAnsi="Times New Roman" w:cs="Times New Roman"/>
          <w:sz w:val="24"/>
          <w:szCs w:val="24"/>
        </w:rPr>
        <w:t xml:space="preserve">Bonnie ended her industry update by noting </w:t>
      </w:r>
      <w:r w:rsidRPr="003900E2">
        <w:rPr>
          <w:rFonts w:ascii="Times New Roman" w:hAnsi="Times New Roman" w:cs="Times New Roman"/>
          <w:sz w:val="24"/>
          <w:szCs w:val="24"/>
        </w:rPr>
        <w:t>that the ATIA</w:t>
      </w:r>
      <w:r>
        <w:rPr>
          <w:rFonts w:ascii="Times New Roman" w:hAnsi="Times New Roman" w:cs="Times New Roman"/>
          <w:sz w:val="24"/>
          <w:szCs w:val="24"/>
        </w:rPr>
        <w:t xml:space="preserve"> marketing committee, of which she is a member, will meet next on August 19.</w:t>
      </w:r>
    </w:p>
    <w:p w14:paraId="495D4FBE" w14:textId="2A45C18F" w:rsidR="00481FA5" w:rsidRPr="00EA6C51" w:rsidRDefault="00481FA5" w:rsidP="00481FA5">
      <w:pPr>
        <w:spacing w:before="240" w:after="120"/>
        <w:rPr>
          <w:rFonts w:cstheme="minorHAnsi"/>
          <w:b/>
          <w:sz w:val="24"/>
          <w:szCs w:val="24"/>
        </w:rPr>
      </w:pPr>
      <w:r>
        <w:rPr>
          <w:rFonts w:cstheme="minorHAnsi"/>
          <w:b/>
          <w:sz w:val="24"/>
          <w:szCs w:val="24"/>
        </w:rPr>
        <w:t xml:space="preserve">CARES ACT </w:t>
      </w:r>
      <w:r w:rsidR="0014530F">
        <w:rPr>
          <w:rFonts w:cstheme="minorHAnsi"/>
          <w:b/>
          <w:sz w:val="24"/>
          <w:szCs w:val="24"/>
        </w:rPr>
        <w:t xml:space="preserve">RELIEF </w:t>
      </w:r>
      <w:r w:rsidR="00AD40BD">
        <w:rPr>
          <w:rFonts w:cstheme="minorHAnsi"/>
          <w:b/>
          <w:sz w:val="24"/>
          <w:szCs w:val="24"/>
        </w:rPr>
        <w:t>FUNDING</w:t>
      </w:r>
    </w:p>
    <w:p w14:paraId="2E6AAB9C" w14:textId="38795908" w:rsidR="00063DC0" w:rsidRDefault="00481FA5" w:rsidP="00063DC0">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Pr="00A8381A">
        <w:rPr>
          <w:rFonts w:ascii="Times New Roman" w:hAnsi="Times New Roman" w:cs="Times New Roman"/>
          <w:sz w:val="24"/>
          <w:szCs w:val="24"/>
        </w:rPr>
        <w:t xml:space="preserve">reported </w:t>
      </w:r>
      <w:r>
        <w:rPr>
          <w:rFonts w:ascii="Times New Roman" w:hAnsi="Times New Roman" w:cs="Times New Roman"/>
          <w:sz w:val="24"/>
          <w:szCs w:val="24"/>
        </w:rPr>
        <w:t>that</w:t>
      </w:r>
      <w:r w:rsidR="008D0B17">
        <w:rPr>
          <w:rFonts w:ascii="Times New Roman" w:hAnsi="Times New Roman" w:cs="Times New Roman"/>
          <w:sz w:val="24"/>
          <w:szCs w:val="24"/>
        </w:rPr>
        <w:t xml:space="preserve">, on the national level, </w:t>
      </w:r>
      <w:r w:rsidR="00063DC0">
        <w:rPr>
          <w:rFonts w:ascii="Times New Roman" w:hAnsi="Times New Roman" w:cs="Times New Roman"/>
          <w:sz w:val="24"/>
          <w:szCs w:val="24"/>
        </w:rPr>
        <w:t xml:space="preserve">both US Travel and Destinations International </w:t>
      </w:r>
      <w:r w:rsidR="00063DC0" w:rsidRPr="00063DC0">
        <w:rPr>
          <w:rFonts w:ascii="Times New Roman" w:hAnsi="Times New Roman" w:cs="Times New Roman"/>
          <w:sz w:val="24"/>
          <w:szCs w:val="24"/>
        </w:rPr>
        <w:t>are actively advocating for more relief for</w:t>
      </w:r>
      <w:r w:rsidR="00063DC0">
        <w:rPr>
          <w:rFonts w:ascii="Times New Roman" w:hAnsi="Times New Roman" w:cs="Times New Roman"/>
          <w:sz w:val="24"/>
          <w:szCs w:val="24"/>
        </w:rPr>
        <w:t xml:space="preserve"> </w:t>
      </w:r>
      <w:r w:rsidR="00063DC0" w:rsidRPr="00063DC0">
        <w:rPr>
          <w:rFonts w:ascii="Times New Roman" w:hAnsi="Times New Roman" w:cs="Times New Roman"/>
          <w:sz w:val="24"/>
          <w:szCs w:val="24"/>
        </w:rPr>
        <w:t>travel and tourism</w:t>
      </w:r>
      <w:r w:rsidR="00063DC0">
        <w:rPr>
          <w:rFonts w:ascii="Times New Roman" w:hAnsi="Times New Roman" w:cs="Times New Roman"/>
          <w:sz w:val="24"/>
          <w:szCs w:val="24"/>
        </w:rPr>
        <w:t>, one part of which is making 501c6 nonprofits eligible for the PPP program. Support for this is in both Senate and House bills being considered but negotiations have, at this time, stalled.</w:t>
      </w:r>
    </w:p>
    <w:p w14:paraId="3B5F12B4" w14:textId="12B48FC6" w:rsidR="00481FA5" w:rsidRDefault="00063DC0" w:rsidP="00063DC0">
      <w:pPr>
        <w:spacing w:after="120"/>
        <w:rPr>
          <w:rFonts w:ascii="Times New Roman" w:hAnsi="Times New Roman" w:cs="Times New Roman"/>
          <w:sz w:val="24"/>
          <w:szCs w:val="24"/>
        </w:rPr>
      </w:pPr>
      <w:r>
        <w:rPr>
          <w:rFonts w:ascii="Times New Roman" w:hAnsi="Times New Roman" w:cs="Times New Roman"/>
          <w:sz w:val="24"/>
          <w:szCs w:val="24"/>
        </w:rPr>
        <w:t>Bonnie further reported that, o</w:t>
      </w:r>
      <w:r w:rsidRPr="00063DC0">
        <w:rPr>
          <w:rFonts w:ascii="Times New Roman" w:hAnsi="Times New Roman" w:cs="Times New Roman"/>
          <w:sz w:val="24"/>
          <w:szCs w:val="24"/>
        </w:rPr>
        <w:t xml:space="preserve">n </w:t>
      </w:r>
      <w:r>
        <w:rPr>
          <w:rFonts w:ascii="Times New Roman" w:hAnsi="Times New Roman" w:cs="Times New Roman"/>
          <w:sz w:val="24"/>
          <w:szCs w:val="24"/>
        </w:rPr>
        <w:t>the</w:t>
      </w:r>
      <w:r w:rsidRPr="00063DC0">
        <w:rPr>
          <w:rFonts w:ascii="Times New Roman" w:hAnsi="Times New Roman" w:cs="Times New Roman"/>
          <w:sz w:val="24"/>
          <w:szCs w:val="24"/>
        </w:rPr>
        <w:t xml:space="preserve"> state level</w:t>
      </w:r>
      <w:r>
        <w:rPr>
          <w:rFonts w:ascii="Times New Roman" w:hAnsi="Times New Roman" w:cs="Times New Roman"/>
          <w:sz w:val="24"/>
          <w:szCs w:val="24"/>
        </w:rPr>
        <w:t>,</w:t>
      </w:r>
      <w:r w:rsidRPr="00063DC0">
        <w:rPr>
          <w:rFonts w:ascii="Times New Roman" w:hAnsi="Times New Roman" w:cs="Times New Roman"/>
          <w:sz w:val="24"/>
          <w:szCs w:val="24"/>
        </w:rPr>
        <w:t xml:space="preserve"> the CARES Act Business Relief grants through DCCED and AIDEA have been slow to be</w:t>
      </w:r>
      <w:r>
        <w:rPr>
          <w:rFonts w:ascii="Times New Roman" w:hAnsi="Times New Roman" w:cs="Times New Roman"/>
          <w:sz w:val="24"/>
          <w:szCs w:val="24"/>
        </w:rPr>
        <w:t xml:space="preserve"> </w:t>
      </w:r>
      <w:r w:rsidRPr="00063DC0">
        <w:rPr>
          <w:rFonts w:ascii="Times New Roman" w:hAnsi="Times New Roman" w:cs="Times New Roman"/>
          <w:sz w:val="24"/>
          <w:szCs w:val="24"/>
        </w:rPr>
        <w:t>distributed. $290 million was appropriated to this grant program. Locally, the Mat-Su borough and the</w:t>
      </w:r>
      <w:r>
        <w:rPr>
          <w:rFonts w:ascii="Times New Roman" w:hAnsi="Times New Roman" w:cs="Times New Roman"/>
          <w:sz w:val="24"/>
          <w:szCs w:val="24"/>
        </w:rPr>
        <w:t xml:space="preserve"> </w:t>
      </w:r>
      <w:r w:rsidRPr="00063DC0">
        <w:rPr>
          <w:rFonts w:ascii="Times New Roman" w:hAnsi="Times New Roman" w:cs="Times New Roman"/>
          <w:sz w:val="24"/>
          <w:szCs w:val="24"/>
        </w:rPr>
        <w:t xml:space="preserve">cities of Palmer and Wasilla have announced their small business grant programs. </w:t>
      </w:r>
      <w:r>
        <w:rPr>
          <w:rFonts w:ascii="Times New Roman" w:hAnsi="Times New Roman" w:cs="Times New Roman"/>
          <w:sz w:val="24"/>
          <w:szCs w:val="24"/>
        </w:rPr>
        <w:t>The Mat-Su CVB</w:t>
      </w:r>
      <w:r w:rsidRPr="00063DC0">
        <w:rPr>
          <w:rFonts w:ascii="Times New Roman" w:hAnsi="Times New Roman" w:cs="Times New Roman"/>
          <w:sz w:val="24"/>
          <w:szCs w:val="24"/>
        </w:rPr>
        <w:t xml:space="preserve"> hosted a webinar</w:t>
      </w:r>
      <w:r>
        <w:rPr>
          <w:rFonts w:ascii="Times New Roman" w:hAnsi="Times New Roman" w:cs="Times New Roman"/>
          <w:sz w:val="24"/>
          <w:szCs w:val="24"/>
        </w:rPr>
        <w:t xml:space="preserve"> </w:t>
      </w:r>
      <w:r w:rsidRPr="00063DC0">
        <w:rPr>
          <w:rFonts w:ascii="Times New Roman" w:hAnsi="Times New Roman" w:cs="Times New Roman"/>
          <w:sz w:val="24"/>
          <w:szCs w:val="24"/>
        </w:rPr>
        <w:t>on all of these grant opportunities on July 30.</w:t>
      </w:r>
    </w:p>
    <w:p w14:paraId="33FC4C6A" w14:textId="21E15C29" w:rsidR="00063DC0" w:rsidRDefault="00063DC0" w:rsidP="00063DC0">
      <w:pPr>
        <w:spacing w:after="120"/>
        <w:rPr>
          <w:rFonts w:ascii="Times New Roman" w:hAnsi="Times New Roman" w:cs="Times New Roman"/>
          <w:sz w:val="24"/>
          <w:szCs w:val="24"/>
        </w:rPr>
      </w:pPr>
      <w:r>
        <w:rPr>
          <w:rFonts w:ascii="Times New Roman" w:hAnsi="Times New Roman" w:cs="Times New Roman"/>
          <w:sz w:val="24"/>
          <w:szCs w:val="24"/>
        </w:rPr>
        <w:t>Bonnie</w:t>
      </w:r>
      <w:r w:rsidRPr="00063DC0">
        <w:rPr>
          <w:rFonts w:ascii="Times New Roman" w:hAnsi="Times New Roman" w:cs="Times New Roman"/>
          <w:sz w:val="24"/>
          <w:szCs w:val="24"/>
        </w:rPr>
        <w:t xml:space="preserve"> included </w:t>
      </w:r>
      <w:r>
        <w:rPr>
          <w:rFonts w:ascii="Times New Roman" w:hAnsi="Times New Roman" w:cs="Times New Roman"/>
          <w:sz w:val="24"/>
          <w:szCs w:val="24"/>
        </w:rPr>
        <w:t xml:space="preserve">in her board meeting materials </w:t>
      </w:r>
      <w:r w:rsidRPr="00063DC0">
        <w:rPr>
          <w:rFonts w:ascii="Times New Roman" w:hAnsi="Times New Roman" w:cs="Times New Roman"/>
          <w:sz w:val="24"/>
          <w:szCs w:val="24"/>
        </w:rPr>
        <w:t>the South Denali Visitor Complex Market Analysis prepared for AIDEA on behalf of</w:t>
      </w:r>
      <w:r>
        <w:rPr>
          <w:rFonts w:ascii="Times New Roman" w:hAnsi="Times New Roman" w:cs="Times New Roman"/>
          <w:sz w:val="24"/>
          <w:szCs w:val="24"/>
        </w:rPr>
        <w:t xml:space="preserve"> </w:t>
      </w:r>
      <w:r w:rsidRPr="00063DC0">
        <w:rPr>
          <w:rFonts w:ascii="Times New Roman" w:hAnsi="Times New Roman" w:cs="Times New Roman"/>
          <w:sz w:val="24"/>
          <w:szCs w:val="24"/>
        </w:rPr>
        <w:t>Alaska State Parks. Ricky Gease, Director of Alaska State Parks gave permission to share this report</w:t>
      </w:r>
      <w:r>
        <w:rPr>
          <w:rFonts w:ascii="Times New Roman" w:hAnsi="Times New Roman" w:cs="Times New Roman"/>
          <w:sz w:val="24"/>
          <w:szCs w:val="24"/>
        </w:rPr>
        <w:t xml:space="preserve"> </w:t>
      </w:r>
      <w:r w:rsidRPr="00063DC0">
        <w:rPr>
          <w:rFonts w:ascii="Times New Roman" w:hAnsi="Times New Roman" w:cs="Times New Roman"/>
          <w:sz w:val="24"/>
          <w:szCs w:val="24"/>
        </w:rPr>
        <w:t xml:space="preserve">with </w:t>
      </w:r>
      <w:r>
        <w:rPr>
          <w:rFonts w:ascii="Times New Roman" w:hAnsi="Times New Roman" w:cs="Times New Roman"/>
          <w:sz w:val="24"/>
          <w:szCs w:val="24"/>
        </w:rPr>
        <w:t>the board</w:t>
      </w:r>
      <w:r w:rsidRPr="00063DC0">
        <w:rPr>
          <w:rFonts w:ascii="Times New Roman" w:hAnsi="Times New Roman" w:cs="Times New Roman"/>
          <w:sz w:val="24"/>
          <w:szCs w:val="24"/>
        </w:rPr>
        <w:t>. It also included a memo outlining two different financial scenarios for the project.</w:t>
      </w:r>
      <w:r>
        <w:rPr>
          <w:rFonts w:ascii="Times New Roman" w:hAnsi="Times New Roman" w:cs="Times New Roman"/>
          <w:sz w:val="24"/>
          <w:szCs w:val="24"/>
        </w:rPr>
        <w:t xml:space="preserve"> The fifty</w:t>
      </w:r>
      <w:r w:rsidR="000E7F30">
        <w:rPr>
          <w:rFonts w:ascii="Times New Roman" w:hAnsi="Times New Roman" w:cs="Times New Roman"/>
          <w:sz w:val="24"/>
          <w:szCs w:val="24"/>
        </w:rPr>
        <w:t>-</w:t>
      </w:r>
      <w:r>
        <w:rPr>
          <w:rFonts w:ascii="Times New Roman" w:hAnsi="Times New Roman" w:cs="Times New Roman"/>
          <w:sz w:val="24"/>
          <w:szCs w:val="24"/>
        </w:rPr>
        <w:t>page report revealed that most of those surveyed felt the need for a top of ridge experienc</w:t>
      </w:r>
      <w:r w:rsidR="0014530F">
        <w:rPr>
          <w:rFonts w:ascii="Times New Roman" w:hAnsi="Times New Roman" w:cs="Times New Roman"/>
          <w:sz w:val="24"/>
          <w:szCs w:val="24"/>
        </w:rPr>
        <w:t>e, whether it be a stand-alone visitor center, a campground, or a tram. The report was an analysis, not a recommendation. The next step is to issue an RFI.</w:t>
      </w:r>
    </w:p>
    <w:p w14:paraId="6B35968C" w14:textId="0BB26157" w:rsidR="0014530F" w:rsidRPr="00EA6C51" w:rsidRDefault="0014530F" w:rsidP="0014530F">
      <w:pPr>
        <w:spacing w:before="240" w:after="120"/>
        <w:rPr>
          <w:rFonts w:cstheme="minorHAnsi"/>
          <w:b/>
          <w:sz w:val="24"/>
          <w:szCs w:val="24"/>
        </w:rPr>
      </w:pPr>
      <w:r>
        <w:rPr>
          <w:rFonts w:cstheme="minorHAnsi"/>
          <w:b/>
          <w:sz w:val="24"/>
          <w:szCs w:val="24"/>
        </w:rPr>
        <w:t xml:space="preserve">MSB </w:t>
      </w:r>
      <w:r>
        <w:rPr>
          <w:rFonts w:cstheme="minorHAnsi"/>
          <w:b/>
          <w:sz w:val="24"/>
          <w:szCs w:val="24"/>
        </w:rPr>
        <w:t>CARES ACT FUNDING</w:t>
      </w:r>
      <w:r>
        <w:rPr>
          <w:rFonts w:cstheme="minorHAnsi"/>
          <w:b/>
          <w:sz w:val="24"/>
          <w:szCs w:val="24"/>
        </w:rPr>
        <w:t xml:space="preserve"> / MAT-SU CVB GRANT AGREEMENT</w:t>
      </w:r>
    </w:p>
    <w:p w14:paraId="3DFED90A" w14:textId="44ADDBC3" w:rsidR="00E3422C" w:rsidRDefault="0014530F" w:rsidP="00E3422C">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E3422C">
        <w:rPr>
          <w:rFonts w:ascii="Times New Roman" w:hAnsi="Times New Roman" w:cs="Times New Roman"/>
          <w:sz w:val="24"/>
          <w:szCs w:val="24"/>
        </w:rPr>
        <w:t>reported</w:t>
      </w:r>
      <w:r w:rsidRPr="00A8381A">
        <w:rPr>
          <w:rFonts w:ascii="Times New Roman" w:hAnsi="Times New Roman" w:cs="Times New Roman"/>
          <w:sz w:val="24"/>
          <w:szCs w:val="24"/>
        </w:rPr>
        <w:t xml:space="preserve"> </w:t>
      </w:r>
      <w:r>
        <w:rPr>
          <w:rFonts w:ascii="Times New Roman" w:hAnsi="Times New Roman" w:cs="Times New Roman"/>
          <w:sz w:val="24"/>
          <w:szCs w:val="24"/>
        </w:rPr>
        <w:t>that, on</w:t>
      </w:r>
      <w:r>
        <w:rPr>
          <w:rFonts w:ascii="Times New Roman" w:hAnsi="Times New Roman" w:cs="Times New Roman"/>
          <w:sz w:val="24"/>
          <w:szCs w:val="24"/>
        </w:rPr>
        <w:t xml:space="preserve"> May 28, the Assembly passed its FY2021 budget with no bed tax grant funding for the Mat-Su CVB. The expectation was that funding for the Mat-Su CVB would come from State CARES Act funding to the Mat-Su Borough. On July 7, an ordinance was introduced that included $1.5 million for two years of funding for the Mat-Su CVB. The ordinance was </w:t>
      </w:r>
      <w:r w:rsidR="00E3422C">
        <w:rPr>
          <w:rFonts w:ascii="Times New Roman" w:hAnsi="Times New Roman" w:cs="Times New Roman"/>
          <w:sz w:val="24"/>
          <w:szCs w:val="24"/>
        </w:rPr>
        <w:t>appeared for a vote and was passed. Bonnie stated that o</w:t>
      </w:r>
      <w:r w:rsidR="00E3422C" w:rsidRPr="00E3422C">
        <w:rPr>
          <w:rFonts w:ascii="Times New Roman" w:hAnsi="Times New Roman" w:cs="Times New Roman"/>
          <w:sz w:val="24"/>
          <w:szCs w:val="24"/>
        </w:rPr>
        <w:t>n July 31</w:t>
      </w:r>
      <w:r w:rsidR="00E3422C">
        <w:rPr>
          <w:rFonts w:ascii="Times New Roman" w:hAnsi="Times New Roman" w:cs="Times New Roman"/>
          <w:sz w:val="24"/>
          <w:szCs w:val="24"/>
        </w:rPr>
        <w:t xml:space="preserve"> she</w:t>
      </w:r>
      <w:r w:rsidR="00E3422C" w:rsidRPr="00E3422C">
        <w:rPr>
          <w:rFonts w:ascii="Times New Roman" w:hAnsi="Times New Roman" w:cs="Times New Roman"/>
          <w:sz w:val="24"/>
          <w:szCs w:val="24"/>
        </w:rPr>
        <w:t xml:space="preserve"> signed </w:t>
      </w:r>
      <w:r w:rsidR="00E3422C">
        <w:rPr>
          <w:rFonts w:ascii="Times New Roman" w:hAnsi="Times New Roman" w:cs="Times New Roman"/>
          <w:sz w:val="24"/>
          <w:szCs w:val="24"/>
        </w:rPr>
        <w:t>a</w:t>
      </w:r>
      <w:r w:rsidR="00E3422C" w:rsidRPr="00E3422C">
        <w:rPr>
          <w:rFonts w:ascii="Times New Roman" w:hAnsi="Times New Roman" w:cs="Times New Roman"/>
          <w:sz w:val="24"/>
          <w:szCs w:val="24"/>
        </w:rPr>
        <w:t xml:space="preserve"> 2-year grant agreement at the borough with the director of finance and the</w:t>
      </w:r>
      <w:r w:rsidR="00E3422C">
        <w:rPr>
          <w:rFonts w:ascii="Times New Roman" w:hAnsi="Times New Roman" w:cs="Times New Roman"/>
          <w:sz w:val="24"/>
          <w:szCs w:val="24"/>
        </w:rPr>
        <w:t xml:space="preserve"> </w:t>
      </w:r>
      <w:r w:rsidR="00E3422C" w:rsidRPr="00E3422C">
        <w:rPr>
          <w:rFonts w:ascii="Times New Roman" w:hAnsi="Times New Roman" w:cs="Times New Roman"/>
          <w:sz w:val="24"/>
          <w:szCs w:val="24"/>
        </w:rPr>
        <w:t>acting borough manager.</w:t>
      </w:r>
      <w:r w:rsidR="00E3422C">
        <w:rPr>
          <w:rFonts w:ascii="Times New Roman" w:hAnsi="Times New Roman" w:cs="Times New Roman"/>
          <w:sz w:val="24"/>
          <w:szCs w:val="24"/>
        </w:rPr>
        <w:t xml:space="preserve"> At that time, the finance director assured Bonnie that she would initiate the payment of the full two years of funding</w:t>
      </w:r>
      <w:r w:rsidR="000C1BDB">
        <w:rPr>
          <w:rFonts w:ascii="Times New Roman" w:hAnsi="Times New Roman" w:cs="Times New Roman"/>
          <w:sz w:val="24"/>
          <w:szCs w:val="24"/>
        </w:rPr>
        <w:t xml:space="preserve"> for payment</w:t>
      </w:r>
      <w:r w:rsidR="00E3422C">
        <w:rPr>
          <w:rFonts w:ascii="Times New Roman" w:hAnsi="Times New Roman" w:cs="Times New Roman"/>
          <w:sz w:val="24"/>
          <w:szCs w:val="24"/>
        </w:rPr>
        <w:t xml:space="preserve"> </w:t>
      </w:r>
      <w:r w:rsidR="000C1BDB">
        <w:rPr>
          <w:rFonts w:ascii="Times New Roman" w:hAnsi="Times New Roman" w:cs="Times New Roman"/>
          <w:sz w:val="24"/>
          <w:szCs w:val="24"/>
        </w:rPr>
        <w:t>next</w:t>
      </w:r>
      <w:r w:rsidR="00E3422C">
        <w:rPr>
          <w:rFonts w:ascii="Times New Roman" w:hAnsi="Times New Roman" w:cs="Times New Roman"/>
          <w:sz w:val="24"/>
          <w:szCs w:val="24"/>
        </w:rPr>
        <w:t xml:space="preserve"> week. Bonnie added that</w:t>
      </w:r>
      <w:r w:rsidR="00E3422C">
        <w:rPr>
          <w:rFonts w:ascii="Times New Roman" w:hAnsi="Times New Roman" w:cs="Times New Roman"/>
          <w:sz w:val="24"/>
          <w:szCs w:val="24"/>
        </w:rPr>
        <w:t xml:space="preserve">, </w:t>
      </w:r>
      <w:r w:rsidR="00E3422C">
        <w:rPr>
          <w:rFonts w:ascii="Times New Roman" w:hAnsi="Times New Roman" w:cs="Times New Roman"/>
          <w:sz w:val="24"/>
          <w:szCs w:val="24"/>
        </w:rPr>
        <w:t xml:space="preserve">in order </w:t>
      </w:r>
      <w:r w:rsidR="00E3422C">
        <w:rPr>
          <w:rFonts w:ascii="Times New Roman" w:hAnsi="Times New Roman" w:cs="Times New Roman"/>
          <w:sz w:val="24"/>
          <w:szCs w:val="24"/>
        </w:rPr>
        <w:t>to</w:t>
      </w:r>
      <w:r w:rsidR="00E3422C">
        <w:rPr>
          <w:rFonts w:ascii="Times New Roman" w:hAnsi="Times New Roman" w:cs="Times New Roman"/>
          <w:sz w:val="24"/>
          <w:szCs w:val="24"/>
        </w:rPr>
        <w:t xml:space="preserve"> </w:t>
      </w:r>
      <w:r w:rsidR="00E3422C">
        <w:rPr>
          <w:rFonts w:ascii="Times New Roman" w:hAnsi="Times New Roman" w:cs="Times New Roman"/>
          <w:sz w:val="24"/>
          <w:szCs w:val="24"/>
        </w:rPr>
        <w:t xml:space="preserve">comply with </w:t>
      </w:r>
      <w:r w:rsidR="006B288E">
        <w:rPr>
          <w:rFonts w:ascii="Times New Roman" w:hAnsi="Times New Roman" w:cs="Times New Roman"/>
          <w:sz w:val="24"/>
          <w:szCs w:val="24"/>
        </w:rPr>
        <w:t xml:space="preserve">federal and </w:t>
      </w:r>
      <w:r w:rsidR="00E3422C">
        <w:rPr>
          <w:rFonts w:ascii="Times New Roman" w:hAnsi="Times New Roman" w:cs="Times New Roman"/>
          <w:sz w:val="24"/>
          <w:szCs w:val="24"/>
        </w:rPr>
        <w:t>state language</w:t>
      </w:r>
      <w:r w:rsidR="00E3422C">
        <w:rPr>
          <w:rFonts w:ascii="Times New Roman" w:hAnsi="Times New Roman" w:cs="Times New Roman"/>
          <w:sz w:val="24"/>
          <w:szCs w:val="24"/>
        </w:rPr>
        <w:t>, a clause stipulating that the funds must be expended by December 3</w:t>
      </w:r>
      <w:r w:rsidR="006B288E">
        <w:rPr>
          <w:rFonts w:ascii="Times New Roman" w:hAnsi="Times New Roman" w:cs="Times New Roman"/>
          <w:sz w:val="24"/>
          <w:szCs w:val="24"/>
        </w:rPr>
        <w:t>0</w:t>
      </w:r>
      <w:r w:rsidR="00E3422C">
        <w:rPr>
          <w:rFonts w:ascii="Times New Roman" w:hAnsi="Times New Roman" w:cs="Times New Roman"/>
          <w:sz w:val="24"/>
          <w:szCs w:val="24"/>
        </w:rPr>
        <w:t xml:space="preserve"> </w:t>
      </w:r>
      <w:r w:rsidR="00E3422C">
        <w:rPr>
          <w:rFonts w:ascii="Times New Roman" w:hAnsi="Times New Roman" w:cs="Times New Roman"/>
          <w:sz w:val="24"/>
          <w:szCs w:val="24"/>
        </w:rPr>
        <w:t xml:space="preserve">was added to the </w:t>
      </w:r>
      <w:r w:rsidR="00E3422C">
        <w:rPr>
          <w:rFonts w:ascii="Times New Roman" w:hAnsi="Times New Roman" w:cs="Times New Roman"/>
          <w:sz w:val="24"/>
          <w:szCs w:val="24"/>
        </w:rPr>
        <w:t>nine-page</w:t>
      </w:r>
      <w:r w:rsidR="00E3422C">
        <w:rPr>
          <w:rFonts w:ascii="Times New Roman" w:hAnsi="Times New Roman" w:cs="Times New Roman"/>
          <w:sz w:val="24"/>
          <w:szCs w:val="24"/>
        </w:rPr>
        <w:t xml:space="preserve"> grant agreement</w:t>
      </w:r>
      <w:r w:rsidR="00E3422C">
        <w:rPr>
          <w:rFonts w:ascii="Times New Roman" w:hAnsi="Times New Roman" w:cs="Times New Roman"/>
          <w:sz w:val="24"/>
          <w:szCs w:val="24"/>
        </w:rPr>
        <w:t xml:space="preserve">. Bonnie was informed that the borough is choosing to interpret the language as meaning that the borough must expend the funds by December </w:t>
      </w:r>
      <w:r w:rsidR="006B288E">
        <w:rPr>
          <w:rFonts w:ascii="Times New Roman" w:hAnsi="Times New Roman" w:cs="Times New Roman"/>
          <w:sz w:val="24"/>
          <w:szCs w:val="24"/>
        </w:rPr>
        <w:t xml:space="preserve">30 </w:t>
      </w:r>
      <w:r w:rsidR="00E3422C">
        <w:rPr>
          <w:rFonts w:ascii="Times New Roman" w:hAnsi="Times New Roman" w:cs="Times New Roman"/>
          <w:sz w:val="24"/>
          <w:szCs w:val="24"/>
        </w:rPr>
        <w:t xml:space="preserve">and that sub-grantees are not bound by this requirement. </w:t>
      </w:r>
      <w:r w:rsidR="000C1BDB">
        <w:rPr>
          <w:rFonts w:ascii="Times New Roman" w:hAnsi="Times New Roman" w:cs="Times New Roman"/>
          <w:sz w:val="24"/>
          <w:szCs w:val="24"/>
        </w:rPr>
        <w:t>It is expected that m</w:t>
      </w:r>
      <w:r w:rsidR="00E3422C">
        <w:rPr>
          <w:rFonts w:ascii="Times New Roman" w:hAnsi="Times New Roman" w:cs="Times New Roman"/>
          <w:sz w:val="24"/>
          <w:szCs w:val="24"/>
        </w:rPr>
        <w:t xml:space="preserve">ore flexible language </w:t>
      </w:r>
      <w:r w:rsidR="000C1BDB">
        <w:rPr>
          <w:rFonts w:ascii="Times New Roman" w:hAnsi="Times New Roman" w:cs="Times New Roman"/>
          <w:sz w:val="24"/>
          <w:szCs w:val="24"/>
        </w:rPr>
        <w:t>and guidance from the state will follow.</w:t>
      </w:r>
    </w:p>
    <w:p w14:paraId="6042F9AC" w14:textId="119A0293" w:rsidR="000C1BDB" w:rsidRDefault="000C1BDB" w:rsidP="00E3422C">
      <w:pPr>
        <w:spacing w:after="120"/>
        <w:rPr>
          <w:rFonts w:ascii="Times New Roman" w:hAnsi="Times New Roman" w:cs="Times New Roman"/>
          <w:sz w:val="24"/>
          <w:szCs w:val="24"/>
        </w:rPr>
      </w:pPr>
      <w:r>
        <w:rPr>
          <w:rFonts w:ascii="Times New Roman" w:hAnsi="Times New Roman" w:cs="Times New Roman"/>
          <w:sz w:val="24"/>
          <w:szCs w:val="24"/>
        </w:rPr>
        <w:t xml:space="preserve">Mark asked if current bed tax collection information was available. Bonnie responded that third quarter collections will be reported in October and that she will request from the borough the second quarter report which has been released. Mark stated that the reports are a good indicator </w:t>
      </w:r>
      <w:r>
        <w:rPr>
          <w:rFonts w:ascii="Times New Roman" w:hAnsi="Times New Roman" w:cs="Times New Roman"/>
          <w:sz w:val="24"/>
          <w:szCs w:val="24"/>
        </w:rPr>
        <w:lastRenderedPageBreak/>
        <w:t xml:space="preserve">of the health of the industry and that making the information available to members </w:t>
      </w:r>
      <w:r w:rsidR="00652A09">
        <w:rPr>
          <w:rFonts w:ascii="Times New Roman" w:hAnsi="Times New Roman" w:cs="Times New Roman"/>
          <w:sz w:val="24"/>
          <w:szCs w:val="24"/>
        </w:rPr>
        <w:t>as a link in the newsletter</w:t>
      </w:r>
      <w:r w:rsidR="00B66B83">
        <w:rPr>
          <w:rFonts w:ascii="Times New Roman" w:hAnsi="Times New Roman" w:cs="Times New Roman"/>
          <w:sz w:val="24"/>
          <w:szCs w:val="24"/>
        </w:rPr>
        <w:t xml:space="preserve"> or an e-bulletin</w:t>
      </w:r>
      <w:r>
        <w:rPr>
          <w:rFonts w:ascii="Times New Roman" w:hAnsi="Times New Roman" w:cs="Times New Roman"/>
          <w:sz w:val="24"/>
          <w:szCs w:val="24"/>
        </w:rPr>
        <w:t xml:space="preserve"> would likely get a high click through rate.</w:t>
      </w:r>
    </w:p>
    <w:p w14:paraId="39D8BA73" w14:textId="49F67722" w:rsidR="00481FA5" w:rsidRPr="00EA6C51" w:rsidRDefault="00AD40BD" w:rsidP="00481FA5">
      <w:pPr>
        <w:spacing w:before="240" w:after="120"/>
        <w:rPr>
          <w:rFonts w:cstheme="minorHAnsi"/>
          <w:b/>
          <w:sz w:val="24"/>
          <w:szCs w:val="24"/>
        </w:rPr>
      </w:pPr>
      <w:r>
        <w:rPr>
          <w:rFonts w:cstheme="minorHAnsi"/>
          <w:b/>
          <w:sz w:val="24"/>
          <w:szCs w:val="24"/>
        </w:rPr>
        <w:t>BOARD DEV</w:t>
      </w:r>
      <w:r w:rsidR="007F4BB7">
        <w:rPr>
          <w:rFonts w:cstheme="minorHAnsi"/>
          <w:b/>
          <w:sz w:val="24"/>
          <w:szCs w:val="24"/>
        </w:rPr>
        <w:t>E</w:t>
      </w:r>
      <w:r>
        <w:rPr>
          <w:rFonts w:cstheme="minorHAnsi"/>
          <w:b/>
          <w:sz w:val="24"/>
          <w:szCs w:val="24"/>
        </w:rPr>
        <w:t>LOPMENT/NOMINATIONS COMM</w:t>
      </w:r>
      <w:r w:rsidR="00652A09">
        <w:rPr>
          <w:rFonts w:cstheme="minorHAnsi"/>
          <w:b/>
          <w:sz w:val="24"/>
          <w:szCs w:val="24"/>
        </w:rPr>
        <w:t>I</w:t>
      </w:r>
      <w:r>
        <w:rPr>
          <w:rFonts w:cstheme="minorHAnsi"/>
          <w:b/>
          <w:sz w:val="24"/>
          <w:szCs w:val="24"/>
        </w:rPr>
        <w:t>TTEE</w:t>
      </w:r>
    </w:p>
    <w:p w14:paraId="4A758D8A" w14:textId="104018CA" w:rsidR="00481FA5" w:rsidRDefault="00481FA5" w:rsidP="00481FA5">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7F4BB7">
        <w:rPr>
          <w:rFonts w:ascii="Times New Roman" w:hAnsi="Times New Roman" w:cs="Times New Roman"/>
          <w:sz w:val="24"/>
          <w:szCs w:val="24"/>
        </w:rPr>
        <w:t xml:space="preserve">stated that no committee or chair has been appointed yet, which is why the topic is on the agenda. As the terms of Roberta, Cole and Israel expire this year, they cannot serve on the committee. Mark appointed Travis as chair of the committee. Serving also will be Dan, Cheryl and Mark. The first meeting of the committee will be in the third week of September in order to work with the election schedule already published. </w:t>
      </w:r>
    </w:p>
    <w:p w14:paraId="543AFD7D" w14:textId="3FA957AA" w:rsidR="006C7A73" w:rsidRPr="00EA6C51" w:rsidRDefault="006C7A73" w:rsidP="006C7A73">
      <w:pPr>
        <w:spacing w:before="240" w:after="120"/>
        <w:rPr>
          <w:rFonts w:cstheme="minorHAnsi"/>
          <w:b/>
          <w:sz w:val="24"/>
          <w:szCs w:val="24"/>
        </w:rPr>
      </w:pPr>
      <w:r>
        <w:rPr>
          <w:rFonts w:cstheme="minorHAnsi"/>
          <w:b/>
          <w:sz w:val="24"/>
          <w:szCs w:val="24"/>
        </w:rPr>
        <w:t xml:space="preserve">EDA </w:t>
      </w:r>
      <w:r w:rsidR="00AD40BD">
        <w:rPr>
          <w:rFonts w:cstheme="minorHAnsi"/>
          <w:b/>
          <w:sz w:val="24"/>
          <w:szCs w:val="24"/>
        </w:rPr>
        <w:t xml:space="preserve">GATEWAY VIC </w:t>
      </w:r>
      <w:r>
        <w:rPr>
          <w:rFonts w:cstheme="minorHAnsi"/>
          <w:b/>
          <w:sz w:val="24"/>
          <w:szCs w:val="24"/>
        </w:rPr>
        <w:t xml:space="preserve">GRANT </w:t>
      </w:r>
      <w:r w:rsidR="003D3FCD">
        <w:rPr>
          <w:rFonts w:cstheme="minorHAnsi"/>
          <w:b/>
          <w:sz w:val="24"/>
          <w:szCs w:val="24"/>
        </w:rPr>
        <w:t>APPLICATION</w:t>
      </w:r>
    </w:p>
    <w:p w14:paraId="49291A5B" w14:textId="4E12E511" w:rsidR="00820BBB" w:rsidRPr="00BC7D56" w:rsidRDefault="006C7A73" w:rsidP="007F4BB7">
      <w:pPr>
        <w:spacing w:after="120"/>
        <w:rPr>
          <w:rFonts w:ascii="Times New Roman" w:hAnsi="Times New Roman" w:cs="Times New Roman"/>
          <w:sz w:val="24"/>
          <w:szCs w:val="24"/>
        </w:rPr>
      </w:pPr>
      <w:r w:rsidRPr="007544E0">
        <w:rPr>
          <w:rFonts w:ascii="Times New Roman" w:hAnsi="Times New Roman" w:cs="Times New Roman"/>
          <w:sz w:val="24"/>
          <w:szCs w:val="24"/>
        </w:rPr>
        <w:t>Bonnie</w:t>
      </w:r>
      <w:r>
        <w:rPr>
          <w:rFonts w:ascii="Times New Roman" w:hAnsi="Times New Roman" w:cs="Times New Roman"/>
          <w:sz w:val="24"/>
          <w:szCs w:val="24"/>
        </w:rPr>
        <w:t xml:space="preserve"> </w:t>
      </w:r>
      <w:r w:rsidR="007F0131">
        <w:rPr>
          <w:rFonts w:ascii="Times New Roman" w:hAnsi="Times New Roman" w:cs="Times New Roman"/>
          <w:sz w:val="24"/>
          <w:szCs w:val="24"/>
        </w:rPr>
        <w:t xml:space="preserve">reported </w:t>
      </w:r>
      <w:r w:rsidR="007F4BB7">
        <w:rPr>
          <w:rFonts w:ascii="Times New Roman" w:hAnsi="Times New Roman" w:cs="Times New Roman"/>
          <w:sz w:val="24"/>
          <w:szCs w:val="24"/>
        </w:rPr>
        <w:t>that a</w:t>
      </w:r>
      <w:r w:rsidR="007F4BB7" w:rsidRPr="007F4BB7">
        <w:rPr>
          <w:rFonts w:ascii="Times New Roman" w:hAnsi="Times New Roman" w:cs="Times New Roman"/>
          <w:sz w:val="24"/>
          <w:szCs w:val="24"/>
        </w:rPr>
        <w:t>ll pieces of the EDA Gateway Visitor Center grant are being finalized</w:t>
      </w:r>
      <w:r w:rsidR="007F4BB7">
        <w:rPr>
          <w:rFonts w:ascii="Times New Roman" w:hAnsi="Times New Roman" w:cs="Times New Roman"/>
          <w:sz w:val="24"/>
          <w:szCs w:val="24"/>
        </w:rPr>
        <w:t xml:space="preserve">, with </w:t>
      </w:r>
      <w:r w:rsidR="007622A4">
        <w:rPr>
          <w:rFonts w:ascii="Times New Roman" w:hAnsi="Times New Roman" w:cs="Times New Roman"/>
          <w:sz w:val="24"/>
          <w:szCs w:val="24"/>
        </w:rPr>
        <w:t xml:space="preserve">one of </w:t>
      </w:r>
      <w:r w:rsidR="007F4BB7" w:rsidRPr="007F4BB7">
        <w:rPr>
          <w:rFonts w:ascii="Times New Roman" w:hAnsi="Times New Roman" w:cs="Times New Roman"/>
          <w:sz w:val="24"/>
          <w:szCs w:val="24"/>
        </w:rPr>
        <w:t>two</w:t>
      </w:r>
      <w:r w:rsidR="007F4BB7">
        <w:rPr>
          <w:rFonts w:ascii="Times New Roman" w:hAnsi="Times New Roman" w:cs="Times New Roman"/>
          <w:sz w:val="24"/>
          <w:szCs w:val="24"/>
        </w:rPr>
        <w:t xml:space="preserve"> </w:t>
      </w:r>
      <w:r w:rsidR="007F4BB7" w:rsidRPr="007F4BB7">
        <w:rPr>
          <w:rFonts w:ascii="Times New Roman" w:hAnsi="Times New Roman" w:cs="Times New Roman"/>
          <w:sz w:val="24"/>
          <w:szCs w:val="24"/>
        </w:rPr>
        <w:t>major attachments</w:t>
      </w:r>
      <w:r w:rsidR="007622A4">
        <w:rPr>
          <w:rFonts w:ascii="Times New Roman" w:hAnsi="Times New Roman" w:cs="Times New Roman"/>
          <w:sz w:val="24"/>
          <w:szCs w:val="24"/>
        </w:rPr>
        <w:t>,</w:t>
      </w:r>
      <w:r w:rsidR="007F4BB7">
        <w:rPr>
          <w:rFonts w:ascii="Times New Roman" w:hAnsi="Times New Roman" w:cs="Times New Roman"/>
          <w:sz w:val="24"/>
          <w:szCs w:val="24"/>
        </w:rPr>
        <w:t xml:space="preserve"> regarding</w:t>
      </w:r>
      <w:r w:rsidR="007F4BB7" w:rsidRPr="007F4BB7">
        <w:rPr>
          <w:rFonts w:ascii="Times New Roman" w:hAnsi="Times New Roman" w:cs="Times New Roman"/>
          <w:sz w:val="24"/>
          <w:szCs w:val="24"/>
        </w:rPr>
        <w:t xml:space="preserve"> the environmental</w:t>
      </w:r>
      <w:r w:rsidR="007F4BB7">
        <w:rPr>
          <w:rFonts w:ascii="Times New Roman" w:hAnsi="Times New Roman" w:cs="Times New Roman"/>
          <w:sz w:val="24"/>
          <w:szCs w:val="24"/>
        </w:rPr>
        <w:t xml:space="preserve"> </w:t>
      </w:r>
      <w:r w:rsidR="007622A4">
        <w:rPr>
          <w:rFonts w:ascii="Times New Roman" w:hAnsi="Times New Roman" w:cs="Times New Roman"/>
          <w:sz w:val="24"/>
          <w:szCs w:val="24"/>
        </w:rPr>
        <w:t xml:space="preserve">aspects of the proposal, being received </w:t>
      </w:r>
      <w:r w:rsidR="007F4BB7" w:rsidRPr="007F4BB7">
        <w:rPr>
          <w:rFonts w:ascii="Times New Roman" w:hAnsi="Times New Roman" w:cs="Times New Roman"/>
          <w:sz w:val="24"/>
          <w:szCs w:val="24"/>
        </w:rPr>
        <w:t>for review</w:t>
      </w:r>
      <w:r w:rsidR="007622A4">
        <w:rPr>
          <w:rFonts w:ascii="Times New Roman" w:hAnsi="Times New Roman" w:cs="Times New Roman"/>
          <w:sz w:val="24"/>
          <w:szCs w:val="24"/>
        </w:rPr>
        <w:t xml:space="preserve"> by her</w:t>
      </w:r>
      <w:r w:rsidR="007F4BB7" w:rsidRPr="007F4BB7">
        <w:rPr>
          <w:rFonts w:ascii="Times New Roman" w:hAnsi="Times New Roman" w:cs="Times New Roman"/>
          <w:sz w:val="24"/>
          <w:szCs w:val="24"/>
        </w:rPr>
        <w:t xml:space="preserve">. </w:t>
      </w:r>
      <w:r w:rsidR="007622A4">
        <w:rPr>
          <w:rFonts w:ascii="Times New Roman" w:hAnsi="Times New Roman" w:cs="Times New Roman"/>
          <w:sz w:val="24"/>
          <w:szCs w:val="24"/>
        </w:rPr>
        <w:t>A</w:t>
      </w:r>
      <w:r w:rsidR="007F4BB7" w:rsidRPr="007F4BB7">
        <w:rPr>
          <w:rFonts w:ascii="Times New Roman" w:hAnsi="Times New Roman" w:cs="Times New Roman"/>
          <w:sz w:val="24"/>
          <w:szCs w:val="24"/>
        </w:rPr>
        <w:t xml:space="preserve"> complete draft of the</w:t>
      </w:r>
      <w:r w:rsidR="007F4BB7">
        <w:rPr>
          <w:rFonts w:ascii="Times New Roman" w:hAnsi="Times New Roman" w:cs="Times New Roman"/>
          <w:sz w:val="24"/>
          <w:szCs w:val="24"/>
        </w:rPr>
        <w:t xml:space="preserve"> </w:t>
      </w:r>
      <w:r w:rsidR="007F4BB7" w:rsidRPr="007F4BB7">
        <w:rPr>
          <w:rFonts w:ascii="Times New Roman" w:hAnsi="Times New Roman" w:cs="Times New Roman"/>
          <w:sz w:val="24"/>
          <w:szCs w:val="24"/>
        </w:rPr>
        <w:t xml:space="preserve">application </w:t>
      </w:r>
      <w:r w:rsidR="007622A4">
        <w:rPr>
          <w:rFonts w:ascii="Times New Roman" w:hAnsi="Times New Roman" w:cs="Times New Roman"/>
          <w:sz w:val="24"/>
          <w:szCs w:val="24"/>
        </w:rPr>
        <w:t xml:space="preserve">is expected </w:t>
      </w:r>
      <w:r w:rsidR="007F4BB7" w:rsidRPr="007F4BB7">
        <w:rPr>
          <w:rFonts w:ascii="Times New Roman" w:hAnsi="Times New Roman" w:cs="Times New Roman"/>
          <w:sz w:val="24"/>
          <w:szCs w:val="24"/>
        </w:rPr>
        <w:t>by early next week.</w:t>
      </w:r>
      <w:r w:rsidR="007F4BB7">
        <w:rPr>
          <w:rFonts w:ascii="Times New Roman" w:hAnsi="Times New Roman" w:cs="Times New Roman"/>
          <w:sz w:val="24"/>
          <w:szCs w:val="24"/>
        </w:rPr>
        <w:t xml:space="preserve"> </w:t>
      </w:r>
      <w:r w:rsidR="007622A4">
        <w:rPr>
          <w:rFonts w:ascii="Times New Roman" w:hAnsi="Times New Roman" w:cs="Times New Roman"/>
          <w:sz w:val="24"/>
          <w:szCs w:val="24"/>
        </w:rPr>
        <w:t>The borough will review the application as well, as the Mat-Su CVB and the borough are co-applicants. Bonnie added that t</w:t>
      </w:r>
      <w:r w:rsidR="007F4BB7" w:rsidRPr="007F4BB7">
        <w:rPr>
          <w:rFonts w:ascii="Times New Roman" w:hAnsi="Times New Roman" w:cs="Times New Roman"/>
          <w:sz w:val="24"/>
          <w:szCs w:val="24"/>
        </w:rPr>
        <w:t xml:space="preserve">he current timeline </w:t>
      </w:r>
      <w:r w:rsidR="007622A4">
        <w:rPr>
          <w:rFonts w:ascii="Times New Roman" w:hAnsi="Times New Roman" w:cs="Times New Roman"/>
          <w:sz w:val="24"/>
          <w:szCs w:val="24"/>
        </w:rPr>
        <w:t>calls for submission of</w:t>
      </w:r>
      <w:r w:rsidR="007F4BB7" w:rsidRPr="007F4BB7">
        <w:rPr>
          <w:rFonts w:ascii="Times New Roman" w:hAnsi="Times New Roman" w:cs="Times New Roman"/>
          <w:sz w:val="24"/>
          <w:szCs w:val="24"/>
        </w:rPr>
        <w:t xml:space="preserve"> the grant to </w:t>
      </w:r>
      <w:r w:rsidR="007622A4">
        <w:rPr>
          <w:rFonts w:ascii="Times New Roman" w:hAnsi="Times New Roman" w:cs="Times New Roman"/>
          <w:sz w:val="24"/>
          <w:szCs w:val="24"/>
        </w:rPr>
        <w:t xml:space="preserve">the </w:t>
      </w:r>
      <w:r w:rsidR="007F4BB7" w:rsidRPr="007F4BB7">
        <w:rPr>
          <w:rFonts w:ascii="Times New Roman" w:hAnsi="Times New Roman" w:cs="Times New Roman"/>
          <w:sz w:val="24"/>
          <w:szCs w:val="24"/>
        </w:rPr>
        <w:t xml:space="preserve">EDA in mid-August. </w:t>
      </w:r>
      <w:r w:rsidR="007622A4">
        <w:rPr>
          <w:rFonts w:ascii="Times New Roman" w:hAnsi="Times New Roman" w:cs="Times New Roman"/>
          <w:sz w:val="24"/>
          <w:szCs w:val="24"/>
        </w:rPr>
        <w:t>It is then</w:t>
      </w:r>
      <w:r w:rsidR="007F4BB7" w:rsidRPr="007F4BB7">
        <w:rPr>
          <w:rFonts w:ascii="Times New Roman" w:hAnsi="Times New Roman" w:cs="Times New Roman"/>
          <w:sz w:val="24"/>
          <w:szCs w:val="24"/>
        </w:rPr>
        <w:t xml:space="preserve"> </w:t>
      </w:r>
      <w:r w:rsidR="007622A4">
        <w:rPr>
          <w:rFonts w:ascii="Times New Roman" w:hAnsi="Times New Roman" w:cs="Times New Roman"/>
          <w:sz w:val="24"/>
          <w:szCs w:val="24"/>
        </w:rPr>
        <w:t>subject to</w:t>
      </w:r>
      <w:r w:rsidR="007F4BB7" w:rsidRPr="007F4BB7">
        <w:rPr>
          <w:rFonts w:ascii="Times New Roman" w:hAnsi="Times New Roman" w:cs="Times New Roman"/>
          <w:sz w:val="24"/>
          <w:szCs w:val="24"/>
        </w:rPr>
        <w:t xml:space="preserve"> a 120</w:t>
      </w:r>
      <w:r w:rsidR="007622A4">
        <w:rPr>
          <w:rFonts w:ascii="Times New Roman" w:hAnsi="Times New Roman" w:cs="Times New Roman"/>
          <w:sz w:val="24"/>
          <w:szCs w:val="24"/>
        </w:rPr>
        <w:t>-</w:t>
      </w:r>
      <w:r w:rsidR="007F4BB7" w:rsidRPr="007F4BB7">
        <w:rPr>
          <w:rFonts w:ascii="Times New Roman" w:hAnsi="Times New Roman" w:cs="Times New Roman"/>
          <w:sz w:val="24"/>
          <w:szCs w:val="24"/>
        </w:rPr>
        <w:t>day review</w:t>
      </w:r>
      <w:r w:rsidR="007F4BB7">
        <w:rPr>
          <w:rFonts w:ascii="Times New Roman" w:hAnsi="Times New Roman" w:cs="Times New Roman"/>
          <w:sz w:val="24"/>
          <w:szCs w:val="24"/>
        </w:rPr>
        <w:t xml:space="preserve"> </w:t>
      </w:r>
      <w:r w:rsidR="007F4BB7" w:rsidRPr="007F4BB7">
        <w:rPr>
          <w:rFonts w:ascii="Times New Roman" w:hAnsi="Times New Roman" w:cs="Times New Roman"/>
          <w:sz w:val="24"/>
          <w:szCs w:val="24"/>
        </w:rPr>
        <w:t xml:space="preserve">process. </w:t>
      </w:r>
      <w:r w:rsidR="007622A4">
        <w:rPr>
          <w:rFonts w:ascii="Times New Roman" w:hAnsi="Times New Roman" w:cs="Times New Roman"/>
          <w:sz w:val="24"/>
          <w:szCs w:val="24"/>
        </w:rPr>
        <w:t>Early</w:t>
      </w:r>
      <w:r w:rsidR="007F4BB7" w:rsidRPr="007F4BB7">
        <w:rPr>
          <w:rFonts w:ascii="Times New Roman" w:hAnsi="Times New Roman" w:cs="Times New Roman"/>
          <w:sz w:val="24"/>
          <w:szCs w:val="24"/>
        </w:rPr>
        <w:t xml:space="preserve"> meetings with the regional EDA director </w:t>
      </w:r>
      <w:r w:rsidR="007622A4">
        <w:rPr>
          <w:rFonts w:ascii="Times New Roman" w:hAnsi="Times New Roman" w:cs="Times New Roman"/>
          <w:sz w:val="24"/>
          <w:szCs w:val="24"/>
        </w:rPr>
        <w:t>were</w:t>
      </w:r>
      <w:r w:rsidR="007F4BB7" w:rsidRPr="007F4BB7">
        <w:rPr>
          <w:rFonts w:ascii="Times New Roman" w:hAnsi="Times New Roman" w:cs="Times New Roman"/>
          <w:sz w:val="24"/>
          <w:szCs w:val="24"/>
        </w:rPr>
        <w:t xml:space="preserve"> significant </w:t>
      </w:r>
      <w:r w:rsidR="007622A4">
        <w:rPr>
          <w:rFonts w:ascii="Times New Roman" w:hAnsi="Times New Roman" w:cs="Times New Roman"/>
          <w:sz w:val="24"/>
          <w:szCs w:val="24"/>
        </w:rPr>
        <w:t>as it was</w:t>
      </w:r>
      <w:r w:rsidR="007F4BB7" w:rsidRPr="007F4BB7">
        <w:rPr>
          <w:rFonts w:ascii="Times New Roman" w:hAnsi="Times New Roman" w:cs="Times New Roman"/>
          <w:sz w:val="24"/>
          <w:szCs w:val="24"/>
        </w:rPr>
        <w:t xml:space="preserve"> her feedback</w:t>
      </w:r>
      <w:r w:rsidR="007F4BB7">
        <w:rPr>
          <w:rFonts w:ascii="Times New Roman" w:hAnsi="Times New Roman" w:cs="Times New Roman"/>
          <w:sz w:val="24"/>
          <w:szCs w:val="24"/>
        </w:rPr>
        <w:t xml:space="preserve"> </w:t>
      </w:r>
      <w:r w:rsidR="007622A4">
        <w:rPr>
          <w:rFonts w:ascii="Times New Roman" w:hAnsi="Times New Roman" w:cs="Times New Roman"/>
          <w:sz w:val="24"/>
          <w:szCs w:val="24"/>
        </w:rPr>
        <w:t>that</w:t>
      </w:r>
      <w:r w:rsidR="007F4BB7" w:rsidRPr="007F4BB7">
        <w:rPr>
          <w:rFonts w:ascii="Times New Roman" w:hAnsi="Times New Roman" w:cs="Times New Roman"/>
          <w:sz w:val="24"/>
          <w:szCs w:val="24"/>
        </w:rPr>
        <w:t xml:space="preserve"> blesse</w:t>
      </w:r>
      <w:r w:rsidR="007622A4">
        <w:rPr>
          <w:rFonts w:ascii="Times New Roman" w:hAnsi="Times New Roman" w:cs="Times New Roman"/>
          <w:sz w:val="24"/>
          <w:szCs w:val="24"/>
        </w:rPr>
        <w:t>d</w:t>
      </w:r>
      <w:r w:rsidR="007F4BB7" w:rsidRPr="007F4BB7">
        <w:rPr>
          <w:rFonts w:ascii="Times New Roman" w:hAnsi="Times New Roman" w:cs="Times New Roman"/>
          <w:sz w:val="24"/>
          <w:szCs w:val="24"/>
        </w:rPr>
        <w:t xml:space="preserve"> the application moving forward.</w:t>
      </w:r>
      <w:r w:rsidR="007622A4">
        <w:rPr>
          <w:rFonts w:ascii="Times New Roman" w:hAnsi="Times New Roman" w:cs="Times New Roman"/>
          <w:sz w:val="24"/>
          <w:szCs w:val="24"/>
        </w:rPr>
        <w:t xml:space="preserve"> Bonnie reported on getting very positive feedback from HDR regarding the application and the cooperation provided by the borough</w:t>
      </w:r>
      <w:r w:rsidR="000E7F30">
        <w:rPr>
          <w:rFonts w:ascii="Times New Roman" w:hAnsi="Times New Roman" w:cs="Times New Roman"/>
          <w:sz w:val="24"/>
          <w:szCs w:val="24"/>
        </w:rPr>
        <w:t xml:space="preserve"> in applying for the grant. Bonnie stated her intent to distribute the application to the Mat-Su Visitors Foundation board for review once it is received next week.</w:t>
      </w:r>
    </w:p>
    <w:p w14:paraId="45131105" w14:textId="6AFE8DA6" w:rsidR="001B3C88" w:rsidRPr="00EA6C51" w:rsidRDefault="001B3C88" w:rsidP="001B3C88">
      <w:pPr>
        <w:spacing w:before="240" w:after="120"/>
        <w:rPr>
          <w:rFonts w:cstheme="minorHAnsi"/>
          <w:b/>
          <w:sz w:val="24"/>
          <w:szCs w:val="24"/>
        </w:rPr>
      </w:pPr>
      <w:r>
        <w:rPr>
          <w:rFonts w:cstheme="minorHAnsi"/>
          <w:b/>
          <w:sz w:val="24"/>
          <w:szCs w:val="24"/>
        </w:rPr>
        <w:t>MEETING DATES</w:t>
      </w:r>
    </w:p>
    <w:p w14:paraId="7BC6D73D" w14:textId="77777777" w:rsidR="00481FA5" w:rsidRDefault="00481FA5" w:rsidP="001B3C88">
      <w:pPr>
        <w:spacing w:after="120"/>
        <w:rPr>
          <w:rFonts w:ascii="Times New Roman" w:hAnsi="Times New Roman" w:cs="Times New Roman"/>
          <w:sz w:val="24"/>
          <w:szCs w:val="24"/>
        </w:rPr>
      </w:pPr>
      <w:r>
        <w:rPr>
          <w:rFonts w:ascii="Times New Roman" w:hAnsi="Times New Roman" w:cs="Times New Roman"/>
          <w:sz w:val="24"/>
          <w:szCs w:val="24"/>
        </w:rPr>
        <w:t xml:space="preserve">The annual candidate forum will be conducted via Zoom on Friday, October 23 at 1:00 pm. </w:t>
      </w:r>
    </w:p>
    <w:p w14:paraId="0780C982" w14:textId="163C31A7" w:rsidR="001B3C88" w:rsidRDefault="001B3C88" w:rsidP="001B3C88">
      <w:pPr>
        <w:spacing w:after="120"/>
        <w:rPr>
          <w:rFonts w:ascii="Times New Roman" w:hAnsi="Times New Roman" w:cs="Times New Roman"/>
          <w:sz w:val="24"/>
          <w:szCs w:val="24"/>
        </w:rPr>
      </w:pPr>
      <w:r>
        <w:rPr>
          <w:rFonts w:ascii="Times New Roman" w:hAnsi="Times New Roman" w:cs="Times New Roman"/>
          <w:sz w:val="24"/>
          <w:szCs w:val="24"/>
        </w:rPr>
        <w:t>The full board will meet</w:t>
      </w:r>
      <w:r w:rsidR="00B15039">
        <w:rPr>
          <w:rFonts w:ascii="Times New Roman" w:hAnsi="Times New Roman" w:cs="Times New Roman"/>
          <w:sz w:val="24"/>
          <w:szCs w:val="24"/>
        </w:rPr>
        <w:t xml:space="preserve"> next</w:t>
      </w:r>
      <w:r>
        <w:rPr>
          <w:rFonts w:ascii="Times New Roman" w:hAnsi="Times New Roman" w:cs="Times New Roman"/>
          <w:sz w:val="24"/>
          <w:szCs w:val="24"/>
        </w:rPr>
        <w:t xml:space="preserve"> </w:t>
      </w:r>
      <w:r w:rsidR="00B15039">
        <w:rPr>
          <w:rFonts w:ascii="Times New Roman" w:hAnsi="Times New Roman" w:cs="Times New Roman"/>
          <w:sz w:val="24"/>
          <w:szCs w:val="24"/>
        </w:rPr>
        <w:t xml:space="preserve">via </w:t>
      </w:r>
      <w:r w:rsidR="003D3FCD">
        <w:rPr>
          <w:rFonts w:ascii="Times New Roman" w:hAnsi="Times New Roman" w:cs="Times New Roman"/>
          <w:sz w:val="24"/>
          <w:szCs w:val="24"/>
        </w:rPr>
        <w:t>Zoom</w:t>
      </w:r>
      <w:r w:rsidR="00B15039">
        <w:rPr>
          <w:rFonts w:ascii="Times New Roman" w:hAnsi="Times New Roman" w:cs="Times New Roman"/>
          <w:sz w:val="24"/>
          <w:szCs w:val="24"/>
        </w:rPr>
        <w:t xml:space="preserve"> </w:t>
      </w:r>
      <w:r>
        <w:rPr>
          <w:rFonts w:ascii="Times New Roman" w:hAnsi="Times New Roman" w:cs="Times New Roman"/>
          <w:sz w:val="24"/>
          <w:szCs w:val="24"/>
        </w:rPr>
        <w:t xml:space="preserve">on </w:t>
      </w:r>
      <w:r w:rsidR="00481FA5">
        <w:rPr>
          <w:rFonts w:ascii="Times New Roman" w:hAnsi="Times New Roman" w:cs="Times New Roman"/>
          <w:sz w:val="24"/>
          <w:szCs w:val="24"/>
        </w:rPr>
        <w:t>Friday, October</w:t>
      </w:r>
      <w:r w:rsidR="003D3FCD">
        <w:rPr>
          <w:rFonts w:ascii="Times New Roman" w:hAnsi="Times New Roman" w:cs="Times New Roman"/>
          <w:sz w:val="24"/>
          <w:szCs w:val="24"/>
        </w:rPr>
        <w:t xml:space="preserve"> </w:t>
      </w:r>
      <w:r w:rsidR="00481FA5">
        <w:rPr>
          <w:rFonts w:ascii="Times New Roman" w:hAnsi="Times New Roman" w:cs="Times New Roman"/>
          <w:sz w:val="24"/>
          <w:szCs w:val="24"/>
        </w:rPr>
        <w:t>23</w:t>
      </w:r>
      <w:r>
        <w:rPr>
          <w:rFonts w:ascii="Times New Roman" w:hAnsi="Times New Roman" w:cs="Times New Roman"/>
          <w:sz w:val="24"/>
          <w:szCs w:val="24"/>
        </w:rPr>
        <w:t xml:space="preserve">, 2020, at </w:t>
      </w:r>
      <w:r w:rsidR="00481FA5">
        <w:rPr>
          <w:rFonts w:ascii="Times New Roman" w:hAnsi="Times New Roman" w:cs="Times New Roman"/>
          <w:sz w:val="24"/>
          <w:szCs w:val="24"/>
        </w:rPr>
        <w:t>2</w:t>
      </w:r>
      <w:r>
        <w:rPr>
          <w:rFonts w:ascii="Times New Roman" w:hAnsi="Times New Roman" w:cs="Times New Roman"/>
          <w:sz w:val="24"/>
          <w:szCs w:val="24"/>
        </w:rPr>
        <w:t xml:space="preserve">:00 </w:t>
      </w:r>
      <w:r w:rsidR="00481FA5">
        <w:rPr>
          <w:rFonts w:ascii="Times New Roman" w:hAnsi="Times New Roman" w:cs="Times New Roman"/>
          <w:sz w:val="24"/>
          <w:szCs w:val="24"/>
        </w:rPr>
        <w:t>p</w:t>
      </w:r>
      <w:r>
        <w:rPr>
          <w:rFonts w:ascii="Times New Roman" w:hAnsi="Times New Roman" w:cs="Times New Roman"/>
          <w:sz w:val="24"/>
          <w:szCs w:val="24"/>
        </w:rPr>
        <w:t>m</w:t>
      </w:r>
      <w:r w:rsidR="00481FA5">
        <w:rPr>
          <w:rFonts w:ascii="Times New Roman" w:hAnsi="Times New Roman" w:cs="Times New Roman"/>
          <w:sz w:val="24"/>
          <w:szCs w:val="24"/>
        </w:rPr>
        <w:t>, after the candidate forum.</w:t>
      </w:r>
    </w:p>
    <w:p w14:paraId="1E499C20" w14:textId="63A958B0" w:rsidR="00481FA5" w:rsidRDefault="00481FA5" w:rsidP="001B3C88">
      <w:pPr>
        <w:spacing w:after="120"/>
        <w:rPr>
          <w:rFonts w:ascii="Times New Roman" w:hAnsi="Times New Roman" w:cs="Times New Roman"/>
          <w:sz w:val="24"/>
          <w:szCs w:val="24"/>
        </w:rPr>
      </w:pPr>
      <w:r>
        <w:rPr>
          <w:rFonts w:ascii="Times New Roman" w:hAnsi="Times New Roman" w:cs="Times New Roman"/>
          <w:sz w:val="24"/>
          <w:szCs w:val="24"/>
        </w:rPr>
        <w:t>The annual meeting was scheduled for November 12, via Zoom. Bonnie will try to line up a nationally recognized speaker to participate. The board will meet before the meeting to seat the new board and elect officers.</w:t>
      </w:r>
    </w:p>
    <w:p w14:paraId="54ACAE5D" w14:textId="2AA5038E" w:rsidR="00CB0219" w:rsidRDefault="00CB0219" w:rsidP="00CB0219">
      <w:pPr>
        <w:spacing w:before="240" w:after="200" w:line="276" w:lineRule="auto"/>
        <w:rPr>
          <w:rFonts w:cstheme="minorHAnsi"/>
          <w:b/>
          <w:sz w:val="28"/>
          <w:szCs w:val="28"/>
        </w:rPr>
      </w:pPr>
      <w:r>
        <w:rPr>
          <w:rFonts w:cstheme="minorHAnsi"/>
          <w:b/>
          <w:sz w:val="28"/>
          <w:szCs w:val="28"/>
        </w:rPr>
        <w:t>ADJOURNMENT</w:t>
      </w:r>
    </w:p>
    <w:p w14:paraId="0DE0D6EA" w14:textId="01016B45"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After board member announcements, t</w:t>
      </w:r>
      <w:r w:rsidR="008A70A2">
        <w:rPr>
          <w:rFonts w:ascii="Times New Roman" w:hAnsi="Times New Roman" w:cs="Times New Roman"/>
          <w:sz w:val="24"/>
          <w:szCs w:val="24"/>
        </w:rPr>
        <w:t>he</w:t>
      </w:r>
      <w:r w:rsidR="00223305">
        <w:rPr>
          <w:rFonts w:ascii="Times New Roman" w:hAnsi="Times New Roman" w:cs="Times New Roman"/>
          <w:sz w:val="24"/>
          <w:szCs w:val="24"/>
        </w:rPr>
        <w:t xml:space="preserve"> meeting </w:t>
      </w:r>
      <w:r w:rsidR="0093149A">
        <w:rPr>
          <w:rFonts w:ascii="Times New Roman" w:hAnsi="Times New Roman" w:cs="Times New Roman"/>
          <w:sz w:val="24"/>
          <w:szCs w:val="24"/>
        </w:rPr>
        <w:t>was adjourned</w:t>
      </w:r>
      <w:r w:rsidR="00B2745F">
        <w:rPr>
          <w:rFonts w:ascii="Times New Roman" w:hAnsi="Times New Roman" w:cs="Times New Roman"/>
          <w:sz w:val="24"/>
          <w:szCs w:val="24"/>
        </w:rPr>
        <w:t xml:space="preserve"> </w:t>
      </w:r>
      <w:r w:rsidR="007B0FFF">
        <w:rPr>
          <w:rFonts w:ascii="Times New Roman" w:hAnsi="Times New Roman" w:cs="Times New Roman"/>
          <w:sz w:val="24"/>
          <w:szCs w:val="24"/>
        </w:rPr>
        <w:t>by consensus</w:t>
      </w:r>
      <w:r w:rsidR="0090194D">
        <w:rPr>
          <w:rFonts w:ascii="Times New Roman" w:hAnsi="Times New Roman" w:cs="Times New Roman"/>
          <w:sz w:val="24"/>
          <w:szCs w:val="24"/>
        </w:rPr>
        <w:t xml:space="preserve">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E86241">
        <w:rPr>
          <w:rFonts w:ascii="Times New Roman" w:hAnsi="Times New Roman" w:cs="Times New Roman"/>
          <w:sz w:val="24"/>
          <w:szCs w:val="24"/>
        </w:rPr>
        <w:t>1</w:t>
      </w:r>
      <w:r w:rsidR="00481FA5">
        <w:rPr>
          <w:rFonts w:ascii="Times New Roman" w:hAnsi="Times New Roman" w:cs="Times New Roman"/>
          <w:sz w:val="24"/>
          <w:szCs w:val="24"/>
        </w:rPr>
        <w:t>0</w:t>
      </w:r>
      <w:r w:rsidR="00E86241">
        <w:rPr>
          <w:rFonts w:ascii="Times New Roman" w:hAnsi="Times New Roman" w:cs="Times New Roman"/>
          <w:sz w:val="24"/>
          <w:szCs w:val="24"/>
        </w:rPr>
        <w:t>:</w:t>
      </w:r>
      <w:r w:rsidR="00481FA5">
        <w:rPr>
          <w:rFonts w:ascii="Times New Roman" w:hAnsi="Times New Roman" w:cs="Times New Roman"/>
          <w:sz w:val="24"/>
          <w:szCs w:val="24"/>
        </w:rPr>
        <w:t>54</w:t>
      </w:r>
      <w:r w:rsidR="00FC4B32">
        <w:rPr>
          <w:rFonts w:ascii="Times New Roman" w:hAnsi="Times New Roman" w:cs="Times New Roman"/>
          <w:sz w:val="24"/>
          <w:szCs w:val="24"/>
        </w:rPr>
        <w:t xml:space="preserve"> </w:t>
      </w:r>
      <w:r w:rsidR="00DD7168">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t>Date</w:t>
      </w:r>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0BA0" w14:textId="77777777" w:rsidR="002A69E6" w:rsidRDefault="002A69E6" w:rsidP="006129FC">
      <w:r>
        <w:separator/>
      </w:r>
    </w:p>
  </w:endnote>
  <w:endnote w:type="continuationSeparator" w:id="0">
    <w:p w14:paraId="7B9ABBE8" w14:textId="77777777" w:rsidR="002A69E6" w:rsidRDefault="002A69E6"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7962A0E2" w:rsidR="002847C2" w:rsidRPr="006129FC" w:rsidRDefault="00AD40BD">
    <w:pPr>
      <w:pStyle w:val="Footer"/>
      <w:rPr>
        <w:sz w:val="18"/>
        <w:szCs w:val="18"/>
      </w:rPr>
    </w:pPr>
    <w:r>
      <w:rPr>
        <w:sz w:val="18"/>
        <w:szCs w:val="18"/>
      </w:rPr>
      <w:t>August 11</w:t>
    </w:r>
    <w:r w:rsidR="00436066">
      <w:rPr>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85FB" w14:textId="77777777" w:rsidR="002A69E6" w:rsidRDefault="002A69E6" w:rsidP="006129FC">
      <w:r>
        <w:separator/>
      </w:r>
    </w:p>
  </w:footnote>
  <w:footnote w:type="continuationSeparator" w:id="0">
    <w:p w14:paraId="3A1F7ACF" w14:textId="77777777" w:rsidR="002A69E6" w:rsidRDefault="002A69E6"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2403"/>
    <w:rsid w:val="00042778"/>
    <w:rsid w:val="000436B3"/>
    <w:rsid w:val="00043A57"/>
    <w:rsid w:val="00043B6F"/>
    <w:rsid w:val="000453A6"/>
    <w:rsid w:val="00045B0C"/>
    <w:rsid w:val="00046755"/>
    <w:rsid w:val="00050098"/>
    <w:rsid w:val="00050542"/>
    <w:rsid w:val="00051216"/>
    <w:rsid w:val="00051243"/>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C07AF"/>
    <w:rsid w:val="000C10B7"/>
    <w:rsid w:val="000C1460"/>
    <w:rsid w:val="000C1BDB"/>
    <w:rsid w:val="000C406B"/>
    <w:rsid w:val="000C44FF"/>
    <w:rsid w:val="000C5588"/>
    <w:rsid w:val="000C5A55"/>
    <w:rsid w:val="000C6219"/>
    <w:rsid w:val="000D0810"/>
    <w:rsid w:val="000D2164"/>
    <w:rsid w:val="000D5055"/>
    <w:rsid w:val="000D6B44"/>
    <w:rsid w:val="000E0C1E"/>
    <w:rsid w:val="000E24E1"/>
    <w:rsid w:val="000E2D8B"/>
    <w:rsid w:val="000E5BE7"/>
    <w:rsid w:val="000E726C"/>
    <w:rsid w:val="000E7F30"/>
    <w:rsid w:val="000F085F"/>
    <w:rsid w:val="000F12CD"/>
    <w:rsid w:val="000F206C"/>
    <w:rsid w:val="000F2C30"/>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D73"/>
    <w:rsid w:val="001631A4"/>
    <w:rsid w:val="0016471C"/>
    <w:rsid w:val="00167CA0"/>
    <w:rsid w:val="0017123A"/>
    <w:rsid w:val="00171287"/>
    <w:rsid w:val="00171CF4"/>
    <w:rsid w:val="00171D89"/>
    <w:rsid w:val="00173C71"/>
    <w:rsid w:val="001770C3"/>
    <w:rsid w:val="00177543"/>
    <w:rsid w:val="00181116"/>
    <w:rsid w:val="00181CC2"/>
    <w:rsid w:val="00184F29"/>
    <w:rsid w:val="001855B6"/>
    <w:rsid w:val="00186067"/>
    <w:rsid w:val="00187919"/>
    <w:rsid w:val="00190085"/>
    <w:rsid w:val="00192148"/>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79AF"/>
    <w:rsid w:val="00207C96"/>
    <w:rsid w:val="002109E8"/>
    <w:rsid w:val="00210C1B"/>
    <w:rsid w:val="00212670"/>
    <w:rsid w:val="00212777"/>
    <w:rsid w:val="00214120"/>
    <w:rsid w:val="00216D1E"/>
    <w:rsid w:val="00217C66"/>
    <w:rsid w:val="00220641"/>
    <w:rsid w:val="00220750"/>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2D93"/>
    <w:rsid w:val="002934AB"/>
    <w:rsid w:val="0029685E"/>
    <w:rsid w:val="002A0D76"/>
    <w:rsid w:val="002A17BD"/>
    <w:rsid w:val="002A311C"/>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3D5E"/>
    <w:rsid w:val="002D565C"/>
    <w:rsid w:val="002E02E8"/>
    <w:rsid w:val="002E4BB3"/>
    <w:rsid w:val="002F008D"/>
    <w:rsid w:val="002F2698"/>
    <w:rsid w:val="002F28EE"/>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20E76"/>
    <w:rsid w:val="003214F1"/>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462"/>
    <w:rsid w:val="003A4412"/>
    <w:rsid w:val="003A522E"/>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963"/>
    <w:rsid w:val="00400F6B"/>
    <w:rsid w:val="00402959"/>
    <w:rsid w:val="0040367A"/>
    <w:rsid w:val="0040382E"/>
    <w:rsid w:val="00404582"/>
    <w:rsid w:val="00405D5C"/>
    <w:rsid w:val="0040668B"/>
    <w:rsid w:val="0040708A"/>
    <w:rsid w:val="00416532"/>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D26"/>
    <w:rsid w:val="00453430"/>
    <w:rsid w:val="00454323"/>
    <w:rsid w:val="00454903"/>
    <w:rsid w:val="00455EFB"/>
    <w:rsid w:val="00456FF9"/>
    <w:rsid w:val="00457F10"/>
    <w:rsid w:val="004605C1"/>
    <w:rsid w:val="004624C1"/>
    <w:rsid w:val="004631A9"/>
    <w:rsid w:val="00464605"/>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4B06"/>
    <w:rsid w:val="00494E40"/>
    <w:rsid w:val="00495E85"/>
    <w:rsid w:val="004A04BA"/>
    <w:rsid w:val="004A157A"/>
    <w:rsid w:val="004A3505"/>
    <w:rsid w:val="004A4D09"/>
    <w:rsid w:val="004A4DA1"/>
    <w:rsid w:val="004A588C"/>
    <w:rsid w:val="004A7266"/>
    <w:rsid w:val="004A7D64"/>
    <w:rsid w:val="004B183F"/>
    <w:rsid w:val="004B202D"/>
    <w:rsid w:val="004B27BA"/>
    <w:rsid w:val="004B482C"/>
    <w:rsid w:val="004B4956"/>
    <w:rsid w:val="004C35AB"/>
    <w:rsid w:val="004C4DA6"/>
    <w:rsid w:val="004C596D"/>
    <w:rsid w:val="004C628D"/>
    <w:rsid w:val="004C76B7"/>
    <w:rsid w:val="004D0725"/>
    <w:rsid w:val="004D2475"/>
    <w:rsid w:val="004D45C0"/>
    <w:rsid w:val="004E1505"/>
    <w:rsid w:val="004E1E29"/>
    <w:rsid w:val="004E211B"/>
    <w:rsid w:val="004E333F"/>
    <w:rsid w:val="004E415C"/>
    <w:rsid w:val="004E4430"/>
    <w:rsid w:val="004E59DC"/>
    <w:rsid w:val="004E6AA7"/>
    <w:rsid w:val="004F003D"/>
    <w:rsid w:val="004F10D3"/>
    <w:rsid w:val="00500763"/>
    <w:rsid w:val="00501CAF"/>
    <w:rsid w:val="00506BE0"/>
    <w:rsid w:val="00507491"/>
    <w:rsid w:val="00507C68"/>
    <w:rsid w:val="00507F42"/>
    <w:rsid w:val="00513390"/>
    <w:rsid w:val="00516FF0"/>
    <w:rsid w:val="005175FE"/>
    <w:rsid w:val="00520A0D"/>
    <w:rsid w:val="005229D9"/>
    <w:rsid w:val="00523A4B"/>
    <w:rsid w:val="00523A64"/>
    <w:rsid w:val="00523D76"/>
    <w:rsid w:val="00524BEF"/>
    <w:rsid w:val="005260A9"/>
    <w:rsid w:val="005268A7"/>
    <w:rsid w:val="005278DC"/>
    <w:rsid w:val="00531E8F"/>
    <w:rsid w:val="00537209"/>
    <w:rsid w:val="00541CFB"/>
    <w:rsid w:val="0054269E"/>
    <w:rsid w:val="005444BF"/>
    <w:rsid w:val="00545959"/>
    <w:rsid w:val="00545C19"/>
    <w:rsid w:val="00545D13"/>
    <w:rsid w:val="00547A9E"/>
    <w:rsid w:val="00547B5B"/>
    <w:rsid w:val="00550304"/>
    <w:rsid w:val="00550822"/>
    <w:rsid w:val="005510E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A5F"/>
    <w:rsid w:val="005C303E"/>
    <w:rsid w:val="005C4BD7"/>
    <w:rsid w:val="005C4CB0"/>
    <w:rsid w:val="005C58D3"/>
    <w:rsid w:val="005C6211"/>
    <w:rsid w:val="005C658B"/>
    <w:rsid w:val="005C71C6"/>
    <w:rsid w:val="005D073D"/>
    <w:rsid w:val="005D1679"/>
    <w:rsid w:val="005D271F"/>
    <w:rsid w:val="005D3AA6"/>
    <w:rsid w:val="005D46D5"/>
    <w:rsid w:val="005D7DAF"/>
    <w:rsid w:val="005E00A8"/>
    <w:rsid w:val="005E0B1A"/>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75EA"/>
    <w:rsid w:val="00637FC3"/>
    <w:rsid w:val="0064105B"/>
    <w:rsid w:val="00643DD8"/>
    <w:rsid w:val="006458E3"/>
    <w:rsid w:val="00646E86"/>
    <w:rsid w:val="00651866"/>
    <w:rsid w:val="006526CA"/>
    <w:rsid w:val="00652A09"/>
    <w:rsid w:val="00654470"/>
    <w:rsid w:val="0065610C"/>
    <w:rsid w:val="00660967"/>
    <w:rsid w:val="006626C4"/>
    <w:rsid w:val="00662CDF"/>
    <w:rsid w:val="00662F98"/>
    <w:rsid w:val="00663B6B"/>
    <w:rsid w:val="00664A15"/>
    <w:rsid w:val="0066757E"/>
    <w:rsid w:val="006675FE"/>
    <w:rsid w:val="006679E9"/>
    <w:rsid w:val="0067031F"/>
    <w:rsid w:val="00671168"/>
    <w:rsid w:val="006711A9"/>
    <w:rsid w:val="00671F32"/>
    <w:rsid w:val="00673380"/>
    <w:rsid w:val="00673E46"/>
    <w:rsid w:val="006745C0"/>
    <w:rsid w:val="00674900"/>
    <w:rsid w:val="00676EB9"/>
    <w:rsid w:val="0067724A"/>
    <w:rsid w:val="00677E21"/>
    <w:rsid w:val="0068110B"/>
    <w:rsid w:val="00682DA6"/>
    <w:rsid w:val="006848BB"/>
    <w:rsid w:val="00684B3A"/>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C4D"/>
    <w:rsid w:val="006C0093"/>
    <w:rsid w:val="006C117A"/>
    <w:rsid w:val="006C1A68"/>
    <w:rsid w:val="006C4722"/>
    <w:rsid w:val="006C4D98"/>
    <w:rsid w:val="006C7A73"/>
    <w:rsid w:val="006D0922"/>
    <w:rsid w:val="006D1179"/>
    <w:rsid w:val="006D1463"/>
    <w:rsid w:val="006D1D98"/>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6133"/>
    <w:rsid w:val="00707476"/>
    <w:rsid w:val="00707650"/>
    <w:rsid w:val="00710DA0"/>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25A8"/>
    <w:rsid w:val="0074498A"/>
    <w:rsid w:val="007462E9"/>
    <w:rsid w:val="00747552"/>
    <w:rsid w:val="007544E0"/>
    <w:rsid w:val="00755B5E"/>
    <w:rsid w:val="00755E11"/>
    <w:rsid w:val="0075600C"/>
    <w:rsid w:val="00757292"/>
    <w:rsid w:val="00757916"/>
    <w:rsid w:val="00760CD9"/>
    <w:rsid w:val="007610E6"/>
    <w:rsid w:val="007622A4"/>
    <w:rsid w:val="00763E09"/>
    <w:rsid w:val="00766D00"/>
    <w:rsid w:val="007676F8"/>
    <w:rsid w:val="00771711"/>
    <w:rsid w:val="007726F4"/>
    <w:rsid w:val="00772D01"/>
    <w:rsid w:val="00773CC7"/>
    <w:rsid w:val="00775408"/>
    <w:rsid w:val="00780F80"/>
    <w:rsid w:val="00781025"/>
    <w:rsid w:val="00782BE2"/>
    <w:rsid w:val="00782D1B"/>
    <w:rsid w:val="00783F8A"/>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801AF5"/>
    <w:rsid w:val="0080242B"/>
    <w:rsid w:val="00802B89"/>
    <w:rsid w:val="00802EBC"/>
    <w:rsid w:val="0080309D"/>
    <w:rsid w:val="0080480B"/>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409D2"/>
    <w:rsid w:val="0084168B"/>
    <w:rsid w:val="0084368B"/>
    <w:rsid w:val="00843A4A"/>
    <w:rsid w:val="00843E69"/>
    <w:rsid w:val="00845275"/>
    <w:rsid w:val="00846C31"/>
    <w:rsid w:val="00846C91"/>
    <w:rsid w:val="008475C1"/>
    <w:rsid w:val="00850794"/>
    <w:rsid w:val="008517FC"/>
    <w:rsid w:val="00852748"/>
    <w:rsid w:val="0085288E"/>
    <w:rsid w:val="00853DDA"/>
    <w:rsid w:val="008540B1"/>
    <w:rsid w:val="00854BE4"/>
    <w:rsid w:val="00860A2B"/>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1010"/>
    <w:rsid w:val="008A1812"/>
    <w:rsid w:val="008A2D3A"/>
    <w:rsid w:val="008A370D"/>
    <w:rsid w:val="008A3888"/>
    <w:rsid w:val="008A5273"/>
    <w:rsid w:val="008A567E"/>
    <w:rsid w:val="008A70A2"/>
    <w:rsid w:val="008B1A5A"/>
    <w:rsid w:val="008B2B39"/>
    <w:rsid w:val="008B2F37"/>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621"/>
    <w:rsid w:val="00900770"/>
    <w:rsid w:val="0090194D"/>
    <w:rsid w:val="009036E8"/>
    <w:rsid w:val="009059BD"/>
    <w:rsid w:val="009073FB"/>
    <w:rsid w:val="00907488"/>
    <w:rsid w:val="00907BA4"/>
    <w:rsid w:val="0091266F"/>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521C"/>
    <w:rsid w:val="00A15BB0"/>
    <w:rsid w:val="00A160FB"/>
    <w:rsid w:val="00A16A77"/>
    <w:rsid w:val="00A204BF"/>
    <w:rsid w:val="00A23D28"/>
    <w:rsid w:val="00A27325"/>
    <w:rsid w:val="00A305F0"/>
    <w:rsid w:val="00A32D0D"/>
    <w:rsid w:val="00A33309"/>
    <w:rsid w:val="00A33B5D"/>
    <w:rsid w:val="00A34417"/>
    <w:rsid w:val="00A3542C"/>
    <w:rsid w:val="00A35AB3"/>
    <w:rsid w:val="00A35ACC"/>
    <w:rsid w:val="00A37EE2"/>
    <w:rsid w:val="00A4009B"/>
    <w:rsid w:val="00A407EB"/>
    <w:rsid w:val="00A42F8E"/>
    <w:rsid w:val="00A43804"/>
    <w:rsid w:val="00A45AB5"/>
    <w:rsid w:val="00A46FCE"/>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7B98"/>
    <w:rsid w:val="00AC07A8"/>
    <w:rsid w:val="00AC1288"/>
    <w:rsid w:val="00AC16C7"/>
    <w:rsid w:val="00AC259F"/>
    <w:rsid w:val="00AC3171"/>
    <w:rsid w:val="00AC3495"/>
    <w:rsid w:val="00AC4E70"/>
    <w:rsid w:val="00AC5088"/>
    <w:rsid w:val="00AC5D46"/>
    <w:rsid w:val="00AC61CA"/>
    <w:rsid w:val="00AC65AE"/>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C84"/>
    <w:rsid w:val="00B2745F"/>
    <w:rsid w:val="00B27CE7"/>
    <w:rsid w:val="00B27F03"/>
    <w:rsid w:val="00B30223"/>
    <w:rsid w:val="00B302F2"/>
    <w:rsid w:val="00B3146E"/>
    <w:rsid w:val="00B316DB"/>
    <w:rsid w:val="00B32851"/>
    <w:rsid w:val="00B32A16"/>
    <w:rsid w:val="00B34B79"/>
    <w:rsid w:val="00B34E8C"/>
    <w:rsid w:val="00B35564"/>
    <w:rsid w:val="00B37B8F"/>
    <w:rsid w:val="00B37C00"/>
    <w:rsid w:val="00B4006E"/>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234"/>
    <w:rsid w:val="00B804AD"/>
    <w:rsid w:val="00B81F2D"/>
    <w:rsid w:val="00B83845"/>
    <w:rsid w:val="00B8411F"/>
    <w:rsid w:val="00B86BD3"/>
    <w:rsid w:val="00B91BCB"/>
    <w:rsid w:val="00B923CA"/>
    <w:rsid w:val="00B945BB"/>
    <w:rsid w:val="00B9546A"/>
    <w:rsid w:val="00B958C8"/>
    <w:rsid w:val="00B974D1"/>
    <w:rsid w:val="00BA472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C0032D"/>
    <w:rsid w:val="00C00E6C"/>
    <w:rsid w:val="00C0109D"/>
    <w:rsid w:val="00C01CEB"/>
    <w:rsid w:val="00C02D97"/>
    <w:rsid w:val="00C03D74"/>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1725"/>
    <w:rsid w:val="00C517CC"/>
    <w:rsid w:val="00C519F8"/>
    <w:rsid w:val="00C51E1D"/>
    <w:rsid w:val="00C52FE4"/>
    <w:rsid w:val="00C537AC"/>
    <w:rsid w:val="00C55B6F"/>
    <w:rsid w:val="00C56DE3"/>
    <w:rsid w:val="00C57F91"/>
    <w:rsid w:val="00C60768"/>
    <w:rsid w:val="00C61123"/>
    <w:rsid w:val="00C61C4C"/>
    <w:rsid w:val="00C62669"/>
    <w:rsid w:val="00C65070"/>
    <w:rsid w:val="00C65A7F"/>
    <w:rsid w:val="00C663CA"/>
    <w:rsid w:val="00C66D2A"/>
    <w:rsid w:val="00C701E3"/>
    <w:rsid w:val="00C7040A"/>
    <w:rsid w:val="00C70B39"/>
    <w:rsid w:val="00C7192F"/>
    <w:rsid w:val="00C7236E"/>
    <w:rsid w:val="00C73299"/>
    <w:rsid w:val="00C744B4"/>
    <w:rsid w:val="00C75635"/>
    <w:rsid w:val="00C777A0"/>
    <w:rsid w:val="00C863B2"/>
    <w:rsid w:val="00C86E3E"/>
    <w:rsid w:val="00C870DC"/>
    <w:rsid w:val="00C90A9E"/>
    <w:rsid w:val="00C93016"/>
    <w:rsid w:val="00C940CE"/>
    <w:rsid w:val="00C94486"/>
    <w:rsid w:val="00C96259"/>
    <w:rsid w:val="00CA0059"/>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313A"/>
    <w:rsid w:val="00CD36AE"/>
    <w:rsid w:val="00CD5172"/>
    <w:rsid w:val="00CD5995"/>
    <w:rsid w:val="00CD6B5F"/>
    <w:rsid w:val="00CD771E"/>
    <w:rsid w:val="00CD7BAF"/>
    <w:rsid w:val="00CE0308"/>
    <w:rsid w:val="00CE10F4"/>
    <w:rsid w:val="00CE2408"/>
    <w:rsid w:val="00CE4F8A"/>
    <w:rsid w:val="00CE62E3"/>
    <w:rsid w:val="00CE6562"/>
    <w:rsid w:val="00CF2973"/>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870"/>
    <w:rsid w:val="00D35410"/>
    <w:rsid w:val="00D3549F"/>
    <w:rsid w:val="00D355C5"/>
    <w:rsid w:val="00D376BB"/>
    <w:rsid w:val="00D410FD"/>
    <w:rsid w:val="00D432D2"/>
    <w:rsid w:val="00D43D6F"/>
    <w:rsid w:val="00D442CD"/>
    <w:rsid w:val="00D455CC"/>
    <w:rsid w:val="00D45C29"/>
    <w:rsid w:val="00D47D0C"/>
    <w:rsid w:val="00D528F0"/>
    <w:rsid w:val="00D52B9C"/>
    <w:rsid w:val="00D5345E"/>
    <w:rsid w:val="00D53850"/>
    <w:rsid w:val="00D545A1"/>
    <w:rsid w:val="00D56904"/>
    <w:rsid w:val="00D57617"/>
    <w:rsid w:val="00D57D55"/>
    <w:rsid w:val="00D6047F"/>
    <w:rsid w:val="00D65A09"/>
    <w:rsid w:val="00D66AA8"/>
    <w:rsid w:val="00D70876"/>
    <w:rsid w:val="00D7382E"/>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5670"/>
    <w:rsid w:val="00D96DF4"/>
    <w:rsid w:val="00D97DB7"/>
    <w:rsid w:val="00DA4DEB"/>
    <w:rsid w:val="00DA59F0"/>
    <w:rsid w:val="00DB0F24"/>
    <w:rsid w:val="00DB36D2"/>
    <w:rsid w:val="00DB7CF9"/>
    <w:rsid w:val="00DC07A2"/>
    <w:rsid w:val="00DC15FF"/>
    <w:rsid w:val="00DC312C"/>
    <w:rsid w:val="00DC48F0"/>
    <w:rsid w:val="00DC5957"/>
    <w:rsid w:val="00DC68C3"/>
    <w:rsid w:val="00DC73B5"/>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4418"/>
    <w:rsid w:val="00E2501F"/>
    <w:rsid w:val="00E269A7"/>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614"/>
    <w:rsid w:val="00E60FA9"/>
    <w:rsid w:val="00E6207F"/>
    <w:rsid w:val="00E62A84"/>
    <w:rsid w:val="00E63820"/>
    <w:rsid w:val="00E707A7"/>
    <w:rsid w:val="00E71093"/>
    <w:rsid w:val="00E711A4"/>
    <w:rsid w:val="00E71986"/>
    <w:rsid w:val="00E73CEC"/>
    <w:rsid w:val="00E74458"/>
    <w:rsid w:val="00E760FD"/>
    <w:rsid w:val="00E761CC"/>
    <w:rsid w:val="00E76DDC"/>
    <w:rsid w:val="00E774E0"/>
    <w:rsid w:val="00E82664"/>
    <w:rsid w:val="00E83729"/>
    <w:rsid w:val="00E837D2"/>
    <w:rsid w:val="00E8474C"/>
    <w:rsid w:val="00E85992"/>
    <w:rsid w:val="00E86241"/>
    <w:rsid w:val="00E876D7"/>
    <w:rsid w:val="00E93090"/>
    <w:rsid w:val="00E93621"/>
    <w:rsid w:val="00E93BA6"/>
    <w:rsid w:val="00E96F41"/>
    <w:rsid w:val="00E971FB"/>
    <w:rsid w:val="00EA0EB2"/>
    <w:rsid w:val="00EA12F5"/>
    <w:rsid w:val="00EA183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7E28"/>
    <w:rsid w:val="00EF0384"/>
    <w:rsid w:val="00EF0B37"/>
    <w:rsid w:val="00EF1459"/>
    <w:rsid w:val="00EF23C3"/>
    <w:rsid w:val="00EF3CA8"/>
    <w:rsid w:val="00EF3D17"/>
    <w:rsid w:val="00EF4A9D"/>
    <w:rsid w:val="00EF5240"/>
    <w:rsid w:val="00EF5876"/>
    <w:rsid w:val="00F012C7"/>
    <w:rsid w:val="00F0324A"/>
    <w:rsid w:val="00F04350"/>
    <w:rsid w:val="00F0588A"/>
    <w:rsid w:val="00F05D05"/>
    <w:rsid w:val="00F105AD"/>
    <w:rsid w:val="00F13E01"/>
    <w:rsid w:val="00F13E14"/>
    <w:rsid w:val="00F14A52"/>
    <w:rsid w:val="00F16DA9"/>
    <w:rsid w:val="00F21DE5"/>
    <w:rsid w:val="00F25726"/>
    <w:rsid w:val="00F265C7"/>
    <w:rsid w:val="00F267BE"/>
    <w:rsid w:val="00F26CA6"/>
    <w:rsid w:val="00F27369"/>
    <w:rsid w:val="00F2785B"/>
    <w:rsid w:val="00F27975"/>
    <w:rsid w:val="00F3060A"/>
    <w:rsid w:val="00F31AB8"/>
    <w:rsid w:val="00F32068"/>
    <w:rsid w:val="00F32A28"/>
    <w:rsid w:val="00F3334A"/>
    <w:rsid w:val="00F36F3C"/>
    <w:rsid w:val="00F40E11"/>
    <w:rsid w:val="00F412F0"/>
    <w:rsid w:val="00F43C4B"/>
    <w:rsid w:val="00F43DAA"/>
    <w:rsid w:val="00F43E43"/>
    <w:rsid w:val="00F440ED"/>
    <w:rsid w:val="00F44EB6"/>
    <w:rsid w:val="00F46E00"/>
    <w:rsid w:val="00F5164A"/>
    <w:rsid w:val="00F51B7A"/>
    <w:rsid w:val="00F52014"/>
    <w:rsid w:val="00F527EE"/>
    <w:rsid w:val="00F53020"/>
    <w:rsid w:val="00F54B37"/>
    <w:rsid w:val="00F56995"/>
    <w:rsid w:val="00F569DF"/>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448"/>
    <w:rsid w:val="00FA3654"/>
    <w:rsid w:val="00FA4BA7"/>
    <w:rsid w:val="00FA747B"/>
    <w:rsid w:val="00FA78B9"/>
    <w:rsid w:val="00FA79E5"/>
    <w:rsid w:val="00FA7EBE"/>
    <w:rsid w:val="00FB00A0"/>
    <w:rsid w:val="00FB15F0"/>
    <w:rsid w:val="00FB17C4"/>
    <w:rsid w:val="00FB1E8F"/>
    <w:rsid w:val="00FB56A9"/>
    <w:rsid w:val="00FC3B3F"/>
    <w:rsid w:val="00FC4B32"/>
    <w:rsid w:val="00FC5511"/>
    <w:rsid w:val="00FC553B"/>
    <w:rsid w:val="00FC76AB"/>
    <w:rsid w:val="00FC7C5C"/>
    <w:rsid w:val="00FD04FD"/>
    <w:rsid w:val="00FD31D7"/>
    <w:rsid w:val="00FD3E61"/>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Campbell</cp:lastModifiedBy>
  <cp:revision>23</cp:revision>
  <cp:lastPrinted>2020-05-29T19:33:00Z</cp:lastPrinted>
  <dcterms:created xsi:type="dcterms:W3CDTF">2020-08-11T18:57:00Z</dcterms:created>
  <dcterms:modified xsi:type="dcterms:W3CDTF">2020-08-24T19:48:00Z</dcterms:modified>
</cp:coreProperties>
</file>