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458B3206" w:rsidR="002B124C" w:rsidRPr="000E2D8B" w:rsidRDefault="004E4D8E" w:rsidP="002B124C">
      <w:pPr>
        <w:jc w:val="center"/>
        <w:rPr>
          <w:rFonts w:cstheme="minorHAnsi"/>
          <w:b/>
          <w:sz w:val="24"/>
          <w:szCs w:val="24"/>
        </w:rPr>
      </w:pPr>
      <w:r>
        <w:rPr>
          <w:rFonts w:cstheme="minorHAnsi"/>
          <w:b/>
          <w:sz w:val="24"/>
          <w:szCs w:val="24"/>
        </w:rPr>
        <w:t>January 13, 2021</w:t>
      </w:r>
    </w:p>
    <w:p w14:paraId="5A06868E" w14:textId="79AE23CD" w:rsidR="002B124C" w:rsidRPr="000E2D8B" w:rsidRDefault="003D3FCD" w:rsidP="002B124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11C6A827" w14:textId="02454048" w:rsidR="005920D6" w:rsidRDefault="005920D6" w:rsidP="005920D6">
            <w:pPr>
              <w:rPr>
                <w:rFonts w:ascii="Times New Roman" w:hAnsi="Times New Roman" w:cs="Times New Roman"/>
                <w:sz w:val="24"/>
                <w:szCs w:val="24"/>
              </w:rPr>
            </w:pPr>
            <w:r>
              <w:rPr>
                <w:rFonts w:ascii="Times New Roman" w:hAnsi="Times New Roman" w:cs="Times New Roman"/>
                <w:sz w:val="24"/>
                <w:szCs w:val="24"/>
              </w:rPr>
              <w:t>Mark Fleenor</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p w14:paraId="6B7B8B2A"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Roberta Warner (Z)</w:t>
            </w:r>
          </w:p>
          <w:p w14:paraId="79A513EF"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Israel Mahay (Z)</w:t>
            </w:r>
          </w:p>
          <w:p w14:paraId="5586F2C2"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Travis Taylor (Z)</w:t>
            </w:r>
          </w:p>
          <w:p w14:paraId="27DEEE67" w14:textId="57501D92"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r w:rsidR="003D3FCD">
              <w:rPr>
                <w:rFonts w:ascii="Times New Roman" w:hAnsi="Times New Roman" w:cs="Times New Roman"/>
                <w:sz w:val="24"/>
                <w:szCs w:val="24"/>
              </w:rPr>
              <w:t xml:space="preserve"> (</w:t>
            </w:r>
            <w:r w:rsidR="00805ACC">
              <w:rPr>
                <w:rFonts w:ascii="Times New Roman" w:hAnsi="Times New Roman" w:cs="Times New Roman"/>
                <w:sz w:val="24"/>
                <w:szCs w:val="24"/>
              </w:rPr>
              <w:t>Z</w:t>
            </w:r>
            <w:r w:rsidR="003D3FCD">
              <w:rPr>
                <w:rFonts w:ascii="Times New Roman" w:hAnsi="Times New Roman" w:cs="Times New Roman"/>
                <w:sz w:val="24"/>
                <w:szCs w:val="24"/>
              </w:rPr>
              <w:t>)</w:t>
            </w:r>
          </w:p>
          <w:p w14:paraId="0DEF2780" w14:textId="4CFD2154" w:rsidR="00805ACC" w:rsidRDefault="00805ACC" w:rsidP="00805ACC">
            <w:pPr>
              <w:rPr>
                <w:rFonts w:ascii="Times New Roman" w:hAnsi="Times New Roman" w:cs="Times New Roman"/>
                <w:sz w:val="24"/>
                <w:szCs w:val="24"/>
              </w:rPr>
            </w:pPr>
            <w:r>
              <w:rPr>
                <w:rFonts w:ascii="Times New Roman" w:hAnsi="Times New Roman" w:cs="Times New Roman"/>
                <w:sz w:val="24"/>
                <w:szCs w:val="24"/>
              </w:rPr>
              <w:t>Cheryl Metiva (Z)</w:t>
            </w:r>
          </w:p>
          <w:p w14:paraId="0B43B1D8" w14:textId="77777777"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 (Z)</w:t>
            </w:r>
          </w:p>
          <w:p w14:paraId="7C48D13E" w14:textId="79D569AB"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 (</w:t>
            </w:r>
            <w:r w:rsidR="00805ACC">
              <w:rPr>
                <w:rFonts w:ascii="Times New Roman" w:hAnsi="Times New Roman" w:cs="Times New Roman"/>
                <w:sz w:val="24"/>
                <w:szCs w:val="24"/>
              </w:rPr>
              <w:t>Z</w:t>
            </w:r>
            <w:r>
              <w:rPr>
                <w:rFonts w:ascii="Times New Roman" w:hAnsi="Times New Roman" w:cs="Times New Roman"/>
                <w:sz w:val="24"/>
                <w:szCs w:val="24"/>
              </w:rPr>
              <w:t>)</w:t>
            </w:r>
          </w:p>
          <w:p w14:paraId="57A71BA7" w14:textId="503D001D" w:rsidR="00037E46" w:rsidRPr="00131C01" w:rsidRDefault="00037E46" w:rsidP="004E4D8E">
            <w:pPr>
              <w:rPr>
                <w:rFonts w:ascii="Times New Roman" w:hAnsi="Times New Roman" w:cs="Times New Roman"/>
                <w:sz w:val="24"/>
                <w:szCs w:val="24"/>
              </w:rPr>
            </w:pPr>
          </w:p>
        </w:tc>
        <w:tc>
          <w:tcPr>
            <w:tcW w:w="3240" w:type="dxa"/>
          </w:tcPr>
          <w:p w14:paraId="3464BE3B" w14:textId="6AFAA0BF" w:rsidR="00C940CE" w:rsidRPr="00AB6843" w:rsidRDefault="001B3C88" w:rsidP="00805ACC">
            <w:pPr>
              <w:rPr>
                <w:b/>
              </w:rPr>
            </w:pPr>
            <w:r w:rsidRPr="00D97DB7">
              <w:rPr>
                <w:b/>
              </w:rPr>
              <w:t xml:space="preserve">Board Members </w:t>
            </w:r>
            <w:r>
              <w:rPr>
                <w:b/>
              </w:rPr>
              <w:t>Absent</w:t>
            </w:r>
          </w:p>
          <w:p w14:paraId="7C8A9171"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Fernando Salvador</w:t>
            </w:r>
          </w:p>
          <w:p w14:paraId="1349F37E" w14:textId="77777777" w:rsidR="004E4D8E" w:rsidRDefault="004E4D8E" w:rsidP="004E4D8E">
            <w:pPr>
              <w:rPr>
                <w:rFonts w:ascii="Times New Roman" w:hAnsi="Times New Roman" w:cs="Times New Roman"/>
                <w:sz w:val="24"/>
                <w:szCs w:val="24"/>
              </w:rPr>
            </w:pPr>
            <w:r>
              <w:rPr>
                <w:rFonts w:ascii="Times New Roman" w:hAnsi="Times New Roman" w:cs="Times New Roman"/>
                <w:sz w:val="24"/>
                <w:szCs w:val="24"/>
              </w:rPr>
              <w:t>Dan Wilcock (Z)</w:t>
            </w:r>
          </w:p>
          <w:p w14:paraId="1AAC3C46" w14:textId="6C6D33AF" w:rsidR="00805ACC" w:rsidRPr="00131C01" w:rsidRDefault="00805ACC" w:rsidP="00AB6843">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2B086464"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203F77BC" w14:textId="29BE0F11" w:rsidR="006D1D98" w:rsidRDefault="005920D6" w:rsidP="00E42EAA">
            <w:pPr>
              <w:rPr>
                <w:rFonts w:ascii="Times New Roman" w:hAnsi="Times New Roman" w:cs="Times New Roman"/>
                <w:sz w:val="24"/>
                <w:szCs w:val="24"/>
              </w:rPr>
            </w:pPr>
            <w:r>
              <w:rPr>
                <w:rFonts w:ascii="Times New Roman" w:hAnsi="Times New Roman" w:cs="Times New Roman"/>
                <w:sz w:val="24"/>
                <w:szCs w:val="24"/>
              </w:rPr>
              <w:t>Neil Campbell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4B25125B" w14:textId="7F4A54D0" w:rsidR="00D15DD9" w:rsidRDefault="00D15DD9" w:rsidP="00E42EAA">
            <w:pPr>
              <w:rPr>
                <w:rFonts w:ascii="Times New Roman" w:hAnsi="Times New Roman" w:cs="Times New Roman"/>
                <w:sz w:val="24"/>
                <w:szCs w:val="24"/>
              </w:rPr>
            </w:pPr>
            <w:r>
              <w:rPr>
                <w:rFonts w:ascii="Times New Roman" w:hAnsi="Times New Roman" w:cs="Times New Roman"/>
                <w:sz w:val="24"/>
                <w:szCs w:val="24"/>
              </w:rPr>
              <w:t>Casey Ressler</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734E8A98" w14:textId="0700380E" w:rsidR="009C7A24" w:rsidRPr="006129FC" w:rsidRDefault="00D15DD9" w:rsidP="001B3C88">
            <w:pPr>
              <w:rPr>
                <w:rFonts w:ascii="Times New Roman" w:hAnsi="Times New Roman" w:cs="Times New Roman"/>
                <w:sz w:val="24"/>
                <w:szCs w:val="24"/>
              </w:rPr>
            </w:pPr>
            <w:r>
              <w:rPr>
                <w:rFonts w:ascii="Times New Roman" w:hAnsi="Times New Roman" w:cs="Times New Roman"/>
                <w:sz w:val="24"/>
                <w:szCs w:val="24"/>
              </w:rPr>
              <w:t>Justin Saunders</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tc>
      </w:tr>
    </w:tbl>
    <w:p w14:paraId="0AD1A8D0" w14:textId="25D65D14" w:rsidR="001D609A" w:rsidRPr="001D609A" w:rsidRDefault="00D15DD9"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 xml:space="preserve">to order </w:t>
      </w:r>
      <w:r w:rsidR="00AF362E">
        <w:rPr>
          <w:rFonts w:ascii="Times New Roman" w:hAnsi="Times New Roman" w:cs="Times New Roman"/>
          <w:sz w:val="24"/>
          <w:szCs w:val="24"/>
        </w:rPr>
        <w:t>by</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4E4D8E">
        <w:rPr>
          <w:rFonts w:ascii="Times New Roman" w:hAnsi="Times New Roman" w:cs="Times New Roman"/>
          <w:sz w:val="24"/>
          <w:szCs w:val="24"/>
        </w:rPr>
        <w:t>10</w:t>
      </w:r>
      <w:r w:rsidR="00A06ED0">
        <w:rPr>
          <w:rFonts w:ascii="Times New Roman" w:hAnsi="Times New Roman" w:cs="Times New Roman"/>
          <w:sz w:val="24"/>
          <w:szCs w:val="24"/>
        </w:rPr>
        <w:t>:0</w:t>
      </w:r>
      <w:r w:rsidR="004E4D8E">
        <w:rPr>
          <w:rFonts w:ascii="Times New Roman" w:hAnsi="Times New Roman" w:cs="Times New Roman"/>
          <w:sz w:val="24"/>
          <w:szCs w:val="24"/>
        </w:rPr>
        <w:t>0</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508BA071" w:rsidR="001D609A" w:rsidRDefault="00AB6843" w:rsidP="001D609A">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9951E4">
        <w:rPr>
          <w:rFonts w:ascii="Times New Roman" w:hAnsi="Times New Roman" w:cs="Times New Roman"/>
          <w:sz w:val="24"/>
          <w:szCs w:val="24"/>
        </w:rPr>
        <w:t xml:space="preserve">stated that the </w:t>
      </w:r>
      <w:r w:rsidR="004E4D8E">
        <w:rPr>
          <w:rFonts w:ascii="Times New Roman" w:hAnsi="Times New Roman" w:cs="Times New Roman"/>
          <w:sz w:val="24"/>
          <w:szCs w:val="24"/>
        </w:rPr>
        <w:t>executive session</w:t>
      </w:r>
      <w:r w:rsidR="009951E4">
        <w:rPr>
          <w:rFonts w:ascii="Times New Roman" w:hAnsi="Times New Roman" w:cs="Times New Roman"/>
          <w:sz w:val="24"/>
          <w:szCs w:val="24"/>
        </w:rPr>
        <w:t xml:space="preserve"> </w:t>
      </w:r>
      <w:r w:rsidR="004E4D8E">
        <w:rPr>
          <w:rFonts w:ascii="Times New Roman" w:hAnsi="Times New Roman" w:cs="Times New Roman"/>
          <w:sz w:val="24"/>
          <w:szCs w:val="24"/>
        </w:rPr>
        <w:t>would be moved to be the last item on the agenda, coming after the board form/announcements.</w:t>
      </w:r>
      <w:r w:rsidR="00466F27">
        <w:rPr>
          <w:rFonts w:ascii="Times New Roman" w:hAnsi="Times New Roman" w:cs="Times New Roman"/>
          <w:sz w:val="24"/>
          <w:szCs w:val="24"/>
        </w:rPr>
        <w:t xml:space="preserve"> </w:t>
      </w:r>
      <w:r>
        <w:rPr>
          <w:rFonts w:ascii="Times New Roman" w:hAnsi="Times New Roman" w:cs="Times New Roman"/>
          <w:sz w:val="24"/>
          <w:szCs w:val="24"/>
        </w:rPr>
        <w:t>Travis</w:t>
      </w:r>
      <w:r w:rsidR="00F46E00">
        <w:rPr>
          <w:rFonts w:ascii="Times New Roman" w:hAnsi="Times New Roman" w:cs="Times New Roman"/>
          <w:sz w:val="24"/>
          <w:szCs w:val="24"/>
        </w:rPr>
        <w:t xml:space="preserve"> </w:t>
      </w:r>
      <w:r w:rsidR="006D1D98">
        <w:rPr>
          <w:rFonts w:ascii="Times New Roman" w:hAnsi="Times New Roman" w:cs="Times New Roman"/>
          <w:sz w:val="24"/>
          <w:szCs w:val="24"/>
        </w:rPr>
        <w:t>moved to approve the agenda</w:t>
      </w:r>
      <w:r>
        <w:rPr>
          <w:rFonts w:ascii="Times New Roman" w:hAnsi="Times New Roman" w:cs="Times New Roman"/>
          <w:sz w:val="24"/>
          <w:szCs w:val="24"/>
        </w:rPr>
        <w:t xml:space="preserve"> as amended</w:t>
      </w:r>
      <w:r w:rsidR="006D1D98">
        <w:rPr>
          <w:rFonts w:ascii="Times New Roman" w:hAnsi="Times New Roman" w:cs="Times New Roman"/>
          <w:sz w:val="24"/>
          <w:szCs w:val="24"/>
        </w:rPr>
        <w:t xml:space="preserve">. </w:t>
      </w:r>
      <w:r>
        <w:rPr>
          <w:rFonts w:ascii="Times New Roman" w:hAnsi="Times New Roman" w:cs="Times New Roman"/>
          <w:sz w:val="24"/>
          <w:szCs w:val="24"/>
        </w:rPr>
        <w:t>Cheryl</w:t>
      </w:r>
      <w:r w:rsidR="002A187C">
        <w:rPr>
          <w:rFonts w:ascii="Times New Roman" w:hAnsi="Times New Roman" w:cs="Times New Roman"/>
          <w:sz w:val="24"/>
          <w:szCs w:val="24"/>
        </w:rPr>
        <w:t xml:space="preserve"> </w:t>
      </w:r>
      <w:r w:rsidR="006D1D98">
        <w:rPr>
          <w:rFonts w:ascii="Times New Roman" w:hAnsi="Times New Roman" w:cs="Times New Roman"/>
          <w:sz w:val="24"/>
          <w:szCs w:val="24"/>
        </w:rPr>
        <w:t>seconded the motion. Th</w:t>
      </w:r>
      <w:r w:rsidR="00315038">
        <w:rPr>
          <w:rFonts w:ascii="Times New Roman" w:hAnsi="Times New Roman" w:cs="Times New Roman"/>
          <w:sz w:val="24"/>
          <w:szCs w:val="24"/>
        </w:rPr>
        <w:t xml:space="preserve">e motion carried </w:t>
      </w:r>
      <w:r w:rsidR="003D3FCD">
        <w:rPr>
          <w:rFonts w:ascii="Times New Roman" w:hAnsi="Times New Roman" w:cs="Times New Roman"/>
          <w:sz w:val="24"/>
          <w:szCs w:val="24"/>
        </w:rPr>
        <w:t>without opposition</w:t>
      </w:r>
      <w:r w:rsidR="006D1D98">
        <w:rPr>
          <w:rFonts w:ascii="Times New Roman" w:hAnsi="Times New Roman" w:cs="Times New Roman"/>
          <w:sz w:val="24"/>
          <w:szCs w:val="24"/>
        </w:rPr>
        <w:t>.</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2EAA6727" w:rsidR="0091266F" w:rsidRDefault="00AB6843" w:rsidP="0091266F">
      <w:pPr>
        <w:spacing w:after="120"/>
        <w:rPr>
          <w:rFonts w:ascii="Times New Roman" w:hAnsi="Times New Roman" w:cs="Times New Roman"/>
          <w:sz w:val="24"/>
          <w:szCs w:val="24"/>
        </w:rPr>
      </w:pPr>
      <w:r>
        <w:rPr>
          <w:rFonts w:ascii="Times New Roman" w:hAnsi="Times New Roman" w:cs="Times New Roman"/>
          <w:sz w:val="24"/>
          <w:szCs w:val="24"/>
        </w:rPr>
        <w:t>Cheryl</w:t>
      </w:r>
      <w:r w:rsidR="005920D6">
        <w:rPr>
          <w:rFonts w:ascii="Times New Roman" w:hAnsi="Times New Roman" w:cs="Times New Roman"/>
          <w:sz w:val="24"/>
          <w:szCs w:val="24"/>
        </w:rPr>
        <w:t xml:space="preserve"> moved to approve the</w:t>
      </w:r>
      <w:r w:rsidR="00E36CCF">
        <w:rPr>
          <w:rFonts w:ascii="Times New Roman" w:hAnsi="Times New Roman" w:cs="Times New Roman"/>
          <w:sz w:val="24"/>
          <w:szCs w:val="24"/>
        </w:rPr>
        <w:t xml:space="preserve"> </w:t>
      </w:r>
      <w:r w:rsidR="004E4D8E">
        <w:rPr>
          <w:rFonts w:ascii="Times New Roman" w:hAnsi="Times New Roman" w:cs="Times New Roman"/>
          <w:sz w:val="24"/>
          <w:szCs w:val="24"/>
        </w:rPr>
        <w:t>November 12, 2020</w:t>
      </w:r>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sidR="004E4D8E">
        <w:rPr>
          <w:rFonts w:ascii="Times New Roman" w:hAnsi="Times New Roman" w:cs="Times New Roman"/>
          <w:sz w:val="24"/>
          <w:szCs w:val="24"/>
        </w:rPr>
        <w:t>Israel</w:t>
      </w:r>
      <w:r w:rsidR="005920D6">
        <w:rPr>
          <w:rFonts w:ascii="Times New Roman" w:hAnsi="Times New Roman" w:cs="Times New Roman"/>
          <w:sz w:val="24"/>
          <w:szCs w:val="24"/>
        </w:rPr>
        <w:t xml:space="preserve"> 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07A8C299"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486E99">
        <w:rPr>
          <w:rFonts w:ascii="Times New Roman" w:hAnsi="Times New Roman" w:cs="Times New Roman"/>
          <w:sz w:val="24"/>
          <w:szCs w:val="24"/>
        </w:rPr>
        <w:t>stated that he had nothing to report that would not be discussed later in the meeting</w:t>
      </w:r>
      <w:r w:rsidR="00E71530">
        <w:rPr>
          <w:rFonts w:ascii="Times New Roman" w:hAnsi="Times New Roman" w:cs="Times New Roman"/>
          <w:sz w:val="24"/>
          <w:szCs w:val="24"/>
        </w:rPr>
        <w:t>.</w:t>
      </w:r>
      <w:r w:rsidR="00486E99">
        <w:rPr>
          <w:rFonts w:ascii="Times New Roman" w:hAnsi="Times New Roman" w:cs="Times New Roman"/>
          <w:sz w:val="24"/>
          <w:szCs w:val="24"/>
        </w:rPr>
        <w:t xml:space="preserve"> He urged everyone to watch the recording of the Assembly meeting, particularly the portion where Mayor Halter speaks in support of the Mat-Su CVB.</w:t>
      </w:r>
    </w:p>
    <w:p w14:paraId="2F99BA08" w14:textId="77777777" w:rsidR="004E4D8E" w:rsidRPr="004C76B7" w:rsidRDefault="004E4D8E" w:rsidP="004E4D8E">
      <w:pPr>
        <w:spacing w:before="240" w:after="120"/>
        <w:rPr>
          <w:rFonts w:cstheme="minorHAnsi"/>
          <w:b/>
          <w:sz w:val="24"/>
          <w:szCs w:val="24"/>
        </w:rPr>
      </w:pPr>
      <w:r>
        <w:rPr>
          <w:rFonts w:cstheme="minorHAnsi"/>
          <w:b/>
          <w:sz w:val="24"/>
          <w:szCs w:val="24"/>
        </w:rPr>
        <w:t>ATIA REPORT</w:t>
      </w:r>
    </w:p>
    <w:p w14:paraId="37827ED4" w14:textId="65103FAD" w:rsidR="004E4D8E" w:rsidRDefault="00F472DA" w:rsidP="004E4D8E">
      <w:pPr>
        <w:spacing w:after="120"/>
        <w:rPr>
          <w:rFonts w:ascii="Times New Roman" w:hAnsi="Times New Roman" w:cs="Times New Roman"/>
          <w:sz w:val="24"/>
          <w:szCs w:val="24"/>
        </w:rPr>
      </w:pPr>
      <w:r>
        <w:rPr>
          <w:rFonts w:ascii="Times New Roman" w:hAnsi="Times New Roman" w:cs="Times New Roman"/>
          <w:sz w:val="24"/>
          <w:szCs w:val="24"/>
        </w:rPr>
        <w:t>Bonnie reported that the ATIA board held a one-day retreat on November 5</w:t>
      </w:r>
      <w:r w:rsidRPr="00F472DA">
        <w:rPr>
          <w:rFonts w:ascii="Times New Roman" w:hAnsi="Times New Roman" w:cs="Times New Roman"/>
          <w:sz w:val="24"/>
          <w:szCs w:val="24"/>
          <w:vertAlign w:val="superscript"/>
        </w:rPr>
        <w:t>th</w:t>
      </w:r>
      <w:r>
        <w:rPr>
          <w:rFonts w:ascii="Times New Roman" w:hAnsi="Times New Roman" w:cs="Times New Roman"/>
          <w:sz w:val="24"/>
          <w:szCs w:val="24"/>
        </w:rPr>
        <w:t xml:space="preserve"> via Zoom</w:t>
      </w:r>
      <w:r w:rsidR="004E4D8E">
        <w:rPr>
          <w:rFonts w:ascii="Times New Roman" w:hAnsi="Times New Roman" w:cs="Times New Roman"/>
          <w:sz w:val="24"/>
          <w:szCs w:val="24"/>
        </w:rPr>
        <w:t>.</w:t>
      </w:r>
      <w:r>
        <w:rPr>
          <w:rFonts w:ascii="Times New Roman" w:hAnsi="Times New Roman" w:cs="Times New Roman"/>
          <w:sz w:val="24"/>
          <w:szCs w:val="24"/>
        </w:rPr>
        <w:t xml:space="preserve"> The meeting focused on a “Return to Cruise” agenda, appointing chairs for Southeast and Southcentral. Bonnie stated that she was contacted on November 16</w:t>
      </w:r>
      <w:r w:rsidRPr="00F472DA">
        <w:rPr>
          <w:rFonts w:ascii="Times New Roman" w:hAnsi="Times New Roman" w:cs="Times New Roman"/>
          <w:sz w:val="24"/>
          <w:szCs w:val="24"/>
          <w:vertAlign w:val="superscript"/>
        </w:rPr>
        <w:t>th</w:t>
      </w:r>
      <w:r>
        <w:rPr>
          <w:rFonts w:ascii="Times New Roman" w:hAnsi="Times New Roman" w:cs="Times New Roman"/>
          <w:sz w:val="24"/>
          <w:szCs w:val="24"/>
        </w:rPr>
        <w:t xml:space="preserve"> to serve on the Southcentral taskforce, which will focus on preparing communities, transportation, tour operators, accommodations, and attractions to welcome back cruise ships and their passengers, along with working with state and local governments, and health officials on monitoring and advising on mandates. Two meetings have been scheduled and postponed, waiting for more information from the cruise lines to begin.</w:t>
      </w:r>
    </w:p>
    <w:p w14:paraId="3B67C9D5" w14:textId="7DBC5257" w:rsidR="00F472DA" w:rsidRDefault="00F472DA" w:rsidP="004E4D8E">
      <w:pPr>
        <w:spacing w:after="120"/>
        <w:rPr>
          <w:rFonts w:ascii="Times New Roman" w:hAnsi="Times New Roman" w:cs="Times New Roman"/>
          <w:sz w:val="24"/>
          <w:szCs w:val="24"/>
        </w:rPr>
      </w:pPr>
      <w:r>
        <w:rPr>
          <w:rFonts w:ascii="Times New Roman" w:hAnsi="Times New Roman" w:cs="Times New Roman"/>
          <w:sz w:val="24"/>
          <w:szCs w:val="24"/>
        </w:rPr>
        <w:t>The ATIA/DMO Zoom meetings resumed last week</w:t>
      </w:r>
      <w:r w:rsidR="0065259A">
        <w:rPr>
          <w:rFonts w:ascii="Times New Roman" w:hAnsi="Times New Roman" w:cs="Times New Roman"/>
          <w:sz w:val="24"/>
          <w:szCs w:val="24"/>
        </w:rPr>
        <w:t xml:space="preserve">. Laney, from CLIA Alaska, reported that they were working with communities on a framework to be aligned with the CDC and the </w:t>
      </w:r>
      <w:r w:rsidR="0065259A">
        <w:rPr>
          <w:rFonts w:ascii="Times New Roman" w:hAnsi="Times New Roman" w:cs="Times New Roman"/>
          <w:sz w:val="24"/>
          <w:szCs w:val="24"/>
        </w:rPr>
        <w:lastRenderedPageBreak/>
        <w:t xml:space="preserve">Healthy Sail recommendations. She added that </w:t>
      </w:r>
      <w:r w:rsidR="00636747">
        <w:rPr>
          <w:rFonts w:ascii="Times New Roman" w:hAnsi="Times New Roman" w:cs="Times New Roman"/>
          <w:sz w:val="24"/>
          <w:szCs w:val="24"/>
        </w:rPr>
        <w:t>more</w:t>
      </w:r>
      <w:r w:rsidR="0065259A">
        <w:rPr>
          <w:rFonts w:ascii="Times New Roman" w:hAnsi="Times New Roman" w:cs="Times New Roman"/>
          <w:sz w:val="24"/>
          <w:szCs w:val="24"/>
        </w:rPr>
        <w:t xml:space="preserve"> information</w:t>
      </w:r>
      <w:r w:rsidR="00636747">
        <w:rPr>
          <w:rFonts w:ascii="Times New Roman" w:hAnsi="Times New Roman" w:cs="Times New Roman"/>
          <w:sz w:val="24"/>
          <w:szCs w:val="24"/>
        </w:rPr>
        <w:t>, for which</w:t>
      </w:r>
      <w:r w:rsidR="0065259A">
        <w:rPr>
          <w:rFonts w:ascii="Times New Roman" w:hAnsi="Times New Roman" w:cs="Times New Roman"/>
          <w:sz w:val="24"/>
          <w:szCs w:val="24"/>
        </w:rPr>
        <w:t xml:space="preserve"> the ATIA taskforce is waiting</w:t>
      </w:r>
      <w:r w:rsidR="00636747">
        <w:rPr>
          <w:rFonts w:ascii="Times New Roman" w:hAnsi="Times New Roman" w:cs="Times New Roman"/>
          <w:sz w:val="24"/>
          <w:szCs w:val="24"/>
        </w:rPr>
        <w:t>,</w:t>
      </w:r>
      <w:r w:rsidR="0065259A">
        <w:rPr>
          <w:rFonts w:ascii="Times New Roman" w:hAnsi="Times New Roman" w:cs="Times New Roman"/>
          <w:sz w:val="24"/>
          <w:szCs w:val="24"/>
        </w:rPr>
        <w:t xml:space="preserve"> will be coming. Sarah, President &amp; CEO of the ATIA, </w:t>
      </w:r>
      <w:r w:rsidR="00636747">
        <w:rPr>
          <w:rFonts w:ascii="Times New Roman" w:hAnsi="Times New Roman" w:cs="Times New Roman"/>
          <w:sz w:val="24"/>
          <w:szCs w:val="24"/>
        </w:rPr>
        <w:t>stated that summer projections are very uncertain. Laney announced that when there is more assurance there will be a big bump in cruise advertising in the markets.</w:t>
      </w:r>
    </w:p>
    <w:p w14:paraId="3CAFBCE1" w14:textId="7FFA7D8E" w:rsidR="00636747" w:rsidRDefault="00636747" w:rsidP="004E4D8E">
      <w:pPr>
        <w:spacing w:after="120"/>
        <w:rPr>
          <w:rFonts w:ascii="Times New Roman" w:hAnsi="Times New Roman" w:cs="Times New Roman"/>
          <w:sz w:val="24"/>
          <w:szCs w:val="24"/>
        </w:rPr>
      </w:pPr>
      <w:r>
        <w:rPr>
          <w:rFonts w:ascii="Times New Roman" w:hAnsi="Times New Roman" w:cs="Times New Roman"/>
          <w:sz w:val="24"/>
          <w:szCs w:val="24"/>
        </w:rPr>
        <w:t>Bonnie reported that she was appointed to the ATIA marketing committee at their November 5</w:t>
      </w:r>
      <w:r w:rsidRPr="00636747">
        <w:rPr>
          <w:rFonts w:ascii="Times New Roman" w:hAnsi="Times New Roman" w:cs="Times New Roman"/>
          <w:sz w:val="24"/>
          <w:szCs w:val="24"/>
          <w:vertAlign w:val="superscript"/>
        </w:rPr>
        <w:t>th</w:t>
      </w:r>
      <w:r>
        <w:rPr>
          <w:rFonts w:ascii="Times New Roman" w:hAnsi="Times New Roman" w:cs="Times New Roman"/>
          <w:sz w:val="24"/>
          <w:szCs w:val="24"/>
        </w:rPr>
        <w:t xml:space="preserve"> meeting. She stated that the current $2,000,000 program is focused on rebuilding and merging the TravelAlaska.com and the AlaskaTIA.org websites. The Governor released his FY2022 budget in December, which included $5,000,000 for tourism marketing. The ATIA government relations committee will be advocating support for this </w:t>
      </w:r>
      <w:r w:rsidR="0032198E">
        <w:rPr>
          <w:rFonts w:ascii="Times New Roman" w:hAnsi="Times New Roman" w:cs="Times New Roman"/>
          <w:sz w:val="24"/>
          <w:szCs w:val="24"/>
        </w:rPr>
        <w:t xml:space="preserve">appropriation </w:t>
      </w:r>
      <w:r>
        <w:rPr>
          <w:rFonts w:ascii="Times New Roman" w:hAnsi="Times New Roman" w:cs="Times New Roman"/>
          <w:sz w:val="24"/>
          <w:szCs w:val="24"/>
        </w:rPr>
        <w:t>from the legislature</w:t>
      </w:r>
      <w:r w:rsidR="0032198E">
        <w:rPr>
          <w:rFonts w:ascii="Times New Roman" w:hAnsi="Times New Roman" w:cs="Times New Roman"/>
          <w:sz w:val="24"/>
          <w:szCs w:val="24"/>
        </w:rPr>
        <w:t>. Bonnie noted that the ATIA is still waiting on approval of a federal EDA marketing grant that has been revised to $2,000,000, which could provide marketing support to this year if it is awarded. She added that it is also still possible that the ATIA could receive still-unspent State CARES funds to use for immediate tourism marketing.</w:t>
      </w:r>
    </w:p>
    <w:p w14:paraId="374A0CD4" w14:textId="57E0E23E" w:rsidR="0032198E" w:rsidRDefault="0032198E" w:rsidP="004E4D8E">
      <w:pPr>
        <w:spacing w:after="120"/>
        <w:rPr>
          <w:rFonts w:ascii="Times New Roman" w:hAnsi="Times New Roman" w:cs="Times New Roman"/>
          <w:sz w:val="24"/>
          <w:szCs w:val="24"/>
        </w:rPr>
      </w:pPr>
      <w:r>
        <w:rPr>
          <w:rFonts w:ascii="Times New Roman" w:hAnsi="Times New Roman" w:cs="Times New Roman"/>
          <w:sz w:val="24"/>
          <w:szCs w:val="24"/>
        </w:rPr>
        <w:t>Bonnie stated that the ATIA marketing committee has scheduled a planning retreat on January 20</w:t>
      </w:r>
      <w:r w:rsidRPr="0032198E">
        <w:rPr>
          <w:rFonts w:ascii="Times New Roman" w:hAnsi="Times New Roman" w:cs="Times New Roman"/>
          <w:sz w:val="24"/>
          <w:szCs w:val="24"/>
          <w:vertAlign w:val="superscript"/>
        </w:rPr>
        <w:t>th</w:t>
      </w:r>
      <w:r>
        <w:rPr>
          <w:rFonts w:ascii="Times New Roman" w:hAnsi="Times New Roman" w:cs="Times New Roman"/>
          <w:sz w:val="24"/>
          <w:szCs w:val="24"/>
        </w:rPr>
        <w:t xml:space="preserve"> and 21st, which she will attend, while the next ATIA board meeting is scheduled for February 5</w:t>
      </w:r>
      <w:r w:rsidRPr="0032198E">
        <w:rPr>
          <w:rFonts w:ascii="Times New Roman" w:hAnsi="Times New Roman" w:cs="Times New Roman"/>
          <w:sz w:val="24"/>
          <w:szCs w:val="24"/>
          <w:vertAlign w:val="superscript"/>
        </w:rPr>
        <w:t>th</w:t>
      </w:r>
      <w:r>
        <w:rPr>
          <w:rFonts w:ascii="Times New Roman" w:hAnsi="Times New Roman" w:cs="Times New Roman"/>
          <w:sz w:val="24"/>
          <w:szCs w:val="24"/>
        </w:rPr>
        <w:t>, which she plans to attend as well.</w:t>
      </w:r>
    </w:p>
    <w:p w14:paraId="50D7C239" w14:textId="77777777" w:rsidR="004E4D8E" w:rsidRPr="004C76B7" w:rsidRDefault="004E4D8E" w:rsidP="004E4D8E">
      <w:pPr>
        <w:spacing w:before="240" w:after="120"/>
        <w:rPr>
          <w:rFonts w:cstheme="minorHAnsi"/>
          <w:b/>
          <w:sz w:val="24"/>
          <w:szCs w:val="24"/>
        </w:rPr>
      </w:pPr>
      <w:r>
        <w:rPr>
          <w:rFonts w:cstheme="minorHAnsi"/>
          <w:b/>
          <w:sz w:val="24"/>
          <w:szCs w:val="24"/>
        </w:rPr>
        <w:t>TREASURER’S REPORT</w:t>
      </w:r>
    </w:p>
    <w:p w14:paraId="0042F182" w14:textId="7A3C51BC" w:rsidR="004E4D8E" w:rsidRDefault="00B83C1F" w:rsidP="004E4D8E">
      <w:pPr>
        <w:spacing w:after="120"/>
        <w:rPr>
          <w:rFonts w:ascii="Times New Roman" w:hAnsi="Times New Roman" w:cs="Times New Roman"/>
          <w:sz w:val="24"/>
          <w:szCs w:val="24"/>
        </w:rPr>
      </w:pPr>
      <w:r>
        <w:rPr>
          <w:rFonts w:ascii="Times New Roman" w:hAnsi="Times New Roman" w:cs="Times New Roman"/>
          <w:sz w:val="24"/>
          <w:szCs w:val="24"/>
        </w:rPr>
        <w:t>Travis</w:t>
      </w:r>
      <w:r w:rsidR="006C3CC3">
        <w:rPr>
          <w:rFonts w:ascii="Times New Roman" w:hAnsi="Times New Roman" w:cs="Times New Roman"/>
          <w:sz w:val="24"/>
          <w:szCs w:val="24"/>
        </w:rPr>
        <w:t xml:space="preserve"> reported that the balance sheet, distributed in the board packet, reports that the Mat-Su CVB has well over $1,000,000 in revenue, which is unusual in this economic climate.</w:t>
      </w:r>
      <w:r w:rsidR="00740FC9">
        <w:rPr>
          <w:rFonts w:ascii="Times New Roman" w:hAnsi="Times New Roman" w:cs="Times New Roman"/>
          <w:sz w:val="24"/>
          <w:szCs w:val="24"/>
        </w:rPr>
        <w:t xml:space="preserve"> He did note that $750,000 of that is for the FY2022 budget year. After all is said and done, there still exists $490,000 to $500,000 in funds remaining for the current fiscal year, compared to $430,000 a year ago.</w:t>
      </w:r>
      <w:r w:rsidR="002A2491">
        <w:rPr>
          <w:rFonts w:ascii="Times New Roman" w:hAnsi="Times New Roman" w:cs="Times New Roman"/>
          <w:sz w:val="24"/>
          <w:szCs w:val="24"/>
        </w:rPr>
        <w:t xml:space="preserve"> He credited the good financial position of the organization to Bonnie’s leadership. Bonnie added that, along with the $490,000 currently available, there is $120,000 in the budget reserve. She noted as well that an opportunity for an additional $56,000</w:t>
      </w:r>
      <w:r w:rsidR="00BA25C3">
        <w:rPr>
          <w:rFonts w:ascii="Times New Roman" w:hAnsi="Times New Roman" w:cs="Times New Roman"/>
          <w:sz w:val="24"/>
          <w:szCs w:val="24"/>
        </w:rPr>
        <w:t xml:space="preserve"> stemming from the employee retention tax credit, which she hopes will apply after March 31</w:t>
      </w:r>
      <w:r w:rsidR="00BA25C3" w:rsidRPr="00BA25C3">
        <w:rPr>
          <w:rFonts w:ascii="Times New Roman" w:hAnsi="Times New Roman" w:cs="Times New Roman"/>
          <w:sz w:val="24"/>
          <w:szCs w:val="24"/>
          <w:vertAlign w:val="superscript"/>
        </w:rPr>
        <w:t>st</w:t>
      </w:r>
      <w:r w:rsidR="00BA25C3">
        <w:rPr>
          <w:rFonts w:ascii="Times New Roman" w:hAnsi="Times New Roman" w:cs="Times New Roman"/>
          <w:sz w:val="24"/>
          <w:szCs w:val="24"/>
        </w:rPr>
        <w:t>.</w:t>
      </w:r>
    </w:p>
    <w:p w14:paraId="3B37C126" w14:textId="489C1E5C" w:rsidR="00805ACC" w:rsidRPr="004C76B7" w:rsidRDefault="00805ACC" w:rsidP="00805ACC">
      <w:pPr>
        <w:spacing w:before="240" w:after="120"/>
        <w:rPr>
          <w:rFonts w:cstheme="minorHAnsi"/>
          <w:b/>
          <w:sz w:val="24"/>
          <w:szCs w:val="24"/>
        </w:rPr>
      </w:pPr>
      <w:r>
        <w:rPr>
          <w:rFonts w:cstheme="minorHAnsi"/>
          <w:b/>
          <w:sz w:val="24"/>
          <w:szCs w:val="24"/>
        </w:rPr>
        <w:t>PRESIDENTS’S REPORT</w:t>
      </w:r>
    </w:p>
    <w:p w14:paraId="11037E8E" w14:textId="152B34DD" w:rsidR="00DB614D" w:rsidRDefault="00805ACC"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1638EF">
        <w:rPr>
          <w:rFonts w:ascii="Times New Roman" w:hAnsi="Times New Roman" w:cs="Times New Roman"/>
          <w:sz w:val="24"/>
          <w:szCs w:val="24"/>
        </w:rPr>
        <w:t>stated</w:t>
      </w:r>
      <w:r w:rsidR="0015575F">
        <w:rPr>
          <w:rFonts w:ascii="Times New Roman" w:hAnsi="Times New Roman" w:cs="Times New Roman"/>
          <w:sz w:val="24"/>
          <w:szCs w:val="24"/>
        </w:rPr>
        <w:t xml:space="preserve"> that this meeting is the tenth board meeting held since the last retreat at Meier Lake last January.</w:t>
      </w:r>
      <w:r w:rsidR="00DE24A2">
        <w:rPr>
          <w:rFonts w:ascii="Times New Roman" w:hAnsi="Times New Roman" w:cs="Times New Roman"/>
          <w:sz w:val="24"/>
          <w:szCs w:val="24"/>
        </w:rPr>
        <w:t xml:space="preserve"> She thanked the board for their service beyond expectations. She noted that staff has been focused on keeping the board up to date on operations and to pivoting activities to benefit Mat-Su CVB members and the community. She recalled that in early December she had recommended to Mark that the board planning retreat be delayed, based on five uncertain factors.</w:t>
      </w:r>
    </w:p>
    <w:p w14:paraId="3597D010" w14:textId="69386297" w:rsidR="002E6161" w:rsidRDefault="002E6161" w:rsidP="00AB6843">
      <w:pPr>
        <w:spacing w:after="120"/>
        <w:rPr>
          <w:rFonts w:ascii="Times New Roman" w:hAnsi="Times New Roman" w:cs="Times New Roman"/>
          <w:sz w:val="24"/>
          <w:szCs w:val="24"/>
        </w:rPr>
      </w:pPr>
      <w:r>
        <w:rPr>
          <w:rFonts w:ascii="Times New Roman" w:hAnsi="Times New Roman" w:cs="Times New Roman"/>
          <w:sz w:val="24"/>
          <w:szCs w:val="24"/>
        </w:rPr>
        <w:t xml:space="preserve">The first such factor is travel sentiment, which is currently stuck, due to uncertainties related to the corona virus. The second is the availability </w:t>
      </w:r>
      <w:r w:rsidR="005224E9">
        <w:rPr>
          <w:rFonts w:ascii="Times New Roman" w:hAnsi="Times New Roman" w:cs="Times New Roman"/>
          <w:sz w:val="24"/>
          <w:szCs w:val="24"/>
        </w:rPr>
        <w:t xml:space="preserve">of </w:t>
      </w:r>
      <w:r>
        <w:rPr>
          <w:rFonts w:ascii="Times New Roman" w:hAnsi="Times New Roman" w:cs="Times New Roman"/>
          <w:sz w:val="24"/>
          <w:szCs w:val="24"/>
        </w:rPr>
        <w:t xml:space="preserve">and </w:t>
      </w:r>
      <w:r w:rsidR="005224E9">
        <w:rPr>
          <w:rFonts w:ascii="Times New Roman" w:hAnsi="Times New Roman" w:cs="Times New Roman"/>
          <w:sz w:val="24"/>
          <w:szCs w:val="24"/>
        </w:rPr>
        <w:t xml:space="preserve">plan for the </w:t>
      </w:r>
      <w:r>
        <w:rPr>
          <w:rFonts w:ascii="Times New Roman" w:hAnsi="Times New Roman" w:cs="Times New Roman"/>
          <w:sz w:val="24"/>
          <w:szCs w:val="24"/>
        </w:rPr>
        <w:t>rollout of a vaccine</w:t>
      </w:r>
      <w:r w:rsidR="005224E9">
        <w:rPr>
          <w:rFonts w:ascii="Times New Roman" w:hAnsi="Times New Roman" w:cs="Times New Roman"/>
          <w:sz w:val="24"/>
          <w:szCs w:val="24"/>
        </w:rPr>
        <w:t xml:space="preserve"> to the general public, which is crucial to motivating travel. </w:t>
      </w:r>
      <w:r w:rsidR="00DB103B">
        <w:rPr>
          <w:rFonts w:ascii="Times New Roman" w:hAnsi="Times New Roman" w:cs="Times New Roman"/>
          <w:sz w:val="24"/>
          <w:szCs w:val="24"/>
        </w:rPr>
        <w:t xml:space="preserve">The third factor is </w:t>
      </w:r>
      <w:r w:rsidR="005224E9">
        <w:rPr>
          <w:rFonts w:ascii="Times New Roman" w:hAnsi="Times New Roman" w:cs="Times New Roman"/>
          <w:sz w:val="24"/>
          <w:szCs w:val="24"/>
        </w:rPr>
        <w:t xml:space="preserve">the </w:t>
      </w:r>
      <w:r w:rsidR="00DB103B">
        <w:rPr>
          <w:rFonts w:ascii="Times New Roman" w:hAnsi="Times New Roman" w:cs="Times New Roman"/>
          <w:sz w:val="24"/>
          <w:szCs w:val="24"/>
        </w:rPr>
        <w:t xml:space="preserve">devastating </w:t>
      </w:r>
      <w:r w:rsidR="005224E9">
        <w:rPr>
          <w:rFonts w:ascii="Times New Roman" w:hAnsi="Times New Roman" w:cs="Times New Roman"/>
          <w:sz w:val="24"/>
          <w:szCs w:val="24"/>
        </w:rPr>
        <w:t xml:space="preserve">economic impact to travel and hospitality </w:t>
      </w:r>
      <w:r w:rsidR="00DB103B">
        <w:rPr>
          <w:rFonts w:ascii="Times New Roman" w:hAnsi="Times New Roman" w:cs="Times New Roman"/>
          <w:sz w:val="24"/>
          <w:szCs w:val="24"/>
        </w:rPr>
        <w:t>that has resulted from the virus</w:t>
      </w:r>
      <w:r w:rsidR="005224E9">
        <w:rPr>
          <w:rFonts w:ascii="Times New Roman" w:hAnsi="Times New Roman" w:cs="Times New Roman"/>
          <w:sz w:val="24"/>
          <w:szCs w:val="24"/>
        </w:rPr>
        <w:t>. It is not</w:t>
      </w:r>
      <w:r w:rsidR="00206BDF">
        <w:rPr>
          <w:rFonts w:ascii="Times New Roman" w:hAnsi="Times New Roman" w:cs="Times New Roman"/>
          <w:sz w:val="24"/>
          <w:szCs w:val="24"/>
        </w:rPr>
        <w:t xml:space="preserve"> yet</w:t>
      </w:r>
      <w:r w:rsidR="005224E9">
        <w:rPr>
          <w:rFonts w:ascii="Times New Roman" w:hAnsi="Times New Roman" w:cs="Times New Roman"/>
          <w:sz w:val="24"/>
          <w:szCs w:val="24"/>
        </w:rPr>
        <w:t xml:space="preserve"> known what federal and state relief packages will be approved to stimulate travel.</w:t>
      </w:r>
      <w:r w:rsidR="00D11F37">
        <w:rPr>
          <w:rFonts w:ascii="Times New Roman" w:hAnsi="Times New Roman" w:cs="Times New Roman"/>
          <w:sz w:val="24"/>
          <w:szCs w:val="24"/>
        </w:rPr>
        <w:t xml:space="preserve"> The fourth factor is the resolution of issues surrounding the CDC framework for conditional sail order and Canadian border issues, with which the cruise industry is currently grappling.</w:t>
      </w:r>
      <w:r w:rsidR="00160F55">
        <w:rPr>
          <w:rFonts w:ascii="Times New Roman" w:hAnsi="Times New Roman" w:cs="Times New Roman"/>
          <w:sz w:val="24"/>
          <w:szCs w:val="24"/>
        </w:rPr>
        <w:t xml:space="preserve"> The fifth factor is the status of the Gateway Visitor Center EDA grant application, which was submitted on October 20</w:t>
      </w:r>
      <w:r w:rsidR="00160F55" w:rsidRPr="00160F55">
        <w:rPr>
          <w:rFonts w:ascii="Times New Roman" w:hAnsi="Times New Roman" w:cs="Times New Roman"/>
          <w:sz w:val="24"/>
          <w:szCs w:val="24"/>
          <w:vertAlign w:val="superscript"/>
        </w:rPr>
        <w:t>th</w:t>
      </w:r>
      <w:r w:rsidR="00160F55">
        <w:rPr>
          <w:rFonts w:ascii="Times New Roman" w:hAnsi="Times New Roman" w:cs="Times New Roman"/>
          <w:sz w:val="24"/>
          <w:szCs w:val="24"/>
        </w:rPr>
        <w:t>. What positive strategies that will be created if awarded this next spring are unknown. These five factors were those communicated to Mark in suggesting that the planning retreat be delayed.</w:t>
      </w:r>
    </w:p>
    <w:p w14:paraId="332B38BC" w14:textId="6AF28520" w:rsidR="00160F55" w:rsidRDefault="00160F55" w:rsidP="00AB6843">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Also </w:t>
      </w:r>
      <w:r w:rsidR="0013054F">
        <w:rPr>
          <w:rFonts w:ascii="Times New Roman" w:hAnsi="Times New Roman" w:cs="Times New Roman"/>
          <w:sz w:val="24"/>
          <w:szCs w:val="24"/>
        </w:rPr>
        <w:t>in play</w:t>
      </w:r>
      <w:r>
        <w:rPr>
          <w:rFonts w:ascii="Times New Roman" w:hAnsi="Times New Roman" w:cs="Times New Roman"/>
          <w:sz w:val="24"/>
          <w:szCs w:val="24"/>
        </w:rPr>
        <w:t xml:space="preserve"> </w:t>
      </w:r>
      <w:r w:rsidR="0013054F">
        <w:rPr>
          <w:rFonts w:ascii="Times New Roman" w:hAnsi="Times New Roman" w:cs="Times New Roman"/>
          <w:sz w:val="24"/>
          <w:szCs w:val="24"/>
        </w:rPr>
        <w:t>is the fact that the Mat-Su CVB is free from the MSB budget process this spring, having been awarded from the CARES Act two years of upfront funding. This blessing will allow focus and quick response once travel resumes</w:t>
      </w:r>
      <w:r w:rsidR="00EE2BD5">
        <w:rPr>
          <w:rFonts w:ascii="Times New Roman" w:hAnsi="Times New Roman" w:cs="Times New Roman"/>
          <w:sz w:val="24"/>
          <w:szCs w:val="24"/>
        </w:rPr>
        <w:t>.</w:t>
      </w:r>
    </w:p>
    <w:p w14:paraId="74EA1974" w14:textId="23F2A599" w:rsidR="00661031" w:rsidRDefault="00661031" w:rsidP="00AB6843">
      <w:pPr>
        <w:spacing w:after="120"/>
        <w:rPr>
          <w:rFonts w:ascii="Times New Roman" w:hAnsi="Times New Roman" w:cs="Times New Roman"/>
          <w:sz w:val="24"/>
          <w:szCs w:val="24"/>
        </w:rPr>
      </w:pPr>
      <w:r>
        <w:rPr>
          <w:rFonts w:ascii="Times New Roman" w:hAnsi="Times New Roman" w:cs="Times New Roman"/>
          <w:sz w:val="24"/>
          <w:szCs w:val="24"/>
        </w:rPr>
        <w:t>Referring to the President’s report, emailed last Monday, regarding staff activities since the board meeting on October 23</w:t>
      </w:r>
      <w:r w:rsidRPr="00661031">
        <w:rPr>
          <w:rFonts w:ascii="Times New Roman" w:hAnsi="Times New Roman" w:cs="Times New Roman"/>
          <w:sz w:val="24"/>
          <w:szCs w:val="24"/>
          <w:vertAlign w:val="superscript"/>
        </w:rPr>
        <w:t>rd</w:t>
      </w:r>
      <w:r>
        <w:rPr>
          <w:rFonts w:ascii="Times New Roman" w:hAnsi="Times New Roman" w:cs="Times New Roman"/>
          <w:sz w:val="24"/>
          <w:szCs w:val="24"/>
        </w:rPr>
        <w:t>, Bonnie highlighted a few of the major accomplishments from that report.</w:t>
      </w:r>
      <w:r w:rsidR="00E271F2">
        <w:rPr>
          <w:rFonts w:ascii="Times New Roman" w:hAnsi="Times New Roman" w:cs="Times New Roman"/>
          <w:sz w:val="24"/>
          <w:szCs w:val="24"/>
        </w:rPr>
        <w:t xml:space="preserve"> The last annual meeting </w:t>
      </w:r>
      <w:r w:rsidR="00647FE5">
        <w:rPr>
          <w:rFonts w:ascii="Times New Roman" w:hAnsi="Times New Roman" w:cs="Times New Roman"/>
          <w:sz w:val="24"/>
          <w:szCs w:val="24"/>
        </w:rPr>
        <w:t>on November 12</w:t>
      </w:r>
      <w:r w:rsidR="00647FE5" w:rsidRPr="00647FE5">
        <w:rPr>
          <w:rFonts w:ascii="Times New Roman" w:hAnsi="Times New Roman" w:cs="Times New Roman"/>
          <w:sz w:val="24"/>
          <w:szCs w:val="24"/>
          <w:vertAlign w:val="superscript"/>
        </w:rPr>
        <w:t>th</w:t>
      </w:r>
      <w:r w:rsidR="00647FE5">
        <w:rPr>
          <w:rFonts w:ascii="Times New Roman" w:hAnsi="Times New Roman" w:cs="Times New Roman"/>
          <w:sz w:val="24"/>
          <w:szCs w:val="24"/>
        </w:rPr>
        <w:t xml:space="preserve"> had over sixty participants who heard the presentation on the new research commissioned by the Mat-Su CVB. Casey compiled member feedback from that presentation, which was distributed to the board. The executive committee in November approved the marketing budget revisions—included in the board meeting information </w:t>
      </w:r>
      <w:r w:rsidR="00A05364">
        <w:rPr>
          <w:rFonts w:ascii="Times New Roman" w:hAnsi="Times New Roman" w:cs="Times New Roman"/>
          <w:sz w:val="24"/>
          <w:szCs w:val="24"/>
        </w:rPr>
        <w:t>emailed earlier</w:t>
      </w:r>
      <w:r w:rsidR="00647FE5">
        <w:rPr>
          <w:rFonts w:ascii="Times New Roman" w:hAnsi="Times New Roman" w:cs="Times New Roman"/>
          <w:sz w:val="24"/>
          <w:szCs w:val="24"/>
        </w:rPr>
        <w:t>—drafted as a result of the changes to the marketing plan necessitated by the coronavirus. All the new opportunities have been scheduled or confirmed.</w:t>
      </w:r>
    </w:p>
    <w:p w14:paraId="1FEFDFA5" w14:textId="2B80DDAD" w:rsidR="00A05364" w:rsidRDefault="00A05364" w:rsidP="00AB6843">
      <w:pPr>
        <w:spacing w:after="120"/>
        <w:rPr>
          <w:rFonts w:ascii="Times New Roman" w:hAnsi="Times New Roman" w:cs="Times New Roman"/>
          <w:sz w:val="24"/>
          <w:szCs w:val="24"/>
        </w:rPr>
      </w:pPr>
      <w:r>
        <w:rPr>
          <w:rFonts w:ascii="Times New Roman" w:hAnsi="Times New Roman" w:cs="Times New Roman"/>
          <w:sz w:val="24"/>
          <w:szCs w:val="24"/>
        </w:rPr>
        <w:t>Topics have been selected for the next four webinars</w:t>
      </w:r>
      <w:r w:rsidR="00BA292B">
        <w:rPr>
          <w:rFonts w:ascii="Times New Roman" w:hAnsi="Times New Roman" w:cs="Times New Roman"/>
          <w:sz w:val="24"/>
          <w:szCs w:val="24"/>
        </w:rPr>
        <w:t>, beginning this Friday. That event is an update on this year’s Iditarod race, to be followed by a winter product showcase and networking event on January 27</w:t>
      </w:r>
      <w:r w:rsidR="00BA292B" w:rsidRPr="00BA292B">
        <w:rPr>
          <w:rFonts w:ascii="Times New Roman" w:hAnsi="Times New Roman" w:cs="Times New Roman"/>
          <w:sz w:val="24"/>
          <w:szCs w:val="24"/>
          <w:vertAlign w:val="superscript"/>
        </w:rPr>
        <w:t>th</w:t>
      </w:r>
      <w:r w:rsidR="00BA292B">
        <w:rPr>
          <w:rFonts w:ascii="Times New Roman" w:hAnsi="Times New Roman" w:cs="Times New Roman"/>
          <w:sz w:val="24"/>
          <w:szCs w:val="24"/>
        </w:rPr>
        <w:t>. The third webinar will feature a presentation by national consultant Julie Hart of CFO by Design, who will summarize the new COVID Relief bill and financial assistance guidelines. A presentation in mid-February will focus on the launch of the new Listings Pro module on t</w:t>
      </w:r>
      <w:r w:rsidR="007F4125">
        <w:rPr>
          <w:rFonts w:ascii="Times New Roman" w:hAnsi="Times New Roman" w:cs="Times New Roman"/>
          <w:sz w:val="24"/>
          <w:szCs w:val="24"/>
        </w:rPr>
        <w:t>he Mat-Su CVB website.</w:t>
      </w:r>
    </w:p>
    <w:p w14:paraId="09C4F46B" w14:textId="231D7738" w:rsidR="00911219" w:rsidRDefault="00911219"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reported that 15,800 of the remaining 2020 visitor guides will be mailed this week by AKA fulfillment center in Portland to 14,000 ATIA leads, along with 1,800 leads from the alaskavisit.com 2018-2019 visitor guide requests. The 2021 visitor guide was printed last </w:t>
      </w:r>
      <w:r w:rsidR="00861E29">
        <w:rPr>
          <w:rFonts w:ascii="Times New Roman" w:hAnsi="Times New Roman" w:cs="Times New Roman"/>
          <w:sz w:val="24"/>
          <w:szCs w:val="24"/>
        </w:rPr>
        <w:t>week,</w:t>
      </w:r>
      <w:r>
        <w:rPr>
          <w:rFonts w:ascii="Times New Roman" w:hAnsi="Times New Roman" w:cs="Times New Roman"/>
          <w:sz w:val="24"/>
          <w:szCs w:val="24"/>
        </w:rPr>
        <w:t xml:space="preserve"> and deliveries of that guide are expected to </w:t>
      </w:r>
      <w:r w:rsidR="00DF19CD">
        <w:rPr>
          <w:rFonts w:ascii="Times New Roman" w:hAnsi="Times New Roman" w:cs="Times New Roman"/>
          <w:sz w:val="24"/>
          <w:szCs w:val="24"/>
        </w:rPr>
        <w:t>arrive at AKA, Anchorage Brochure Distribution, and the Mat-Su CVB office later next week.</w:t>
      </w:r>
      <w:r w:rsidR="00861E29">
        <w:rPr>
          <w:rFonts w:ascii="Times New Roman" w:hAnsi="Times New Roman" w:cs="Times New Roman"/>
          <w:sz w:val="24"/>
          <w:szCs w:val="24"/>
        </w:rPr>
        <w:t xml:space="preserve"> Bonnie stated that the year-end website traffic report should be celebrated. Even though all paid search was suspended since March 15</w:t>
      </w:r>
      <w:r w:rsidR="00861E29" w:rsidRPr="00861E29">
        <w:rPr>
          <w:rFonts w:ascii="Times New Roman" w:hAnsi="Times New Roman" w:cs="Times New Roman"/>
          <w:sz w:val="24"/>
          <w:szCs w:val="24"/>
          <w:vertAlign w:val="superscript"/>
        </w:rPr>
        <w:t>th</w:t>
      </w:r>
      <w:r w:rsidR="00861E29">
        <w:rPr>
          <w:rFonts w:ascii="Times New Roman" w:hAnsi="Times New Roman" w:cs="Times New Roman"/>
          <w:sz w:val="24"/>
          <w:szCs w:val="24"/>
        </w:rPr>
        <w:t xml:space="preserve">, overall traffic to alaskavisit.com is only down 8% over 2019, well above industry averages. Commitment to adding new content, events, blog posts, video, and user generated content has contributed to an increase in organic traffic. Bonnie credited Casey for the </w:t>
      </w:r>
      <w:r w:rsidR="004A0F09">
        <w:rPr>
          <w:rFonts w:ascii="Times New Roman" w:hAnsi="Times New Roman" w:cs="Times New Roman"/>
          <w:sz w:val="24"/>
          <w:szCs w:val="24"/>
        </w:rPr>
        <w:t>effort and attendant results.</w:t>
      </w:r>
    </w:p>
    <w:p w14:paraId="1E84167B" w14:textId="32113610" w:rsidR="005E30D4" w:rsidRDefault="004A0F09"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attended two MSB Assembly meetings where she reported on and testified for passing legislation authorizing the appropriation of the 20% matching funds required by the Gateway Visitor Center EDA grant. </w:t>
      </w:r>
      <w:r w:rsidR="0055210D">
        <w:rPr>
          <w:rFonts w:ascii="Times New Roman" w:hAnsi="Times New Roman" w:cs="Times New Roman"/>
          <w:sz w:val="24"/>
          <w:szCs w:val="24"/>
        </w:rPr>
        <w:t xml:space="preserve">Numerous hours spent contacting Assembly members and advocating support of the appropriation paid off. After overcoming the </w:t>
      </w:r>
      <w:r w:rsidR="004B4314">
        <w:rPr>
          <w:rFonts w:ascii="Times New Roman" w:hAnsi="Times New Roman" w:cs="Times New Roman"/>
          <w:sz w:val="24"/>
          <w:szCs w:val="24"/>
        </w:rPr>
        <w:t xml:space="preserve">many </w:t>
      </w:r>
      <w:r w:rsidR="0055210D">
        <w:rPr>
          <w:rFonts w:ascii="Times New Roman" w:hAnsi="Times New Roman" w:cs="Times New Roman"/>
          <w:sz w:val="24"/>
          <w:szCs w:val="24"/>
        </w:rPr>
        <w:t xml:space="preserve">challenges faced, all that is left is to wait to hear from the EDA </w:t>
      </w:r>
      <w:r w:rsidR="004B4314">
        <w:rPr>
          <w:rFonts w:ascii="Times New Roman" w:hAnsi="Times New Roman" w:cs="Times New Roman"/>
          <w:sz w:val="24"/>
          <w:szCs w:val="24"/>
        </w:rPr>
        <w:t>about the grant.</w:t>
      </w:r>
    </w:p>
    <w:p w14:paraId="2A649C44" w14:textId="1E25032A" w:rsidR="00D52B9C" w:rsidRDefault="00D52B9C" w:rsidP="00991122">
      <w:pPr>
        <w:spacing w:before="240" w:after="200" w:line="276" w:lineRule="auto"/>
        <w:rPr>
          <w:rFonts w:cstheme="minorHAnsi"/>
          <w:b/>
          <w:sz w:val="28"/>
          <w:szCs w:val="28"/>
        </w:rPr>
      </w:pPr>
      <w:r>
        <w:rPr>
          <w:rFonts w:cstheme="minorHAnsi"/>
          <w:b/>
          <w:sz w:val="28"/>
          <w:szCs w:val="28"/>
        </w:rPr>
        <w:t>NEW BUSINESS</w:t>
      </w:r>
    </w:p>
    <w:p w14:paraId="0BF3D8C4" w14:textId="7C9D1FA2" w:rsidR="00AB6843" w:rsidRPr="00EA6C51" w:rsidRDefault="004E4D8E" w:rsidP="00AB6843">
      <w:pPr>
        <w:spacing w:before="240" w:after="120"/>
        <w:rPr>
          <w:rFonts w:cstheme="minorHAnsi"/>
          <w:b/>
          <w:sz w:val="24"/>
          <w:szCs w:val="24"/>
        </w:rPr>
      </w:pPr>
      <w:r>
        <w:rPr>
          <w:rFonts w:cstheme="minorHAnsi"/>
          <w:b/>
          <w:sz w:val="24"/>
          <w:szCs w:val="24"/>
        </w:rPr>
        <w:t>STAFF SHORT-TERM PLAN</w:t>
      </w:r>
    </w:p>
    <w:p w14:paraId="4518834F" w14:textId="2F0FBDE4" w:rsidR="0066656A" w:rsidRDefault="0066656A" w:rsidP="0066656A">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82428A">
        <w:rPr>
          <w:rFonts w:ascii="Times New Roman" w:hAnsi="Times New Roman" w:cs="Times New Roman"/>
          <w:sz w:val="24"/>
          <w:szCs w:val="24"/>
        </w:rPr>
        <w:t>asked Bonnie to report on the staff three-month plan, which Bonnie preferred to call the short-term plan in light of the existing uncertainty</w:t>
      </w:r>
      <w:r>
        <w:rPr>
          <w:rFonts w:ascii="Times New Roman" w:hAnsi="Times New Roman" w:cs="Times New Roman"/>
          <w:sz w:val="24"/>
          <w:szCs w:val="24"/>
        </w:rPr>
        <w:t>.</w:t>
      </w:r>
      <w:r w:rsidR="0082428A">
        <w:rPr>
          <w:rFonts w:ascii="Times New Roman" w:hAnsi="Times New Roman" w:cs="Times New Roman"/>
          <w:sz w:val="24"/>
          <w:szCs w:val="24"/>
        </w:rPr>
        <w:t xml:space="preserve"> She stated that staff has put together a three</w:t>
      </w:r>
      <w:r w:rsidR="00B7706D">
        <w:rPr>
          <w:rFonts w:ascii="Times New Roman" w:hAnsi="Times New Roman" w:cs="Times New Roman"/>
          <w:sz w:val="24"/>
          <w:szCs w:val="24"/>
        </w:rPr>
        <w:t>-</w:t>
      </w:r>
      <w:r w:rsidR="0082428A">
        <w:rPr>
          <w:rFonts w:ascii="Times New Roman" w:hAnsi="Times New Roman" w:cs="Times New Roman"/>
          <w:sz w:val="24"/>
          <w:szCs w:val="24"/>
        </w:rPr>
        <w:t>part short-term plan including a marketing and messaging strategy, a proactive health and safety program, and an outreach and community engagement p</w:t>
      </w:r>
      <w:r w:rsidR="00B7706D">
        <w:rPr>
          <w:rFonts w:ascii="Times New Roman" w:hAnsi="Times New Roman" w:cs="Times New Roman"/>
          <w:sz w:val="24"/>
          <w:szCs w:val="24"/>
        </w:rPr>
        <w:t>lan</w:t>
      </w:r>
      <w:r w:rsidR="0082428A">
        <w:rPr>
          <w:rFonts w:ascii="Times New Roman" w:hAnsi="Times New Roman" w:cs="Times New Roman"/>
          <w:sz w:val="24"/>
          <w:szCs w:val="24"/>
        </w:rPr>
        <w:t>.</w:t>
      </w:r>
      <w:r w:rsidR="00B7706D">
        <w:rPr>
          <w:rFonts w:ascii="Times New Roman" w:hAnsi="Times New Roman" w:cs="Times New Roman"/>
          <w:sz w:val="24"/>
          <w:szCs w:val="24"/>
        </w:rPr>
        <w:t xml:space="preserve"> She noted that these have been consistently recognized in previous industry updates as key areas to prioritize in efforts to strengthen the destination and </w:t>
      </w:r>
      <w:r w:rsidR="00466659">
        <w:rPr>
          <w:rFonts w:ascii="Times New Roman" w:hAnsi="Times New Roman" w:cs="Times New Roman"/>
          <w:sz w:val="24"/>
          <w:szCs w:val="24"/>
        </w:rPr>
        <w:t xml:space="preserve">be prepared for the </w:t>
      </w:r>
      <w:r w:rsidR="00B7706D">
        <w:rPr>
          <w:rFonts w:ascii="Times New Roman" w:hAnsi="Times New Roman" w:cs="Times New Roman"/>
          <w:sz w:val="24"/>
          <w:szCs w:val="24"/>
        </w:rPr>
        <w:t xml:space="preserve">resumption of </w:t>
      </w:r>
      <w:r w:rsidR="00466659">
        <w:rPr>
          <w:rFonts w:ascii="Times New Roman" w:hAnsi="Times New Roman" w:cs="Times New Roman"/>
          <w:sz w:val="24"/>
          <w:szCs w:val="24"/>
        </w:rPr>
        <w:t>travel.</w:t>
      </w:r>
      <w:r w:rsidR="004B4DD6">
        <w:rPr>
          <w:rFonts w:ascii="Times New Roman" w:hAnsi="Times New Roman" w:cs="Times New Roman"/>
          <w:sz w:val="24"/>
          <w:szCs w:val="24"/>
        </w:rPr>
        <w:t xml:space="preserve"> Bonnie asked Casey and Justin to summarize their plans and responsibilities in this. She noted that their plans were both emailed to the board earlier.</w:t>
      </w:r>
    </w:p>
    <w:p w14:paraId="4D90F909" w14:textId="77777777" w:rsidR="000533E6" w:rsidRDefault="000E675A" w:rsidP="0066656A">
      <w:pPr>
        <w:spacing w:after="120"/>
        <w:rPr>
          <w:rFonts w:ascii="Times New Roman" w:hAnsi="Times New Roman" w:cs="Times New Roman"/>
          <w:sz w:val="24"/>
          <w:szCs w:val="24"/>
        </w:rPr>
      </w:pPr>
      <w:r>
        <w:rPr>
          <w:rFonts w:ascii="Times New Roman" w:hAnsi="Times New Roman" w:cs="Times New Roman"/>
          <w:sz w:val="24"/>
          <w:szCs w:val="24"/>
        </w:rPr>
        <w:lastRenderedPageBreak/>
        <w:t>Casey stated that the plan was developed based on research, such as the Destination Analysts traveler sentiment surveys presented weekly. The plan includes print advertising in publications</w:t>
      </w:r>
      <w:r w:rsidR="00E60026">
        <w:rPr>
          <w:rFonts w:ascii="Times New Roman" w:hAnsi="Times New Roman" w:cs="Times New Roman"/>
          <w:sz w:val="24"/>
          <w:szCs w:val="24"/>
        </w:rPr>
        <w:t xml:space="preserve"> such as the AARP magazine, Travel and Leisure magazine, Outside magazine, Alaska magazine, some airport marketing, and The Milepost, all </w:t>
      </w:r>
      <w:r>
        <w:rPr>
          <w:rFonts w:ascii="Times New Roman" w:hAnsi="Times New Roman" w:cs="Times New Roman"/>
          <w:sz w:val="24"/>
          <w:szCs w:val="24"/>
        </w:rPr>
        <w:t>targeted at outside consumers who, research shows, are becoming more receptive to travel marketing and who find inspiration from print sources</w:t>
      </w:r>
      <w:r w:rsidR="000533E6">
        <w:rPr>
          <w:rFonts w:ascii="Times New Roman" w:hAnsi="Times New Roman" w:cs="Times New Roman"/>
          <w:sz w:val="24"/>
          <w:szCs w:val="24"/>
        </w:rPr>
        <w:t>.</w:t>
      </w:r>
    </w:p>
    <w:p w14:paraId="583F1E30" w14:textId="77777777" w:rsidR="000533E6" w:rsidRDefault="000533E6" w:rsidP="0066656A">
      <w:pPr>
        <w:spacing w:after="120"/>
        <w:rPr>
          <w:rFonts w:ascii="Times New Roman" w:hAnsi="Times New Roman" w:cs="Times New Roman"/>
          <w:sz w:val="24"/>
          <w:szCs w:val="24"/>
        </w:rPr>
      </w:pPr>
      <w:r>
        <w:rPr>
          <w:rFonts w:ascii="Times New Roman" w:hAnsi="Times New Roman" w:cs="Times New Roman"/>
          <w:sz w:val="24"/>
          <w:szCs w:val="24"/>
        </w:rPr>
        <w:t>Casey reported that t</w:t>
      </w:r>
      <w:r w:rsidR="000E675A">
        <w:rPr>
          <w:rFonts w:ascii="Times New Roman" w:hAnsi="Times New Roman" w:cs="Times New Roman"/>
          <w:sz w:val="24"/>
          <w:szCs w:val="24"/>
        </w:rPr>
        <w:t xml:space="preserve">hese potential travelers are also responsive to blog posts, such as the Mat-Su CVB weekly blog. The plan includes sponsorship of the </w:t>
      </w:r>
      <w:r w:rsidR="00E60026">
        <w:rPr>
          <w:rFonts w:ascii="Times New Roman" w:hAnsi="Times New Roman" w:cs="Times New Roman"/>
          <w:sz w:val="24"/>
          <w:szCs w:val="24"/>
        </w:rPr>
        <w:t xml:space="preserve">TravelAlaska.com </w:t>
      </w:r>
      <w:r w:rsidR="007E1E89">
        <w:rPr>
          <w:rFonts w:ascii="Times New Roman" w:hAnsi="Times New Roman" w:cs="Times New Roman"/>
          <w:sz w:val="24"/>
          <w:szCs w:val="24"/>
        </w:rPr>
        <w:t xml:space="preserve">blog </w:t>
      </w:r>
      <w:r w:rsidR="00E60026">
        <w:rPr>
          <w:rFonts w:ascii="Times New Roman" w:hAnsi="Times New Roman" w:cs="Times New Roman"/>
          <w:sz w:val="24"/>
          <w:szCs w:val="24"/>
        </w:rPr>
        <w:t>during the month of May, as well as purchasing audience extension ads in February and April, targeted at travelers who have already visited the TravelAlaska website.</w:t>
      </w:r>
      <w:r w:rsidR="007E1E89">
        <w:rPr>
          <w:rFonts w:ascii="Times New Roman" w:hAnsi="Times New Roman" w:cs="Times New Roman"/>
          <w:sz w:val="24"/>
          <w:szCs w:val="24"/>
        </w:rPr>
        <w:t xml:space="preserve"> Based on the weekly traveler sentiment surveys and the </w:t>
      </w:r>
      <w:r w:rsidR="00C16888">
        <w:rPr>
          <w:rFonts w:ascii="Times New Roman" w:hAnsi="Times New Roman" w:cs="Times New Roman"/>
          <w:sz w:val="24"/>
          <w:szCs w:val="24"/>
        </w:rPr>
        <w:t xml:space="preserve">Destination Analysts </w:t>
      </w:r>
      <w:r w:rsidR="007E1E89">
        <w:rPr>
          <w:rFonts w:ascii="Times New Roman" w:hAnsi="Times New Roman" w:cs="Times New Roman"/>
          <w:sz w:val="24"/>
          <w:szCs w:val="24"/>
        </w:rPr>
        <w:t xml:space="preserve">research commissioned by the Mat-Su CVB </w:t>
      </w:r>
      <w:r w:rsidR="00C16888">
        <w:rPr>
          <w:rFonts w:ascii="Times New Roman" w:hAnsi="Times New Roman" w:cs="Times New Roman"/>
          <w:sz w:val="24"/>
          <w:szCs w:val="24"/>
        </w:rPr>
        <w:t>leading up to the annual meeting, several key markets have been identified which will be targeted with social media ad buys in February and March.</w:t>
      </w:r>
    </w:p>
    <w:p w14:paraId="0351FDD2" w14:textId="086006F0" w:rsidR="0014709E" w:rsidRDefault="000533E6" w:rsidP="0066656A">
      <w:pPr>
        <w:spacing w:after="120"/>
        <w:rPr>
          <w:rFonts w:ascii="Times New Roman" w:hAnsi="Times New Roman" w:cs="Times New Roman"/>
          <w:sz w:val="24"/>
          <w:szCs w:val="24"/>
        </w:rPr>
      </w:pPr>
      <w:r>
        <w:rPr>
          <w:rFonts w:ascii="Times New Roman" w:hAnsi="Times New Roman" w:cs="Times New Roman"/>
          <w:sz w:val="24"/>
          <w:szCs w:val="24"/>
        </w:rPr>
        <w:t>Casey noted that t</w:t>
      </w:r>
      <w:r w:rsidR="00C16888">
        <w:rPr>
          <w:rFonts w:ascii="Times New Roman" w:hAnsi="Times New Roman" w:cs="Times New Roman"/>
          <w:sz w:val="24"/>
          <w:szCs w:val="24"/>
        </w:rPr>
        <w:t>h</w:t>
      </w:r>
      <w:r>
        <w:rPr>
          <w:rFonts w:ascii="Times New Roman" w:hAnsi="Times New Roman" w:cs="Times New Roman"/>
          <w:sz w:val="24"/>
          <w:szCs w:val="24"/>
        </w:rPr>
        <w:t>ese efforts</w:t>
      </w:r>
      <w:r w:rsidR="00C16888">
        <w:rPr>
          <w:rFonts w:ascii="Times New Roman" w:hAnsi="Times New Roman" w:cs="Times New Roman"/>
          <w:sz w:val="24"/>
          <w:szCs w:val="24"/>
        </w:rPr>
        <w:t xml:space="preserve"> will be bolstered by in-house communications, such as the e-newsletters sent to consumers.</w:t>
      </w:r>
      <w:r w:rsidR="0014709E">
        <w:rPr>
          <w:rFonts w:ascii="Times New Roman" w:hAnsi="Times New Roman" w:cs="Times New Roman"/>
          <w:sz w:val="24"/>
          <w:szCs w:val="24"/>
        </w:rPr>
        <w:t xml:space="preserve"> There are two newsletters, one of which is the general consumer newsletter going to the national audience and an Alaskans newsletter focused on community events, trails, and outdoor recreation available in the Mat-Su.</w:t>
      </w:r>
      <w:r>
        <w:rPr>
          <w:rFonts w:ascii="Times New Roman" w:hAnsi="Times New Roman" w:cs="Times New Roman"/>
          <w:sz w:val="24"/>
          <w:szCs w:val="24"/>
        </w:rPr>
        <w:t xml:space="preserve"> About 2,200 consumers receive the national newsletter while about 500 receive the Alaskan newsletter. </w:t>
      </w:r>
      <w:r w:rsidR="0014709E">
        <w:rPr>
          <w:rFonts w:ascii="Times New Roman" w:hAnsi="Times New Roman" w:cs="Times New Roman"/>
          <w:sz w:val="24"/>
          <w:szCs w:val="24"/>
        </w:rPr>
        <w:t xml:space="preserve">Additionally, the Mat-Su CVB will take over the daily TravelAlaska Facebook posts for one week, reaching 450,000 </w:t>
      </w:r>
      <w:r>
        <w:rPr>
          <w:rFonts w:ascii="Times New Roman" w:hAnsi="Times New Roman" w:cs="Times New Roman"/>
          <w:sz w:val="24"/>
          <w:szCs w:val="24"/>
        </w:rPr>
        <w:t>followers. He stated also that in March that the Mat-Su CVB will be the sole sponsor the TravelAlaska consumer newsletter, reaching between 400,000 and 500,000 subscribers.</w:t>
      </w:r>
      <w:r w:rsidR="003619FC">
        <w:rPr>
          <w:rFonts w:ascii="Times New Roman" w:hAnsi="Times New Roman" w:cs="Times New Roman"/>
          <w:sz w:val="24"/>
          <w:szCs w:val="24"/>
        </w:rPr>
        <w:t xml:space="preserve"> He concluded by reiterating that the multi-faceted plan is rooted in the research noted.</w:t>
      </w:r>
    </w:p>
    <w:p w14:paraId="66F6D13E" w14:textId="1324F23A" w:rsidR="003619FC" w:rsidRDefault="00777166" w:rsidP="0066656A">
      <w:pPr>
        <w:spacing w:after="120"/>
        <w:rPr>
          <w:rFonts w:ascii="Times New Roman" w:hAnsi="Times New Roman" w:cs="Times New Roman"/>
          <w:sz w:val="24"/>
          <w:szCs w:val="24"/>
        </w:rPr>
      </w:pPr>
      <w:r>
        <w:rPr>
          <w:rFonts w:ascii="Times New Roman" w:hAnsi="Times New Roman" w:cs="Times New Roman"/>
          <w:sz w:val="24"/>
          <w:szCs w:val="24"/>
        </w:rPr>
        <w:t>Justin reported on his findings regarding the visitor industry response to the health and safety concerns of the traveling public. Conversation with DMOs in Alaska and across the US has revealed that the most popular strategy comes in the form of a pledge or commitment on behalf of their partners or members, an approach the Mat-Su CVB has already put into place.</w:t>
      </w:r>
    </w:p>
    <w:p w14:paraId="0B6D4BA1" w14:textId="6F24AD6C" w:rsidR="00777166" w:rsidRDefault="00777166" w:rsidP="0066656A">
      <w:pPr>
        <w:spacing w:after="120"/>
        <w:rPr>
          <w:rFonts w:ascii="Times New Roman" w:hAnsi="Times New Roman" w:cs="Times New Roman"/>
          <w:sz w:val="24"/>
          <w:szCs w:val="24"/>
        </w:rPr>
      </w:pPr>
      <w:r>
        <w:rPr>
          <w:rFonts w:ascii="Times New Roman" w:hAnsi="Times New Roman" w:cs="Times New Roman"/>
          <w:sz w:val="24"/>
          <w:szCs w:val="24"/>
        </w:rPr>
        <w:t xml:space="preserve">Justin stated that simpleview, the Mat-Su CVB web hosting service, has developed and implemented a checklist of health and safety related amenities which member partners can use to identify </w:t>
      </w:r>
      <w:r w:rsidR="00806614">
        <w:rPr>
          <w:rFonts w:ascii="Times New Roman" w:hAnsi="Times New Roman" w:cs="Times New Roman"/>
          <w:sz w:val="24"/>
          <w:szCs w:val="24"/>
        </w:rPr>
        <w:t>those</w:t>
      </w:r>
      <w:r>
        <w:rPr>
          <w:rFonts w:ascii="Times New Roman" w:hAnsi="Times New Roman" w:cs="Times New Roman"/>
          <w:sz w:val="24"/>
          <w:szCs w:val="24"/>
        </w:rPr>
        <w:t xml:space="preserve"> are being offered </w:t>
      </w:r>
      <w:r w:rsidR="00806614">
        <w:rPr>
          <w:rFonts w:ascii="Times New Roman" w:hAnsi="Times New Roman" w:cs="Times New Roman"/>
          <w:sz w:val="24"/>
          <w:szCs w:val="24"/>
        </w:rPr>
        <w:t>at their place of business</w:t>
      </w:r>
      <w:r>
        <w:rPr>
          <w:rFonts w:ascii="Times New Roman" w:hAnsi="Times New Roman" w:cs="Times New Roman"/>
          <w:sz w:val="24"/>
          <w:szCs w:val="24"/>
        </w:rPr>
        <w:t>.</w:t>
      </w:r>
      <w:r w:rsidR="00806614">
        <w:rPr>
          <w:rFonts w:ascii="Times New Roman" w:hAnsi="Times New Roman" w:cs="Times New Roman"/>
          <w:sz w:val="24"/>
          <w:szCs w:val="24"/>
        </w:rPr>
        <w:t xml:space="preserve"> Members can log into the extranet and manage for themselves the information being conveyed to visitors.</w:t>
      </w:r>
      <w:r w:rsidR="00030533">
        <w:rPr>
          <w:rFonts w:ascii="Times New Roman" w:hAnsi="Times New Roman" w:cs="Times New Roman"/>
          <w:sz w:val="24"/>
          <w:szCs w:val="24"/>
        </w:rPr>
        <w:t xml:space="preserve"> This is the primary means by which the Mat-Su CVB is communicating to visitors the health and safety provisions being undertaken by members on their behalf.</w:t>
      </w:r>
      <w:r w:rsidR="00C50D88">
        <w:rPr>
          <w:rFonts w:ascii="Times New Roman" w:hAnsi="Times New Roman" w:cs="Times New Roman"/>
          <w:sz w:val="24"/>
          <w:szCs w:val="24"/>
        </w:rPr>
        <w:t xml:space="preserve"> Additionally, the existing COVID-19 resource page on the alaskavisit.com website will be reworked into a safe travel resource page, which will include the listings of any members offering one or more of the listed health and safety amenities. Th</w:t>
      </w:r>
      <w:r w:rsidR="005E7F43">
        <w:rPr>
          <w:rFonts w:ascii="Times New Roman" w:hAnsi="Times New Roman" w:cs="Times New Roman"/>
          <w:sz w:val="24"/>
          <w:szCs w:val="24"/>
        </w:rPr>
        <w:t>ese</w:t>
      </w:r>
      <w:r w:rsidR="00C50D88">
        <w:rPr>
          <w:rFonts w:ascii="Times New Roman" w:hAnsi="Times New Roman" w:cs="Times New Roman"/>
          <w:sz w:val="24"/>
          <w:szCs w:val="24"/>
        </w:rPr>
        <w:t xml:space="preserve"> </w:t>
      </w:r>
      <w:r w:rsidR="005E7F43">
        <w:rPr>
          <w:rFonts w:ascii="Times New Roman" w:hAnsi="Times New Roman" w:cs="Times New Roman"/>
          <w:sz w:val="24"/>
          <w:szCs w:val="24"/>
        </w:rPr>
        <w:t>features are being</w:t>
      </w:r>
      <w:r w:rsidR="00C50D88">
        <w:rPr>
          <w:rFonts w:ascii="Times New Roman" w:hAnsi="Times New Roman" w:cs="Times New Roman"/>
          <w:sz w:val="24"/>
          <w:szCs w:val="24"/>
        </w:rPr>
        <w:t xml:space="preserve"> rolled out </w:t>
      </w:r>
      <w:r w:rsidR="005E7F43">
        <w:rPr>
          <w:rFonts w:ascii="Times New Roman" w:hAnsi="Times New Roman" w:cs="Times New Roman"/>
          <w:sz w:val="24"/>
          <w:szCs w:val="24"/>
        </w:rPr>
        <w:t xml:space="preserve">now </w:t>
      </w:r>
      <w:r w:rsidR="00C50D88">
        <w:rPr>
          <w:rFonts w:ascii="Times New Roman" w:hAnsi="Times New Roman" w:cs="Times New Roman"/>
          <w:sz w:val="24"/>
          <w:szCs w:val="24"/>
        </w:rPr>
        <w:t xml:space="preserve">and </w:t>
      </w:r>
      <w:r w:rsidR="005E7F43">
        <w:rPr>
          <w:rFonts w:ascii="Times New Roman" w:hAnsi="Times New Roman" w:cs="Times New Roman"/>
          <w:sz w:val="24"/>
          <w:szCs w:val="24"/>
        </w:rPr>
        <w:t xml:space="preserve">will be introduced to members </w:t>
      </w:r>
      <w:r w:rsidR="00C50D88">
        <w:rPr>
          <w:rFonts w:ascii="Times New Roman" w:hAnsi="Times New Roman" w:cs="Times New Roman"/>
          <w:sz w:val="24"/>
          <w:szCs w:val="24"/>
        </w:rPr>
        <w:t>in future webinar</w:t>
      </w:r>
      <w:r w:rsidR="005E7F43">
        <w:rPr>
          <w:rFonts w:ascii="Times New Roman" w:hAnsi="Times New Roman" w:cs="Times New Roman"/>
          <w:sz w:val="24"/>
          <w:szCs w:val="24"/>
        </w:rPr>
        <w:t>s and workshops</w:t>
      </w:r>
      <w:r w:rsidR="00C50D88">
        <w:rPr>
          <w:rFonts w:ascii="Times New Roman" w:hAnsi="Times New Roman" w:cs="Times New Roman"/>
          <w:sz w:val="24"/>
          <w:szCs w:val="24"/>
        </w:rPr>
        <w:t xml:space="preserve">. Justin noted that the </w:t>
      </w:r>
      <w:r w:rsidR="005E7F43">
        <w:rPr>
          <w:rFonts w:ascii="Times New Roman" w:hAnsi="Times New Roman" w:cs="Times New Roman"/>
          <w:sz w:val="24"/>
          <w:szCs w:val="24"/>
        </w:rPr>
        <w:t>program</w:t>
      </w:r>
      <w:r w:rsidR="00C50D88">
        <w:rPr>
          <w:rFonts w:ascii="Times New Roman" w:hAnsi="Times New Roman" w:cs="Times New Roman"/>
          <w:sz w:val="24"/>
          <w:szCs w:val="24"/>
        </w:rPr>
        <w:t xml:space="preserve"> being </w:t>
      </w:r>
      <w:r w:rsidR="005E7F43">
        <w:rPr>
          <w:rFonts w:ascii="Times New Roman" w:hAnsi="Times New Roman" w:cs="Times New Roman"/>
          <w:sz w:val="24"/>
          <w:szCs w:val="24"/>
        </w:rPr>
        <w:t>put into place is very adaptable and versatile.</w:t>
      </w:r>
      <w:r w:rsidR="00C67656">
        <w:rPr>
          <w:rFonts w:ascii="Times New Roman" w:hAnsi="Times New Roman" w:cs="Times New Roman"/>
          <w:sz w:val="24"/>
          <w:szCs w:val="24"/>
        </w:rPr>
        <w:t xml:space="preserve"> He added that there is discussion amongst Alaska DMOs about having a collaborative statewide pledge, something that would dovetail easily into the plan being implemented by the Mat-Su CVB. He ended by stating that the efforts of the CVB in the next three months will be to get members lined up and focused on effective ways to speak to those </w:t>
      </w:r>
      <w:r w:rsidR="00896BAC">
        <w:rPr>
          <w:rFonts w:ascii="Times New Roman" w:hAnsi="Times New Roman" w:cs="Times New Roman"/>
          <w:sz w:val="24"/>
          <w:szCs w:val="24"/>
        </w:rPr>
        <w:t>who are ready</w:t>
      </w:r>
      <w:r w:rsidR="00C67656">
        <w:rPr>
          <w:rFonts w:ascii="Times New Roman" w:hAnsi="Times New Roman" w:cs="Times New Roman"/>
          <w:sz w:val="24"/>
          <w:szCs w:val="24"/>
        </w:rPr>
        <w:t xml:space="preserve"> to travel and how to do so </w:t>
      </w:r>
      <w:r w:rsidR="00896BAC">
        <w:rPr>
          <w:rFonts w:ascii="Times New Roman" w:hAnsi="Times New Roman" w:cs="Times New Roman"/>
          <w:sz w:val="24"/>
          <w:szCs w:val="24"/>
        </w:rPr>
        <w:t>safely and responsibly.</w:t>
      </w:r>
    </w:p>
    <w:p w14:paraId="6D1DEDC3" w14:textId="1A62DD5D" w:rsidR="0041717F" w:rsidRDefault="0041717F" w:rsidP="0066656A">
      <w:pPr>
        <w:spacing w:after="120"/>
        <w:rPr>
          <w:rFonts w:ascii="Times New Roman" w:hAnsi="Times New Roman" w:cs="Times New Roman"/>
          <w:sz w:val="24"/>
          <w:szCs w:val="24"/>
        </w:rPr>
      </w:pPr>
      <w:r>
        <w:rPr>
          <w:rFonts w:ascii="Times New Roman" w:hAnsi="Times New Roman" w:cs="Times New Roman"/>
          <w:sz w:val="24"/>
          <w:szCs w:val="24"/>
        </w:rPr>
        <w:t xml:space="preserve">Bonnie stated that the most recent research shows that visitors and people planning their travel are looking at DMOs as the official source of safe travel information. The Mat-Su CVB, as well </w:t>
      </w:r>
      <w:r>
        <w:rPr>
          <w:rFonts w:ascii="Times New Roman" w:hAnsi="Times New Roman" w:cs="Times New Roman"/>
          <w:sz w:val="24"/>
          <w:szCs w:val="24"/>
        </w:rPr>
        <w:lastRenderedPageBreak/>
        <w:t>as other CVBs and DMOs, is being proactive in getting into place the messaging and information needed and is prepared to be part of a statewide program, if one moves forward.</w:t>
      </w:r>
    </w:p>
    <w:p w14:paraId="5DD2EE22" w14:textId="633A60D0" w:rsidR="0041717F" w:rsidRDefault="0041717F" w:rsidP="0066656A">
      <w:pPr>
        <w:spacing w:after="120"/>
        <w:rPr>
          <w:rFonts w:ascii="Times New Roman" w:hAnsi="Times New Roman" w:cs="Times New Roman"/>
          <w:sz w:val="24"/>
          <w:szCs w:val="24"/>
        </w:rPr>
      </w:pPr>
      <w:r>
        <w:rPr>
          <w:rFonts w:ascii="Times New Roman" w:hAnsi="Times New Roman" w:cs="Times New Roman"/>
          <w:sz w:val="24"/>
          <w:szCs w:val="24"/>
        </w:rPr>
        <w:t xml:space="preserve">After thanking Casey and Justin for their efforts in </w:t>
      </w:r>
      <w:r w:rsidR="001E3A46">
        <w:rPr>
          <w:rFonts w:ascii="Times New Roman" w:hAnsi="Times New Roman" w:cs="Times New Roman"/>
          <w:sz w:val="24"/>
          <w:szCs w:val="24"/>
        </w:rPr>
        <w:t xml:space="preserve">putting these plans together, Bonnie claimed responsibility for the third part of the plan, focusing on community outreach and scheduling meetings with officials and community leaders. She stated that meetings have already been scheduled with the borough manager and, with the help of Cheryl, with the new Assembly member Mokie Tew. </w:t>
      </w:r>
      <w:r w:rsidR="00EF42CA">
        <w:rPr>
          <w:rFonts w:ascii="Times New Roman" w:hAnsi="Times New Roman" w:cs="Times New Roman"/>
          <w:sz w:val="24"/>
          <w:szCs w:val="24"/>
        </w:rPr>
        <w:t>Bonnie stated her intention to meet with every chamber executive director and board president, the new Mayor of Wasilla, and John Moosey, the new manager of the City of Palmer. She will additionally, reach out to the Mat-Su Trails and Parks Foundation, Alaska State Parks, and the Mat-Su Health Foundation. This will be a focused, short-term outreach to stakeholders</w:t>
      </w:r>
      <w:r w:rsidR="004178DF">
        <w:rPr>
          <w:rFonts w:ascii="Times New Roman" w:hAnsi="Times New Roman" w:cs="Times New Roman"/>
          <w:sz w:val="24"/>
          <w:szCs w:val="24"/>
        </w:rPr>
        <w:t>, sharing with them the importance of Mat-Su CVB efforts toward the resumption of travel.</w:t>
      </w:r>
      <w:r w:rsidR="003F37DF">
        <w:rPr>
          <w:rFonts w:ascii="Times New Roman" w:hAnsi="Times New Roman" w:cs="Times New Roman"/>
          <w:sz w:val="24"/>
          <w:szCs w:val="24"/>
        </w:rPr>
        <w:t xml:space="preserve"> She conclude</w:t>
      </w:r>
      <w:r w:rsidR="007D3969">
        <w:rPr>
          <w:rFonts w:ascii="Times New Roman" w:hAnsi="Times New Roman" w:cs="Times New Roman"/>
          <w:sz w:val="24"/>
          <w:szCs w:val="24"/>
        </w:rPr>
        <w:t>d</w:t>
      </w:r>
      <w:r w:rsidR="003F37DF">
        <w:rPr>
          <w:rFonts w:ascii="Times New Roman" w:hAnsi="Times New Roman" w:cs="Times New Roman"/>
          <w:sz w:val="24"/>
          <w:szCs w:val="24"/>
        </w:rPr>
        <w:t xml:space="preserve"> by noting that this is the short-term plan put into place to carry the organization through to the board strategic planning retreat to be scheduled later.</w:t>
      </w:r>
    </w:p>
    <w:p w14:paraId="7A29482B" w14:textId="6236BAF2" w:rsidR="003F37DF" w:rsidRDefault="003F37DF" w:rsidP="0066656A">
      <w:pPr>
        <w:spacing w:after="120"/>
        <w:rPr>
          <w:rFonts w:ascii="Times New Roman" w:hAnsi="Times New Roman" w:cs="Times New Roman"/>
          <w:sz w:val="24"/>
          <w:szCs w:val="24"/>
        </w:rPr>
      </w:pPr>
      <w:r>
        <w:rPr>
          <w:rFonts w:ascii="Times New Roman" w:hAnsi="Times New Roman" w:cs="Times New Roman"/>
          <w:sz w:val="24"/>
          <w:szCs w:val="24"/>
        </w:rPr>
        <w:t xml:space="preserve">Mark asked </w:t>
      </w:r>
      <w:r w:rsidR="007D3969">
        <w:rPr>
          <w:rFonts w:ascii="Times New Roman" w:hAnsi="Times New Roman" w:cs="Times New Roman"/>
          <w:sz w:val="24"/>
          <w:szCs w:val="24"/>
        </w:rPr>
        <w:t xml:space="preserve">Bonnie </w:t>
      </w:r>
      <w:r>
        <w:rPr>
          <w:rFonts w:ascii="Times New Roman" w:hAnsi="Times New Roman" w:cs="Times New Roman"/>
          <w:sz w:val="24"/>
          <w:szCs w:val="24"/>
        </w:rPr>
        <w:t>what</w:t>
      </w:r>
      <w:r w:rsidR="007D3969">
        <w:rPr>
          <w:rFonts w:ascii="Times New Roman" w:hAnsi="Times New Roman" w:cs="Times New Roman"/>
          <w:sz w:val="24"/>
          <w:szCs w:val="24"/>
        </w:rPr>
        <w:t xml:space="preserve"> information she was waiting for to revise the plan. She responded that the plan has already started and will remain in effect into May. Casey added that a new website module, Listings Pro, is being implemented to provide better value to member listings by bringing them to the forefront of website pages. Additionally, a new blog widget will tag and provide a link to member listings if the member is mentioned in the content of the Mat-Su CVB blog</w:t>
      </w:r>
      <w:r w:rsidR="00E80949">
        <w:rPr>
          <w:rFonts w:ascii="Times New Roman" w:hAnsi="Times New Roman" w:cs="Times New Roman"/>
          <w:sz w:val="24"/>
          <w:szCs w:val="24"/>
        </w:rPr>
        <w:t>. He hoped that the new additions will be working by mid-February. Bonnie added that a future webinar will address the additions in the rollout to members.</w:t>
      </w:r>
    </w:p>
    <w:p w14:paraId="47309C18" w14:textId="6BCB3543" w:rsidR="00AB6843" w:rsidRPr="00EA6C51" w:rsidRDefault="004E4D8E" w:rsidP="00AB6843">
      <w:pPr>
        <w:spacing w:before="240" w:after="120"/>
        <w:rPr>
          <w:rFonts w:cstheme="minorHAnsi"/>
          <w:b/>
          <w:sz w:val="24"/>
          <w:szCs w:val="24"/>
        </w:rPr>
      </w:pPr>
      <w:r>
        <w:rPr>
          <w:rFonts w:cstheme="minorHAnsi"/>
          <w:b/>
          <w:sz w:val="24"/>
          <w:szCs w:val="24"/>
        </w:rPr>
        <w:t>CHANGE OF BANKING INSTITUTION</w:t>
      </w:r>
    </w:p>
    <w:p w14:paraId="39D636D9" w14:textId="326C2672" w:rsidR="00AB6843" w:rsidRDefault="00BA25C3" w:rsidP="004E4D8E">
      <w:pPr>
        <w:spacing w:after="120"/>
        <w:rPr>
          <w:rFonts w:ascii="Times New Roman" w:hAnsi="Times New Roman" w:cs="Times New Roman"/>
          <w:sz w:val="24"/>
          <w:szCs w:val="24"/>
        </w:rPr>
      </w:pPr>
      <w:r>
        <w:rPr>
          <w:rFonts w:ascii="Times New Roman" w:hAnsi="Times New Roman" w:cs="Times New Roman"/>
          <w:sz w:val="24"/>
          <w:szCs w:val="24"/>
        </w:rPr>
        <w:t xml:space="preserve">Bonnie stated that she has already decided to </w:t>
      </w:r>
      <w:r w:rsidR="00276B98">
        <w:rPr>
          <w:rFonts w:ascii="Times New Roman" w:hAnsi="Times New Roman" w:cs="Times New Roman"/>
          <w:sz w:val="24"/>
          <w:szCs w:val="24"/>
        </w:rPr>
        <w:t>switch banking institutions but that she wanted it documented that she has board approv</w:t>
      </w:r>
      <w:r w:rsidR="00C96452">
        <w:rPr>
          <w:rFonts w:ascii="Times New Roman" w:hAnsi="Times New Roman" w:cs="Times New Roman"/>
          <w:sz w:val="24"/>
          <w:szCs w:val="24"/>
        </w:rPr>
        <w:t>al</w:t>
      </w:r>
      <w:r w:rsidR="00276B98">
        <w:rPr>
          <w:rFonts w:ascii="Times New Roman" w:hAnsi="Times New Roman" w:cs="Times New Roman"/>
          <w:sz w:val="24"/>
          <w:szCs w:val="24"/>
        </w:rPr>
        <w:t xml:space="preserve"> of her decision. She detailed her difficult and trying experiences in dealing with Wells Fargo while trying to manage Mat-Su CVB banking as early as last spring. The difficulties in transferring banking to another institution are many but the lack of customer service and the unresponsiveness of Wells Fargo has finally made it worth the effort. In addition, Wells Fargo is not a member of the Mat-Su CVB. First National Bank of Alaska is and has been a major supporter and sponsor of the CVB for many years. Mark and Israel </w:t>
      </w:r>
      <w:r w:rsidR="00D56527">
        <w:rPr>
          <w:rFonts w:ascii="Times New Roman" w:hAnsi="Times New Roman" w:cs="Times New Roman"/>
          <w:sz w:val="24"/>
          <w:szCs w:val="24"/>
        </w:rPr>
        <w:t>spoke favorably for the switch.</w:t>
      </w:r>
    </w:p>
    <w:p w14:paraId="2022FF20" w14:textId="479519DB" w:rsidR="00D56527" w:rsidRDefault="00D56527" w:rsidP="004E4D8E">
      <w:pPr>
        <w:spacing w:after="120"/>
        <w:rPr>
          <w:rFonts w:ascii="Times New Roman" w:hAnsi="Times New Roman" w:cs="Times New Roman"/>
          <w:sz w:val="24"/>
          <w:szCs w:val="24"/>
        </w:rPr>
      </w:pPr>
      <w:r>
        <w:rPr>
          <w:rFonts w:ascii="Times New Roman" w:hAnsi="Times New Roman" w:cs="Times New Roman"/>
          <w:sz w:val="24"/>
          <w:szCs w:val="24"/>
        </w:rPr>
        <w:t>Mark asked for a motion to approve the switch from Wells Fargo to First National Bank. Travis so moved with Cole seconding the motion. Cheryl spoke in support of the switch based on experiences similar to those described by Bonnie, adding that being able to give Mat-Su CVB business to a member is an added bonus. All members present voted for the motion.</w:t>
      </w:r>
    </w:p>
    <w:p w14:paraId="1AD512AB" w14:textId="2D7CA874" w:rsidR="004E4D8E" w:rsidRPr="00EA6C51" w:rsidRDefault="004E4D8E" w:rsidP="004E4D8E">
      <w:pPr>
        <w:spacing w:before="240" w:after="120"/>
        <w:rPr>
          <w:rFonts w:cstheme="minorHAnsi"/>
          <w:b/>
          <w:sz w:val="24"/>
          <w:szCs w:val="24"/>
        </w:rPr>
      </w:pPr>
      <w:r>
        <w:rPr>
          <w:rFonts w:cstheme="minorHAnsi"/>
          <w:b/>
          <w:sz w:val="24"/>
          <w:szCs w:val="24"/>
        </w:rPr>
        <w:t>BOARD RETREAT/MEETING DATES</w:t>
      </w:r>
    </w:p>
    <w:p w14:paraId="54E61C35" w14:textId="51AC8352" w:rsidR="004E4D8E" w:rsidRDefault="004E4D8E" w:rsidP="004E4D8E">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930816">
        <w:rPr>
          <w:rFonts w:ascii="Times New Roman" w:hAnsi="Times New Roman" w:cs="Times New Roman"/>
          <w:sz w:val="24"/>
          <w:szCs w:val="24"/>
        </w:rPr>
        <w:t>stated that the planning retreat previously scheduled for March was not going to happen due to the current progress of the vaccination program and the lack of knowledge regarding what summer travel will be like. He suggested moving the retreat to the end of April or early May, adding he expected a slow start to the season. Mark expressed a strong preference for an in-person retreat if at all possible</w:t>
      </w:r>
      <w:r w:rsidR="00BD0456">
        <w:rPr>
          <w:rFonts w:ascii="Times New Roman" w:hAnsi="Times New Roman" w:cs="Times New Roman"/>
          <w:sz w:val="24"/>
          <w:szCs w:val="24"/>
        </w:rPr>
        <w:t>.</w:t>
      </w:r>
    </w:p>
    <w:p w14:paraId="212C2D5C" w14:textId="77777777" w:rsidR="009A2DF2" w:rsidRDefault="00BD0456" w:rsidP="004E4D8E">
      <w:pPr>
        <w:spacing w:after="120"/>
        <w:rPr>
          <w:rFonts w:ascii="Times New Roman" w:hAnsi="Times New Roman" w:cs="Times New Roman"/>
          <w:sz w:val="24"/>
          <w:szCs w:val="24"/>
        </w:rPr>
      </w:pPr>
      <w:r>
        <w:rPr>
          <w:rFonts w:ascii="Times New Roman" w:hAnsi="Times New Roman" w:cs="Times New Roman"/>
          <w:sz w:val="24"/>
          <w:szCs w:val="24"/>
        </w:rPr>
        <w:t xml:space="preserve">Both Rick and Israel preferred a retreat in the first half of April, due to the constraints of their schedules and workload later in April and May. Mark reiterated his concern that COVID concerns would still be impacting summer travel planning enough to forestall informed planning </w:t>
      </w:r>
      <w:r>
        <w:rPr>
          <w:rFonts w:ascii="Times New Roman" w:hAnsi="Times New Roman" w:cs="Times New Roman"/>
          <w:sz w:val="24"/>
          <w:szCs w:val="24"/>
        </w:rPr>
        <w:lastRenderedPageBreak/>
        <w:t>that early in the season. He suggested that a decision to meet be made in a month or two when the state of COVID vaccinations is better known</w:t>
      </w:r>
      <w:r w:rsidR="00BA555D">
        <w:rPr>
          <w:rFonts w:ascii="Times New Roman" w:hAnsi="Times New Roman" w:cs="Times New Roman"/>
          <w:sz w:val="24"/>
          <w:szCs w:val="24"/>
        </w:rPr>
        <w:t>.</w:t>
      </w:r>
      <w:r w:rsidR="005334FD">
        <w:rPr>
          <w:rFonts w:ascii="Times New Roman" w:hAnsi="Times New Roman" w:cs="Times New Roman"/>
          <w:sz w:val="24"/>
          <w:szCs w:val="24"/>
        </w:rPr>
        <w:t xml:space="preserve"> Bonnie suggested that the March 23</w:t>
      </w:r>
      <w:r w:rsidR="005334FD" w:rsidRPr="005334FD">
        <w:rPr>
          <w:rFonts w:ascii="Times New Roman" w:hAnsi="Times New Roman" w:cs="Times New Roman"/>
          <w:sz w:val="24"/>
          <w:szCs w:val="24"/>
          <w:vertAlign w:val="superscript"/>
        </w:rPr>
        <w:t>rd</w:t>
      </w:r>
      <w:r w:rsidR="005334FD">
        <w:rPr>
          <w:rFonts w:ascii="Times New Roman" w:hAnsi="Times New Roman" w:cs="Times New Roman"/>
          <w:sz w:val="24"/>
          <w:szCs w:val="24"/>
        </w:rPr>
        <w:t xml:space="preserve"> date for a board meeting be maintained and the retreat be reconsidered at that time. Travis expressed his belief that, in the seventy days until mid-March, not enough will be known or settled as regards the COVID situation to allow planning, much less in-person meetings. He suggested setting a date for a virtual planning session so at least some plans can be made.</w:t>
      </w:r>
    </w:p>
    <w:p w14:paraId="6236CDF5" w14:textId="69394FA7" w:rsidR="00BD0456" w:rsidRPr="004E4D8E" w:rsidRDefault="005334FD" w:rsidP="004E4D8E">
      <w:pPr>
        <w:spacing w:after="120"/>
        <w:rPr>
          <w:rFonts w:ascii="Times New Roman" w:hAnsi="Times New Roman" w:cs="Times New Roman"/>
          <w:sz w:val="24"/>
          <w:szCs w:val="24"/>
        </w:rPr>
      </w:pPr>
      <w:r>
        <w:rPr>
          <w:rFonts w:ascii="Times New Roman" w:hAnsi="Times New Roman" w:cs="Times New Roman"/>
          <w:sz w:val="24"/>
          <w:szCs w:val="24"/>
        </w:rPr>
        <w:t xml:space="preserve">Mark stated that unless Canada opens up and </w:t>
      </w:r>
      <w:r w:rsidR="0073696A">
        <w:rPr>
          <w:rFonts w:ascii="Times New Roman" w:hAnsi="Times New Roman" w:cs="Times New Roman"/>
          <w:sz w:val="24"/>
          <w:szCs w:val="24"/>
        </w:rPr>
        <w:t>cruises are planned and booked by March there will be nothing for which to plan. Cheryl put forth the plan to hold a board meeting, as planned, on March 23</w:t>
      </w:r>
      <w:r w:rsidR="0073696A" w:rsidRPr="0073696A">
        <w:rPr>
          <w:rFonts w:ascii="Times New Roman" w:hAnsi="Times New Roman" w:cs="Times New Roman"/>
          <w:sz w:val="24"/>
          <w:szCs w:val="24"/>
          <w:vertAlign w:val="superscript"/>
        </w:rPr>
        <w:t>rd</w:t>
      </w:r>
      <w:r w:rsidR="0073696A">
        <w:rPr>
          <w:rFonts w:ascii="Times New Roman" w:hAnsi="Times New Roman" w:cs="Times New Roman"/>
          <w:sz w:val="24"/>
          <w:szCs w:val="24"/>
        </w:rPr>
        <w:t xml:space="preserve"> and put a retreat on hold until such time as it makes sense to have one, perhaps just after the annual meeting and after the summer season.</w:t>
      </w:r>
      <w:r w:rsidR="009A2DF2">
        <w:rPr>
          <w:rFonts w:ascii="Times New Roman" w:hAnsi="Times New Roman" w:cs="Times New Roman"/>
          <w:sz w:val="24"/>
          <w:szCs w:val="24"/>
        </w:rPr>
        <w:t xml:space="preserve"> </w:t>
      </w:r>
      <w:r w:rsidR="00B427DB">
        <w:rPr>
          <w:rFonts w:ascii="Times New Roman" w:hAnsi="Times New Roman" w:cs="Times New Roman"/>
          <w:sz w:val="24"/>
          <w:szCs w:val="24"/>
        </w:rPr>
        <w:t>Additional discussion ended with Mark deciding to hold a virtual regular board meeting on March 23</w:t>
      </w:r>
      <w:r w:rsidR="00B427DB" w:rsidRPr="00B427DB">
        <w:rPr>
          <w:rFonts w:ascii="Times New Roman" w:hAnsi="Times New Roman" w:cs="Times New Roman"/>
          <w:sz w:val="24"/>
          <w:szCs w:val="24"/>
          <w:vertAlign w:val="superscript"/>
        </w:rPr>
        <w:t>rd</w:t>
      </w:r>
      <w:r w:rsidR="00B427DB">
        <w:rPr>
          <w:rFonts w:ascii="Times New Roman" w:hAnsi="Times New Roman" w:cs="Times New Roman"/>
          <w:sz w:val="24"/>
          <w:szCs w:val="24"/>
        </w:rPr>
        <w:t xml:space="preserve"> and to postpone a retreat until such time as enough is known to make the meeting worthwhile.   </w:t>
      </w:r>
    </w:p>
    <w:p w14:paraId="5A88E5A5" w14:textId="153D938E" w:rsidR="005E612E" w:rsidRDefault="005E612E" w:rsidP="005E612E">
      <w:pPr>
        <w:spacing w:before="240" w:after="200" w:line="276" w:lineRule="auto"/>
        <w:rPr>
          <w:rFonts w:cstheme="minorHAnsi"/>
          <w:b/>
          <w:sz w:val="28"/>
          <w:szCs w:val="28"/>
        </w:rPr>
      </w:pPr>
      <w:r>
        <w:rPr>
          <w:rFonts w:cstheme="minorHAnsi"/>
          <w:b/>
          <w:sz w:val="28"/>
          <w:szCs w:val="28"/>
        </w:rPr>
        <w:t>EXECUTIVE SESSION</w:t>
      </w:r>
      <w:r w:rsidR="00BD0456">
        <w:rPr>
          <w:rFonts w:cstheme="minorHAnsi"/>
          <w:b/>
          <w:sz w:val="28"/>
          <w:szCs w:val="28"/>
        </w:rPr>
        <w:t xml:space="preserve"> </w:t>
      </w:r>
    </w:p>
    <w:p w14:paraId="50DED1BE" w14:textId="25F93AF5" w:rsidR="005E612E" w:rsidRDefault="005E612E" w:rsidP="005E612E">
      <w:pPr>
        <w:spacing w:after="120"/>
        <w:rPr>
          <w:rFonts w:ascii="Times New Roman" w:hAnsi="Times New Roman" w:cs="Times New Roman"/>
          <w:sz w:val="24"/>
          <w:szCs w:val="24"/>
        </w:rPr>
      </w:pPr>
      <w:r>
        <w:rPr>
          <w:rFonts w:ascii="Times New Roman" w:hAnsi="Times New Roman" w:cs="Times New Roman"/>
          <w:sz w:val="24"/>
          <w:szCs w:val="24"/>
        </w:rPr>
        <w:t>After board member announcements, the board went into executive session to undertake the annual review of President &amp; CEO Bonnie Quill at 10:50 am.</w:t>
      </w:r>
    </w:p>
    <w:p w14:paraId="54ACAE5D" w14:textId="6617CB11" w:rsidR="00CB0219" w:rsidRDefault="00CB0219" w:rsidP="00AB6843">
      <w:pPr>
        <w:spacing w:before="240" w:after="200" w:line="276" w:lineRule="auto"/>
        <w:rPr>
          <w:rFonts w:cstheme="minorHAnsi"/>
          <w:b/>
          <w:sz w:val="28"/>
          <w:szCs w:val="28"/>
        </w:rPr>
      </w:pPr>
      <w:r>
        <w:rPr>
          <w:rFonts w:cstheme="minorHAnsi"/>
          <w:b/>
          <w:sz w:val="28"/>
          <w:szCs w:val="28"/>
        </w:rPr>
        <w:t>ADJOURNMENT</w:t>
      </w:r>
    </w:p>
    <w:p w14:paraId="0DE0D6EA" w14:textId="3658CE10" w:rsidR="00BF38BA" w:rsidRDefault="00BF794A" w:rsidP="001E15BC">
      <w:pPr>
        <w:spacing w:after="120"/>
        <w:rPr>
          <w:rFonts w:ascii="Times New Roman" w:hAnsi="Times New Roman" w:cs="Times New Roman"/>
          <w:sz w:val="24"/>
          <w:szCs w:val="24"/>
        </w:rPr>
      </w:pPr>
      <w:r>
        <w:rPr>
          <w:rFonts w:ascii="Times New Roman" w:hAnsi="Times New Roman" w:cs="Times New Roman"/>
          <w:sz w:val="24"/>
          <w:szCs w:val="24"/>
        </w:rPr>
        <w:t>The meeting was adjourned</w:t>
      </w:r>
      <w:r w:rsidR="0090194D">
        <w:rPr>
          <w:rFonts w:ascii="Times New Roman" w:hAnsi="Times New Roman" w:cs="Times New Roman"/>
          <w:sz w:val="24"/>
          <w:szCs w:val="24"/>
        </w:rPr>
        <w:t xml:space="preserve">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5E612E" w:rsidRPr="00F308BD">
        <w:rPr>
          <w:rFonts w:ascii="Times New Roman" w:hAnsi="Times New Roman" w:cs="Times New Roman"/>
          <w:sz w:val="24"/>
          <w:szCs w:val="24"/>
          <w:highlight w:val="yellow"/>
        </w:rPr>
        <w:t>11</w:t>
      </w:r>
      <w:r w:rsidR="0066656A" w:rsidRPr="00F308BD">
        <w:rPr>
          <w:rFonts w:ascii="Times New Roman" w:hAnsi="Times New Roman" w:cs="Times New Roman"/>
          <w:sz w:val="24"/>
          <w:szCs w:val="24"/>
          <w:highlight w:val="yellow"/>
        </w:rPr>
        <w:t>:</w:t>
      </w:r>
      <w:r w:rsidR="005E612E" w:rsidRPr="00F308BD">
        <w:rPr>
          <w:rFonts w:ascii="Times New Roman" w:hAnsi="Times New Roman" w:cs="Times New Roman"/>
          <w:sz w:val="24"/>
          <w:szCs w:val="24"/>
          <w:highlight w:val="yellow"/>
        </w:rPr>
        <w:t>3</w:t>
      </w:r>
      <w:r w:rsidR="0066656A" w:rsidRPr="00F308BD">
        <w:rPr>
          <w:rFonts w:ascii="Times New Roman" w:hAnsi="Times New Roman" w:cs="Times New Roman"/>
          <w:sz w:val="24"/>
          <w:szCs w:val="24"/>
          <w:highlight w:val="yellow"/>
        </w:rPr>
        <w:t>0</w:t>
      </w:r>
      <w:r w:rsidR="00FC4B32" w:rsidRPr="00F308BD">
        <w:rPr>
          <w:rFonts w:ascii="Times New Roman" w:hAnsi="Times New Roman" w:cs="Times New Roman"/>
          <w:sz w:val="24"/>
          <w:szCs w:val="24"/>
          <w:highlight w:val="yellow"/>
        </w:rPr>
        <w:t xml:space="preserve"> </w:t>
      </w:r>
      <w:r w:rsidR="0066656A" w:rsidRPr="00F308BD">
        <w:rPr>
          <w:rFonts w:ascii="Times New Roman" w:hAnsi="Times New Roman" w:cs="Times New Roman"/>
          <w:sz w:val="24"/>
          <w:szCs w:val="24"/>
          <w:highlight w:val="yellow"/>
        </w:rPr>
        <w:t>a</w:t>
      </w:r>
      <w:r w:rsidR="00B60085" w:rsidRPr="00F308BD">
        <w:rPr>
          <w:rFonts w:ascii="Times New Roman" w:hAnsi="Times New Roman" w:cs="Times New Roman"/>
          <w:sz w:val="24"/>
          <w:szCs w:val="24"/>
          <w:highlight w:val="yellow"/>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7325" w14:textId="77777777" w:rsidR="003D3538" w:rsidRDefault="003D3538" w:rsidP="006129FC">
      <w:r>
        <w:separator/>
      </w:r>
    </w:p>
  </w:endnote>
  <w:endnote w:type="continuationSeparator" w:id="0">
    <w:p w14:paraId="4D077CC2" w14:textId="77777777" w:rsidR="003D3538" w:rsidRDefault="003D3538"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3AC0A959" w:rsidR="002847C2" w:rsidRPr="006129FC" w:rsidRDefault="005E612E">
    <w:pPr>
      <w:pStyle w:val="Footer"/>
      <w:rPr>
        <w:sz w:val="18"/>
        <w:szCs w:val="18"/>
      </w:rPr>
    </w:pPr>
    <w:r>
      <w:rPr>
        <w:sz w:val="18"/>
        <w:szCs w:val="18"/>
      </w:rPr>
      <w:t>January 13</w:t>
    </w:r>
    <w:r w:rsidR="00436066">
      <w:rPr>
        <w:sz w:val="18"/>
        <w:szCs w:val="18"/>
      </w:rPr>
      <w:t>, 202</w:t>
    </w:r>
    <w:r>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CAA2" w14:textId="77777777" w:rsidR="003D3538" w:rsidRDefault="003D3538" w:rsidP="006129FC">
      <w:r>
        <w:separator/>
      </w:r>
    </w:p>
  </w:footnote>
  <w:footnote w:type="continuationSeparator" w:id="0">
    <w:p w14:paraId="3CA89208" w14:textId="77777777" w:rsidR="003D3538" w:rsidRDefault="003D3538"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0533"/>
    <w:rsid w:val="00032EC3"/>
    <w:rsid w:val="0003508B"/>
    <w:rsid w:val="00035D82"/>
    <w:rsid w:val="000369B8"/>
    <w:rsid w:val="00036E70"/>
    <w:rsid w:val="00037312"/>
    <w:rsid w:val="00037E46"/>
    <w:rsid w:val="0004009E"/>
    <w:rsid w:val="000402EC"/>
    <w:rsid w:val="00042403"/>
    <w:rsid w:val="00042778"/>
    <w:rsid w:val="000436B3"/>
    <w:rsid w:val="00043A57"/>
    <w:rsid w:val="00043B6F"/>
    <w:rsid w:val="000453A6"/>
    <w:rsid w:val="00045B0C"/>
    <w:rsid w:val="00046604"/>
    <w:rsid w:val="00046755"/>
    <w:rsid w:val="00050098"/>
    <w:rsid w:val="00050542"/>
    <w:rsid w:val="00051216"/>
    <w:rsid w:val="00051243"/>
    <w:rsid w:val="000533E6"/>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6E6"/>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675A"/>
    <w:rsid w:val="000E726C"/>
    <w:rsid w:val="000E7F30"/>
    <w:rsid w:val="000F085F"/>
    <w:rsid w:val="000F12CD"/>
    <w:rsid w:val="000F206C"/>
    <w:rsid w:val="000F2C30"/>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AA2"/>
    <w:rsid w:val="00114D3B"/>
    <w:rsid w:val="00116325"/>
    <w:rsid w:val="001163A4"/>
    <w:rsid w:val="0011699B"/>
    <w:rsid w:val="001208FB"/>
    <w:rsid w:val="00122F6B"/>
    <w:rsid w:val="0013054F"/>
    <w:rsid w:val="00131088"/>
    <w:rsid w:val="00131312"/>
    <w:rsid w:val="00131724"/>
    <w:rsid w:val="00131C01"/>
    <w:rsid w:val="001341EE"/>
    <w:rsid w:val="00135153"/>
    <w:rsid w:val="00135207"/>
    <w:rsid w:val="00135B07"/>
    <w:rsid w:val="001370FE"/>
    <w:rsid w:val="001371B0"/>
    <w:rsid w:val="00137ED1"/>
    <w:rsid w:val="00140C66"/>
    <w:rsid w:val="00141F04"/>
    <w:rsid w:val="00142AE2"/>
    <w:rsid w:val="00142B46"/>
    <w:rsid w:val="00142E22"/>
    <w:rsid w:val="0014336E"/>
    <w:rsid w:val="00143A4F"/>
    <w:rsid w:val="00143DBF"/>
    <w:rsid w:val="0014413E"/>
    <w:rsid w:val="001441F9"/>
    <w:rsid w:val="001443AE"/>
    <w:rsid w:val="0014530F"/>
    <w:rsid w:val="0014592E"/>
    <w:rsid w:val="0014709E"/>
    <w:rsid w:val="001501F1"/>
    <w:rsid w:val="00154299"/>
    <w:rsid w:val="001549DD"/>
    <w:rsid w:val="00154C6A"/>
    <w:rsid w:val="0015575F"/>
    <w:rsid w:val="00155C8B"/>
    <w:rsid w:val="00160A0F"/>
    <w:rsid w:val="00160F55"/>
    <w:rsid w:val="00161301"/>
    <w:rsid w:val="001613D7"/>
    <w:rsid w:val="00161A20"/>
    <w:rsid w:val="00162D73"/>
    <w:rsid w:val="001631A4"/>
    <w:rsid w:val="001638EF"/>
    <w:rsid w:val="0016471C"/>
    <w:rsid w:val="001677AE"/>
    <w:rsid w:val="00167CA0"/>
    <w:rsid w:val="0017123A"/>
    <w:rsid w:val="00171287"/>
    <w:rsid w:val="00171CF4"/>
    <w:rsid w:val="00171D89"/>
    <w:rsid w:val="00173C71"/>
    <w:rsid w:val="001746BD"/>
    <w:rsid w:val="001770C3"/>
    <w:rsid w:val="00177543"/>
    <w:rsid w:val="00181116"/>
    <w:rsid w:val="00181CC2"/>
    <w:rsid w:val="00184F29"/>
    <w:rsid w:val="001855B6"/>
    <w:rsid w:val="00186067"/>
    <w:rsid w:val="00187894"/>
    <w:rsid w:val="00187919"/>
    <w:rsid w:val="00190085"/>
    <w:rsid w:val="00192148"/>
    <w:rsid w:val="00193E10"/>
    <w:rsid w:val="00193FE8"/>
    <w:rsid w:val="00194BBC"/>
    <w:rsid w:val="00195BE2"/>
    <w:rsid w:val="00196ED0"/>
    <w:rsid w:val="00197050"/>
    <w:rsid w:val="00197A2A"/>
    <w:rsid w:val="001A0B91"/>
    <w:rsid w:val="001A3733"/>
    <w:rsid w:val="001A5E05"/>
    <w:rsid w:val="001A7E48"/>
    <w:rsid w:val="001B12F9"/>
    <w:rsid w:val="001B20C1"/>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A46"/>
    <w:rsid w:val="001E3CC2"/>
    <w:rsid w:val="001F17D2"/>
    <w:rsid w:val="001F1954"/>
    <w:rsid w:val="001F1985"/>
    <w:rsid w:val="001F1EA3"/>
    <w:rsid w:val="001F2A26"/>
    <w:rsid w:val="001F495C"/>
    <w:rsid w:val="001F4DA4"/>
    <w:rsid w:val="001F595F"/>
    <w:rsid w:val="001F678D"/>
    <w:rsid w:val="001F6C09"/>
    <w:rsid w:val="00200DE9"/>
    <w:rsid w:val="0020107E"/>
    <w:rsid w:val="00201ED5"/>
    <w:rsid w:val="00203E26"/>
    <w:rsid w:val="002041C1"/>
    <w:rsid w:val="00204FCD"/>
    <w:rsid w:val="00205008"/>
    <w:rsid w:val="002053B8"/>
    <w:rsid w:val="00205971"/>
    <w:rsid w:val="00206BDF"/>
    <w:rsid w:val="002079AF"/>
    <w:rsid w:val="00207C96"/>
    <w:rsid w:val="002109E8"/>
    <w:rsid w:val="00210C1B"/>
    <w:rsid w:val="00212670"/>
    <w:rsid w:val="00212777"/>
    <w:rsid w:val="00212DA3"/>
    <w:rsid w:val="00214120"/>
    <w:rsid w:val="00216D1E"/>
    <w:rsid w:val="00217C66"/>
    <w:rsid w:val="00220641"/>
    <w:rsid w:val="00220750"/>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6B98"/>
    <w:rsid w:val="00277287"/>
    <w:rsid w:val="00277750"/>
    <w:rsid w:val="0028015C"/>
    <w:rsid w:val="00280C4D"/>
    <w:rsid w:val="00280F49"/>
    <w:rsid w:val="002821F1"/>
    <w:rsid w:val="002847C2"/>
    <w:rsid w:val="00286950"/>
    <w:rsid w:val="00287D80"/>
    <w:rsid w:val="002906FA"/>
    <w:rsid w:val="00292D93"/>
    <w:rsid w:val="002934AB"/>
    <w:rsid w:val="0029685E"/>
    <w:rsid w:val="002A0D76"/>
    <w:rsid w:val="002A17BD"/>
    <w:rsid w:val="002A187C"/>
    <w:rsid w:val="002A2491"/>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BB3"/>
    <w:rsid w:val="002E6161"/>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198E"/>
    <w:rsid w:val="00322704"/>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19FC"/>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44E8"/>
    <w:rsid w:val="003850C4"/>
    <w:rsid w:val="00385442"/>
    <w:rsid w:val="0038553F"/>
    <w:rsid w:val="00390089"/>
    <w:rsid w:val="003900E2"/>
    <w:rsid w:val="00390C8E"/>
    <w:rsid w:val="00390FF3"/>
    <w:rsid w:val="00391DE7"/>
    <w:rsid w:val="00392029"/>
    <w:rsid w:val="0039292E"/>
    <w:rsid w:val="003938E8"/>
    <w:rsid w:val="00394B53"/>
    <w:rsid w:val="00395366"/>
    <w:rsid w:val="003956A2"/>
    <w:rsid w:val="0039674C"/>
    <w:rsid w:val="00396C48"/>
    <w:rsid w:val="00397F56"/>
    <w:rsid w:val="003A1462"/>
    <w:rsid w:val="003A4412"/>
    <w:rsid w:val="003A522E"/>
    <w:rsid w:val="003B0AB7"/>
    <w:rsid w:val="003B1BA8"/>
    <w:rsid w:val="003B261D"/>
    <w:rsid w:val="003B598B"/>
    <w:rsid w:val="003B615A"/>
    <w:rsid w:val="003B696E"/>
    <w:rsid w:val="003B7ACD"/>
    <w:rsid w:val="003C01DF"/>
    <w:rsid w:val="003C2B00"/>
    <w:rsid w:val="003C3902"/>
    <w:rsid w:val="003C799C"/>
    <w:rsid w:val="003C7D63"/>
    <w:rsid w:val="003D0D18"/>
    <w:rsid w:val="003D16E7"/>
    <w:rsid w:val="003D2303"/>
    <w:rsid w:val="003D24B3"/>
    <w:rsid w:val="003D333E"/>
    <w:rsid w:val="003D3538"/>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7DF"/>
    <w:rsid w:val="003F397F"/>
    <w:rsid w:val="003F5686"/>
    <w:rsid w:val="003F762D"/>
    <w:rsid w:val="003F7963"/>
    <w:rsid w:val="00400F6B"/>
    <w:rsid w:val="00402959"/>
    <w:rsid w:val="0040367A"/>
    <w:rsid w:val="0040382E"/>
    <w:rsid w:val="00404582"/>
    <w:rsid w:val="004051FD"/>
    <w:rsid w:val="00405D5C"/>
    <w:rsid w:val="0040668B"/>
    <w:rsid w:val="0040708A"/>
    <w:rsid w:val="00416532"/>
    <w:rsid w:val="0041717F"/>
    <w:rsid w:val="004178DF"/>
    <w:rsid w:val="004254ED"/>
    <w:rsid w:val="0042694E"/>
    <w:rsid w:val="0043450F"/>
    <w:rsid w:val="00436066"/>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31A9"/>
    <w:rsid w:val="00464605"/>
    <w:rsid w:val="00466659"/>
    <w:rsid w:val="00466F27"/>
    <w:rsid w:val="00471456"/>
    <w:rsid w:val="0047396E"/>
    <w:rsid w:val="00474140"/>
    <w:rsid w:val="004753FC"/>
    <w:rsid w:val="00476CAC"/>
    <w:rsid w:val="0048000C"/>
    <w:rsid w:val="00480763"/>
    <w:rsid w:val="004811F3"/>
    <w:rsid w:val="00481498"/>
    <w:rsid w:val="00481FA5"/>
    <w:rsid w:val="0048366A"/>
    <w:rsid w:val="0048447C"/>
    <w:rsid w:val="0048596E"/>
    <w:rsid w:val="00486E99"/>
    <w:rsid w:val="00487BDC"/>
    <w:rsid w:val="00487CE1"/>
    <w:rsid w:val="004913FE"/>
    <w:rsid w:val="00492613"/>
    <w:rsid w:val="00493632"/>
    <w:rsid w:val="00493657"/>
    <w:rsid w:val="00494B06"/>
    <w:rsid w:val="00494E40"/>
    <w:rsid w:val="00495E85"/>
    <w:rsid w:val="004A04BA"/>
    <w:rsid w:val="004A0F09"/>
    <w:rsid w:val="004A157A"/>
    <w:rsid w:val="004A3505"/>
    <w:rsid w:val="004A4D09"/>
    <w:rsid w:val="004A4DA1"/>
    <w:rsid w:val="004A588C"/>
    <w:rsid w:val="004A7266"/>
    <w:rsid w:val="004A7D64"/>
    <w:rsid w:val="004B183F"/>
    <w:rsid w:val="004B202D"/>
    <w:rsid w:val="004B27BA"/>
    <w:rsid w:val="004B3554"/>
    <w:rsid w:val="004B4314"/>
    <w:rsid w:val="004B482C"/>
    <w:rsid w:val="004B4956"/>
    <w:rsid w:val="004B4DD6"/>
    <w:rsid w:val="004C35AB"/>
    <w:rsid w:val="004C4DA6"/>
    <w:rsid w:val="004C596D"/>
    <w:rsid w:val="004C628D"/>
    <w:rsid w:val="004C76B7"/>
    <w:rsid w:val="004D0725"/>
    <w:rsid w:val="004D09C1"/>
    <w:rsid w:val="004D2475"/>
    <w:rsid w:val="004D45C0"/>
    <w:rsid w:val="004E1505"/>
    <w:rsid w:val="004E1E29"/>
    <w:rsid w:val="004E211B"/>
    <w:rsid w:val="004E333F"/>
    <w:rsid w:val="004E415C"/>
    <w:rsid w:val="004E4430"/>
    <w:rsid w:val="004E4D8E"/>
    <w:rsid w:val="004E59DC"/>
    <w:rsid w:val="004E6AA7"/>
    <w:rsid w:val="004F003D"/>
    <w:rsid w:val="004F10D3"/>
    <w:rsid w:val="00500763"/>
    <w:rsid w:val="00501CAF"/>
    <w:rsid w:val="00506BE0"/>
    <w:rsid w:val="00507491"/>
    <w:rsid w:val="00507C68"/>
    <w:rsid w:val="00507F42"/>
    <w:rsid w:val="00513390"/>
    <w:rsid w:val="00516FF0"/>
    <w:rsid w:val="005175FE"/>
    <w:rsid w:val="00520A0D"/>
    <w:rsid w:val="00521224"/>
    <w:rsid w:val="005224E9"/>
    <w:rsid w:val="005229D9"/>
    <w:rsid w:val="00523A4B"/>
    <w:rsid w:val="00523A64"/>
    <w:rsid w:val="00523D76"/>
    <w:rsid w:val="00524BEF"/>
    <w:rsid w:val="005260A9"/>
    <w:rsid w:val="005268A7"/>
    <w:rsid w:val="005278DC"/>
    <w:rsid w:val="00531E8F"/>
    <w:rsid w:val="005334FD"/>
    <w:rsid w:val="00537209"/>
    <w:rsid w:val="00541CFB"/>
    <w:rsid w:val="0054269E"/>
    <w:rsid w:val="005444BF"/>
    <w:rsid w:val="00545959"/>
    <w:rsid w:val="00545C19"/>
    <w:rsid w:val="00545D13"/>
    <w:rsid w:val="00547042"/>
    <w:rsid w:val="00547A9E"/>
    <w:rsid w:val="00547B5B"/>
    <w:rsid w:val="00550304"/>
    <w:rsid w:val="00550822"/>
    <w:rsid w:val="005510ED"/>
    <w:rsid w:val="0055210D"/>
    <w:rsid w:val="005529AB"/>
    <w:rsid w:val="005533BD"/>
    <w:rsid w:val="005542BD"/>
    <w:rsid w:val="00554DCB"/>
    <w:rsid w:val="00560F40"/>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3056"/>
    <w:rsid w:val="005931EC"/>
    <w:rsid w:val="005939B6"/>
    <w:rsid w:val="00593F70"/>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6211"/>
    <w:rsid w:val="005C658B"/>
    <w:rsid w:val="005C71C6"/>
    <w:rsid w:val="005D073D"/>
    <w:rsid w:val="005D1679"/>
    <w:rsid w:val="005D271F"/>
    <w:rsid w:val="005D3AA6"/>
    <w:rsid w:val="005D46D5"/>
    <w:rsid w:val="005D7DAF"/>
    <w:rsid w:val="005E00A8"/>
    <w:rsid w:val="005E0B1A"/>
    <w:rsid w:val="005E30D4"/>
    <w:rsid w:val="005E3D28"/>
    <w:rsid w:val="005E4BD5"/>
    <w:rsid w:val="005E5179"/>
    <w:rsid w:val="005E612E"/>
    <w:rsid w:val="005E6CF1"/>
    <w:rsid w:val="005E7D30"/>
    <w:rsid w:val="005E7F43"/>
    <w:rsid w:val="005E7F7B"/>
    <w:rsid w:val="005F0304"/>
    <w:rsid w:val="005F0814"/>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6747"/>
    <w:rsid w:val="006375EA"/>
    <w:rsid w:val="00637FC3"/>
    <w:rsid w:val="0064105B"/>
    <w:rsid w:val="00643DD8"/>
    <w:rsid w:val="006458E3"/>
    <w:rsid w:val="00646E86"/>
    <w:rsid w:val="00647FE5"/>
    <w:rsid w:val="00651866"/>
    <w:rsid w:val="0065259A"/>
    <w:rsid w:val="006526CA"/>
    <w:rsid w:val="00652A09"/>
    <w:rsid w:val="00654470"/>
    <w:rsid w:val="0065610C"/>
    <w:rsid w:val="00660967"/>
    <w:rsid w:val="00661031"/>
    <w:rsid w:val="006626C4"/>
    <w:rsid w:val="00662CDF"/>
    <w:rsid w:val="00662F98"/>
    <w:rsid w:val="00663B6B"/>
    <w:rsid w:val="00664A15"/>
    <w:rsid w:val="0066656A"/>
    <w:rsid w:val="0066757E"/>
    <w:rsid w:val="006675FE"/>
    <w:rsid w:val="006679E9"/>
    <w:rsid w:val="0067031F"/>
    <w:rsid w:val="00671168"/>
    <w:rsid w:val="006711A9"/>
    <w:rsid w:val="00671F32"/>
    <w:rsid w:val="00673380"/>
    <w:rsid w:val="00673E46"/>
    <w:rsid w:val="006745C0"/>
    <w:rsid w:val="00674900"/>
    <w:rsid w:val="00676EB9"/>
    <w:rsid w:val="0067724A"/>
    <w:rsid w:val="00677E21"/>
    <w:rsid w:val="0068110B"/>
    <w:rsid w:val="00682DA6"/>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3CC3"/>
    <w:rsid w:val="006C4722"/>
    <w:rsid w:val="006C4D98"/>
    <w:rsid w:val="006C7A73"/>
    <w:rsid w:val="006D0922"/>
    <w:rsid w:val="006D1179"/>
    <w:rsid w:val="006D1463"/>
    <w:rsid w:val="006D1D98"/>
    <w:rsid w:val="006D4012"/>
    <w:rsid w:val="006D52BF"/>
    <w:rsid w:val="006D726A"/>
    <w:rsid w:val="006D787A"/>
    <w:rsid w:val="006E0D9C"/>
    <w:rsid w:val="006E2985"/>
    <w:rsid w:val="006E29D0"/>
    <w:rsid w:val="006E2DC7"/>
    <w:rsid w:val="006E430A"/>
    <w:rsid w:val="006E4545"/>
    <w:rsid w:val="006E5839"/>
    <w:rsid w:val="006E5E23"/>
    <w:rsid w:val="006F487C"/>
    <w:rsid w:val="006F6E1A"/>
    <w:rsid w:val="00700C09"/>
    <w:rsid w:val="00701630"/>
    <w:rsid w:val="00702C1D"/>
    <w:rsid w:val="00702D81"/>
    <w:rsid w:val="00704746"/>
    <w:rsid w:val="00706133"/>
    <w:rsid w:val="00707476"/>
    <w:rsid w:val="00707650"/>
    <w:rsid w:val="00710DA0"/>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96A"/>
    <w:rsid w:val="00736FC8"/>
    <w:rsid w:val="007376B6"/>
    <w:rsid w:val="00740FC9"/>
    <w:rsid w:val="007425A8"/>
    <w:rsid w:val="0074498A"/>
    <w:rsid w:val="007462E9"/>
    <w:rsid w:val="00747552"/>
    <w:rsid w:val="007544E0"/>
    <w:rsid w:val="00755B5E"/>
    <w:rsid w:val="00755E11"/>
    <w:rsid w:val="0075600C"/>
    <w:rsid w:val="00757292"/>
    <w:rsid w:val="00757916"/>
    <w:rsid w:val="00760CD9"/>
    <w:rsid w:val="007610E6"/>
    <w:rsid w:val="007622A4"/>
    <w:rsid w:val="00763E09"/>
    <w:rsid w:val="00766D00"/>
    <w:rsid w:val="007676F8"/>
    <w:rsid w:val="00771711"/>
    <w:rsid w:val="007726F4"/>
    <w:rsid w:val="00772D01"/>
    <w:rsid w:val="00773CC7"/>
    <w:rsid w:val="00775408"/>
    <w:rsid w:val="00777166"/>
    <w:rsid w:val="00780F80"/>
    <w:rsid w:val="00781025"/>
    <w:rsid w:val="00782BE2"/>
    <w:rsid w:val="00782D1B"/>
    <w:rsid w:val="00783F8A"/>
    <w:rsid w:val="0078517E"/>
    <w:rsid w:val="00786F23"/>
    <w:rsid w:val="0079115B"/>
    <w:rsid w:val="0079293F"/>
    <w:rsid w:val="0079353D"/>
    <w:rsid w:val="007954F4"/>
    <w:rsid w:val="00796DC2"/>
    <w:rsid w:val="00797A11"/>
    <w:rsid w:val="007A0B30"/>
    <w:rsid w:val="007A1909"/>
    <w:rsid w:val="007A257E"/>
    <w:rsid w:val="007A2A8A"/>
    <w:rsid w:val="007A547E"/>
    <w:rsid w:val="007A5877"/>
    <w:rsid w:val="007A5EE1"/>
    <w:rsid w:val="007A751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3969"/>
    <w:rsid w:val="007D7989"/>
    <w:rsid w:val="007E0FB4"/>
    <w:rsid w:val="007E11CD"/>
    <w:rsid w:val="007E1E89"/>
    <w:rsid w:val="007E30C7"/>
    <w:rsid w:val="007E342A"/>
    <w:rsid w:val="007E424B"/>
    <w:rsid w:val="007E50A1"/>
    <w:rsid w:val="007E5953"/>
    <w:rsid w:val="007F0131"/>
    <w:rsid w:val="007F16D0"/>
    <w:rsid w:val="007F1D89"/>
    <w:rsid w:val="007F2505"/>
    <w:rsid w:val="007F39E9"/>
    <w:rsid w:val="007F4125"/>
    <w:rsid w:val="007F48E3"/>
    <w:rsid w:val="007F4BB7"/>
    <w:rsid w:val="007F55DD"/>
    <w:rsid w:val="007F5C14"/>
    <w:rsid w:val="00801AF5"/>
    <w:rsid w:val="0080242B"/>
    <w:rsid w:val="00802B89"/>
    <w:rsid w:val="00802EBC"/>
    <w:rsid w:val="0080309D"/>
    <w:rsid w:val="0080480B"/>
    <w:rsid w:val="00805ACC"/>
    <w:rsid w:val="00806614"/>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428A"/>
    <w:rsid w:val="008263BD"/>
    <w:rsid w:val="008267B6"/>
    <w:rsid w:val="00830D0B"/>
    <w:rsid w:val="00833C0D"/>
    <w:rsid w:val="00835189"/>
    <w:rsid w:val="008363B8"/>
    <w:rsid w:val="008409D2"/>
    <w:rsid w:val="0084168B"/>
    <w:rsid w:val="0084368B"/>
    <w:rsid w:val="00843A4A"/>
    <w:rsid w:val="00843E69"/>
    <w:rsid w:val="00843F02"/>
    <w:rsid w:val="00845275"/>
    <w:rsid w:val="00846C31"/>
    <w:rsid w:val="00846C91"/>
    <w:rsid w:val="008475C1"/>
    <w:rsid w:val="00850794"/>
    <w:rsid w:val="008517FC"/>
    <w:rsid w:val="00852748"/>
    <w:rsid w:val="0085288E"/>
    <w:rsid w:val="00853DDA"/>
    <w:rsid w:val="008540B1"/>
    <w:rsid w:val="00854BE4"/>
    <w:rsid w:val="00860A2B"/>
    <w:rsid w:val="00861E29"/>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BAC"/>
    <w:rsid w:val="00896EF2"/>
    <w:rsid w:val="00897498"/>
    <w:rsid w:val="008A1010"/>
    <w:rsid w:val="008A1076"/>
    <w:rsid w:val="008A1812"/>
    <w:rsid w:val="008A2D3A"/>
    <w:rsid w:val="008A370D"/>
    <w:rsid w:val="008A3888"/>
    <w:rsid w:val="008A5273"/>
    <w:rsid w:val="008A567E"/>
    <w:rsid w:val="008A70A2"/>
    <w:rsid w:val="008B1A5A"/>
    <w:rsid w:val="008B2B39"/>
    <w:rsid w:val="008B2F37"/>
    <w:rsid w:val="008B3941"/>
    <w:rsid w:val="008B4D48"/>
    <w:rsid w:val="008B5055"/>
    <w:rsid w:val="008B50E3"/>
    <w:rsid w:val="008B5339"/>
    <w:rsid w:val="008B79B4"/>
    <w:rsid w:val="008C0921"/>
    <w:rsid w:val="008C0B2B"/>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4F7F"/>
    <w:rsid w:val="008F6135"/>
    <w:rsid w:val="008F6621"/>
    <w:rsid w:val="00900770"/>
    <w:rsid w:val="0090194D"/>
    <w:rsid w:val="009036E8"/>
    <w:rsid w:val="009059BD"/>
    <w:rsid w:val="009073FB"/>
    <w:rsid w:val="00907488"/>
    <w:rsid w:val="00907BA4"/>
    <w:rsid w:val="00911219"/>
    <w:rsid w:val="0091266F"/>
    <w:rsid w:val="00912DA5"/>
    <w:rsid w:val="00913053"/>
    <w:rsid w:val="00913845"/>
    <w:rsid w:val="0091418C"/>
    <w:rsid w:val="00914DC3"/>
    <w:rsid w:val="00915330"/>
    <w:rsid w:val="0092184E"/>
    <w:rsid w:val="00921AEB"/>
    <w:rsid w:val="0092216C"/>
    <w:rsid w:val="00922C16"/>
    <w:rsid w:val="009239AE"/>
    <w:rsid w:val="00925690"/>
    <w:rsid w:val="009264E9"/>
    <w:rsid w:val="009269B6"/>
    <w:rsid w:val="00927FF6"/>
    <w:rsid w:val="0093081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648"/>
    <w:rsid w:val="00994CE2"/>
    <w:rsid w:val="009951E4"/>
    <w:rsid w:val="00996475"/>
    <w:rsid w:val="0099711C"/>
    <w:rsid w:val="00997558"/>
    <w:rsid w:val="009A261F"/>
    <w:rsid w:val="009A2A17"/>
    <w:rsid w:val="009A2DF2"/>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F05BA"/>
    <w:rsid w:val="009F0F75"/>
    <w:rsid w:val="009F39D0"/>
    <w:rsid w:val="009F4A26"/>
    <w:rsid w:val="009F4D2B"/>
    <w:rsid w:val="009F5772"/>
    <w:rsid w:val="009F61A9"/>
    <w:rsid w:val="009F71AD"/>
    <w:rsid w:val="009F781E"/>
    <w:rsid w:val="00A00053"/>
    <w:rsid w:val="00A004FF"/>
    <w:rsid w:val="00A01D63"/>
    <w:rsid w:val="00A0342D"/>
    <w:rsid w:val="00A046A2"/>
    <w:rsid w:val="00A04B63"/>
    <w:rsid w:val="00A05364"/>
    <w:rsid w:val="00A05FCF"/>
    <w:rsid w:val="00A06ED0"/>
    <w:rsid w:val="00A107C2"/>
    <w:rsid w:val="00A12790"/>
    <w:rsid w:val="00A12D7C"/>
    <w:rsid w:val="00A13A68"/>
    <w:rsid w:val="00A1468F"/>
    <w:rsid w:val="00A1521C"/>
    <w:rsid w:val="00A15BB0"/>
    <w:rsid w:val="00A160FB"/>
    <w:rsid w:val="00A16A77"/>
    <w:rsid w:val="00A204BF"/>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7D6"/>
    <w:rsid w:val="00A955AF"/>
    <w:rsid w:val="00A97631"/>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75F"/>
    <w:rsid w:val="00AE6D6E"/>
    <w:rsid w:val="00AE6DBB"/>
    <w:rsid w:val="00AE6F78"/>
    <w:rsid w:val="00AE7DED"/>
    <w:rsid w:val="00AF1A57"/>
    <w:rsid w:val="00AF26C7"/>
    <w:rsid w:val="00AF3033"/>
    <w:rsid w:val="00AF362E"/>
    <w:rsid w:val="00AF71AC"/>
    <w:rsid w:val="00B00666"/>
    <w:rsid w:val="00B06B38"/>
    <w:rsid w:val="00B06C30"/>
    <w:rsid w:val="00B124AB"/>
    <w:rsid w:val="00B15039"/>
    <w:rsid w:val="00B17A76"/>
    <w:rsid w:val="00B20656"/>
    <w:rsid w:val="00B20ECE"/>
    <w:rsid w:val="00B221DE"/>
    <w:rsid w:val="00B22C84"/>
    <w:rsid w:val="00B25B0C"/>
    <w:rsid w:val="00B2745F"/>
    <w:rsid w:val="00B27CE7"/>
    <w:rsid w:val="00B27F03"/>
    <w:rsid w:val="00B30223"/>
    <w:rsid w:val="00B302F2"/>
    <w:rsid w:val="00B3146E"/>
    <w:rsid w:val="00B316DB"/>
    <w:rsid w:val="00B32851"/>
    <w:rsid w:val="00B32A16"/>
    <w:rsid w:val="00B34B79"/>
    <w:rsid w:val="00B34E8C"/>
    <w:rsid w:val="00B35564"/>
    <w:rsid w:val="00B37B8F"/>
    <w:rsid w:val="00B37C00"/>
    <w:rsid w:val="00B4006E"/>
    <w:rsid w:val="00B427DB"/>
    <w:rsid w:val="00B44077"/>
    <w:rsid w:val="00B44116"/>
    <w:rsid w:val="00B4470B"/>
    <w:rsid w:val="00B44BBA"/>
    <w:rsid w:val="00B4526D"/>
    <w:rsid w:val="00B45D82"/>
    <w:rsid w:val="00B46A66"/>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06D"/>
    <w:rsid w:val="00B77234"/>
    <w:rsid w:val="00B804AD"/>
    <w:rsid w:val="00B81F2D"/>
    <w:rsid w:val="00B83845"/>
    <w:rsid w:val="00B83C1F"/>
    <w:rsid w:val="00B8411F"/>
    <w:rsid w:val="00B86BD3"/>
    <w:rsid w:val="00B91BCB"/>
    <w:rsid w:val="00B923CA"/>
    <w:rsid w:val="00B945BB"/>
    <w:rsid w:val="00B9546A"/>
    <w:rsid w:val="00B958C8"/>
    <w:rsid w:val="00B974D1"/>
    <w:rsid w:val="00BA25C3"/>
    <w:rsid w:val="00BA292B"/>
    <w:rsid w:val="00BA4727"/>
    <w:rsid w:val="00BA555D"/>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0456"/>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6888"/>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0D88"/>
    <w:rsid w:val="00C51725"/>
    <w:rsid w:val="00C517CC"/>
    <w:rsid w:val="00C519F8"/>
    <w:rsid w:val="00C51E1D"/>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67656"/>
    <w:rsid w:val="00C701E3"/>
    <w:rsid w:val="00C7040A"/>
    <w:rsid w:val="00C70B39"/>
    <w:rsid w:val="00C7192F"/>
    <w:rsid w:val="00C7236E"/>
    <w:rsid w:val="00C73299"/>
    <w:rsid w:val="00C744B4"/>
    <w:rsid w:val="00C75635"/>
    <w:rsid w:val="00C777A0"/>
    <w:rsid w:val="00C863B2"/>
    <w:rsid w:val="00C86E3E"/>
    <w:rsid w:val="00C870DC"/>
    <w:rsid w:val="00C90A9E"/>
    <w:rsid w:val="00C93016"/>
    <w:rsid w:val="00C940CE"/>
    <w:rsid w:val="00C94486"/>
    <w:rsid w:val="00C96259"/>
    <w:rsid w:val="00C96452"/>
    <w:rsid w:val="00CA0059"/>
    <w:rsid w:val="00CA103A"/>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E9E"/>
    <w:rsid w:val="00CD1B8E"/>
    <w:rsid w:val="00CD2635"/>
    <w:rsid w:val="00CD313A"/>
    <w:rsid w:val="00CD36AE"/>
    <w:rsid w:val="00CD5172"/>
    <w:rsid w:val="00CD5995"/>
    <w:rsid w:val="00CD6B5F"/>
    <w:rsid w:val="00CD771E"/>
    <w:rsid w:val="00CD7BAF"/>
    <w:rsid w:val="00CE0308"/>
    <w:rsid w:val="00CE10F4"/>
    <w:rsid w:val="00CE2408"/>
    <w:rsid w:val="00CE4F8A"/>
    <w:rsid w:val="00CE62E3"/>
    <w:rsid w:val="00CE6562"/>
    <w:rsid w:val="00CF2973"/>
    <w:rsid w:val="00CF37E2"/>
    <w:rsid w:val="00CF7459"/>
    <w:rsid w:val="00D01F7C"/>
    <w:rsid w:val="00D020C8"/>
    <w:rsid w:val="00D02657"/>
    <w:rsid w:val="00D031FD"/>
    <w:rsid w:val="00D03E6F"/>
    <w:rsid w:val="00D03FE0"/>
    <w:rsid w:val="00D05CF7"/>
    <w:rsid w:val="00D106B5"/>
    <w:rsid w:val="00D11E67"/>
    <w:rsid w:val="00D11F37"/>
    <w:rsid w:val="00D1253A"/>
    <w:rsid w:val="00D12D3D"/>
    <w:rsid w:val="00D13AC9"/>
    <w:rsid w:val="00D13CBD"/>
    <w:rsid w:val="00D143E9"/>
    <w:rsid w:val="00D15134"/>
    <w:rsid w:val="00D15D6D"/>
    <w:rsid w:val="00D15DD9"/>
    <w:rsid w:val="00D1676B"/>
    <w:rsid w:val="00D17A38"/>
    <w:rsid w:val="00D21290"/>
    <w:rsid w:val="00D216A5"/>
    <w:rsid w:val="00D2240A"/>
    <w:rsid w:val="00D255BB"/>
    <w:rsid w:val="00D266E1"/>
    <w:rsid w:val="00D275E6"/>
    <w:rsid w:val="00D27ED3"/>
    <w:rsid w:val="00D30870"/>
    <w:rsid w:val="00D35410"/>
    <w:rsid w:val="00D3549F"/>
    <w:rsid w:val="00D355C5"/>
    <w:rsid w:val="00D376BB"/>
    <w:rsid w:val="00D410FD"/>
    <w:rsid w:val="00D432D2"/>
    <w:rsid w:val="00D43D6F"/>
    <w:rsid w:val="00D442CD"/>
    <w:rsid w:val="00D455CC"/>
    <w:rsid w:val="00D45C29"/>
    <w:rsid w:val="00D47D0C"/>
    <w:rsid w:val="00D528F0"/>
    <w:rsid w:val="00D52B9C"/>
    <w:rsid w:val="00D5345E"/>
    <w:rsid w:val="00D53850"/>
    <w:rsid w:val="00D545A1"/>
    <w:rsid w:val="00D56527"/>
    <w:rsid w:val="00D56904"/>
    <w:rsid w:val="00D57617"/>
    <w:rsid w:val="00D57D55"/>
    <w:rsid w:val="00D6047F"/>
    <w:rsid w:val="00D65A09"/>
    <w:rsid w:val="00D66AA8"/>
    <w:rsid w:val="00D70876"/>
    <w:rsid w:val="00D71654"/>
    <w:rsid w:val="00D7382E"/>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A7222"/>
    <w:rsid w:val="00DB0F24"/>
    <w:rsid w:val="00DB103B"/>
    <w:rsid w:val="00DB36D2"/>
    <w:rsid w:val="00DB55EC"/>
    <w:rsid w:val="00DB614D"/>
    <w:rsid w:val="00DB7CF9"/>
    <w:rsid w:val="00DC07A2"/>
    <w:rsid w:val="00DC15FF"/>
    <w:rsid w:val="00DC312C"/>
    <w:rsid w:val="00DC48F0"/>
    <w:rsid w:val="00DC5957"/>
    <w:rsid w:val="00DC68C3"/>
    <w:rsid w:val="00DC73B5"/>
    <w:rsid w:val="00DD3C2E"/>
    <w:rsid w:val="00DD4D04"/>
    <w:rsid w:val="00DD7168"/>
    <w:rsid w:val="00DE06CA"/>
    <w:rsid w:val="00DE14C2"/>
    <w:rsid w:val="00DE15E3"/>
    <w:rsid w:val="00DE1D05"/>
    <w:rsid w:val="00DE24A2"/>
    <w:rsid w:val="00DE28C8"/>
    <w:rsid w:val="00DE41E4"/>
    <w:rsid w:val="00DE6CC8"/>
    <w:rsid w:val="00DE78B7"/>
    <w:rsid w:val="00DF07CA"/>
    <w:rsid w:val="00DF10DF"/>
    <w:rsid w:val="00DF1209"/>
    <w:rsid w:val="00DF19CD"/>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39EC"/>
    <w:rsid w:val="00E13D08"/>
    <w:rsid w:val="00E1436F"/>
    <w:rsid w:val="00E144BA"/>
    <w:rsid w:val="00E15BEE"/>
    <w:rsid w:val="00E164EA"/>
    <w:rsid w:val="00E16AED"/>
    <w:rsid w:val="00E171CF"/>
    <w:rsid w:val="00E17643"/>
    <w:rsid w:val="00E21868"/>
    <w:rsid w:val="00E21C6F"/>
    <w:rsid w:val="00E24418"/>
    <w:rsid w:val="00E2501F"/>
    <w:rsid w:val="00E269A7"/>
    <w:rsid w:val="00E271F2"/>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026"/>
    <w:rsid w:val="00E60614"/>
    <w:rsid w:val="00E60FA9"/>
    <w:rsid w:val="00E6207F"/>
    <w:rsid w:val="00E62A84"/>
    <w:rsid w:val="00E63820"/>
    <w:rsid w:val="00E707A7"/>
    <w:rsid w:val="00E71093"/>
    <w:rsid w:val="00E711A4"/>
    <w:rsid w:val="00E71530"/>
    <w:rsid w:val="00E71986"/>
    <w:rsid w:val="00E73CEC"/>
    <w:rsid w:val="00E74458"/>
    <w:rsid w:val="00E760FD"/>
    <w:rsid w:val="00E761CC"/>
    <w:rsid w:val="00E76DDC"/>
    <w:rsid w:val="00E774E0"/>
    <w:rsid w:val="00E80949"/>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2BD5"/>
    <w:rsid w:val="00EE3D0A"/>
    <w:rsid w:val="00EE7E28"/>
    <w:rsid w:val="00EF0384"/>
    <w:rsid w:val="00EF0B37"/>
    <w:rsid w:val="00EF1459"/>
    <w:rsid w:val="00EF23C3"/>
    <w:rsid w:val="00EF3CA8"/>
    <w:rsid w:val="00EF3D17"/>
    <w:rsid w:val="00EF42CA"/>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08BD"/>
    <w:rsid w:val="00F31AB8"/>
    <w:rsid w:val="00F32068"/>
    <w:rsid w:val="00F32A28"/>
    <w:rsid w:val="00F3334A"/>
    <w:rsid w:val="00F36F3C"/>
    <w:rsid w:val="00F40E11"/>
    <w:rsid w:val="00F412F0"/>
    <w:rsid w:val="00F43C4B"/>
    <w:rsid w:val="00F43DAA"/>
    <w:rsid w:val="00F43E43"/>
    <w:rsid w:val="00F440ED"/>
    <w:rsid w:val="00F44EB6"/>
    <w:rsid w:val="00F46E00"/>
    <w:rsid w:val="00F472DA"/>
    <w:rsid w:val="00F5164A"/>
    <w:rsid w:val="00F51B7A"/>
    <w:rsid w:val="00F52014"/>
    <w:rsid w:val="00F527EE"/>
    <w:rsid w:val="00F53020"/>
    <w:rsid w:val="00F54B37"/>
    <w:rsid w:val="00F56995"/>
    <w:rsid w:val="00F569DF"/>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7314"/>
    <w:rsid w:val="00F90D20"/>
    <w:rsid w:val="00F91CB9"/>
    <w:rsid w:val="00F97411"/>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3B3F"/>
    <w:rsid w:val="00FC4B32"/>
    <w:rsid w:val="00FC5511"/>
    <w:rsid w:val="00FC553B"/>
    <w:rsid w:val="00FC76AB"/>
    <w:rsid w:val="00FC7C5C"/>
    <w:rsid w:val="00FD04FD"/>
    <w:rsid w:val="00FD0CB9"/>
    <w:rsid w:val="00FD31D7"/>
    <w:rsid w:val="00FD3E61"/>
    <w:rsid w:val="00FD5094"/>
    <w:rsid w:val="00FD7BE6"/>
    <w:rsid w:val="00FD7F20"/>
    <w:rsid w:val="00FE0E9C"/>
    <w:rsid w:val="00FE1F2A"/>
    <w:rsid w:val="00FE2A3B"/>
    <w:rsid w:val="00FE3943"/>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Bonnie</cp:lastModifiedBy>
  <cp:revision>4</cp:revision>
  <cp:lastPrinted>2020-11-13T22:45:00Z</cp:lastPrinted>
  <dcterms:created xsi:type="dcterms:W3CDTF">2021-04-16T16:14:00Z</dcterms:created>
  <dcterms:modified xsi:type="dcterms:W3CDTF">2021-04-19T03:21:00Z</dcterms:modified>
</cp:coreProperties>
</file>