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98A" w:rsidRDefault="0047698A" w:rsidP="00C57067">
      <w:pPr>
        <w:autoSpaceDE w:val="0"/>
        <w:autoSpaceDN w:val="0"/>
        <w:adjustRightInd w:val="0"/>
        <w:jc w:val="center"/>
        <w:rPr>
          <w:rFonts w:ascii="Verdana" w:hAnsi="Verdana" w:cs="Calibri-Bold"/>
          <w:b/>
          <w:bCs/>
          <w:color w:val="000000"/>
          <w:sz w:val="32"/>
        </w:rPr>
      </w:pPr>
    </w:p>
    <w:p w:rsidR="00B7792D" w:rsidRDefault="00B7792D" w:rsidP="00C57067">
      <w:pPr>
        <w:autoSpaceDE w:val="0"/>
        <w:autoSpaceDN w:val="0"/>
        <w:adjustRightInd w:val="0"/>
        <w:jc w:val="center"/>
        <w:rPr>
          <w:rFonts w:ascii="Verdana" w:hAnsi="Verdana" w:cs="Calibri-Bold"/>
          <w:b/>
          <w:bCs/>
          <w:color w:val="000000"/>
          <w:sz w:val="36"/>
        </w:rPr>
      </w:pPr>
    </w:p>
    <w:p w:rsidR="00B7792D" w:rsidRDefault="00B7792D" w:rsidP="00C57067">
      <w:pPr>
        <w:autoSpaceDE w:val="0"/>
        <w:autoSpaceDN w:val="0"/>
        <w:adjustRightInd w:val="0"/>
        <w:jc w:val="center"/>
        <w:rPr>
          <w:rFonts w:ascii="Verdana" w:hAnsi="Verdana" w:cs="Calibri-Bold"/>
          <w:b/>
          <w:bCs/>
          <w:color w:val="000000"/>
          <w:sz w:val="36"/>
        </w:rPr>
      </w:pPr>
    </w:p>
    <w:p w:rsidR="00C57067" w:rsidRPr="0047698A" w:rsidRDefault="0016125A" w:rsidP="00C57067">
      <w:pPr>
        <w:autoSpaceDE w:val="0"/>
        <w:autoSpaceDN w:val="0"/>
        <w:adjustRightInd w:val="0"/>
        <w:jc w:val="center"/>
        <w:rPr>
          <w:rFonts w:ascii="Verdana" w:hAnsi="Verdana" w:cs="Calibri-Bold"/>
          <w:b/>
          <w:bCs/>
          <w:color w:val="000000"/>
          <w:sz w:val="36"/>
        </w:rPr>
      </w:pPr>
      <w:r w:rsidRPr="0047698A">
        <w:rPr>
          <w:rFonts w:ascii="Verdana" w:hAnsi="Verdana" w:cs="Calibri-Bold"/>
          <w:b/>
          <w:bCs/>
          <w:color w:val="000000"/>
          <w:sz w:val="36"/>
        </w:rPr>
        <w:t>Monterey County CVB Client Advisory Board</w:t>
      </w:r>
    </w:p>
    <w:p w:rsidR="00E31D03" w:rsidRDefault="0016125A" w:rsidP="00C57067">
      <w:pPr>
        <w:autoSpaceDE w:val="0"/>
        <w:autoSpaceDN w:val="0"/>
        <w:adjustRightInd w:val="0"/>
        <w:jc w:val="center"/>
        <w:rPr>
          <w:rFonts w:ascii="Verdana" w:hAnsi="Verdana" w:cs="Calibri-Bold"/>
          <w:b/>
          <w:bCs/>
          <w:i/>
          <w:color w:val="000000"/>
          <w:sz w:val="32"/>
        </w:rPr>
      </w:pPr>
      <w:r w:rsidRPr="0047698A">
        <w:rPr>
          <w:rFonts w:ascii="Verdana" w:hAnsi="Verdana" w:cs="Calibri-Bold"/>
          <w:b/>
          <w:bCs/>
          <w:i/>
          <w:color w:val="000000"/>
          <w:sz w:val="32"/>
        </w:rPr>
        <w:t>Meetings Recovery Focus Group</w:t>
      </w:r>
    </w:p>
    <w:p w:rsidR="002B4CB9" w:rsidRDefault="002B4CB9" w:rsidP="00C57067">
      <w:pPr>
        <w:autoSpaceDE w:val="0"/>
        <w:autoSpaceDN w:val="0"/>
        <w:adjustRightInd w:val="0"/>
        <w:jc w:val="center"/>
        <w:rPr>
          <w:rFonts w:ascii="Verdana" w:hAnsi="Verdana" w:cs="Calibri-Bold"/>
          <w:b/>
          <w:bCs/>
          <w:i/>
          <w:color w:val="000000"/>
          <w:sz w:val="32"/>
        </w:rPr>
      </w:pPr>
    </w:p>
    <w:p w:rsidR="002B4CB9" w:rsidRPr="006A46DC" w:rsidRDefault="002B4CB9" w:rsidP="00C57067">
      <w:pPr>
        <w:autoSpaceDE w:val="0"/>
        <w:autoSpaceDN w:val="0"/>
        <w:adjustRightInd w:val="0"/>
        <w:jc w:val="center"/>
        <w:rPr>
          <w:rFonts w:ascii="Verdana" w:hAnsi="Verdana" w:cs="Calibri-Bold"/>
          <w:b/>
          <w:bCs/>
          <w:i/>
          <w:color w:val="000000"/>
          <w:sz w:val="12"/>
        </w:rPr>
      </w:pPr>
    </w:p>
    <w:p w:rsidR="002B4CB9" w:rsidRDefault="002B4CB9" w:rsidP="002B4CB9">
      <w:pPr>
        <w:rPr>
          <w:rFonts w:ascii="Verdana" w:hAnsi="Verdana"/>
          <w:b/>
          <w:sz w:val="22"/>
          <w:szCs w:val="22"/>
        </w:rPr>
      </w:pPr>
      <w:r>
        <w:rPr>
          <w:rFonts w:ascii="Verdana" w:hAnsi="Verdana"/>
          <w:b/>
          <w:sz w:val="22"/>
          <w:szCs w:val="22"/>
        </w:rPr>
        <w:t>Special preparation notes:</w:t>
      </w:r>
    </w:p>
    <w:p w:rsidR="002B4CB9" w:rsidRPr="004A1B4F" w:rsidRDefault="002B4CB9" w:rsidP="002B4CB9">
      <w:pPr>
        <w:rPr>
          <w:rFonts w:ascii="Verdana" w:hAnsi="Verdana"/>
          <w:b/>
          <w:sz w:val="14"/>
          <w:szCs w:val="22"/>
        </w:rPr>
      </w:pPr>
    </w:p>
    <w:p w:rsidR="006A46DC" w:rsidRDefault="006A46DC" w:rsidP="006A46DC">
      <w:pPr>
        <w:ind w:right="-270"/>
        <w:rPr>
          <w:rFonts w:ascii="Verdana" w:hAnsi="Verdana"/>
          <w:sz w:val="22"/>
          <w:szCs w:val="22"/>
        </w:rPr>
      </w:pPr>
      <w:r>
        <w:rPr>
          <w:rFonts w:ascii="Verdana" w:hAnsi="Verdana"/>
          <w:sz w:val="22"/>
          <w:szCs w:val="22"/>
        </w:rPr>
        <w:t xml:space="preserve">There is very minimal advance work required. </w:t>
      </w:r>
      <w:r>
        <w:rPr>
          <w:rFonts w:ascii="Verdana" w:hAnsi="Verdana"/>
          <w:sz w:val="22"/>
          <w:szCs w:val="22"/>
        </w:rPr>
        <w:t>We do not feel a formal pre-planning call will be necessary – and hope you like having one less meeting during your busy schedule.  If you wish to review anything, we’re happy to accommodate.  Please reach out to Lauren Siring with any questions.</w:t>
      </w:r>
    </w:p>
    <w:p w:rsidR="00424E61" w:rsidRDefault="00424E61" w:rsidP="002B4CB9">
      <w:pPr>
        <w:ind w:right="-270"/>
        <w:rPr>
          <w:rFonts w:ascii="Verdana" w:hAnsi="Verdana"/>
          <w:sz w:val="22"/>
          <w:szCs w:val="22"/>
        </w:rPr>
      </w:pPr>
    </w:p>
    <w:p w:rsidR="00424E61" w:rsidRDefault="002B4CB9" w:rsidP="002B4CB9">
      <w:pPr>
        <w:ind w:right="-270"/>
        <w:rPr>
          <w:rFonts w:ascii="Verdana" w:hAnsi="Verdana"/>
          <w:sz w:val="22"/>
          <w:szCs w:val="22"/>
        </w:rPr>
      </w:pPr>
      <w:r>
        <w:rPr>
          <w:rFonts w:ascii="Verdana" w:hAnsi="Verdana"/>
          <w:sz w:val="22"/>
          <w:szCs w:val="22"/>
        </w:rPr>
        <w:t>Please re</w:t>
      </w:r>
      <w:r>
        <w:rPr>
          <w:rFonts w:ascii="Verdana" w:hAnsi="Verdana"/>
          <w:sz w:val="22"/>
          <w:szCs w:val="22"/>
        </w:rPr>
        <w:t xml:space="preserve">view the </w:t>
      </w:r>
      <w:hyperlink r:id="rId8" w:history="1">
        <w:r w:rsidRPr="002B4CB9">
          <w:rPr>
            <w:rStyle w:val="Hyperlink"/>
            <w:rFonts w:ascii="Verdana" w:hAnsi="Verdana"/>
            <w:sz w:val="22"/>
            <w:szCs w:val="22"/>
          </w:rPr>
          <w:t>CAB microsite po</w:t>
        </w:r>
        <w:r w:rsidRPr="002B4CB9">
          <w:rPr>
            <w:rStyle w:val="Hyperlink"/>
            <w:rFonts w:ascii="Verdana" w:hAnsi="Verdana"/>
            <w:sz w:val="22"/>
            <w:szCs w:val="22"/>
          </w:rPr>
          <w:t>rtal</w:t>
        </w:r>
      </w:hyperlink>
      <w:r>
        <w:rPr>
          <w:rFonts w:ascii="Verdana" w:hAnsi="Verdana"/>
          <w:sz w:val="22"/>
          <w:szCs w:val="22"/>
        </w:rPr>
        <w:t xml:space="preserve"> for a robust overview of the MCCVB </w:t>
      </w:r>
      <w:r w:rsidR="006A46DC">
        <w:rPr>
          <w:rFonts w:ascii="Verdana" w:hAnsi="Verdana"/>
          <w:sz w:val="22"/>
          <w:szCs w:val="22"/>
        </w:rPr>
        <w:t xml:space="preserve">and </w:t>
      </w:r>
      <w:r>
        <w:rPr>
          <w:rFonts w:ascii="Verdana" w:hAnsi="Verdana"/>
          <w:sz w:val="22"/>
          <w:szCs w:val="22"/>
        </w:rPr>
        <w:t>to access destination updates such as our newly rele</w:t>
      </w:r>
      <w:r w:rsidR="002763CC">
        <w:rPr>
          <w:rFonts w:ascii="Verdana" w:hAnsi="Verdana"/>
          <w:sz w:val="22"/>
          <w:szCs w:val="22"/>
        </w:rPr>
        <w:t>ased Sustainable Meetings Guide and Zoom destination themes.</w:t>
      </w:r>
    </w:p>
    <w:p w:rsidR="00424E61" w:rsidRDefault="00424E61" w:rsidP="002B4CB9">
      <w:pPr>
        <w:ind w:right="-270"/>
        <w:rPr>
          <w:rFonts w:ascii="Verdana" w:hAnsi="Verdana"/>
          <w:sz w:val="22"/>
          <w:szCs w:val="22"/>
        </w:rPr>
      </w:pPr>
    </w:p>
    <w:p w:rsidR="002B4CB9" w:rsidRDefault="002B4CB9" w:rsidP="002B4CB9">
      <w:pPr>
        <w:ind w:right="-270"/>
        <w:rPr>
          <w:rFonts w:ascii="Verdana" w:hAnsi="Verdana"/>
          <w:sz w:val="22"/>
          <w:szCs w:val="22"/>
        </w:rPr>
      </w:pPr>
      <w:r>
        <w:rPr>
          <w:rFonts w:ascii="Verdana" w:hAnsi="Verdana"/>
          <w:sz w:val="22"/>
          <w:szCs w:val="22"/>
        </w:rPr>
        <w:t xml:space="preserve">We’d love for you to consider </w:t>
      </w:r>
      <w:hyperlink r:id="rId9" w:history="1">
        <w:r w:rsidRPr="004A1B4F">
          <w:rPr>
            <w:rStyle w:val="Hyperlink"/>
            <w:rFonts w:ascii="Verdana" w:hAnsi="Verdana"/>
            <w:sz w:val="22"/>
            <w:szCs w:val="22"/>
          </w:rPr>
          <w:t>adding</w:t>
        </w:r>
        <w:r w:rsidRPr="004A1B4F">
          <w:rPr>
            <w:rStyle w:val="Hyperlink"/>
            <w:rFonts w:ascii="Verdana" w:hAnsi="Verdana"/>
            <w:sz w:val="22"/>
            <w:szCs w:val="22"/>
          </w:rPr>
          <w:t xml:space="preserve"> your favorite Monterey County background</w:t>
        </w:r>
      </w:hyperlink>
      <w:r>
        <w:rPr>
          <w:rFonts w:ascii="Verdana" w:hAnsi="Verdana"/>
          <w:sz w:val="22"/>
          <w:szCs w:val="22"/>
        </w:rPr>
        <w:t xml:space="preserve"> for our Zoom call</w:t>
      </w:r>
      <w:r w:rsidR="002763CC">
        <w:rPr>
          <w:rFonts w:ascii="Verdana" w:hAnsi="Verdana"/>
          <w:sz w:val="22"/>
          <w:szCs w:val="22"/>
        </w:rPr>
        <w:t>!</w:t>
      </w:r>
      <w:r>
        <w:rPr>
          <w:rFonts w:ascii="Verdana" w:hAnsi="Verdana"/>
          <w:sz w:val="22"/>
          <w:szCs w:val="22"/>
        </w:rPr>
        <w:t xml:space="preserve">  </w:t>
      </w:r>
    </w:p>
    <w:p w:rsidR="002B4CB9" w:rsidRDefault="002B4CB9" w:rsidP="002B4CB9">
      <w:pPr>
        <w:rPr>
          <w:rFonts w:ascii="Verdana" w:hAnsi="Verdana"/>
          <w:sz w:val="22"/>
          <w:szCs w:val="22"/>
        </w:rPr>
      </w:pPr>
    </w:p>
    <w:p w:rsidR="00424E61" w:rsidRDefault="00424E61" w:rsidP="00424E61">
      <w:pPr>
        <w:ind w:right="-270"/>
        <w:rPr>
          <w:rFonts w:ascii="Verdana" w:hAnsi="Verdana"/>
          <w:sz w:val="22"/>
          <w:szCs w:val="22"/>
        </w:rPr>
      </w:pPr>
      <w:r>
        <w:rPr>
          <w:rFonts w:ascii="Verdana" w:hAnsi="Verdana"/>
          <w:sz w:val="22"/>
          <w:szCs w:val="22"/>
        </w:rPr>
        <w:t>Rob will direct questions</w:t>
      </w:r>
      <w:r>
        <w:rPr>
          <w:rFonts w:ascii="Verdana" w:hAnsi="Verdana"/>
          <w:sz w:val="22"/>
          <w:szCs w:val="22"/>
        </w:rPr>
        <w:t xml:space="preserve"> among the CAB to capture</w:t>
      </w:r>
      <w:r w:rsidR="002763CC">
        <w:rPr>
          <w:rFonts w:ascii="Verdana" w:hAnsi="Verdana"/>
          <w:sz w:val="22"/>
          <w:szCs w:val="22"/>
        </w:rPr>
        <w:t xml:space="preserve"> the various perspectives of this diverse</w:t>
      </w:r>
      <w:r>
        <w:rPr>
          <w:rFonts w:ascii="Verdana" w:hAnsi="Verdana"/>
          <w:sz w:val="22"/>
          <w:szCs w:val="22"/>
        </w:rPr>
        <w:t xml:space="preserve"> group. </w:t>
      </w:r>
    </w:p>
    <w:p w:rsidR="004A1B4F" w:rsidRDefault="004A1B4F" w:rsidP="004A1B4F">
      <w:pPr>
        <w:ind w:right="-270"/>
        <w:rPr>
          <w:rFonts w:ascii="Verdana" w:hAnsi="Verdana"/>
          <w:sz w:val="22"/>
          <w:szCs w:val="22"/>
        </w:rPr>
      </w:pPr>
      <w:r>
        <w:rPr>
          <w:rFonts w:ascii="Verdana" w:hAnsi="Verdana"/>
          <w:sz w:val="22"/>
          <w:szCs w:val="22"/>
        </w:rPr>
        <w:t xml:space="preserve">The focus group will be a fluid discussion. Please be prepared share your ideas and suggestions.  We expect the program to run a full 90 minutes.  </w:t>
      </w:r>
    </w:p>
    <w:p w:rsidR="002763CC" w:rsidRDefault="002763CC" w:rsidP="00424E61">
      <w:pPr>
        <w:ind w:right="-270"/>
        <w:rPr>
          <w:rFonts w:ascii="Verdana" w:hAnsi="Verdana"/>
          <w:sz w:val="22"/>
          <w:szCs w:val="22"/>
        </w:rPr>
      </w:pPr>
    </w:p>
    <w:p w:rsidR="00424E61" w:rsidRDefault="004A1B4F" w:rsidP="00424E61">
      <w:pPr>
        <w:ind w:right="-270"/>
        <w:rPr>
          <w:rFonts w:ascii="Verdana" w:hAnsi="Verdana"/>
          <w:sz w:val="22"/>
          <w:szCs w:val="22"/>
        </w:rPr>
      </w:pPr>
      <w:r>
        <w:rPr>
          <w:rFonts w:ascii="Verdana" w:hAnsi="Verdana"/>
          <w:sz w:val="22"/>
          <w:szCs w:val="22"/>
        </w:rPr>
        <w:t>Selected questions</w:t>
      </w:r>
      <w:r w:rsidR="00424E61">
        <w:rPr>
          <w:rFonts w:ascii="Verdana" w:hAnsi="Verdana"/>
          <w:sz w:val="22"/>
          <w:szCs w:val="22"/>
        </w:rPr>
        <w:t xml:space="preserve"> will be finalized by May 22</w:t>
      </w:r>
      <w:r w:rsidR="00424E61" w:rsidRPr="00424E61">
        <w:rPr>
          <w:rFonts w:ascii="Verdana" w:hAnsi="Verdana"/>
          <w:sz w:val="22"/>
          <w:szCs w:val="22"/>
          <w:vertAlign w:val="superscript"/>
        </w:rPr>
        <w:t>nd</w:t>
      </w:r>
      <w:r w:rsidR="002763CC">
        <w:rPr>
          <w:rFonts w:ascii="Verdana" w:hAnsi="Verdana"/>
          <w:sz w:val="22"/>
          <w:szCs w:val="22"/>
        </w:rPr>
        <w:t xml:space="preserve"> to ensure we address the most current </w:t>
      </w:r>
      <w:r>
        <w:rPr>
          <w:rFonts w:ascii="Verdana" w:hAnsi="Verdana"/>
          <w:sz w:val="22"/>
          <w:szCs w:val="22"/>
        </w:rPr>
        <w:t>needs of our ever-changing world</w:t>
      </w:r>
      <w:r w:rsidR="002763CC">
        <w:rPr>
          <w:rFonts w:ascii="Verdana" w:hAnsi="Verdana"/>
          <w:sz w:val="22"/>
          <w:szCs w:val="22"/>
        </w:rPr>
        <w:t xml:space="preserve">.  </w:t>
      </w:r>
    </w:p>
    <w:p w:rsidR="006A46DC" w:rsidRPr="006A46DC" w:rsidRDefault="006A46DC" w:rsidP="00424E61">
      <w:pPr>
        <w:ind w:right="-270"/>
        <w:rPr>
          <w:rFonts w:ascii="Verdana" w:hAnsi="Verdana"/>
          <w:b/>
          <w:sz w:val="10"/>
          <w:szCs w:val="22"/>
        </w:rPr>
      </w:pPr>
    </w:p>
    <w:p w:rsidR="002763CC" w:rsidRPr="00B446F2" w:rsidRDefault="00B446F2" w:rsidP="00424E61">
      <w:pPr>
        <w:ind w:right="-270"/>
        <w:rPr>
          <w:rFonts w:ascii="Verdana" w:hAnsi="Verdana"/>
          <w:b/>
          <w:sz w:val="22"/>
          <w:szCs w:val="22"/>
        </w:rPr>
      </w:pPr>
      <w:r w:rsidRPr="00B446F2">
        <w:rPr>
          <w:rFonts w:ascii="Verdana" w:hAnsi="Verdana"/>
          <w:b/>
          <w:sz w:val="22"/>
          <w:szCs w:val="22"/>
        </w:rPr>
        <w:t>Potential topics:</w:t>
      </w:r>
    </w:p>
    <w:p w:rsidR="00B446F2" w:rsidRDefault="00B446F2" w:rsidP="00B446F2">
      <w:pPr>
        <w:pStyle w:val="ListParagraph"/>
        <w:numPr>
          <w:ilvl w:val="0"/>
          <w:numId w:val="23"/>
        </w:numPr>
        <w:ind w:right="-270"/>
        <w:rPr>
          <w:rFonts w:ascii="Verdana" w:hAnsi="Verdana"/>
          <w:sz w:val="22"/>
          <w:szCs w:val="22"/>
        </w:rPr>
      </w:pPr>
      <w:r w:rsidRPr="00B446F2">
        <w:rPr>
          <w:rFonts w:ascii="Verdana" w:hAnsi="Verdana"/>
          <w:sz w:val="22"/>
          <w:szCs w:val="22"/>
        </w:rPr>
        <w:t>Leveraging resources</w:t>
      </w:r>
    </w:p>
    <w:p w:rsidR="006A46DC" w:rsidRPr="00B446F2" w:rsidRDefault="00B446F2" w:rsidP="006A46DC">
      <w:pPr>
        <w:pStyle w:val="ListParagraph"/>
        <w:numPr>
          <w:ilvl w:val="0"/>
          <w:numId w:val="23"/>
        </w:numPr>
        <w:ind w:right="-270"/>
        <w:rPr>
          <w:rFonts w:ascii="Verdana" w:hAnsi="Verdana"/>
          <w:sz w:val="22"/>
          <w:szCs w:val="22"/>
        </w:rPr>
      </w:pPr>
      <w:r>
        <w:rPr>
          <w:rFonts w:ascii="Verdana" w:hAnsi="Verdana" w:cs="Calibri-Italic"/>
          <w:iCs/>
          <w:color w:val="000000"/>
          <w:sz w:val="22"/>
          <w:szCs w:val="22"/>
        </w:rPr>
        <w:t>W</w:t>
      </w:r>
      <w:r>
        <w:rPr>
          <w:rFonts w:ascii="Verdana" w:hAnsi="Verdana" w:cs="Calibri-Italic"/>
          <w:iCs/>
          <w:color w:val="000000"/>
          <w:sz w:val="22"/>
          <w:szCs w:val="22"/>
        </w:rPr>
        <w:t xml:space="preserve">hat requirements will </w:t>
      </w:r>
      <w:r>
        <w:rPr>
          <w:rFonts w:ascii="Verdana" w:hAnsi="Verdana" w:cs="Calibri-Italic"/>
          <w:iCs/>
          <w:color w:val="000000"/>
          <w:sz w:val="22"/>
          <w:szCs w:val="22"/>
        </w:rPr>
        <w:t>need to be met for F2F meetings</w:t>
      </w:r>
      <w:r w:rsidR="006A46DC">
        <w:rPr>
          <w:rFonts w:ascii="Verdana" w:hAnsi="Verdana"/>
          <w:sz w:val="22"/>
          <w:szCs w:val="22"/>
        </w:rPr>
        <w:t xml:space="preserve">?  </w:t>
      </w:r>
      <w:r w:rsidR="006A46DC" w:rsidRPr="006A46DC">
        <w:rPr>
          <w:rFonts w:ascii="Verdana" w:hAnsi="Verdana"/>
          <w:sz w:val="22"/>
          <w:szCs w:val="22"/>
        </w:rPr>
        <w:t>Do you have concerns about the hotels/venues being able to accommodate your attendees</w:t>
      </w:r>
    </w:p>
    <w:p w:rsidR="00B446F2" w:rsidRDefault="00B446F2" w:rsidP="00B446F2">
      <w:pPr>
        <w:pStyle w:val="ListParagraph"/>
        <w:numPr>
          <w:ilvl w:val="0"/>
          <w:numId w:val="23"/>
        </w:numPr>
        <w:ind w:right="-270"/>
        <w:rPr>
          <w:rFonts w:ascii="Verdana" w:hAnsi="Verdana"/>
          <w:sz w:val="22"/>
          <w:szCs w:val="22"/>
        </w:rPr>
      </w:pPr>
      <w:r>
        <w:rPr>
          <w:rFonts w:ascii="Verdana" w:hAnsi="Verdana"/>
          <w:sz w:val="22"/>
          <w:szCs w:val="22"/>
        </w:rPr>
        <w:t>W</w:t>
      </w:r>
      <w:r w:rsidRPr="00877EDC">
        <w:rPr>
          <w:rFonts w:ascii="Verdana" w:hAnsi="Verdana"/>
          <w:sz w:val="22"/>
          <w:szCs w:val="22"/>
        </w:rPr>
        <w:t xml:space="preserve">hat scenario do you think best describes the </w:t>
      </w:r>
      <w:r w:rsidR="006A46DC">
        <w:rPr>
          <w:rFonts w:ascii="Verdana" w:hAnsi="Verdana"/>
          <w:sz w:val="22"/>
          <w:szCs w:val="22"/>
        </w:rPr>
        <w:t>post-pandemic</w:t>
      </w:r>
      <w:r w:rsidR="006A46DC" w:rsidRPr="00877EDC">
        <w:rPr>
          <w:rFonts w:ascii="Verdana" w:hAnsi="Verdana"/>
          <w:sz w:val="22"/>
          <w:szCs w:val="22"/>
        </w:rPr>
        <w:t xml:space="preserve"> </w:t>
      </w:r>
      <w:r w:rsidRPr="00877EDC">
        <w:rPr>
          <w:rFonts w:ascii="Verdana" w:hAnsi="Verdana"/>
          <w:sz w:val="22"/>
          <w:szCs w:val="22"/>
        </w:rPr>
        <w:t>recovery of face-to-face meetings for the events within your business sector</w:t>
      </w:r>
      <w:r>
        <w:rPr>
          <w:rFonts w:ascii="Verdana" w:hAnsi="Verdana"/>
          <w:sz w:val="22"/>
          <w:szCs w:val="22"/>
        </w:rPr>
        <w:t xml:space="preserve"> </w:t>
      </w:r>
    </w:p>
    <w:p w:rsidR="00B446F2" w:rsidRPr="00B446F2" w:rsidRDefault="00B446F2" w:rsidP="00B446F2">
      <w:pPr>
        <w:pStyle w:val="ListParagraph"/>
        <w:numPr>
          <w:ilvl w:val="0"/>
          <w:numId w:val="23"/>
        </w:numPr>
        <w:ind w:right="-270"/>
        <w:rPr>
          <w:rFonts w:ascii="Verdana" w:hAnsi="Verdana"/>
          <w:sz w:val="22"/>
          <w:szCs w:val="22"/>
        </w:rPr>
      </w:pPr>
      <w:r w:rsidRPr="00B446F2">
        <w:rPr>
          <w:rFonts w:ascii="Verdana" w:hAnsi="Verdana"/>
          <w:sz w:val="22"/>
          <w:szCs w:val="22"/>
        </w:rPr>
        <w:t>How will the exhibit portion of the tradeshow be managed with social distancing measure</w:t>
      </w:r>
      <w:r>
        <w:rPr>
          <w:rFonts w:ascii="Verdana" w:hAnsi="Verdana"/>
          <w:sz w:val="22"/>
          <w:szCs w:val="22"/>
        </w:rPr>
        <w:t>s</w:t>
      </w:r>
      <w:r w:rsidRPr="00B446F2">
        <w:rPr>
          <w:rFonts w:ascii="Verdana" w:hAnsi="Verdana"/>
          <w:sz w:val="22"/>
          <w:szCs w:val="22"/>
        </w:rPr>
        <w:t xml:space="preserve"> </w:t>
      </w:r>
    </w:p>
    <w:p w:rsidR="00B446F2" w:rsidRDefault="00B446F2" w:rsidP="00B446F2">
      <w:pPr>
        <w:pStyle w:val="ListParagraph"/>
        <w:numPr>
          <w:ilvl w:val="0"/>
          <w:numId w:val="23"/>
        </w:numPr>
        <w:ind w:right="-270"/>
        <w:rPr>
          <w:rFonts w:ascii="Verdana" w:hAnsi="Verdana"/>
          <w:sz w:val="22"/>
          <w:szCs w:val="22"/>
        </w:rPr>
      </w:pPr>
      <w:r w:rsidRPr="00B446F2">
        <w:rPr>
          <w:rFonts w:ascii="Verdana" w:hAnsi="Verdana"/>
          <w:sz w:val="22"/>
          <w:szCs w:val="22"/>
        </w:rPr>
        <w:t>How will the health of attendees be monitored at registration</w:t>
      </w:r>
    </w:p>
    <w:p w:rsidR="00B446F2" w:rsidRPr="00B446F2" w:rsidRDefault="00B446F2" w:rsidP="00B446F2">
      <w:pPr>
        <w:pStyle w:val="ListParagraph"/>
        <w:numPr>
          <w:ilvl w:val="0"/>
          <w:numId w:val="23"/>
        </w:numPr>
        <w:rPr>
          <w:rFonts w:ascii="Verdana" w:hAnsi="Verdana"/>
          <w:sz w:val="22"/>
          <w:szCs w:val="22"/>
        </w:rPr>
      </w:pPr>
      <w:r w:rsidRPr="00B446F2">
        <w:rPr>
          <w:rFonts w:ascii="Verdana" w:hAnsi="Verdana"/>
          <w:sz w:val="22"/>
          <w:szCs w:val="22"/>
        </w:rPr>
        <w:t xml:space="preserve">How can Monterey best appeal to planners that are able to book meetings now? </w:t>
      </w:r>
      <w:r>
        <w:rPr>
          <w:rFonts w:ascii="Verdana" w:hAnsi="Verdana"/>
          <w:sz w:val="22"/>
          <w:szCs w:val="22"/>
        </w:rPr>
        <w:t>Will there be a different approach needed post-pandemic</w:t>
      </w:r>
    </w:p>
    <w:p w:rsidR="00B446F2" w:rsidRPr="00B446F2" w:rsidRDefault="00B446F2" w:rsidP="00B446F2">
      <w:pPr>
        <w:pStyle w:val="ListParagraph"/>
        <w:numPr>
          <w:ilvl w:val="0"/>
          <w:numId w:val="23"/>
        </w:numPr>
        <w:rPr>
          <w:rFonts w:ascii="Verdana" w:hAnsi="Verdana"/>
          <w:sz w:val="22"/>
          <w:szCs w:val="22"/>
        </w:rPr>
      </w:pPr>
      <w:r w:rsidRPr="00B446F2">
        <w:rPr>
          <w:rFonts w:ascii="Verdana" w:hAnsi="Verdana"/>
          <w:sz w:val="22"/>
          <w:szCs w:val="22"/>
        </w:rPr>
        <w:t>What have you seen from other destinations in their recovery plans and client outreach</w:t>
      </w:r>
    </w:p>
    <w:p w:rsidR="00B446F2" w:rsidRPr="00B446F2" w:rsidRDefault="00B446F2" w:rsidP="00B446F2">
      <w:pPr>
        <w:pStyle w:val="ListParagraph"/>
        <w:numPr>
          <w:ilvl w:val="0"/>
          <w:numId w:val="23"/>
        </w:numPr>
        <w:rPr>
          <w:rFonts w:ascii="Verdana" w:hAnsi="Verdana"/>
          <w:sz w:val="22"/>
          <w:szCs w:val="22"/>
        </w:rPr>
      </w:pPr>
      <w:r w:rsidRPr="00B446F2">
        <w:rPr>
          <w:rFonts w:ascii="Verdana" w:hAnsi="Verdana"/>
          <w:sz w:val="22"/>
          <w:szCs w:val="22"/>
        </w:rPr>
        <w:t>What industry resources do you refer to as yo</w:t>
      </w:r>
      <w:r>
        <w:rPr>
          <w:rFonts w:ascii="Verdana" w:hAnsi="Verdana"/>
          <w:sz w:val="22"/>
          <w:szCs w:val="22"/>
        </w:rPr>
        <w:t>ur trusted information provider</w:t>
      </w:r>
      <w:r w:rsidRPr="00B446F2">
        <w:rPr>
          <w:rFonts w:ascii="Verdana" w:hAnsi="Verdana"/>
          <w:sz w:val="22"/>
          <w:szCs w:val="22"/>
        </w:rPr>
        <w:t xml:space="preserve"> </w:t>
      </w:r>
    </w:p>
    <w:p w:rsidR="00B446F2" w:rsidRPr="00B446F2" w:rsidRDefault="00B446F2" w:rsidP="00B446F2">
      <w:pPr>
        <w:pStyle w:val="ListParagraph"/>
        <w:numPr>
          <w:ilvl w:val="0"/>
          <w:numId w:val="23"/>
        </w:numPr>
        <w:rPr>
          <w:rFonts w:ascii="Verdana" w:hAnsi="Verdana"/>
          <w:sz w:val="22"/>
          <w:szCs w:val="22"/>
        </w:rPr>
      </w:pPr>
      <w:r w:rsidRPr="00B446F2">
        <w:rPr>
          <w:rFonts w:ascii="Verdana" w:hAnsi="Verdana"/>
          <w:sz w:val="22"/>
          <w:szCs w:val="22"/>
        </w:rPr>
        <w:t>How can MCCVB best present virtual site visits or provide other resou</w:t>
      </w:r>
      <w:r w:rsidR="006A46DC">
        <w:rPr>
          <w:rFonts w:ascii="Verdana" w:hAnsi="Verdana"/>
          <w:sz w:val="22"/>
          <w:szCs w:val="22"/>
        </w:rPr>
        <w:t>rces to aid in virtual planning</w:t>
      </w:r>
    </w:p>
    <w:p w:rsidR="00B446F2" w:rsidRDefault="00B446F2" w:rsidP="00B446F2">
      <w:pPr>
        <w:pStyle w:val="ListParagraph"/>
        <w:numPr>
          <w:ilvl w:val="0"/>
          <w:numId w:val="23"/>
        </w:numPr>
        <w:ind w:right="-270"/>
        <w:rPr>
          <w:rFonts w:ascii="Verdana" w:hAnsi="Verdana"/>
          <w:sz w:val="22"/>
          <w:szCs w:val="22"/>
        </w:rPr>
      </w:pPr>
      <w:r w:rsidRPr="00B446F2">
        <w:rPr>
          <w:rFonts w:ascii="Verdana" w:hAnsi="Verdana"/>
          <w:sz w:val="22"/>
          <w:szCs w:val="22"/>
        </w:rPr>
        <w:t>Once the industry recovers from the pandemic, what concerns, if any, do you foresee from an economic standpoint of b</w:t>
      </w:r>
      <w:r>
        <w:rPr>
          <w:rFonts w:ascii="Verdana" w:hAnsi="Verdana"/>
          <w:sz w:val="22"/>
          <w:szCs w:val="22"/>
        </w:rPr>
        <w:t>eing able to hold your events</w:t>
      </w:r>
    </w:p>
    <w:p w:rsidR="006A46DC" w:rsidRPr="006A46DC" w:rsidRDefault="006A46DC" w:rsidP="006A46DC">
      <w:pPr>
        <w:pStyle w:val="ListParagraph"/>
        <w:numPr>
          <w:ilvl w:val="0"/>
          <w:numId w:val="23"/>
        </w:numPr>
        <w:autoSpaceDE w:val="0"/>
        <w:autoSpaceDN w:val="0"/>
        <w:adjustRightInd w:val="0"/>
        <w:rPr>
          <w:rFonts w:ascii="Verdana" w:hAnsi="Verdana" w:cs="Calibri"/>
          <w:color w:val="000000"/>
          <w:sz w:val="22"/>
          <w:szCs w:val="22"/>
        </w:rPr>
      </w:pPr>
      <w:r w:rsidRPr="006A46DC">
        <w:rPr>
          <w:rFonts w:ascii="Verdana" w:hAnsi="Verdana" w:cs="Calibri"/>
          <w:color w:val="000000"/>
          <w:sz w:val="22"/>
          <w:szCs w:val="22"/>
        </w:rPr>
        <w:t xml:space="preserve">When should the MCCVB begin to actively market to Meeting Planners </w:t>
      </w:r>
    </w:p>
    <w:p w:rsidR="006A46DC" w:rsidRDefault="006A46DC" w:rsidP="006A46DC">
      <w:pPr>
        <w:pStyle w:val="ListParagraph"/>
        <w:numPr>
          <w:ilvl w:val="0"/>
          <w:numId w:val="23"/>
        </w:numPr>
        <w:ind w:right="-270"/>
        <w:rPr>
          <w:rFonts w:ascii="Verdana" w:hAnsi="Verdana"/>
          <w:sz w:val="22"/>
          <w:szCs w:val="22"/>
        </w:rPr>
      </w:pPr>
      <w:r w:rsidRPr="006A46DC">
        <w:rPr>
          <w:rFonts w:ascii="Verdana" w:hAnsi="Verdana"/>
          <w:sz w:val="22"/>
          <w:szCs w:val="22"/>
        </w:rPr>
        <w:t xml:space="preserve">How do you see meeting planners being able to partner </w:t>
      </w:r>
      <w:r>
        <w:rPr>
          <w:rFonts w:ascii="Verdana" w:hAnsi="Verdana"/>
          <w:sz w:val="22"/>
          <w:szCs w:val="22"/>
        </w:rPr>
        <w:t>with the hotels and vice versus</w:t>
      </w:r>
    </w:p>
    <w:p w:rsidR="006A46DC" w:rsidRDefault="006A46DC" w:rsidP="006A46DC">
      <w:pPr>
        <w:pStyle w:val="ListParagraph"/>
        <w:numPr>
          <w:ilvl w:val="0"/>
          <w:numId w:val="23"/>
        </w:numPr>
        <w:ind w:right="-270"/>
        <w:rPr>
          <w:rFonts w:ascii="Verdana" w:hAnsi="Verdana"/>
          <w:sz w:val="22"/>
          <w:szCs w:val="22"/>
        </w:rPr>
      </w:pPr>
      <w:r>
        <w:rPr>
          <w:rFonts w:ascii="Verdana" w:hAnsi="Verdana"/>
          <w:sz w:val="22"/>
          <w:szCs w:val="22"/>
        </w:rPr>
        <w:t xml:space="preserve">What </w:t>
      </w:r>
      <w:r w:rsidRPr="006A46DC">
        <w:rPr>
          <w:rFonts w:ascii="Verdana" w:hAnsi="Verdana"/>
          <w:sz w:val="22"/>
          <w:szCs w:val="22"/>
        </w:rPr>
        <w:t xml:space="preserve">recommended spacing guidelines </w:t>
      </w:r>
      <w:r>
        <w:rPr>
          <w:rFonts w:ascii="Verdana" w:hAnsi="Verdana"/>
          <w:sz w:val="22"/>
          <w:szCs w:val="22"/>
        </w:rPr>
        <w:t xml:space="preserve">are you referring to, </w:t>
      </w:r>
      <w:r w:rsidRPr="006A46DC">
        <w:rPr>
          <w:rFonts w:ascii="Verdana" w:hAnsi="Verdana"/>
          <w:sz w:val="22"/>
          <w:szCs w:val="22"/>
        </w:rPr>
        <w:t>and what contract</w:t>
      </w:r>
      <w:r>
        <w:rPr>
          <w:rFonts w:ascii="Verdana" w:hAnsi="Verdana"/>
          <w:sz w:val="22"/>
          <w:szCs w:val="22"/>
        </w:rPr>
        <w:t>ing terms will you be seeking</w:t>
      </w:r>
    </w:p>
    <w:p w:rsidR="006A46DC" w:rsidRPr="006A46DC" w:rsidRDefault="006A46DC" w:rsidP="006A46DC">
      <w:pPr>
        <w:pStyle w:val="ListParagraph"/>
        <w:numPr>
          <w:ilvl w:val="0"/>
          <w:numId w:val="23"/>
        </w:numPr>
        <w:rPr>
          <w:rFonts w:ascii="Verdana" w:hAnsi="Verdana"/>
          <w:sz w:val="22"/>
          <w:szCs w:val="22"/>
        </w:rPr>
      </w:pPr>
      <w:r w:rsidRPr="006A46DC">
        <w:rPr>
          <w:rFonts w:ascii="Verdana" w:hAnsi="Verdana"/>
          <w:sz w:val="22"/>
          <w:szCs w:val="22"/>
        </w:rPr>
        <w:t xml:space="preserve">What industry resources do you refer to as your trusted information provider </w:t>
      </w:r>
    </w:p>
    <w:p w:rsidR="002B4CB9" w:rsidRDefault="002B4CB9" w:rsidP="002B4CB9">
      <w:pPr>
        <w:pBdr>
          <w:bottom w:val="dotted" w:sz="24" w:space="1" w:color="auto"/>
        </w:pBdr>
        <w:rPr>
          <w:rFonts w:ascii="Verdana" w:hAnsi="Verdana"/>
          <w:sz w:val="22"/>
          <w:szCs w:val="22"/>
        </w:rPr>
      </w:pPr>
    </w:p>
    <w:p w:rsidR="002B4CB9" w:rsidRDefault="002B4CB9" w:rsidP="002B4CB9">
      <w:pPr>
        <w:rPr>
          <w:rFonts w:ascii="Verdana" w:hAnsi="Verdana"/>
          <w:sz w:val="22"/>
          <w:szCs w:val="22"/>
        </w:rPr>
      </w:pPr>
    </w:p>
    <w:p w:rsidR="002B4CB9" w:rsidRDefault="002B4CB9" w:rsidP="002B4CB9">
      <w:pPr>
        <w:rPr>
          <w:rFonts w:ascii="Verdana" w:hAnsi="Verdana"/>
          <w:sz w:val="22"/>
          <w:szCs w:val="22"/>
        </w:rPr>
      </w:pPr>
    </w:p>
    <w:p w:rsidR="002B4CB9" w:rsidRPr="007E6922" w:rsidRDefault="002B4CB9" w:rsidP="002B4CB9">
      <w:pPr>
        <w:rPr>
          <w:rFonts w:ascii="Verdana" w:hAnsi="Verdana"/>
          <w:sz w:val="22"/>
          <w:szCs w:val="22"/>
        </w:rPr>
      </w:pPr>
    </w:p>
    <w:p w:rsidR="002B4CB9" w:rsidRPr="0047698A" w:rsidRDefault="002B4CB9" w:rsidP="00C57067">
      <w:pPr>
        <w:autoSpaceDE w:val="0"/>
        <w:autoSpaceDN w:val="0"/>
        <w:adjustRightInd w:val="0"/>
        <w:jc w:val="center"/>
        <w:rPr>
          <w:rFonts w:ascii="Verdana" w:hAnsi="Verdana" w:cs="Calibri-Bold"/>
          <w:b/>
          <w:bCs/>
          <w:i/>
          <w:color w:val="000000"/>
          <w:sz w:val="32"/>
        </w:rPr>
      </w:pPr>
      <w:r>
        <w:rPr>
          <w:rFonts w:ascii="Verdana" w:hAnsi="Verdana" w:cs="Calibri-Bold"/>
          <w:b/>
          <w:bCs/>
          <w:i/>
          <w:color w:val="000000"/>
          <w:sz w:val="32"/>
        </w:rPr>
        <w:t>Showtime!</w:t>
      </w:r>
    </w:p>
    <w:p w:rsidR="0016125A" w:rsidRPr="00C57067" w:rsidRDefault="0016125A" w:rsidP="0016125A">
      <w:pPr>
        <w:autoSpaceDE w:val="0"/>
        <w:autoSpaceDN w:val="0"/>
        <w:adjustRightInd w:val="0"/>
        <w:rPr>
          <w:rFonts w:ascii="Verdana" w:hAnsi="Verdana" w:cs="Calibri-Bold"/>
          <w:b/>
          <w:bCs/>
          <w:color w:val="000000"/>
          <w:sz w:val="18"/>
        </w:rPr>
      </w:pPr>
    </w:p>
    <w:p w:rsidR="0016125A" w:rsidRPr="004A1B4F" w:rsidRDefault="00E52DDD" w:rsidP="00C57067">
      <w:pPr>
        <w:autoSpaceDE w:val="0"/>
        <w:autoSpaceDN w:val="0"/>
        <w:adjustRightInd w:val="0"/>
        <w:jc w:val="center"/>
        <w:rPr>
          <w:rFonts w:ascii="Verdana" w:hAnsi="Verdana" w:cs="Calibri"/>
          <w:b/>
          <w:color w:val="000000"/>
          <w:sz w:val="32"/>
        </w:rPr>
      </w:pPr>
      <w:r w:rsidRPr="004A1B4F">
        <w:rPr>
          <w:rFonts w:ascii="Verdana" w:hAnsi="Verdana" w:cs="Calibri"/>
          <w:b/>
          <w:color w:val="000000"/>
          <w:sz w:val="32"/>
        </w:rPr>
        <w:t>Tuesday, May 26, 2020</w:t>
      </w:r>
    </w:p>
    <w:p w:rsidR="0016125A" w:rsidRPr="004A1B4F" w:rsidRDefault="00E52DDD" w:rsidP="00C57067">
      <w:pPr>
        <w:autoSpaceDE w:val="0"/>
        <w:autoSpaceDN w:val="0"/>
        <w:adjustRightInd w:val="0"/>
        <w:jc w:val="center"/>
        <w:rPr>
          <w:rFonts w:ascii="Verdana" w:hAnsi="Verdana" w:cs="Calibri"/>
          <w:b/>
          <w:color w:val="000000"/>
          <w:sz w:val="32"/>
        </w:rPr>
      </w:pPr>
      <w:r w:rsidRPr="004A1B4F">
        <w:rPr>
          <w:rFonts w:ascii="Verdana" w:hAnsi="Verdana" w:cs="Calibri"/>
          <w:b/>
          <w:color w:val="000000"/>
          <w:sz w:val="32"/>
        </w:rPr>
        <w:t>1 p.m. - 2:30 p.m. PST</w:t>
      </w:r>
    </w:p>
    <w:p w:rsidR="00DC0967" w:rsidRDefault="00DC0967" w:rsidP="00270208">
      <w:pPr>
        <w:autoSpaceDE w:val="0"/>
        <w:autoSpaceDN w:val="0"/>
        <w:adjustRightInd w:val="0"/>
        <w:jc w:val="center"/>
        <w:rPr>
          <w:rFonts w:ascii="Verdana" w:hAnsi="Verdana" w:cs="Calibri"/>
          <w:b/>
          <w:color w:val="000000"/>
          <w:sz w:val="28"/>
        </w:rPr>
      </w:pPr>
    </w:p>
    <w:p w:rsidR="0016125A" w:rsidRDefault="00270208" w:rsidP="00270208">
      <w:pPr>
        <w:autoSpaceDE w:val="0"/>
        <w:autoSpaceDN w:val="0"/>
        <w:adjustRightInd w:val="0"/>
        <w:jc w:val="center"/>
        <w:rPr>
          <w:rFonts w:ascii="Verdana" w:hAnsi="Verdana" w:cs="Calibri"/>
          <w:b/>
          <w:color w:val="000000"/>
          <w:sz w:val="28"/>
        </w:rPr>
      </w:pPr>
      <w:r>
        <w:rPr>
          <w:rFonts w:ascii="Verdana" w:hAnsi="Verdana" w:cs="Calibri"/>
          <w:b/>
          <w:color w:val="000000"/>
          <w:sz w:val="28"/>
        </w:rPr>
        <w:t>Zoom link:</w:t>
      </w:r>
    </w:p>
    <w:p w:rsidR="00270208" w:rsidRPr="00DC0967" w:rsidRDefault="004A1B4F" w:rsidP="00270208">
      <w:pPr>
        <w:jc w:val="center"/>
        <w:rPr>
          <w:b/>
          <w:color w:val="1F497D"/>
          <w:sz w:val="26"/>
          <w:szCs w:val="26"/>
          <w:lang w:eastAsia="en-US"/>
        </w:rPr>
      </w:pPr>
      <w:hyperlink r:id="rId10" w:history="1">
        <w:r w:rsidR="00270208" w:rsidRPr="00DC0967">
          <w:rPr>
            <w:rStyle w:val="Hyperlink"/>
            <w:b/>
            <w:sz w:val="26"/>
            <w:szCs w:val="26"/>
          </w:rPr>
          <w:t>https://us02web.zoom.us/j/84201877907?pwd=RmsxVGhYaUFPeks5RjEvS01BSW8zZz09</w:t>
        </w:r>
      </w:hyperlink>
    </w:p>
    <w:p w:rsidR="00270208" w:rsidRPr="00270208" w:rsidRDefault="00270208" w:rsidP="00270208">
      <w:pPr>
        <w:autoSpaceDE w:val="0"/>
        <w:autoSpaceDN w:val="0"/>
        <w:adjustRightInd w:val="0"/>
        <w:ind w:firstLine="450"/>
        <w:rPr>
          <w:rFonts w:ascii="Verdana" w:hAnsi="Verdana" w:cs="Calibri"/>
          <w:color w:val="000000"/>
        </w:rPr>
      </w:pPr>
      <w:r w:rsidRPr="00270208">
        <w:rPr>
          <w:rFonts w:ascii="Verdana" w:hAnsi="Verdana" w:cs="Calibri"/>
          <w:b/>
          <w:color w:val="000000"/>
        </w:rPr>
        <w:t>Meeting ID</w:t>
      </w:r>
      <w:r w:rsidRPr="00270208">
        <w:rPr>
          <w:rFonts w:ascii="Verdana" w:hAnsi="Verdana" w:cs="Calibri"/>
          <w:color w:val="000000"/>
        </w:rPr>
        <w:t>: 842 0187 7907</w:t>
      </w:r>
    </w:p>
    <w:p w:rsidR="00270208" w:rsidRPr="00270208" w:rsidRDefault="00270208" w:rsidP="00270208">
      <w:pPr>
        <w:autoSpaceDE w:val="0"/>
        <w:autoSpaceDN w:val="0"/>
        <w:adjustRightInd w:val="0"/>
        <w:ind w:firstLine="450"/>
        <w:rPr>
          <w:rFonts w:ascii="Verdana" w:hAnsi="Verdana" w:cs="Calibri"/>
          <w:b/>
          <w:color w:val="000000"/>
        </w:rPr>
      </w:pPr>
      <w:r w:rsidRPr="00270208">
        <w:rPr>
          <w:rFonts w:ascii="Verdana" w:hAnsi="Verdana" w:cs="Calibri"/>
          <w:b/>
          <w:color w:val="000000"/>
        </w:rPr>
        <w:t xml:space="preserve">Password: </w:t>
      </w:r>
      <w:r w:rsidRPr="00270208">
        <w:rPr>
          <w:rFonts w:ascii="Verdana" w:hAnsi="Verdana" w:cs="Calibri"/>
          <w:color w:val="000000"/>
        </w:rPr>
        <w:t>376684</w:t>
      </w:r>
    </w:p>
    <w:p w:rsidR="00270208" w:rsidRPr="004A1B4F" w:rsidRDefault="00270208" w:rsidP="00270208">
      <w:pPr>
        <w:autoSpaceDE w:val="0"/>
        <w:autoSpaceDN w:val="0"/>
        <w:adjustRightInd w:val="0"/>
        <w:ind w:firstLine="1980"/>
        <w:rPr>
          <w:rFonts w:ascii="Verdana" w:hAnsi="Verdana" w:cs="Calibri"/>
          <w:color w:val="000000"/>
          <w:sz w:val="22"/>
        </w:rPr>
      </w:pPr>
      <w:r w:rsidRPr="004A1B4F">
        <w:rPr>
          <w:rFonts w:ascii="Verdana" w:hAnsi="Verdana" w:cs="Calibri"/>
          <w:color w:val="000000"/>
          <w:sz w:val="22"/>
        </w:rPr>
        <w:t>One tap mobile</w:t>
      </w:r>
    </w:p>
    <w:p w:rsidR="00270208" w:rsidRPr="004A1B4F" w:rsidRDefault="00270208" w:rsidP="00270208">
      <w:pPr>
        <w:autoSpaceDE w:val="0"/>
        <w:autoSpaceDN w:val="0"/>
        <w:adjustRightInd w:val="0"/>
        <w:ind w:firstLine="1980"/>
        <w:rPr>
          <w:rFonts w:ascii="Verdana" w:hAnsi="Verdana" w:cs="Calibri"/>
          <w:color w:val="000000"/>
          <w:sz w:val="22"/>
        </w:rPr>
      </w:pPr>
      <w:r w:rsidRPr="004A1B4F">
        <w:rPr>
          <w:rFonts w:ascii="Verdana" w:hAnsi="Verdana" w:cs="Calibri"/>
          <w:color w:val="000000"/>
          <w:sz w:val="22"/>
        </w:rPr>
        <w:t>+12532158782,</w:t>
      </w:r>
      <w:proofErr w:type="gramStart"/>
      <w:r w:rsidRPr="004A1B4F">
        <w:rPr>
          <w:rFonts w:ascii="Verdana" w:hAnsi="Verdana" w:cs="Calibri"/>
          <w:color w:val="000000"/>
          <w:sz w:val="22"/>
        </w:rPr>
        <w:t>,84201877907</w:t>
      </w:r>
      <w:proofErr w:type="gramEnd"/>
      <w:r w:rsidRPr="004A1B4F">
        <w:rPr>
          <w:rFonts w:ascii="Verdana" w:hAnsi="Verdana" w:cs="Calibri"/>
          <w:color w:val="000000"/>
          <w:sz w:val="22"/>
        </w:rPr>
        <w:t>#,,1#,376684# US (Tacoma)</w:t>
      </w:r>
    </w:p>
    <w:p w:rsidR="00270208" w:rsidRPr="004A1B4F" w:rsidRDefault="00270208" w:rsidP="00270208">
      <w:pPr>
        <w:autoSpaceDE w:val="0"/>
        <w:autoSpaceDN w:val="0"/>
        <w:adjustRightInd w:val="0"/>
        <w:ind w:firstLine="1980"/>
        <w:rPr>
          <w:rFonts w:ascii="Verdana" w:hAnsi="Verdana" w:cs="Calibri"/>
          <w:color w:val="000000"/>
          <w:sz w:val="22"/>
        </w:rPr>
      </w:pPr>
      <w:r w:rsidRPr="004A1B4F">
        <w:rPr>
          <w:rFonts w:ascii="Verdana" w:hAnsi="Verdana" w:cs="Calibri"/>
          <w:color w:val="000000"/>
          <w:sz w:val="22"/>
        </w:rPr>
        <w:t>+16699009128,</w:t>
      </w:r>
      <w:proofErr w:type="gramStart"/>
      <w:r w:rsidRPr="004A1B4F">
        <w:rPr>
          <w:rFonts w:ascii="Verdana" w:hAnsi="Verdana" w:cs="Calibri"/>
          <w:color w:val="000000"/>
          <w:sz w:val="22"/>
        </w:rPr>
        <w:t>,84201877907</w:t>
      </w:r>
      <w:proofErr w:type="gramEnd"/>
      <w:r w:rsidRPr="004A1B4F">
        <w:rPr>
          <w:rFonts w:ascii="Verdana" w:hAnsi="Verdana" w:cs="Calibri"/>
          <w:color w:val="000000"/>
          <w:sz w:val="22"/>
        </w:rPr>
        <w:t>#,,1#,376684# US (San Jose)</w:t>
      </w:r>
    </w:p>
    <w:p w:rsidR="00270208" w:rsidRPr="004A1B4F" w:rsidRDefault="00270208" w:rsidP="00270208">
      <w:pPr>
        <w:autoSpaceDE w:val="0"/>
        <w:autoSpaceDN w:val="0"/>
        <w:adjustRightInd w:val="0"/>
        <w:ind w:firstLine="1980"/>
        <w:rPr>
          <w:rFonts w:ascii="Verdana" w:hAnsi="Verdana" w:cs="Calibri"/>
          <w:color w:val="000000"/>
          <w:sz w:val="22"/>
        </w:rPr>
      </w:pPr>
    </w:p>
    <w:p w:rsidR="00270208" w:rsidRPr="004A1B4F" w:rsidRDefault="00270208" w:rsidP="00270208">
      <w:pPr>
        <w:autoSpaceDE w:val="0"/>
        <w:autoSpaceDN w:val="0"/>
        <w:adjustRightInd w:val="0"/>
        <w:ind w:firstLine="1980"/>
        <w:rPr>
          <w:rFonts w:ascii="Verdana" w:hAnsi="Verdana" w:cs="Calibri"/>
          <w:color w:val="000000"/>
          <w:sz w:val="22"/>
        </w:rPr>
      </w:pPr>
      <w:r w:rsidRPr="004A1B4F">
        <w:rPr>
          <w:rFonts w:ascii="Verdana" w:hAnsi="Verdana" w:cs="Calibri"/>
          <w:color w:val="000000"/>
          <w:sz w:val="22"/>
        </w:rPr>
        <w:t>Dial by your location</w:t>
      </w:r>
    </w:p>
    <w:p w:rsidR="00270208" w:rsidRPr="004A1B4F" w:rsidRDefault="00270208" w:rsidP="00270208">
      <w:pPr>
        <w:autoSpaceDE w:val="0"/>
        <w:autoSpaceDN w:val="0"/>
        <w:adjustRightInd w:val="0"/>
        <w:ind w:firstLine="1980"/>
        <w:rPr>
          <w:rFonts w:ascii="Verdana" w:hAnsi="Verdana" w:cs="Calibri"/>
          <w:color w:val="000000"/>
          <w:sz w:val="22"/>
        </w:rPr>
      </w:pPr>
      <w:r w:rsidRPr="004A1B4F">
        <w:rPr>
          <w:rFonts w:ascii="Verdana" w:hAnsi="Verdana" w:cs="Calibri"/>
          <w:color w:val="000000"/>
          <w:sz w:val="22"/>
        </w:rPr>
        <w:t xml:space="preserve">        +1 253 215 8782 US (Tacoma)</w:t>
      </w:r>
    </w:p>
    <w:p w:rsidR="00270208" w:rsidRPr="004A1B4F" w:rsidRDefault="00270208" w:rsidP="00270208">
      <w:pPr>
        <w:autoSpaceDE w:val="0"/>
        <w:autoSpaceDN w:val="0"/>
        <w:adjustRightInd w:val="0"/>
        <w:ind w:firstLine="1980"/>
        <w:rPr>
          <w:rFonts w:ascii="Verdana" w:hAnsi="Verdana" w:cs="Calibri"/>
          <w:color w:val="000000"/>
          <w:sz w:val="22"/>
        </w:rPr>
      </w:pPr>
      <w:r w:rsidRPr="004A1B4F">
        <w:rPr>
          <w:rFonts w:ascii="Verdana" w:hAnsi="Verdana" w:cs="Calibri"/>
          <w:color w:val="000000"/>
          <w:sz w:val="22"/>
        </w:rPr>
        <w:t xml:space="preserve">        +1 669 900 9128 US (San Jose)</w:t>
      </w:r>
    </w:p>
    <w:p w:rsidR="00270208" w:rsidRPr="004A1B4F" w:rsidRDefault="00270208" w:rsidP="00270208">
      <w:pPr>
        <w:autoSpaceDE w:val="0"/>
        <w:autoSpaceDN w:val="0"/>
        <w:adjustRightInd w:val="0"/>
        <w:ind w:firstLine="1980"/>
        <w:rPr>
          <w:rFonts w:ascii="Verdana" w:hAnsi="Verdana" w:cs="Calibri"/>
          <w:color w:val="000000"/>
          <w:sz w:val="22"/>
        </w:rPr>
      </w:pPr>
      <w:r w:rsidRPr="004A1B4F">
        <w:rPr>
          <w:rFonts w:ascii="Verdana" w:hAnsi="Verdana" w:cs="Calibri"/>
          <w:color w:val="000000"/>
          <w:sz w:val="22"/>
        </w:rPr>
        <w:t xml:space="preserve">        +1 346 248 7799 US (Houston)</w:t>
      </w:r>
    </w:p>
    <w:p w:rsidR="00270208" w:rsidRPr="004A1B4F" w:rsidRDefault="00270208" w:rsidP="00270208">
      <w:pPr>
        <w:autoSpaceDE w:val="0"/>
        <w:autoSpaceDN w:val="0"/>
        <w:adjustRightInd w:val="0"/>
        <w:ind w:firstLine="1980"/>
        <w:rPr>
          <w:rFonts w:ascii="Verdana" w:hAnsi="Verdana" w:cs="Calibri"/>
          <w:color w:val="000000"/>
          <w:sz w:val="22"/>
        </w:rPr>
      </w:pPr>
      <w:r w:rsidRPr="004A1B4F">
        <w:rPr>
          <w:rFonts w:ascii="Verdana" w:hAnsi="Verdana" w:cs="Calibri"/>
          <w:color w:val="000000"/>
          <w:sz w:val="22"/>
        </w:rPr>
        <w:t xml:space="preserve">        +1 312 626 6799 US (Chicago)</w:t>
      </w:r>
    </w:p>
    <w:p w:rsidR="00270208" w:rsidRPr="004A1B4F" w:rsidRDefault="00270208" w:rsidP="00270208">
      <w:pPr>
        <w:autoSpaceDE w:val="0"/>
        <w:autoSpaceDN w:val="0"/>
        <w:adjustRightInd w:val="0"/>
        <w:ind w:firstLine="1980"/>
        <w:rPr>
          <w:rFonts w:ascii="Verdana" w:hAnsi="Verdana" w:cs="Calibri"/>
          <w:color w:val="000000"/>
          <w:sz w:val="22"/>
        </w:rPr>
      </w:pPr>
      <w:r w:rsidRPr="004A1B4F">
        <w:rPr>
          <w:rFonts w:ascii="Verdana" w:hAnsi="Verdana" w:cs="Calibri"/>
          <w:color w:val="000000"/>
          <w:sz w:val="22"/>
        </w:rPr>
        <w:t xml:space="preserve">        +1 646 558 8656 US (New York)</w:t>
      </w:r>
    </w:p>
    <w:p w:rsidR="00270208" w:rsidRPr="004A1B4F" w:rsidRDefault="00270208" w:rsidP="00DC0967">
      <w:pPr>
        <w:autoSpaceDE w:val="0"/>
        <w:autoSpaceDN w:val="0"/>
        <w:adjustRightInd w:val="0"/>
        <w:ind w:firstLine="1980"/>
        <w:rPr>
          <w:rFonts w:ascii="Verdana" w:hAnsi="Verdana" w:cs="Calibri"/>
          <w:color w:val="000000"/>
          <w:sz w:val="22"/>
        </w:rPr>
      </w:pPr>
      <w:r w:rsidRPr="004A1B4F">
        <w:rPr>
          <w:rFonts w:ascii="Verdana" w:hAnsi="Verdana" w:cs="Calibri"/>
          <w:color w:val="000000"/>
          <w:sz w:val="22"/>
        </w:rPr>
        <w:t xml:space="preserve">        </w:t>
      </w:r>
      <w:r w:rsidR="00DC0967" w:rsidRPr="004A1B4F">
        <w:rPr>
          <w:rFonts w:ascii="Verdana" w:hAnsi="Verdana" w:cs="Calibri"/>
          <w:color w:val="000000"/>
          <w:sz w:val="22"/>
        </w:rPr>
        <w:t>+1 301 715 8592 US (Germantown)</w:t>
      </w:r>
    </w:p>
    <w:p w:rsidR="0047698A" w:rsidRDefault="0047698A" w:rsidP="0016125A">
      <w:pPr>
        <w:autoSpaceDE w:val="0"/>
        <w:autoSpaceDN w:val="0"/>
        <w:adjustRightInd w:val="0"/>
        <w:rPr>
          <w:rFonts w:ascii="Verdana" w:hAnsi="Verdana" w:cs="Calibri"/>
          <w:color w:val="000000"/>
        </w:rPr>
      </w:pPr>
    </w:p>
    <w:p w:rsidR="004A1B4F" w:rsidRPr="00877EDC" w:rsidRDefault="004A1B4F" w:rsidP="004A1B4F">
      <w:pPr>
        <w:autoSpaceDE w:val="0"/>
        <w:autoSpaceDN w:val="0"/>
        <w:adjustRightInd w:val="0"/>
        <w:rPr>
          <w:rFonts w:ascii="Verdana" w:hAnsi="Verdana" w:cs="Calibri"/>
          <w:color w:val="000000"/>
          <w:sz w:val="22"/>
          <w:szCs w:val="22"/>
        </w:rPr>
      </w:pPr>
      <w:r w:rsidRPr="00877EDC">
        <w:rPr>
          <w:rFonts w:ascii="Verdana" w:hAnsi="Verdana" w:cs="Calibri-Bold"/>
          <w:b/>
          <w:bCs/>
          <w:color w:val="000000"/>
          <w:sz w:val="22"/>
          <w:szCs w:val="22"/>
        </w:rPr>
        <w:t xml:space="preserve">CAB Participants: </w:t>
      </w:r>
      <w:r w:rsidRPr="00877EDC">
        <w:rPr>
          <w:rFonts w:ascii="Verdana" w:hAnsi="Verdana" w:cs="Calibri-Italic"/>
          <w:i/>
          <w:iCs/>
          <w:color w:val="000000"/>
          <w:sz w:val="22"/>
          <w:szCs w:val="22"/>
        </w:rPr>
        <w:t xml:space="preserve"> </w:t>
      </w:r>
    </w:p>
    <w:p w:rsidR="004A1B4F" w:rsidRPr="00003E82" w:rsidRDefault="004A1B4F" w:rsidP="004A1B4F">
      <w:pPr>
        <w:autoSpaceDE w:val="0"/>
        <w:autoSpaceDN w:val="0"/>
        <w:adjustRightInd w:val="0"/>
        <w:rPr>
          <w:rFonts w:ascii="Verdana" w:hAnsi="Verdana" w:cs="Calibri-Bold"/>
          <w:b/>
          <w:bCs/>
          <w:color w:val="000000"/>
          <w:sz w:val="12"/>
          <w:szCs w:val="22"/>
        </w:rPr>
      </w:pPr>
    </w:p>
    <w:tbl>
      <w:tblPr>
        <w:tblW w:w="10530" w:type="dxa"/>
        <w:tblInd w:w="175" w:type="dxa"/>
        <w:tblLook w:val="04A0" w:firstRow="1" w:lastRow="0" w:firstColumn="1" w:lastColumn="0" w:noHBand="0" w:noVBand="1"/>
      </w:tblPr>
      <w:tblGrid>
        <w:gridCol w:w="3510"/>
        <w:gridCol w:w="7020"/>
      </w:tblGrid>
      <w:tr w:rsidR="004A1B4F" w:rsidRPr="00877EDC" w:rsidTr="004A1B4F">
        <w:trPr>
          <w:trHeight w:val="386"/>
        </w:trPr>
        <w:tc>
          <w:tcPr>
            <w:tcW w:w="3510" w:type="dxa"/>
            <w:tcBorders>
              <w:top w:val="single" w:sz="4" w:space="0" w:color="auto"/>
              <w:left w:val="single" w:sz="4" w:space="0" w:color="auto"/>
              <w:bottom w:val="single" w:sz="4" w:space="0" w:color="auto"/>
              <w:right w:val="single" w:sz="4" w:space="0" w:color="auto"/>
            </w:tcBorders>
            <w:shd w:val="clear" w:color="000000" w:fill="44546A"/>
            <w:noWrap/>
            <w:hideMark/>
          </w:tcPr>
          <w:p w:rsidR="004A1B4F" w:rsidRPr="00877EDC" w:rsidRDefault="004A1B4F" w:rsidP="00365435">
            <w:pPr>
              <w:suppressLineNumbers w:val="0"/>
              <w:suppressAutoHyphens w:val="0"/>
              <w:rPr>
                <w:rFonts w:ascii="Verdana" w:hAnsi="Verdana"/>
                <w:b/>
                <w:bCs/>
                <w:color w:val="FFFFFF"/>
                <w:sz w:val="22"/>
                <w:szCs w:val="22"/>
                <w:lang w:eastAsia="en-US"/>
              </w:rPr>
            </w:pPr>
            <w:r w:rsidRPr="00877EDC">
              <w:rPr>
                <w:rFonts w:ascii="Verdana" w:hAnsi="Verdana"/>
                <w:b/>
                <w:bCs/>
                <w:color w:val="FFFFFF"/>
                <w:sz w:val="22"/>
                <w:szCs w:val="22"/>
                <w:lang w:eastAsia="en-US"/>
              </w:rPr>
              <w:t>Name</w:t>
            </w:r>
          </w:p>
        </w:tc>
        <w:tc>
          <w:tcPr>
            <w:tcW w:w="7020" w:type="dxa"/>
            <w:tcBorders>
              <w:top w:val="single" w:sz="4" w:space="0" w:color="auto"/>
              <w:left w:val="nil"/>
              <w:bottom w:val="single" w:sz="4" w:space="0" w:color="auto"/>
              <w:right w:val="single" w:sz="4" w:space="0" w:color="auto"/>
            </w:tcBorders>
            <w:shd w:val="clear" w:color="000000" w:fill="44546A"/>
            <w:noWrap/>
            <w:hideMark/>
          </w:tcPr>
          <w:p w:rsidR="004A1B4F" w:rsidRPr="00877EDC" w:rsidRDefault="004A1B4F" w:rsidP="00365435">
            <w:pPr>
              <w:suppressLineNumbers w:val="0"/>
              <w:suppressAutoHyphens w:val="0"/>
              <w:rPr>
                <w:rFonts w:ascii="Verdana" w:hAnsi="Verdana"/>
                <w:b/>
                <w:bCs/>
                <w:color w:val="FFFFFF"/>
                <w:sz w:val="22"/>
                <w:szCs w:val="22"/>
                <w:lang w:eastAsia="en-US"/>
              </w:rPr>
            </w:pPr>
            <w:r w:rsidRPr="00877EDC">
              <w:rPr>
                <w:rFonts w:ascii="Verdana" w:hAnsi="Verdana"/>
                <w:b/>
                <w:bCs/>
                <w:color w:val="FFFFFF"/>
                <w:sz w:val="22"/>
                <w:szCs w:val="22"/>
                <w:lang w:eastAsia="en-US"/>
              </w:rPr>
              <w:t>Organization</w:t>
            </w:r>
          </w:p>
        </w:tc>
      </w:tr>
      <w:tr w:rsidR="004A1B4F" w:rsidRPr="00877EDC" w:rsidTr="004A1B4F">
        <w:trPr>
          <w:trHeight w:val="300"/>
        </w:trPr>
        <w:tc>
          <w:tcPr>
            <w:tcW w:w="3510" w:type="dxa"/>
            <w:tcBorders>
              <w:top w:val="nil"/>
              <w:left w:val="single" w:sz="4" w:space="0" w:color="auto"/>
              <w:bottom w:val="single" w:sz="4" w:space="0" w:color="auto"/>
              <w:right w:val="single" w:sz="4" w:space="0" w:color="auto"/>
            </w:tcBorders>
            <w:shd w:val="clear" w:color="auto" w:fill="auto"/>
            <w:noWrap/>
            <w:hideMark/>
          </w:tcPr>
          <w:p w:rsidR="004A1B4F" w:rsidRPr="00877EDC" w:rsidRDefault="004A1B4F" w:rsidP="00365435">
            <w:pPr>
              <w:suppressLineNumbers w:val="0"/>
              <w:suppressAutoHyphens w:val="0"/>
              <w:rPr>
                <w:rFonts w:ascii="Verdana" w:hAnsi="Verdana"/>
                <w:color w:val="000000"/>
                <w:sz w:val="22"/>
                <w:szCs w:val="22"/>
                <w:lang w:eastAsia="en-US"/>
              </w:rPr>
            </w:pPr>
            <w:r w:rsidRPr="00877EDC">
              <w:rPr>
                <w:rFonts w:ascii="Verdana" w:hAnsi="Verdana"/>
                <w:color w:val="000000"/>
                <w:sz w:val="22"/>
                <w:szCs w:val="22"/>
                <w:lang w:eastAsia="en-US"/>
              </w:rPr>
              <w:t>Bobby Heard</w:t>
            </w:r>
          </w:p>
        </w:tc>
        <w:tc>
          <w:tcPr>
            <w:tcW w:w="7020" w:type="dxa"/>
            <w:tcBorders>
              <w:top w:val="nil"/>
              <w:left w:val="nil"/>
              <w:bottom w:val="single" w:sz="4" w:space="0" w:color="auto"/>
              <w:right w:val="single" w:sz="4" w:space="0" w:color="auto"/>
            </w:tcBorders>
            <w:shd w:val="clear" w:color="auto" w:fill="auto"/>
            <w:noWrap/>
            <w:hideMark/>
          </w:tcPr>
          <w:p w:rsidR="004A1B4F" w:rsidRPr="00877EDC" w:rsidRDefault="004A1B4F" w:rsidP="00365435">
            <w:pPr>
              <w:suppressLineNumbers w:val="0"/>
              <w:suppressAutoHyphens w:val="0"/>
              <w:rPr>
                <w:rFonts w:ascii="Verdana" w:hAnsi="Verdana"/>
                <w:color w:val="000000"/>
                <w:sz w:val="22"/>
                <w:szCs w:val="22"/>
                <w:lang w:eastAsia="en-US"/>
              </w:rPr>
            </w:pPr>
            <w:r w:rsidRPr="00877EDC">
              <w:rPr>
                <w:rFonts w:ascii="Verdana" w:hAnsi="Verdana"/>
                <w:color w:val="000000"/>
                <w:sz w:val="22"/>
                <w:szCs w:val="22"/>
                <w:lang w:eastAsia="en-US"/>
              </w:rPr>
              <w:t>American College of Emergency Physicians</w:t>
            </w:r>
          </w:p>
        </w:tc>
      </w:tr>
      <w:tr w:rsidR="004A1B4F" w:rsidRPr="00877EDC" w:rsidTr="004A1B4F">
        <w:trPr>
          <w:trHeight w:val="300"/>
        </w:trPr>
        <w:tc>
          <w:tcPr>
            <w:tcW w:w="3510" w:type="dxa"/>
            <w:tcBorders>
              <w:top w:val="nil"/>
              <w:left w:val="single" w:sz="4" w:space="0" w:color="auto"/>
              <w:bottom w:val="single" w:sz="4" w:space="0" w:color="auto"/>
              <w:right w:val="single" w:sz="4" w:space="0" w:color="auto"/>
            </w:tcBorders>
            <w:shd w:val="clear" w:color="auto" w:fill="auto"/>
            <w:noWrap/>
            <w:hideMark/>
          </w:tcPr>
          <w:p w:rsidR="004A1B4F" w:rsidRPr="00877EDC" w:rsidRDefault="004A1B4F" w:rsidP="00365435">
            <w:pPr>
              <w:suppressLineNumbers w:val="0"/>
              <w:suppressAutoHyphens w:val="0"/>
              <w:rPr>
                <w:rFonts w:ascii="Verdana" w:hAnsi="Verdana"/>
                <w:color w:val="000000"/>
                <w:sz w:val="22"/>
                <w:szCs w:val="22"/>
                <w:lang w:eastAsia="en-US"/>
              </w:rPr>
            </w:pPr>
            <w:r w:rsidRPr="00877EDC">
              <w:rPr>
                <w:rFonts w:ascii="Verdana" w:hAnsi="Verdana"/>
                <w:color w:val="000000"/>
                <w:sz w:val="22"/>
                <w:szCs w:val="22"/>
                <w:lang w:eastAsia="en-US"/>
              </w:rPr>
              <w:t>Carlee Duncan</w:t>
            </w:r>
          </w:p>
        </w:tc>
        <w:tc>
          <w:tcPr>
            <w:tcW w:w="7020" w:type="dxa"/>
            <w:tcBorders>
              <w:top w:val="nil"/>
              <w:left w:val="nil"/>
              <w:bottom w:val="single" w:sz="4" w:space="0" w:color="auto"/>
              <w:right w:val="single" w:sz="4" w:space="0" w:color="auto"/>
            </w:tcBorders>
            <w:shd w:val="clear" w:color="auto" w:fill="auto"/>
            <w:noWrap/>
            <w:hideMark/>
          </w:tcPr>
          <w:p w:rsidR="004A1B4F" w:rsidRPr="00877EDC" w:rsidRDefault="004A1B4F" w:rsidP="00365435">
            <w:pPr>
              <w:suppressLineNumbers w:val="0"/>
              <w:suppressAutoHyphens w:val="0"/>
              <w:rPr>
                <w:rFonts w:ascii="Verdana" w:hAnsi="Verdana"/>
                <w:color w:val="000000"/>
                <w:sz w:val="22"/>
                <w:szCs w:val="22"/>
                <w:lang w:eastAsia="en-US"/>
              </w:rPr>
            </w:pPr>
            <w:r w:rsidRPr="00877EDC">
              <w:rPr>
                <w:rFonts w:ascii="Verdana" w:hAnsi="Verdana"/>
                <w:color w:val="000000"/>
                <w:sz w:val="22"/>
                <w:szCs w:val="22"/>
                <w:lang w:eastAsia="en-US"/>
              </w:rPr>
              <w:t>Autodesk</w:t>
            </w:r>
          </w:p>
        </w:tc>
      </w:tr>
      <w:tr w:rsidR="004A1B4F" w:rsidRPr="00877EDC" w:rsidTr="004A1B4F">
        <w:trPr>
          <w:trHeight w:val="300"/>
        </w:trPr>
        <w:tc>
          <w:tcPr>
            <w:tcW w:w="3510" w:type="dxa"/>
            <w:tcBorders>
              <w:top w:val="nil"/>
              <w:left w:val="single" w:sz="4" w:space="0" w:color="auto"/>
              <w:bottom w:val="single" w:sz="4" w:space="0" w:color="auto"/>
              <w:right w:val="single" w:sz="4" w:space="0" w:color="auto"/>
            </w:tcBorders>
            <w:shd w:val="clear" w:color="auto" w:fill="auto"/>
            <w:noWrap/>
            <w:hideMark/>
          </w:tcPr>
          <w:p w:rsidR="004A1B4F" w:rsidRPr="00877EDC" w:rsidRDefault="004A1B4F" w:rsidP="00365435">
            <w:pPr>
              <w:suppressLineNumbers w:val="0"/>
              <w:suppressAutoHyphens w:val="0"/>
              <w:rPr>
                <w:rFonts w:ascii="Verdana" w:hAnsi="Verdana"/>
                <w:color w:val="000000"/>
                <w:sz w:val="22"/>
                <w:szCs w:val="22"/>
                <w:lang w:eastAsia="en-US"/>
              </w:rPr>
            </w:pPr>
            <w:r w:rsidRPr="00877EDC">
              <w:rPr>
                <w:rFonts w:ascii="Verdana" w:hAnsi="Verdana"/>
                <w:color w:val="000000"/>
                <w:sz w:val="22"/>
                <w:szCs w:val="22"/>
                <w:lang w:eastAsia="en-US"/>
              </w:rPr>
              <w:t>Carlos Pelham</w:t>
            </w:r>
          </w:p>
        </w:tc>
        <w:tc>
          <w:tcPr>
            <w:tcW w:w="7020" w:type="dxa"/>
            <w:tcBorders>
              <w:top w:val="nil"/>
              <w:left w:val="nil"/>
              <w:bottom w:val="single" w:sz="4" w:space="0" w:color="auto"/>
              <w:right w:val="single" w:sz="4" w:space="0" w:color="auto"/>
            </w:tcBorders>
            <w:shd w:val="clear" w:color="auto" w:fill="auto"/>
            <w:noWrap/>
            <w:hideMark/>
          </w:tcPr>
          <w:p w:rsidR="004A1B4F" w:rsidRPr="00877EDC" w:rsidRDefault="004A1B4F" w:rsidP="00365435">
            <w:pPr>
              <w:suppressLineNumbers w:val="0"/>
              <w:suppressAutoHyphens w:val="0"/>
              <w:rPr>
                <w:rFonts w:ascii="Verdana" w:hAnsi="Verdana"/>
                <w:color w:val="000000"/>
                <w:sz w:val="22"/>
                <w:szCs w:val="22"/>
                <w:lang w:eastAsia="en-US"/>
              </w:rPr>
            </w:pPr>
            <w:r w:rsidRPr="00877EDC">
              <w:rPr>
                <w:rFonts w:ascii="Verdana" w:hAnsi="Verdana"/>
                <w:color w:val="000000"/>
                <w:sz w:val="22"/>
                <w:szCs w:val="22"/>
                <w:lang w:eastAsia="en-US"/>
              </w:rPr>
              <w:t>American Gas Association</w:t>
            </w:r>
          </w:p>
        </w:tc>
      </w:tr>
      <w:tr w:rsidR="004A1B4F" w:rsidRPr="00877EDC" w:rsidTr="004A1B4F">
        <w:trPr>
          <w:trHeight w:val="300"/>
        </w:trPr>
        <w:tc>
          <w:tcPr>
            <w:tcW w:w="3510" w:type="dxa"/>
            <w:tcBorders>
              <w:top w:val="nil"/>
              <w:left w:val="single" w:sz="4" w:space="0" w:color="auto"/>
              <w:bottom w:val="single" w:sz="4" w:space="0" w:color="auto"/>
              <w:right w:val="single" w:sz="4" w:space="0" w:color="auto"/>
            </w:tcBorders>
            <w:shd w:val="clear" w:color="auto" w:fill="auto"/>
            <w:noWrap/>
            <w:hideMark/>
          </w:tcPr>
          <w:p w:rsidR="004A1B4F" w:rsidRPr="00877EDC" w:rsidRDefault="004A1B4F" w:rsidP="00365435">
            <w:pPr>
              <w:suppressLineNumbers w:val="0"/>
              <w:suppressAutoHyphens w:val="0"/>
              <w:rPr>
                <w:rFonts w:ascii="Verdana" w:hAnsi="Verdana"/>
                <w:color w:val="000000"/>
                <w:sz w:val="22"/>
                <w:szCs w:val="22"/>
                <w:lang w:eastAsia="en-US"/>
              </w:rPr>
            </w:pPr>
            <w:r w:rsidRPr="00877EDC">
              <w:rPr>
                <w:rFonts w:ascii="Verdana" w:hAnsi="Verdana"/>
                <w:color w:val="000000"/>
                <w:sz w:val="22"/>
                <w:szCs w:val="22"/>
                <w:lang w:eastAsia="en-US"/>
              </w:rPr>
              <w:t>Chirag Patel</w:t>
            </w:r>
          </w:p>
        </w:tc>
        <w:tc>
          <w:tcPr>
            <w:tcW w:w="7020" w:type="dxa"/>
            <w:tcBorders>
              <w:top w:val="nil"/>
              <w:left w:val="nil"/>
              <w:bottom w:val="single" w:sz="4" w:space="0" w:color="auto"/>
              <w:right w:val="single" w:sz="4" w:space="0" w:color="auto"/>
            </w:tcBorders>
            <w:shd w:val="clear" w:color="auto" w:fill="auto"/>
            <w:noWrap/>
            <w:hideMark/>
          </w:tcPr>
          <w:p w:rsidR="004A1B4F" w:rsidRPr="00877EDC" w:rsidRDefault="004A1B4F" w:rsidP="00365435">
            <w:pPr>
              <w:suppressLineNumbers w:val="0"/>
              <w:suppressAutoHyphens w:val="0"/>
              <w:rPr>
                <w:rFonts w:ascii="Verdana" w:hAnsi="Verdana"/>
                <w:color w:val="000000"/>
                <w:sz w:val="22"/>
                <w:szCs w:val="22"/>
                <w:lang w:eastAsia="en-US"/>
              </w:rPr>
            </w:pPr>
            <w:r w:rsidRPr="00877EDC">
              <w:rPr>
                <w:rFonts w:ascii="Verdana" w:hAnsi="Verdana"/>
                <w:color w:val="000000"/>
                <w:sz w:val="22"/>
                <w:szCs w:val="22"/>
                <w:lang w:eastAsia="en-US"/>
              </w:rPr>
              <w:t>Academy of Nutrition and Dietetics</w:t>
            </w:r>
          </w:p>
        </w:tc>
      </w:tr>
      <w:tr w:rsidR="004A1B4F" w:rsidRPr="00877EDC" w:rsidTr="004A1B4F">
        <w:trPr>
          <w:trHeight w:val="300"/>
        </w:trPr>
        <w:tc>
          <w:tcPr>
            <w:tcW w:w="3510" w:type="dxa"/>
            <w:tcBorders>
              <w:top w:val="nil"/>
              <w:left w:val="single" w:sz="4" w:space="0" w:color="auto"/>
              <w:bottom w:val="single" w:sz="4" w:space="0" w:color="auto"/>
              <w:right w:val="single" w:sz="4" w:space="0" w:color="auto"/>
            </w:tcBorders>
            <w:shd w:val="clear" w:color="auto" w:fill="auto"/>
            <w:noWrap/>
          </w:tcPr>
          <w:p w:rsidR="004A1B4F" w:rsidRPr="00877EDC" w:rsidRDefault="004A1B4F" w:rsidP="00365435">
            <w:pPr>
              <w:suppressLineNumbers w:val="0"/>
              <w:suppressAutoHyphens w:val="0"/>
              <w:rPr>
                <w:rFonts w:ascii="Verdana" w:hAnsi="Verdana"/>
                <w:color w:val="000000"/>
                <w:sz w:val="22"/>
                <w:szCs w:val="22"/>
                <w:lang w:eastAsia="en-US"/>
              </w:rPr>
            </w:pPr>
            <w:r>
              <w:rPr>
                <w:rFonts w:ascii="Verdana" w:hAnsi="Verdana"/>
                <w:color w:val="000000"/>
                <w:sz w:val="22"/>
                <w:szCs w:val="22"/>
                <w:lang w:eastAsia="en-US"/>
              </w:rPr>
              <w:t xml:space="preserve">Colleen </w:t>
            </w:r>
            <w:proofErr w:type="spellStart"/>
            <w:r>
              <w:rPr>
                <w:rFonts w:ascii="Verdana" w:hAnsi="Verdana"/>
                <w:color w:val="000000"/>
                <w:sz w:val="22"/>
                <w:szCs w:val="22"/>
                <w:lang w:eastAsia="en-US"/>
              </w:rPr>
              <w:t>Phalen</w:t>
            </w:r>
            <w:proofErr w:type="spellEnd"/>
          </w:p>
        </w:tc>
        <w:tc>
          <w:tcPr>
            <w:tcW w:w="7020" w:type="dxa"/>
            <w:tcBorders>
              <w:top w:val="nil"/>
              <w:left w:val="nil"/>
              <w:bottom w:val="single" w:sz="4" w:space="0" w:color="auto"/>
              <w:right w:val="single" w:sz="4" w:space="0" w:color="auto"/>
            </w:tcBorders>
            <w:shd w:val="clear" w:color="auto" w:fill="auto"/>
            <w:noWrap/>
          </w:tcPr>
          <w:p w:rsidR="004A1B4F" w:rsidRPr="00877EDC" w:rsidRDefault="004A1B4F" w:rsidP="00365435">
            <w:pPr>
              <w:suppressLineNumbers w:val="0"/>
              <w:tabs>
                <w:tab w:val="left" w:pos="1620"/>
              </w:tabs>
              <w:suppressAutoHyphens w:val="0"/>
              <w:rPr>
                <w:rFonts w:ascii="Verdana" w:hAnsi="Verdana"/>
                <w:color w:val="000000"/>
                <w:sz w:val="22"/>
                <w:szCs w:val="22"/>
                <w:lang w:eastAsia="en-US"/>
              </w:rPr>
            </w:pPr>
            <w:r w:rsidRPr="00003E82">
              <w:rPr>
                <w:rFonts w:ascii="Verdana" w:hAnsi="Verdana"/>
                <w:color w:val="000000"/>
                <w:sz w:val="22"/>
                <w:szCs w:val="22"/>
                <w:lang w:eastAsia="en-US"/>
              </w:rPr>
              <w:t>American Association for Justice</w:t>
            </w:r>
          </w:p>
        </w:tc>
      </w:tr>
      <w:tr w:rsidR="004A1B4F" w:rsidRPr="00877EDC" w:rsidTr="004A1B4F">
        <w:trPr>
          <w:trHeight w:val="300"/>
        </w:trPr>
        <w:tc>
          <w:tcPr>
            <w:tcW w:w="3510" w:type="dxa"/>
            <w:tcBorders>
              <w:top w:val="nil"/>
              <w:left w:val="single" w:sz="4" w:space="0" w:color="auto"/>
              <w:bottom w:val="single" w:sz="4" w:space="0" w:color="auto"/>
              <w:right w:val="single" w:sz="4" w:space="0" w:color="auto"/>
            </w:tcBorders>
            <w:shd w:val="clear" w:color="auto" w:fill="auto"/>
            <w:noWrap/>
            <w:hideMark/>
          </w:tcPr>
          <w:p w:rsidR="004A1B4F" w:rsidRPr="00877EDC" w:rsidRDefault="004A1B4F" w:rsidP="00365435">
            <w:pPr>
              <w:suppressLineNumbers w:val="0"/>
              <w:suppressAutoHyphens w:val="0"/>
              <w:rPr>
                <w:rFonts w:ascii="Verdana" w:hAnsi="Verdana"/>
                <w:color w:val="000000"/>
                <w:sz w:val="22"/>
                <w:szCs w:val="22"/>
                <w:lang w:eastAsia="en-US"/>
              </w:rPr>
            </w:pPr>
            <w:r w:rsidRPr="00877EDC">
              <w:rPr>
                <w:rFonts w:ascii="Verdana" w:hAnsi="Verdana"/>
                <w:color w:val="000000"/>
                <w:sz w:val="22"/>
                <w:szCs w:val="22"/>
                <w:lang w:eastAsia="en-US"/>
              </w:rPr>
              <w:t>Danielle Restaino Walters</w:t>
            </w:r>
          </w:p>
        </w:tc>
        <w:tc>
          <w:tcPr>
            <w:tcW w:w="7020" w:type="dxa"/>
            <w:tcBorders>
              <w:top w:val="nil"/>
              <w:left w:val="nil"/>
              <w:bottom w:val="single" w:sz="4" w:space="0" w:color="auto"/>
              <w:right w:val="single" w:sz="4" w:space="0" w:color="auto"/>
            </w:tcBorders>
            <w:shd w:val="clear" w:color="auto" w:fill="auto"/>
            <w:noWrap/>
            <w:hideMark/>
          </w:tcPr>
          <w:p w:rsidR="004A1B4F" w:rsidRPr="00877EDC" w:rsidRDefault="004A1B4F" w:rsidP="00365435">
            <w:pPr>
              <w:suppressLineNumbers w:val="0"/>
              <w:suppressAutoHyphens w:val="0"/>
              <w:rPr>
                <w:rFonts w:ascii="Verdana" w:hAnsi="Verdana"/>
                <w:color w:val="000000"/>
                <w:sz w:val="22"/>
                <w:szCs w:val="22"/>
                <w:lang w:eastAsia="en-US"/>
              </w:rPr>
            </w:pPr>
            <w:r w:rsidRPr="00877EDC">
              <w:rPr>
                <w:rFonts w:ascii="Verdana" w:hAnsi="Verdana"/>
                <w:color w:val="000000"/>
                <w:sz w:val="22"/>
                <w:szCs w:val="22"/>
                <w:lang w:eastAsia="en-US"/>
              </w:rPr>
              <w:t>Genentech</w:t>
            </w:r>
          </w:p>
        </w:tc>
      </w:tr>
      <w:tr w:rsidR="004A1B4F" w:rsidRPr="00877EDC" w:rsidTr="004A1B4F">
        <w:trPr>
          <w:trHeight w:val="300"/>
        </w:trPr>
        <w:tc>
          <w:tcPr>
            <w:tcW w:w="3510" w:type="dxa"/>
            <w:tcBorders>
              <w:top w:val="nil"/>
              <w:left w:val="single" w:sz="4" w:space="0" w:color="auto"/>
              <w:bottom w:val="single" w:sz="4" w:space="0" w:color="auto"/>
              <w:right w:val="single" w:sz="4" w:space="0" w:color="auto"/>
            </w:tcBorders>
            <w:shd w:val="clear" w:color="auto" w:fill="auto"/>
            <w:noWrap/>
            <w:hideMark/>
          </w:tcPr>
          <w:p w:rsidR="004A1B4F" w:rsidRPr="00877EDC" w:rsidRDefault="004A1B4F" w:rsidP="00365435">
            <w:pPr>
              <w:suppressLineNumbers w:val="0"/>
              <w:suppressAutoHyphens w:val="0"/>
              <w:rPr>
                <w:rFonts w:ascii="Verdana" w:hAnsi="Verdana"/>
                <w:color w:val="000000"/>
                <w:sz w:val="22"/>
                <w:szCs w:val="22"/>
                <w:lang w:eastAsia="en-US"/>
              </w:rPr>
            </w:pPr>
            <w:r w:rsidRPr="00877EDC">
              <w:rPr>
                <w:rFonts w:ascii="Verdana" w:hAnsi="Verdana"/>
                <w:color w:val="000000"/>
                <w:sz w:val="22"/>
                <w:szCs w:val="22"/>
                <w:lang w:eastAsia="en-US"/>
              </w:rPr>
              <w:t>Josh Adams</w:t>
            </w:r>
          </w:p>
        </w:tc>
        <w:tc>
          <w:tcPr>
            <w:tcW w:w="7020" w:type="dxa"/>
            <w:tcBorders>
              <w:top w:val="nil"/>
              <w:left w:val="nil"/>
              <w:bottom w:val="single" w:sz="4" w:space="0" w:color="auto"/>
              <w:right w:val="single" w:sz="4" w:space="0" w:color="auto"/>
            </w:tcBorders>
            <w:shd w:val="clear" w:color="auto" w:fill="auto"/>
            <w:noWrap/>
            <w:hideMark/>
          </w:tcPr>
          <w:p w:rsidR="004A1B4F" w:rsidRPr="00877EDC" w:rsidRDefault="004A1B4F" w:rsidP="00365435">
            <w:pPr>
              <w:suppressLineNumbers w:val="0"/>
              <w:suppressAutoHyphens w:val="0"/>
              <w:rPr>
                <w:rFonts w:ascii="Verdana" w:hAnsi="Verdana"/>
                <w:color w:val="000000"/>
                <w:sz w:val="22"/>
                <w:szCs w:val="22"/>
                <w:lang w:eastAsia="en-US"/>
              </w:rPr>
            </w:pPr>
            <w:r w:rsidRPr="00877EDC">
              <w:rPr>
                <w:rFonts w:ascii="Verdana" w:hAnsi="Verdana"/>
                <w:color w:val="000000"/>
                <w:sz w:val="22"/>
                <w:szCs w:val="22"/>
                <w:lang w:eastAsia="en-US"/>
              </w:rPr>
              <w:t>Streamline Events</w:t>
            </w:r>
          </w:p>
        </w:tc>
      </w:tr>
      <w:tr w:rsidR="004A1B4F" w:rsidRPr="00877EDC" w:rsidTr="004A1B4F">
        <w:trPr>
          <w:trHeight w:val="260"/>
        </w:trPr>
        <w:tc>
          <w:tcPr>
            <w:tcW w:w="3510" w:type="dxa"/>
            <w:tcBorders>
              <w:top w:val="nil"/>
              <w:left w:val="single" w:sz="4" w:space="0" w:color="auto"/>
              <w:bottom w:val="single" w:sz="4" w:space="0" w:color="auto"/>
              <w:right w:val="single" w:sz="4" w:space="0" w:color="auto"/>
            </w:tcBorders>
            <w:shd w:val="clear" w:color="auto" w:fill="auto"/>
            <w:noWrap/>
            <w:hideMark/>
          </w:tcPr>
          <w:p w:rsidR="004A1B4F" w:rsidRPr="00877EDC" w:rsidRDefault="004A1B4F" w:rsidP="00365435">
            <w:pPr>
              <w:suppressLineNumbers w:val="0"/>
              <w:suppressAutoHyphens w:val="0"/>
              <w:rPr>
                <w:rFonts w:ascii="Verdana" w:hAnsi="Verdana"/>
                <w:color w:val="000000"/>
                <w:sz w:val="22"/>
                <w:szCs w:val="22"/>
                <w:lang w:eastAsia="en-US"/>
              </w:rPr>
            </w:pPr>
            <w:r w:rsidRPr="00877EDC">
              <w:rPr>
                <w:rFonts w:ascii="Verdana" w:hAnsi="Verdana"/>
                <w:color w:val="000000"/>
                <w:sz w:val="22"/>
                <w:szCs w:val="22"/>
                <w:lang w:eastAsia="en-US"/>
              </w:rPr>
              <w:t xml:space="preserve">Kamala </w:t>
            </w:r>
            <w:proofErr w:type="spellStart"/>
            <w:r w:rsidRPr="00877EDC">
              <w:rPr>
                <w:rFonts w:ascii="Verdana" w:hAnsi="Verdana"/>
                <w:color w:val="000000"/>
                <w:sz w:val="22"/>
                <w:szCs w:val="22"/>
                <w:lang w:eastAsia="en-US"/>
              </w:rPr>
              <w:t>Sriker</w:t>
            </w:r>
            <w:proofErr w:type="spellEnd"/>
          </w:p>
        </w:tc>
        <w:tc>
          <w:tcPr>
            <w:tcW w:w="7020" w:type="dxa"/>
            <w:tcBorders>
              <w:top w:val="nil"/>
              <w:left w:val="nil"/>
              <w:bottom w:val="single" w:sz="4" w:space="0" w:color="auto"/>
              <w:right w:val="single" w:sz="4" w:space="0" w:color="auto"/>
            </w:tcBorders>
            <w:shd w:val="clear" w:color="auto" w:fill="auto"/>
            <w:hideMark/>
          </w:tcPr>
          <w:p w:rsidR="004A1B4F" w:rsidRPr="00877EDC" w:rsidRDefault="004A1B4F" w:rsidP="00365435">
            <w:pPr>
              <w:suppressLineNumbers w:val="0"/>
              <w:suppressAutoHyphens w:val="0"/>
              <w:rPr>
                <w:rFonts w:ascii="Verdana" w:hAnsi="Verdana"/>
                <w:color w:val="000000"/>
                <w:sz w:val="22"/>
                <w:szCs w:val="22"/>
                <w:lang w:eastAsia="en-US"/>
              </w:rPr>
            </w:pPr>
            <w:r w:rsidRPr="00877EDC">
              <w:rPr>
                <w:rFonts w:ascii="Verdana" w:hAnsi="Verdana"/>
                <w:color w:val="000000"/>
                <w:sz w:val="22"/>
                <w:szCs w:val="22"/>
                <w:lang w:eastAsia="en-US"/>
              </w:rPr>
              <w:t>American Federation of State, County &amp; Municipal Employees</w:t>
            </w:r>
          </w:p>
        </w:tc>
      </w:tr>
      <w:tr w:rsidR="004A1B4F" w:rsidRPr="00877EDC" w:rsidTr="004A1B4F">
        <w:trPr>
          <w:trHeight w:val="300"/>
        </w:trPr>
        <w:tc>
          <w:tcPr>
            <w:tcW w:w="3510" w:type="dxa"/>
            <w:tcBorders>
              <w:top w:val="nil"/>
              <w:left w:val="single" w:sz="4" w:space="0" w:color="auto"/>
              <w:bottom w:val="single" w:sz="4" w:space="0" w:color="auto"/>
              <w:right w:val="single" w:sz="4" w:space="0" w:color="auto"/>
            </w:tcBorders>
            <w:shd w:val="clear" w:color="auto" w:fill="auto"/>
            <w:noWrap/>
            <w:hideMark/>
          </w:tcPr>
          <w:p w:rsidR="004A1B4F" w:rsidRPr="00877EDC" w:rsidRDefault="004A1B4F" w:rsidP="00365435">
            <w:pPr>
              <w:suppressLineNumbers w:val="0"/>
              <w:suppressAutoHyphens w:val="0"/>
              <w:rPr>
                <w:rFonts w:ascii="Verdana" w:hAnsi="Verdana"/>
                <w:color w:val="000000"/>
                <w:sz w:val="22"/>
                <w:szCs w:val="22"/>
                <w:lang w:eastAsia="en-US"/>
              </w:rPr>
            </w:pPr>
            <w:r w:rsidRPr="00877EDC">
              <w:rPr>
                <w:rFonts w:ascii="Verdana" w:hAnsi="Verdana"/>
                <w:color w:val="000000"/>
                <w:sz w:val="22"/>
                <w:szCs w:val="22"/>
                <w:lang w:eastAsia="en-US"/>
              </w:rPr>
              <w:t>Kim Earle</w:t>
            </w:r>
          </w:p>
        </w:tc>
        <w:tc>
          <w:tcPr>
            <w:tcW w:w="7020" w:type="dxa"/>
            <w:tcBorders>
              <w:top w:val="nil"/>
              <w:left w:val="nil"/>
              <w:bottom w:val="single" w:sz="4" w:space="0" w:color="auto"/>
              <w:right w:val="single" w:sz="4" w:space="0" w:color="auto"/>
            </w:tcBorders>
            <w:shd w:val="clear" w:color="auto" w:fill="auto"/>
            <w:noWrap/>
            <w:hideMark/>
          </w:tcPr>
          <w:p w:rsidR="004A1B4F" w:rsidRPr="00877EDC" w:rsidRDefault="004A1B4F" w:rsidP="00365435">
            <w:pPr>
              <w:suppressLineNumbers w:val="0"/>
              <w:suppressAutoHyphens w:val="0"/>
              <w:rPr>
                <w:rFonts w:ascii="Verdana" w:hAnsi="Verdana"/>
                <w:color w:val="000000"/>
                <w:sz w:val="22"/>
                <w:szCs w:val="22"/>
                <w:lang w:eastAsia="en-US"/>
              </w:rPr>
            </w:pPr>
            <w:proofErr w:type="spellStart"/>
            <w:r w:rsidRPr="00877EDC">
              <w:rPr>
                <w:rFonts w:ascii="Verdana" w:hAnsi="Verdana"/>
                <w:color w:val="000000"/>
                <w:sz w:val="22"/>
                <w:szCs w:val="22"/>
                <w:lang w:eastAsia="en-US"/>
              </w:rPr>
              <w:t>ConferenceDirect</w:t>
            </w:r>
            <w:proofErr w:type="spellEnd"/>
          </w:p>
        </w:tc>
      </w:tr>
      <w:tr w:rsidR="004A1B4F" w:rsidRPr="00877EDC" w:rsidTr="004A1B4F">
        <w:trPr>
          <w:trHeight w:val="300"/>
        </w:trPr>
        <w:tc>
          <w:tcPr>
            <w:tcW w:w="3510" w:type="dxa"/>
            <w:tcBorders>
              <w:top w:val="nil"/>
              <w:left w:val="single" w:sz="4" w:space="0" w:color="auto"/>
              <w:bottom w:val="single" w:sz="4" w:space="0" w:color="auto"/>
              <w:right w:val="single" w:sz="4" w:space="0" w:color="auto"/>
            </w:tcBorders>
            <w:shd w:val="clear" w:color="auto" w:fill="auto"/>
            <w:noWrap/>
            <w:hideMark/>
          </w:tcPr>
          <w:p w:rsidR="004A1B4F" w:rsidRPr="00877EDC" w:rsidRDefault="004A1B4F" w:rsidP="00365435">
            <w:pPr>
              <w:suppressLineNumbers w:val="0"/>
              <w:suppressAutoHyphens w:val="0"/>
              <w:rPr>
                <w:rFonts w:ascii="Verdana" w:hAnsi="Verdana"/>
                <w:color w:val="000000"/>
                <w:sz w:val="22"/>
                <w:szCs w:val="22"/>
                <w:lang w:eastAsia="en-US"/>
              </w:rPr>
            </w:pPr>
            <w:r w:rsidRPr="00877EDC">
              <w:rPr>
                <w:rFonts w:ascii="Verdana" w:hAnsi="Verdana"/>
                <w:color w:val="000000"/>
                <w:sz w:val="22"/>
                <w:szCs w:val="22"/>
                <w:lang w:eastAsia="en-US"/>
              </w:rPr>
              <w:t>Laura Bohannon</w:t>
            </w:r>
          </w:p>
        </w:tc>
        <w:tc>
          <w:tcPr>
            <w:tcW w:w="7020" w:type="dxa"/>
            <w:tcBorders>
              <w:top w:val="nil"/>
              <w:left w:val="nil"/>
              <w:bottom w:val="single" w:sz="4" w:space="0" w:color="auto"/>
              <w:right w:val="single" w:sz="4" w:space="0" w:color="auto"/>
            </w:tcBorders>
            <w:shd w:val="clear" w:color="auto" w:fill="auto"/>
            <w:noWrap/>
            <w:hideMark/>
          </w:tcPr>
          <w:p w:rsidR="004A1B4F" w:rsidRPr="00877EDC" w:rsidRDefault="004A1B4F" w:rsidP="00365435">
            <w:pPr>
              <w:suppressLineNumbers w:val="0"/>
              <w:suppressAutoHyphens w:val="0"/>
              <w:rPr>
                <w:rFonts w:ascii="Verdana" w:hAnsi="Verdana"/>
                <w:color w:val="000000"/>
                <w:sz w:val="22"/>
                <w:szCs w:val="22"/>
                <w:lang w:eastAsia="en-US"/>
              </w:rPr>
            </w:pPr>
            <w:r w:rsidRPr="00877EDC">
              <w:rPr>
                <w:rFonts w:ascii="Verdana" w:hAnsi="Verdana"/>
                <w:color w:val="000000"/>
                <w:sz w:val="22"/>
                <w:szCs w:val="22"/>
                <w:lang w:eastAsia="en-US"/>
              </w:rPr>
              <w:t>Your Meeting Pro</w:t>
            </w:r>
          </w:p>
        </w:tc>
      </w:tr>
      <w:tr w:rsidR="004A1B4F" w:rsidRPr="00877EDC" w:rsidTr="004A1B4F">
        <w:trPr>
          <w:trHeight w:val="300"/>
        </w:trPr>
        <w:tc>
          <w:tcPr>
            <w:tcW w:w="3510" w:type="dxa"/>
            <w:tcBorders>
              <w:top w:val="nil"/>
              <w:left w:val="single" w:sz="4" w:space="0" w:color="auto"/>
              <w:bottom w:val="single" w:sz="4" w:space="0" w:color="auto"/>
              <w:right w:val="single" w:sz="4" w:space="0" w:color="auto"/>
            </w:tcBorders>
            <w:shd w:val="clear" w:color="auto" w:fill="auto"/>
            <w:noWrap/>
            <w:hideMark/>
          </w:tcPr>
          <w:p w:rsidR="004A1B4F" w:rsidRPr="00877EDC" w:rsidRDefault="004A1B4F" w:rsidP="00365435">
            <w:pPr>
              <w:suppressLineNumbers w:val="0"/>
              <w:suppressAutoHyphens w:val="0"/>
              <w:rPr>
                <w:rFonts w:ascii="Verdana" w:hAnsi="Verdana"/>
                <w:color w:val="000000"/>
                <w:sz w:val="22"/>
                <w:szCs w:val="22"/>
                <w:lang w:eastAsia="en-US"/>
              </w:rPr>
            </w:pPr>
            <w:r w:rsidRPr="00877EDC">
              <w:rPr>
                <w:rFonts w:ascii="Verdana" w:hAnsi="Verdana"/>
                <w:color w:val="000000"/>
                <w:sz w:val="22"/>
                <w:szCs w:val="22"/>
                <w:lang w:eastAsia="en-US"/>
              </w:rPr>
              <w:t>Laura Miller</w:t>
            </w:r>
          </w:p>
        </w:tc>
        <w:tc>
          <w:tcPr>
            <w:tcW w:w="7020" w:type="dxa"/>
            <w:tcBorders>
              <w:top w:val="nil"/>
              <w:left w:val="nil"/>
              <w:bottom w:val="single" w:sz="4" w:space="0" w:color="auto"/>
              <w:right w:val="single" w:sz="4" w:space="0" w:color="auto"/>
            </w:tcBorders>
            <w:shd w:val="clear" w:color="auto" w:fill="auto"/>
            <w:noWrap/>
            <w:hideMark/>
          </w:tcPr>
          <w:p w:rsidR="004A1B4F" w:rsidRPr="00877EDC" w:rsidRDefault="004A1B4F" w:rsidP="00365435">
            <w:pPr>
              <w:suppressLineNumbers w:val="0"/>
              <w:suppressAutoHyphens w:val="0"/>
              <w:rPr>
                <w:rFonts w:ascii="Verdana" w:hAnsi="Verdana"/>
                <w:color w:val="000000"/>
                <w:sz w:val="22"/>
                <w:szCs w:val="22"/>
                <w:lang w:eastAsia="en-US"/>
              </w:rPr>
            </w:pPr>
            <w:r w:rsidRPr="00877EDC">
              <w:rPr>
                <w:rFonts w:ascii="Verdana" w:hAnsi="Verdana"/>
                <w:color w:val="000000"/>
                <w:sz w:val="22"/>
                <w:szCs w:val="22"/>
                <w:lang w:eastAsia="en-US"/>
              </w:rPr>
              <w:t>Interface Corporation</w:t>
            </w:r>
          </w:p>
        </w:tc>
      </w:tr>
      <w:tr w:rsidR="004A1B4F" w:rsidRPr="00877EDC" w:rsidTr="004A1B4F">
        <w:trPr>
          <w:trHeight w:val="300"/>
        </w:trPr>
        <w:tc>
          <w:tcPr>
            <w:tcW w:w="3510" w:type="dxa"/>
            <w:tcBorders>
              <w:top w:val="nil"/>
              <w:left w:val="single" w:sz="4" w:space="0" w:color="auto"/>
              <w:bottom w:val="single" w:sz="4" w:space="0" w:color="auto"/>
              <w:right w:val="single" w:sz="4" w:space="0" w:color="auto"/>
            </w:tcBorders>
            <w:shd w:val="clear" w:color="auto" w:fill="auto"/>
            <w:noWrap/>
            <w:hideMark/>
          </w:tcPr>
          <w:p w:rsidR="004A1B4F" w:rsidRPr="00877EDC" w:rsidRDefault="004A1B4F" w:rsidP="00365435">
            <w:pPr>
              <w:suppressLineNumbers w:val="0"/>
              <w:suppressAutoHyphens w:val="0"/>
              <w:rPr>
                <w:rFonts w:ascii="Verdana" w:hAnsi="Verdana"/>
                <w:color w:val="000000"/>
                <w:sz w:val="22"/>
                <w:szCs w:val="22"/>
                <w:lang w:eastAsia="en-US"/>
              </w:rPr>
            </w:pPr>
            <w:r w:rsidRPr="00877EDC">
              <w:rPr>
                <w:rFonts w:ascii="Verdana" w:hAnsi="Verdana"/>
                <w:color w:val="000000"/>
                <w:sz w:val="22"/>
                <w:szCs w:val="22"/>
                <w:lang w:eastAsia="en-US"/>
              </w:rPr>
              <w:t>Megan Hemming</w:t>
            </w:r>
          </w:p>
        </w:tc>
        <w:tc>
          <w:tcPr>
            <w:tcW w:w="7020" w:type="dxa"/>
            <w:tcBorders>
              <w:top w:val="nil"/>
              <w:left w:val="nil"/>
              <w:bottom w:val="single" w:sz="4" w:space="0" w:color="auto"/>
              <w:right w:val="single" w:sz="4" w:space="0" w:color="auto"/>
            </w:tcBorders>
            <w:shd w:val="clear" w:color="auto" w:fill="auto"/>
            <w:noWrap/>
            <w:hideMark/>
          </w:tcPr>
          <w:p w:rsidR="004A1B4F" w:rsidRPr="00877EDC" w:rsidRDefault="004A1B4F" w:rsidP="00365435">
            <w:pPr>
              <w:suppressLineNumbers w:val="0"/>
              <w:suppressAutoHyphens w:val="0"/>
              <w:rPr>
                <w:rFonts w:ascii="Verdana" w:hAnsi="Verdana"/>
                <w:color w:val="000000"/>
                <w:sz w:val="22"/>
                <w:szCs w:val="22"/>
                <w:lang w:eastAsia="en-US"/>
              </w:rPr>
            </w:pPr>
            <w:r w:rsidRPr="00877EDC">
              <w:rPr>
                <w:rFonts w:ascii="Verdana" w:hAnsi="Verdana"/>
                <w:color w:val="000000"/>
                <w:sz w:val="22"/>
                <w:szCs w:val="22"/>
                <w:lang w:eastAsia="en-US"/>
              </w:rPr>
              <w:t>California Special Districts Association</w:t>
            </w:r>
          </w:p>
        </w:tc>
      </w:tr>
      <w:tr w:rsidR="004A1B4F" w:rsidRPr="00877EDC" w:rsidTr="004A1B4F">
        <w:trPr>
          <w:trHeight w:val="300"/>
        </w:trPr>
        <w:tc>
          <w:tcPr>
            <w:tcW w:w="3510" w:type="dxa"/>
            <w:tcBorders>
              <w:top w:val="single" w:sz="4" w:space="0" w:color="auto"/>
              <w:left w:val="single" w:sz="4" w:space="0" w:color="auto"/>
              <w:bottom w:val="single" w:sz="4" w:space="0" w:color="auto"/>
              <w:right w:val="single" w:sz="4" w:space="0" w:color="auto"/>
            </w:tcBorders>
            <w:shd w:val="clear" w:color="auto" w:fill="auto"/>
            <w:noWrap/>
            <w:hideMark/>
          </w:tcPr>
          <w:p w:rsidR="004A1B4F" w:rsidRPr="00877EDC" w:rsidRDefault="004A1B4F" w:rsidP="00365435">
            <w:pPr>
              <w:suppressLineNumbers w:val="0"/>
              <w:suppressAutoHyphens w:val="0"/>
              <w:rPr>
                <w:rFonts w:ascii="Verdana" w:hAnsi="Verdana"/>
                <w:color w:val="000000"/>
                <w:sz w:val="22"/>
                <w:szCs w:val="22"/>
                <w:lang w:eastAsia="en-US"/>
              </w:rPr>
            </w:pPr>
            <w:r w:rsidRPr="00877EDC">
              <w:rPr>
                <w:rFonts w:ascii="Verdana" w:hAnsi="Verdana"/>
                <w:color w:val="000000"/>
                <w:sz w:val="22"/>
                <w:szCs w:val="22"/>
                <w:lang w:eastAsia="en-US"/>
              </w:rPr>
              <w:t>Naomi Romanchok</w:t>
            </w:r>
          </w:p>
        </w:tc>
        <w:tc>
          <w:tcPr>
            <w:tcW w:w="7020" w:type="dxa"/>
            <w:tcBorders>
              <w:top w:val="single" w:sz="4" w:space="0" w:color="auto"/>
              <w:left w:val="nil"/>
              <w:bottom w:val="single" w:sz="4" w:space="0" w:color="auto"/>
              <w:right w:val="single" w:sz="4" w:space="0" w:color="auto"/>
            </w:tcBorders>
            <w:shd w:val="clear" w:color="auto" w:fill="auto"/>
            <w:noWrap/>
            <w:hideMark/>
          </w:tcPr>
          <w:p w:rsidR="004A1B4F" w:rsidRPr="00877EDC" w:rsidRDefault="004A1B4F" w:rsidP="00365435">
            <w:pPr>
              <w:suppressLineNumbers w:val="0"/>
              <w:suppressAutoHyphens w:val="0"/>
              <w:rPr>
                <w:rFonts w:ascii="Verdana" w:hAnsi="Verdana"/>
                <w:color w:val="000000"/>
                <w:sz w:val="22"/>
                <w:szCs w:val="22"/>
                <w:lang w:eastAsia="en-US"/>
              </w:rPr>
            </w:pPr>
            <w:r w:rsidRPr="00877EDC">
              <w:rPr>
                <w:rFonts w:ascii="Verdana" w:hAnsi="Verdana"/>
                <w:color w:val="000000"/>
                <w:sz w:val="22"/>
                <w:szCs w:val="22"/>
                <w:lang w:eastAsia="en-US"/>
              </w:rPr>
              <w:t>Association of Farmworker Opportunity</w:t>
            </w:r>
          </w:p>
        </w:tc>
      </w:tr>
      <w:tr w:rsidR="004A1B4F" w:rsidRPr="00877EDC" w:rsidTr="004A1B4F">
        <w:trPr>
          <w:trHeight w:val="300"/>
        </w:trPr>
        <w:tc>
          <w:tcPr>
            <w:tcW w:w="3510" w:type="dxa"/>
            <w:tcBorders>
              <w:top w:val="single" w:sz="4" w:space="0" w:color="auto"/>
              <w:left w:val="single" w:sz="4" w:space="0" w:color="auto"/>
              <w:bottom w:val="single" w:sz="4" w:space="0" w:color="auto"/>
              <w:right w:val="single" w:sz="4" w:space="0" w:color="auto"/>
            </w:tcBorders>
            <w:shd w:val="clear" w:color="auto" w:fill="auto"/>
            <w:noWrap/>
            <w:hideMark/>
          </w:tcPr>
          <w:p w:rsidR="004A1B4F" w:rsidRPr="00877EDC" w:rsidRDefault="004A1B4F" w:rsidP="00365435">
            <w:pPr>
              <w:suppressLineNumbers w:val="0"/>
              <w:suppressAutoHyphens w:val="0"/>
              <w:rPr>
                <w:rFonts w:ascii="Verdana" w:hAnsi="Verdana"/>
                <w:sz w:val="22"/>
                <w:szCs w:val="22"/>
                <w:lang w:eastAsia="en-US"/>
              </w:rPr>
            </w:pPr>
            <w:r w:rsidRPr="00877EDC">
              <w:rPr>
                <w:rFonts w:ascii="Verdana" w:hAnsi="Verdana"/>
                <w:sz w:val="22"/>
                <w:szCs w:val="22"/>
                <w:lang w:eastAsia="en-US"/>
              </w:rPr>
              <w:t>Sandy Chapin</w:t>
            </w:r>
          </w:p>
        </w:tc>
        <w:tc>
          <w:tcPr>
            <w:tcW w:w="7020" w:type="dxa"/>
            <w:tcBorders>
              <w:top w:val="single" w:sz="4" w:space="0" w:color="auto"/>
              <w:left w:val="single" w:sz="4" w:space="0" w:color="auto"/>
              <w:bottom w:val="single" w:sz="4" w:space="0" w:color="auto"/>
              <w:right w:val="single" w:sz="4" w:space="0" w:color="auto"/>
            </w:tcBorders>
            <w:shd w:val="clear" w:color="auto" w:fill="auto"/>
            <w:noWrap/>
            <w:hideMark/>
          </w:tcPr>
          <w:p w:rsidR="004A1B4F" w:rsidRPr="00877EDC" w:rsidRDefault="004A1B4F" w:rsidP="00365435">
            <w:pPr>
              <w:suppressLineNumbers w:val="0"/>
              <w:suppressAutoHyphens w:val="0"/>
              <w:rPr>
                <w:rFonts w:ascii="Verdana" w:hAnsi="Verdana"/>
                <w:sz w:val="22"/>
                <w:szCs w:val="22"/>
                <w:lang w:eastAsia="en-US"/>
              </w:rPr>
            </w:pPr>
            <w:r w:rsidRPr="00877EDC">
              <w:rPr>
                <w:rFonts w:ascii="Verdana" w:hAnsi="Verdana"/>
                <w:sz w:val="22"/>
                <w:szCs w:val="22"/>
                <w:lang w:eastAsia="en-US"/>
              </w:rPr>
              <w:t>SEMI</w:t>
            </w:r>
          </w:p>
        </w:tc>
      </w:tr>
      <w:tr w:rsidR="004A1B4F" w:rsidRPr="00877EDC" w:rsidTr="004A1B4F">
        <w:trPr>
          <w:trHeight w:val="300"/>
        </w:trPr>
        <w:tc>
          <w:tcPr>
            <w:tcW w:w="3510" w:type="dxa"/>
            <w:tcBorders>
              <w:top w:val="single" w:sz="4" w:space="0" w:color="auto"/>
              <w:left w:val="single" w:sz="4" w:space="0" w:color="auto"/>
              <w:bottom w:val="single" w:sz="4" w:space="0" w:color="auto"/>
              <w:right w:val="single" w:sz="4" w:space="0" w:color="auto"/>
            </w:tcBorders>
            <w:shd w:val="clear" w:color="auto" w:fill="auto"/>
            <w:noWrap/>
            <w:hideMark/>
          </w:tcPr>
          <w:p w:rsidR="004A1B4F" w:rsidRPr="00877EDC" w:rsidRDefault="004A1B4F" w:rsidP="00365435">
            <w:pPr>
              <w:suppressLineNumbers w:val="0"/>
              <w:suppressAutoHyphens w:val="0"/>
              <w:rPr>
                <w:rFonts w:ascii="Verdana" w:hAnsi="Verdana"/>
                <w:color w:val="000000"/>
                <w:sz w:val="22"/>
                <w:szCs w:val="22"/>
                <w:lang w:eastAsia="en-US"/>
              </w:rPr>
            </w:pPr>
            <w:r w:rsidRPr="00877EDC">
              <w:rPr>
                <w:rFonts w:ascii="Verdana" w:hAnsi="Verdana"/>
                <w:color w:val="000000"/>
                <w:sz w:val="22"/>
                <w:szCs w:val="22"/>
                <w:lang w:eastAsia="en-US"/>
              </w:rPr>
              <w:t>Stacy Weber</w:t>
            </w:r>
          </w:p>
        </w:tc>
        <w:tc>
          <w:tcPr>
            <w:tcW w:w="7020" w:type="dxa"/>
            <w:tcBorders>
              <w:top w:val="single" w:sz="4" w:space="0" w:color="auto"/>
              <w:left w:val="single" w:sz="4" w:space="0" w:color="auto"/>
              <w:bottom w:val="single" w:sz="4" w:space="0" w:color="auto"/>
              <w:right w:val="single" w:sz="4" w:space="0" w:color="auto"/>
            </w:tcBorders>
            <w:shd w:val="clear" w:color="auto" w:fill="auto"/>
            <w:noWrap/>
            <w:hideMark/>
          </w:tcPr>
          <w:p w:rsidR="004A1B4F" w:rsidRPr="00877EDC" w:rsidRDefault="004A1B4F" w:rsidP="00365435">
            <w:pPr>
              <w:suppressLineNumbers w:val="0"/>
              <w:suppressAutoHyphens w:val="0"/>
              <w:rPr>
                <w:rFonts w:ascii="Verdana" w:hAnsi="Verdana"/>
                <w:color w:val="000000"/>
                <w:sz w:val="22"/>
                <w:szCs w:val="22"/>
                <w:lang w:eastAsia="en-US"/>
              </w:rPr>
            </w:pPr>
            <w:r w:rsidRPr="00877EDC">
              <w:rPr>
                <w:rFonts w:ascii="Verdana" w:hAnsi="Verdana"/>
                <w:color w:val="000000"/>
                <w:sz w:val="22"/>
                <w:szCs w:val="22"/>
                <w:lang w:eastAsia="en-US"/>
              </w:rPr>
              <w:t>Moss Adams</w:t>
            </w:r>
          </w:p>
        </w:tc>
      </w:tr>
      <w:tr w:rsidR="004A1B4F" w:rsidRPr="00877EDC" w:rsidTr="004A1B4F">
        <w:trPr>
          <w:trHeight w:val="300"/>
        </w:trPr>
        <w:tc>
          <w:tcPr>
            <w:tcW w:w="3510" w:type="dxa"/>
            <w:tcBorders>
              <w:top w:val="single" w:sz="4" w:space="0" w:color="auto"/>
              <w:left w:val="single" w:sz="4" w:space="0" w:color="auto"/>
              <w:bottom w:val="single" w:sz="4" w:space="0" w:color="auto"/>
              <w:right w:val="single" w:sz="4" w:space="0" w:color="auto"/>
            </w:tcBorders>
            <w:shd w:val="clear" w:color="auto" w:fill="auto"/>
            <w:noWrap/>
            <w:hideMark/>
          </w:tcPr>
          <w:p w:rsidR="004A1B4F" w:rsidRPr="00877EDC" w:rsidRDefault="004A1B4F" w:rsidP="00365435">
            <w:pPr>
              <w:suppressLineNumbers w:val="0"/>
              <w:suppressAutoHyphens w:val="0"/>
              <w:rPr>
                <w:rFonts w:ascii="Verdana" w:hAnsi="Verdana"/>
                <w:color w:val="000000"/>
                <w:sz w:val="22"/>
                <w:szCs w:val="22"/>
                <w:lang w:eastAsia="en-US"/>
              </w:rPr>
            </w:pPr>
            <w:r w:rsidRPr="00877EDC">
              <w:rPr>
                <w:rFonts w:ascii="Verdana" w:hAnsi="Verdana"/>
                <w:color w:val="000000"/>
                <w:sz w:val="22"/>
                <w:szCs w:val="22"/>
                <w:lang w:eastAsia="en-US"/>
              </w:rPr>
              <w:t>Stephanie Treccia</w:t>
            </w:r>
          </w:p>
        </w:tc>
        <w:tc>
          <w:tcPr>
            <w:tcW w:w="7020" w:type="dxa"/>
            <w:tcBorders>
              <w:top w:val="single" w:sz="4" w:space="0" w:color="auto"/>
              <w:left w:val="single" w:sz="4" w:space="0" w:color="auto"/>
              <w:bottom w:val="single" w:sz="4" w:space="0" w:color="auto"/>
              <w:right w:val="single" w:sz="4" w:space="0" w:color="auto"/>
            </w:tcBorders>
            <w:shd w:val="clear" w:color="auto" w:fill="auto"/>
            <w:noWrap/>
            <w:hideMark/>
          </w:tcPr>
          <w:p w:rsidR="004A1B4F" w:rsidRPr="00877EDC" w:rsidRDefault="004A1B4F" w:rsidP="00365435">
            <w:pPr>
              <w:suppressLineNumbers w:val="0"/>
              <w:suppressAutoHyphens w:val="0"/>
              <w:rPr>
                <w:rFonts w:ascii="Verdana" w:hAnsi="Verdana"/>
                <w:color w:val="000000"/>
                <w:sz w:val="22"/>
                <w:szCs w:val="22"/>
                <w:lang w:eastAsia="en-US"/>
              </w:rPr>
            </w:pPr>
            <w:r w:rsidRPr="00877EDC">
              <w:rPr>
                <w:rFonts w:ascii="Verdana" w:hAnsi="Verdana"/>
                <w:color w:val="000000"/>
                <w:sz w:val="22"/>
                <w:szCs w:val="22"/>
                <w:lang w:eastAsia="en-US"/>
              </w:rPr>
              <w:t>N</w:t>
            </w:r>
            <w:r>
              <w:rPr>
                <w:rFonts w:ascii="Verdana" w:hAnsi="Verdana"/>
                <w:color w:val="000000"/>
                <w:sz w:val="22"/>
                <w:szCs w:val="22"/>
                <w:lang w:eastAsia="en-US"/>
              </w:rPr>
              <w:t>orthern Trust Asset Management</w:t>
            </w:r>
            <w:r w:rsidRPr="00877EDC">
              <w:rPr>
                <w:rFonts w:ascii="Verdana" w:hAnsi="Verdana"/>
                <w:color w:val="000000"/>
                <w:sz w:val="22"/>
                <w:szCs w:val="22"/>
                <w:lang w:eastAsia="en-US"/>
              </w:rPr>
              <w:t>/</w:t>
            </w:r>
            <w:proofErr w:type="spellStart"/>
            <w:r w:rsidRPr="00877EDC">
              <w:rPr>
                <w:rFonts w:ascii="Verdana" w:hAnsi="Verdana"/>
                <w:color w:val="000000"/>
                <w:sz w:val="22"/>
                <w:szCs w:val="22"/>
                <w:lang w:eastAsia="en-US"/>
              </w:rPr>
              <w:t>FlexShares</w:t>
            </w:r>
            <w:proofErr w:type="spellEnd"/>
          </w:p>
        </w:tc>
      </w:tr>
    </w:tbl>
    <w:p w:rsidR="004A1B4F" w:rsidRDefault="004A1B4F" w:rsidP="0016125A">
      <w:pPr>
        <w:autoSpaceDE w:val="0"/>
        <w:autoSpaceDN w:val="0"/>
        <w:adjustRightInd w:val="0"/>
        <w:rPr>
          <w:rFonts w:ascii="Verdana" w:hAnsi="Verdana" w:cs="Calibri"/>
          <w:color w:val="000000"/>
        </w:rPr>
      </w:pPr>
    </w:p>
    <w:p w:rsidR="004A1B4F" w:rsidRPr="00877EDC" w:rsidRDefault="004A1B4F" w:rsidP="004A1B4F">
      <w:pPr>
        <w:autoSpaceDE w:val="0"/>
        <w:autoSpaceDN w:val="0"/>
        <w:adjustRightInd w:val="0"/>
        <w:rPr>
          <w:rFonts w:ascii="Verdana" w:hAnsi="Verdana" w:cs="Calibri-Bold"/>
          <w:b/>
          <w:bCs/>
          <w:color w:val="000000"/>
          <w:sz w:val="22"/>
          <w:szCs w:val="22"/>
        </w:rPr>
      </w:pPr>
    </w:p>
    <w:p w:rsidR="004A1B4F" w:rsidRDefault="004A1B4F" w:rsidP="004A1B4F">
      <w:pPr>
        <w:autoSpaceDE w:val="0"/>
        <w:autoSpaceDN w:val="0"/>
        <w:adjustRightInd w:val="0"/>
        <w:rPr>
          <w:rFonts w:ascii="Verdana" w:hAnsi="Verdana" w:cs="Calibri"/>
          <w:color w:val="000000"/>
          <w:sz w:val="22"/>
          <w:szCs w:val="22"/>
        </w:rPr>
      </w:pPr>
      <w:r w:rsidRPr="00877EDC">
        <w:rPr>
          <w:rFonts w:ascii="Verdana" w:hAnsi="Verdana" w:cs="Calibri-Bold"/>
          <w:b/>
          <w:bCs/>
          <w:color w:val="000000"/>
          <w:sz w:val="22"/>
          <w:szCs w:val="22"/>
        </w:rPr>
        <w:t xml:space="preserve">Moderator: </w:t>
      </w:r>
      <w:r w:rsidRPr="00877EDC">
        <w:rPr>
          <w:rFonts w:ascii="Verdana" w:hAnsi="Verdana" w:cs="Calibri"/>
          <w:color w:val="000000"/>
          <w:sz w:val="22"/>
          <w:szCs w:val="22"/>
        </w:rPr>
        <w:t xml:space="preserve">Rob O’Keefe </w:t>
      </w:r>
      <w:r>
        <w:rPr>
          <w:rFonts w:ascii="Verdana" w:hAnsi="Verdana" w:cs="Calibri"/>
          <w:color w:val="000000"/>
          <w:sz w:val="22"/>
          <w:szCs w:val="22"/>
        </w:rPr>
        <w:t xml:space="preserve">   </w:t>
      </w:r>
      <w:r w:rsidRPr="00877EDC">
        <w:rPr>
          <w:rFonts w:ascii="Verdana" w:hAnsi="Verdana" w:cs="Calibri-Bold"/>
          <w:b/>
          <w:bCs/>
          <w:color w:val="000000"/>
          <w:sz w:val="22"/>
          <w:szCs w:val="22"/>
        </w:rPr>
        <w:t xml:space="preserve">Host: </w:t>
      </w:r>
      <w:r w:rsidRPr="00877EDC">
        <w:rPr>
          <w:rFonts w:ascii="Verdana" w:hAnsi="Verdana" w:cs="Calibri"/>
          <w:color w:val="000000"/>
          <w:sz w:val="22"/>
          <w:szCs w:val="22"/>
        </w:rPr>
        <w:t>Lauren Siring</w:t>
      </w:r>
      <w:r>
        <w:rPr>
          <w:rFonts w:ascii="Verdana" w:hAnsi="Verdana" w:cs="Calibri"/>
          <w:color w:val="000000"/>
          <w:sz w:val="22"/>
          <w:szCs w:val="22"/>
        </w:rPr>
        <w:t xml:space="preserve">   </w:t>
      </w:r>
      <w:r w:rsidRPr="00877EDC">
        <w:rPr>
          <w:rFonts w:ascii="Verdana" w:hAnsi="Verdana" w:cs="Calibri-Bold"/>
          <w:b/>
          <w:bCs/>
          <w:color w:val="000000"/>
          <w:sz w:val="22"/>
          <w:szCs w:val="22"/>
        </w:rPr>
        <w:t xml:space="preserve">Technician: </w:t>
      </w:r>
      <w:r w:rsidRPr="00877EDC">
        <w:rPr>
          <w:rFonts w:ascii="Verdana" w:hAnsi="Verdana" w:cs="Calibri"/>
          <w:color w:val="000000"/>
          <w:sz w:val="22"/>
          <w:szCs w:val="22"/>
        </w:rPr>
        <w:t xml:space="preserve">Marissa Reader </w:t>
      </w:r>
    </w:p>
    <w:p w:rsidR="004A1B4F" w:rsidRDefault="004A1B4F" w:rsidP="004A1B4F">
      <w:pPr>
        <w:autoSpaceDE w:val="0"/>
        <w:autoSpaceDN w:val="0"/>
        <w:adjustRightInd w:val="0"/>
        <w:rPr>
          <w:rFonts w:ascii="Verdana" w:hAnsi="Verdana" w:cs="Calibri"/>
          <w:color w:val="000000"/>
        </w:rPr>
      </w:pPr>
    </w:p>
    <w:p w:rsidR="004A1B4F" w:rsidRDefault="004A1B4F" w:rsidP="0016125A">
      <w:pPr>
        <w:autoSpaceDE w:val="0"/>
        <w:autoSpaceDN w:val="0"/>
        <w:adjustRightInd w:val="0"/>
        <w:rPr>
          <w:rFonts w:ascii="Verdana" w:hAnsi="Verdana" w:cs="Calibri"/>
          <w:color w:val="000000"/>
        </w:rPr>
      </w:pPr>
    </w:p>
    <w:p w:rsidR="004A1B4F" w:rsidRDefault="004A1B4F" w:rsidP="0016125A">
      <w:pPr>
        <w:autoSpaceDE w:val="0"/>
        <w:autoSpaceDN w:val="0"/>
        <w:adjustRightInd w:val="0"/>
        <w:rPr>
          <w:rFonts w:ascii="Verdana" w:hAnsi="Verdana" w:cs="Calibri"/>
          <w:color w:val="000000"/>
        </w:rPr>
      </w:pPr>
    </w:p>
    <w:p w:rsidR="004A1B4F" w:rsidRPr="006D2966" w:rsidRDefault="004A1B4F" w:rsidP="0016125A">
      <w:pPr>
        <w:autoSpaceDE w:val="0"/>
        <w:autoSpaceDN w:val="0"/>
        <w:adjustRightInd w:val="0"/>
        <w:rPr>
          <w:rFonts w:ascii="Verdana" w:hAnsi="Verdana" w:cs="Calibri"/>
          <w:color w:val="000000"/>
        </w:rPr>
      </w:pPr>
    </w:p>
    <w:p w:rsidR="0016125A" w:rsidRPr="00877EDC" w:rsidRDefault="0016125A" w:rsidP="00B7792D">
      <w:pPr>
        <w:autoSpaceDE w:val="0"/>
        <w:autoSpaceDN w:val="0"/>
        <w:adjustRightInd w:val="0"/>
        <w:ind w:right="450"/>
        <w:rPr>
          <w:rFonts w:ascii="Verdana" w:hAnsi="Verdana" w:cs="Calibri-Bold"/>
          <w:b/>
          <w:bCs/>
          <w:color w:val="000000"/>
          <w:sz w:val="22"/>
          <w:szCs w:val="22"/>
        </w:rPr>
      </w:pPr>
      <w:r w:rsidRPr="00877EDC">
        <w:rPr>
          <w:rFonts w:ascii="Verdana" w:hAnsi="Verdana" w:cs="Calibri-Bold"/>
          <w:b/>
          <w:bCs/>
          <w:color w:val="000000"/>
          <w:sz w:val="22"/>
          <w:szCs w:val="22"/>
        </w:rPr>
        <w:t>Description</w:t>
      </w:r>
    </w:p>
    <w:p w:rsidR="0016125A" w:rsidRPr="00877EDC" w:rsidRDefault="0016125A" w:rsidP="00B7792D">
      <w:pPr>
        <w:autoSpaceDE w:val="0"/>
        <w:autoSpaceDN w:val="0"/>
        <w:adjustRightInd w:val="0"/>
        <w:ind w:right="450"/>
        <w:rPr>
          <w:rFonts w:ascii="Verdana" w:hAnsi="Verdana" w:cs="Calibri"/>
          <w:color w:val="000000"/>
          <w:sz w:val="22"/>
          <w:szCs w:val="22"/>
        </w:rPr>
      </w:pPr>
      <w:r w:rsidRPr="00877EDC">
        <w:rPr>
          <w:rFonts w:ascii="Verdana" w:hAnsi="Verdana" w:cs="Calibri"/>
          <w:color w:val="000000"/>
          <w:sz w:val="22"/>
          <w:szCs w:val="22"/>
        </w:rPr>
        <w:t xml:space="preserve">Monterey County is planning for </w:t>
      </w:r>
      <w:r w:rsidR="00184AC5" w:rsidRPr="00877EDC">
        <w:rPr>
          <w:rFonts w:ascii="Verdana" w:hAnsi="Verdana" w:cs="Calibri"/>
          <w:color w:val="000000"/>
          <w:sz w:val="22"/>
          <w:szCs w:val="22"/>
        </w:rPr>
        <w:t xml:space="preserve">group </w:t>
      </w:r>
      <w:r w:rsidRPr="00877EDC">
        <w:rPr>
          <w:rFonts w:ascii="Verdana" w:hAnsi="Verdana" w:cs="Calibri"/>
          <w:color w:val="000000"/>
          <w:sz w:val="22"/>
          <w:szCs w:val="22"/>
        </w:rPr>
        <w:t>recovery post-pandemic and enlisting the expertise of the CAB to share insights and review challenges and suggestions for MCCVB and destination partners to consider to align for successful rebound in the meetings industry.</w:t>
      </w:r>
    </w:p>
    <w:p w:rsidR="0047698A" w:rsidRPr="00877EDC" w:rsidRDefault="0047698A" w:rsidP="00B7792D">
      <w:pPr>
        <w:autoSpaceDE w:val="0"/>
        <w:autoSpaceDN w:val="0"/>
        <w:adjustRightInd w:val="0"/>
        <w:ind w:right="450"/>
        <w:rPr>
          <w:rFonts w:ascii="Verdana" w:hAnsi="Verdana" w:cs="Calibri"/>
          <w:color w:val="000000"/>
          <w:sz w:val="22"/>
          <w:szCs w:val="22"/>
        </w:rPr>
      </w:pPr>
    </w:p>
    <w:p w:rsidR="0016125A" w:rsidRPr="00877EDC" w:rsidRDefault="0016125A" w:rsidP="00B7792D">
      <w:pPr>
        <w:autoSpaceDE w:val="0"/>
        <w:autoSpaceDN w:val="0"/>
        <w:adjustRightInd w:val="0"/>
        <w:ind w:right="450"/>
        <w:rPr>
          <w:rFonts w:ascii="Verdana" w:hAnsi="Verdana" w:cs="Calibri-Bold"/>
          <w:b/>
          <w:bCs/>
          <w:color w:val="000000"/>
          <w:sz w:val="22"/>
          <w:szCs w:val="22"/>
        </w:rPr>
      </w:pPr>
      <w:r w:rsidRPr="00877EDC">
        <w:rPr>
          <w:rFonts w:ascii="Verdana" w:hAnsi="Verdana" w:cs="Calibri-Bold"/>
          <w:b/>
          <w:bCs/>
          <w:color w:val="000000"/>
          <w:sz w:val="22"/>
          <w:szCs w:val="22"/>
        </w:rPr>
        <w:t xml:space="preserve">Objectives </w:t>
      </w:r>
    </w:p>
    <w:p w:rsidR="0016125A" w:rsidRPr="00877EDC" w:rsidRDefault="0016125A" w:rsidP="00B7792D">
      <w:pPr>
        <w:autoSpaceDE w:val="0"/>
        <w:autoSpaceDN w:val="0"/>
        <w:adjustRightInd w:val="0"/>
        <w:ind w:right="450"/>
        <w:rPr>
          <w:rFonts w:ascii="Verdana" w:hAnsi="Verdana" w:cs="Calibri"/>
          <w:color w:val="000000"/>
          <w:sz w:val="22"/>
          <w:szCs w:val="22"/>
        </w:rPr>
      </w:pPr>
      <w:r w:rsidRPr="00877EDC">
        <w:rPr>
          <w:rFonts w:ascii="Verdana" w:hAnsi="Verdana" w:cs="Calibri"/>
          <w:color w:val="000000"/>
          <w:sz w:val="22"/>
          <w:szCs w:val="22"/>
        </w:rPr>
        <w:t>1. Identify challenges created by the pandemic that CAB planners need resolved to hold meetings again.</w:t>
      </w:r>
    </w:p>
    <w:p w:rsidR="0016125A" w:rsidRPr="00877EDC" w:rsidRDefault="0016125A" w:rsidP="00B7792D">
      <w:pPr>
        <w:autoSpaceDE w:val="0"/>
        <w:autoSpaceDN w:val="0"/>
        <w:adjustRightInd w:val="0"/>
        <w:ind w:right="450"/>
        <w:rPr>
          <w:rFonts w:ascii="Verdana" w:hAnsi="Verdana" w:cs="Calibri"/>
          <w:color w:val="000000"/>
          <w:sz w:val="22"/>
          <w:szCs w:val="22"/>
        </w:rPr>
      </w:pPr>
      <w:r w:rsidRPr="00877EDC">
        <w:rPr>
          <w:rFonts w:ascii="Verdana" w:hAnsi="Verdana" w:cs="Calibri"/>
          <w:color w:val="000000"/>
          <w:sz w:val="22"/>
          <w:szCs w:val="22"/>
        </w:rPr>
        <w:t>2. Determine how Monterey County CVB and industry partners can leverage their resources to gain market share of competitive market.</w:t>
      </w:r>
    </w:p>
    <w:p w:rsidR="0016125A" w:rsidRPr="00877EDC" w:rsidRDefault="0016125A" w:rsidP="00B7792D">
      <w:pPr>
        <w:autoSpaceDE w:val="0"/>
        <w:autoSpaceDN w:val="0"/>
        <w:adjustRightInd w:val="0"/>
        <w:ind w:right="450"/>
        <w:rPr>
          <w:rFonts w:ascii="Verdana" w:hAnsi="Verdana" w:cs="Calibri"/>
          <w:color w:val="000000"/>
          <w:sz w:val="22"/>
          <w:szCs w:val="22"/>
        </w:rPr>
      </w:pPr>
      <w:r w:rsidRPr="00877EDC">
        <w:rPr>
          <w:rFonts w:ascii="Verdana" w:hAnsi="Verdana" w:cs="Calibri"/>
          <w:color w:val="000000"/>
          <w:sz w:val="22"/>
          <w:szCs w:val="22"/>
        </w:rPr>
        <w:t>3. Discuss actions that could improve the performance of post-pandemic meetings to destination.</w:t>
      </w:r>
    </w:p>
    <w:p w:rsidR="0047698A" w:rsidRPr="00877EDC" w:rsidRDefault="0047698A" w:rsidP="00B7792D">
      <w:pPr>
        <w:autoSpaceDE w:val="0"/>
        <w:autoSpaceDN w:val="0"/>
        <w:adjustRightInd w:val="0"/>
        <w:ind w:right="450"/>
        <w:rPr>
          <w:rFonts w:ascii="Verdana" w:hAnsi="Verdana" w:cs="Calibri"/>
          <w:color w:val="000000"/>
          <w:sz w:val="22"/>
          <w:szCs w:val="22"/>
        </w:rPr>
      </w:pPr>
    </w:p>
    <w:p w:rsidR="0016125A" w:rsidRPr="00877EDC" w:rsidRDefault="0016125A" w:rsidP="00B7792D">
      <w:pPr>
        <w:autoSpaceDE w:val="0"/>
        <w:autoSpaceDN w:val="0"/>
        <w:adjustRightInd w:val="0"/>
        <w:ind w:right="450"/>
        <w:rPr>
          <w:rFonts w:ascii="Verdana" w:hAnsi="Verdana" w:cs="Calibri"/>
          <w:color w:val="000000"/>
          <w:sz w:val="22"/>
          <w:szCs w:val="22"/>
        </w:rPr>
      </w:pPr>
      <w:r w:rsidRPr="00877EDC">
        <w:rPr>
          <w:rFonts w:ascii="Verdana" w:hAnsi="Verdana" w:cs="Calibri"/>
          <w:color w:val="000000"/>
          <w:sz w:val="22"/>
          <w:szCs w:val="22"/>
        </w:rPr>
        <w:t xml:space="preserve">Led by moderator Rob O’Keefe, CEO and President of MCCVB, and featuring the Client Advisory Board </w:t>
      </w:r>
      <w:r w:rsidR="00184AC5" w:rsidRPr="00877EDC">
        <w:rPr>
          <w:rFonts w:ascii="Verdana" w:hAnsi="Verdana" w:cs="Calibri"/>
          <w:color w:val="000000"/>
          <w:sz w:val="22"/>
          <w:szCs w:val="22"/>
        </w:rPr>
        <w:t xml:space="preserve">panelists </w:t>
      </w:r>
      <w:r w:rsidRPr="00877EDC">
        <w:rPr>
          <w:rFonts w:ascii="Verdana" w:hAnsi="Verdana" w:cs="Calibri"/>
          <w:color w:val="000000"/>
          <w:sz w:val="22"/>
          <w:szCs w:val="22"/>
        </w:rPr>
        <w:t xml:space="preserve">representing various types of meetings, this discussion will challenge each other and the virtual audience consisting of limited invited community hospitality leadership to identify how stakeholders </w:t>
      </w:r>
      <w:r w:rsidR="00184AC5" w:rsidRPr="00877EDC">
        <w:rPr>
          <w:rFonts w:ascii="Verdana" w:hAnsi="Verdana" w:cs="Calibri"/>
          <w:color w:val="000000"/>
          <w:sz w:val="22"/>
          <w:szCs w:val="22"/>
        </w:rPr>
        <w:t xml:space="preserve">and MCCVB </w:t>
      </w:r>
      <w:r w:rsidRPr="00877EDC">
        <w:rPr>
          <w:rFonts w:ascii="Verdana" w:hAnsi="Verdana" w:cs="Calibri"/>
          <w:color w:val="000000"/>
          <w:sz w:val="22"/>
          <w:szCs w:val="22"/>
        </w:rPr>
        <w:t xml:space="preserve">can leverage resources </w:t>
      </w:r>
      <w:r w:rsidR="00184AC5" w:rsidRPr="00877EDC">
        <w:rPr>
          <w:rFonts w:ascii="Verdana" w:hAnsi="Verdana" w:cs="Calibri"/>
          <w:color w:val="000000"/>
          <w:sz w:val="22"/>
          <w:szCs w:val="22"/>
        </w:rPr>
        <w:t>and partner to determine how</w:t>
      </w:r>
      <w:r w:rsidRPr="00877EDC">
        <w:rPr>
          <w:rFonts w:ascii="Verdana" w:hAnsi="Verdana" w:cs="Calibri"/>
          <w:color w:val="000000"/>
          <w:sz w:val="22"/>
          <w:szCs w:val="22"/>
        </w:rPr>
        <w:t xml:space="preserve"> meeti</w:t>
      </w:r>
      <w:r w:rsidR="00184AC5" w:rsidRPr="00877EDC">
        <w:rPr>
          <w:rFonts w:ascii="Verdana" w:hAnsi="Verdana" w:cs="Calibri"/>
          <w:color w:val="000000"/>
          <w:sz w:val="22"/>
          <w:szCs w:val="22"/>
        </w:rPr>
        <w:t>ngs can best return to Monterey County and ensure the destination is set up for success during the post-pandemic transition</w:t>
      </w:r>
      <w:r w:rsidRPr="00877EDC">
        <w:rPr>
          <w:rFonts w:ascii="Verdana" w:hAnsi="Verdana" w:cs="Calibri"/>
          <w:color w:val="000000"/>
          <w:sz w:val="22"/>
          <w:szCs w:val="22"/>
        </w:rPr>
        <w:t>.</w:t>
      </w:r>
    </w:p>
    <w:p w:rsidR="0016125A" w:rsidRDefault="0016125A" w:rsidP="0016125A">
      <w:pPr>
        <w:autoSpaceDE w:val="0"/>
        <w:autoSpaceDN w:val="0"/>
        <w:adjustRightInd w:val="0"/>
        <w:rPr>
          <w:rFonts w:ascii="Verdana" w:hAnsi="Verdana" w:cs="Calibri"/>
          <w:color w:val="000000"/>
          <w:sz w:val="22"/>
          <w:szCs w:val="22"/>
        </w:rPr>
      </w:pPr>
    </w:p>
    <w:p w:rsidR="00DC0967" w:rsidRPr="00877EDC" w:rsidRDefault="00DC0967" w:rsidP="00DC0967">
      <w:pPr>
        <w:autoSpaceDE w:val="0"/>
        <w:autoSpaceDN w:val="0"/>
        <w:adjustRightInd w:val="0"/>
        <w:rPr>
          <w:rFonts w:ascii="Verdana" w:hAnsi="Verdana" w:cs="Calibri-Bold"/>
          <w:b/>
          <w:bCs/>
          <w:color w:val="000000"/>
          <w:sz w:val="22"/>
          <w:szCs w:val="22"/>
        </w:rPr>
      </w:pPr>
      <w:r w:rsidRPr="00877EDC">
        <w:rPr>
          <w:rFonts w:ascii="Verdana" w:hAnsi="Verdana" w:cs="Calibri-Bold"/>
          <w:b/>
          <w:bCs/>
          <w:color w:val="000000"/>
          <w:sz w:val="22"/>
          <w:szCs w:val="22"/>
        </w:rPr>
        <w:t>Audience Participants</w:t>
      </w:r>
    </w:p>
    <w:p w:rsidR="0016125A" w:rsidRDefault="004A1B4F" w:rsidP="004A1B4F">
      <w:pPr>
        <w:autoSpaceDE w:val="0"/>
        <w:autoSpaceDN w:val="0"/>
        <w:adjustRightInd w:val="0"/>
        <w:rPr>
          <w:rFonts w:ascii="Verdana" w:hAnsi="Verdana" w:cs="Calibri"/>
          <w:color w:val="000000"/>
          <w:sz w:val="22"/>
          <w:szCs w:val="22"/>
        </w:rPr>
      </w:pPr>
      <w:r>
        <w:rPr>
          <w:rFonts w:ascii="Verdana" w:hAnsi="Verdana" w:cs="Calibri"/>
          <w:color w:val="000000"/>
          <w:sz w:val="22"/>
          <w:szCs w:val="22"/>
        </w:rPr>
        <w:t>Limited to i</w:t>
      </w:r>
      <w:r w:rsidR="00DC0967" w:rsidRPr="00877EDC">
        <w:rPr>
          <w:rFonts w:ascii="Verdana" w:hAnsi="Verdana" w:cs="Calibri"/>
          <w:color w:val="000000"/>
          <w:sz w:val="22"/>
          <w:szCs w:val="22"/>
        </w:rPr>
        <w:t>nvited guests of Monterey County CVB</w:t>
      </w:r>
      <w:r>
        <w:rPr>
          <w:rFonts w:ascii="Verdana" w:hAnsi="Verdana" w:cs="Calibri"/>
          <w:color w:val="000000"/>
          <w:sz w:val="22"/>
          <w:szCs w:val="22"/>
        </w:rPr>
        <w:t xml:space="preserve"> Task Force and Sales Committee.</w:t>
      </w:r>
    </w:p>
    <w:p w:rsidR="0070604E" w:rsidRPr="00003E82" w:rsidRDefault="0070604E" w:rsidP="0016125A">
      <w:pPr>
        <w:autoSpaceDE w:val="0"/>
        <w:autoSpaceDN w:val="0"/>
        <w:adjustRightInd w:val="0"/>
        <w:rPr>
          <w:rFonts w:ascii="Verdana" w:hAnsi="Verdana" w:cs="Calibri"/>
          <w:color w:val="000000"/>
          <w:sz w:val="12"/>
          <w:szCs w:val="22"/>
        </w:rPr>
      </w:pPr>
    </w:p>
    <w:p w:rsidR="0016125A" w:rsidRPr="00003E82" w:rsidRDefault="0016125A" w:rsidP="0016125A">
      <w:pPr>
        <w:autoSpaceDE w:val="0"/>
        <w:autoSpaceDN w:val="0"/>
        <w:adjustRightInd w:val="0"/>
        <w:rPr>
          <w:rFonts w:ascii="Verdana" w:hAnsi="Verdana" w:cs="Calibri"/>
          <w:color w:val="000000"/>
          <w:sz w:val="20"/>
          <w:szCs w:val="22"/>
        </w:rPr>
      </w:pPr>
    </w:p>
    <w:p w:rsidR="0016125A" w:rsidRDefault="0016125A" w:rsidP="0016125A">
      <w:pPr>
        <w:autoSpaceDE w:val="0"/>
        <w:autoSpaceDN w:val="0"/>
        <w:adjustRightInd w:val="0"/>
        <w:rPr>
          <w:rFonts w:ascii="Verdana" w:hAnsi="Verdana" w:cs="Calibri-Bold"/>
          <w:b/>
          <w:bCs/>
          <w:color w:val="000000"/>
          <w:sz w:val="22"/>
          <w:szCs w:val="22"/>
        </w:rPr>
      </w:pPr>
      <w:r w:rsidRPr="00877EDC">
        <w:rPr>
          <w:rFonts w:ascii="Verdana" w:hAnsi="Verdana" w:cs="Calibri-Bold"/>
          <w:b/>
          <w:bCs/>
          <w:color w:val="000000"/>
          <w:sz w:val="22"/>
          <w:szCs w:val="22"/>
        </w:rPr>
        <w:t>Panel Flow:</w:t>
      </w:r>
    </w:p>
    <w:p w:rsidR="00736BA1" w:rsidRPr="00877EDC" w:rsidRDefault="00736BA1" w:rsidP="0016125A">
      <w:pPr>
        <w:autoSpaceDE w:val="0"/>
        <w:autoSpaceDN w:val="0"/>
        <w:adjustRightInd w:val="0"/>
        <w:rPr>
          <w:rFonts w:ascii="Verdana" w:hAnsi="Verdana" w:cs="Calibri-Bold"/>
          <w:b/>
          <w:bCs/>
          <w:color w:val="000000"/>
          <w:sz w:val="22"/>
          <w:szCs w:val="22"/>
        </w:rPr>
      </w:pPr>
    </w:p>
    <w:p w:rsidR="00736BA1" w:rsidRDefault="009420A8" w:rsidP="00736BA1">
      <w:pPr>
        <w:autoSpaceDE w:val="0"/>
        <w:autoSpaceDN w:val="0"/>
        <w:adjustRightInd w:val="0"/>
        <w:rPr>
          <w:rFonts w:ascii="Verdana" w:hAnsi="Verdana" w:cs="Calibri-Italic"/>
          <w:i/>
          <w:iCs/>
          <w:color w:val="000000"/>
          <w:sz w:val="22"/>
          <w:szCs w:val="22"/>
        </w:rPr>
      </w:pPr>
      <w:r w:rsidRPr="00877EDC">
        <w:rPr>
          <w:rFonts w:ascii="Verdana" w:hAnsi="Verdana" w:cs="Calibri-Italic"/>
          <w:b/>
          <w:i/>
          <w:iCs/>
          <w:color w:val="000000"/>
          <w:sz w:val="22"/>
          <w:szCs w:val="22"/>
        </w:rPr>
        <w:t>1:00</w:t>
      </w:r>
      <w:r w:rsidR="0016125A" w:rsidRPr="00877EDC">
        <w:rPr>
          <w:rFonts w:ascii="Verdana" w:hAnsi="Verdana" w:cs="Calibri-Italic"/>
          <w:i/>
          <w:iCs/>
          <w:color w:val="000000"/>
          <w:sz w:val="22"/>
          <w:szCs w:val="22"/>
        </w:rPr>
        <w:t xml:space="preserve"> </w:t>
      </w:r>
      <w:proofErr w:type="gramStart"/>
      <w:r w:rsidR="0016125A" w:rsidRPr="00877EDC">
        <w:rPr>
          <w:rFonts w:ascii="Verdana" w:hAnsi="Verdana" w:cs="Calibri-Italic"/>
          <w:i/>
          <w:iCs/>
          <w:color w:val="000000"/>
          <w:sz w:val="22"/>
          <w:szCs w:val="22"/>
        </w:rPr>
        <w:t>As</w:t>
      </w:r>
      <w:proofErr w:type="gramEnd"/>
      <w:r w:rsidR="0016125A" w:rsidRPr="00877EDC">
        <w:rPr>
          <w:rFonts w:ascii="Verdana" w:hAnsi="Verdana" w:cs="Calibri-Italic"/>
          <w:i/>
          <w:iCs/>
          <w:color w:val="000000"/>
          <w:sz w:val="22"/>
          <w:szCs w:val="22"/>
        </w:rPr>
        <w:t xml:space="preserve"> participants log on</w:t>
      </w:r>
      <w:r w:rsidRPr="00877EDC">
        <w:rPr>
          <w:rFonts w:ascii="Verdana" w:hAnsi="Verdana" w:cs="Calibri-Italic"/>
          <w:i/>
          <w:iCs/>
          <w:color w:val="000000"/>
          <w:sz w:val="22"/>
          <w:szCs w:val="22"/>
        </w:rPr>
        <w:t>, Rob and Lauren</w:t>
      </w:r>
      <w:r w:rsidR="00B446F2">
        <w:rPr>
          <w:rFonts w:ascii="Verdana" w:hAnsi="Verdana" w:cs="Calibri-Italic"/>
          <w:i/>
          <w:iCs/>
          <w:color w:val="000000"/>
          <w:sz w:val="22"/>
          <w:szCs w:val="22"/>
        </w:rPr>
        <w:t xml:space="preserve"> </w:t>
      </w:r>
      <w:r w:rsidR="004A1B4F">
        <w:rPr>
          <w:rFonts w:ascii="Verdana" w:hAnsi="Verdana" w:cs="Calibri-Italic"/>
          <w:i/>
          <w:iCs/>
          <w:color w:val="000000"/>
          <w:sz w:val="22"/>
          <w:szCs w:val="22"/>
        </w:rPr>
        <w:t>chat about</w:t>
      </w:r>
      <w:r w:rsidR="00B446F2">
        <w:rPr>
          <w:rFonts w:ascii="Verdana" w:hAnsi="Verdana" w:cs="Calibri-Italic"/>
          <w:i/>
          <w:iCs/>
          <w:color w:val="000000"/>
          <w:sz w:val="22"/>
          <w:szCs w:val="22"/>
        </w:rPr>
        <w:t xml:space="preserve"> a</w:t>
      </w:r>
      <w:r w:rsidR="0016125A" w:rsidRPr="00877EDC">
        <w:rPr>
          <w:rFonts w:ascii="Verdana" w:hAnsi="Verdana" w:cs="Calibri-Italic"/>
          <w:i/>
          <w:iCs/>
          <w:color w:val="000000"/>
          <w:sz w:val="22"/>
          <w:szCs w:val="22"/>
        </w:rPr>
        <w:t xml:space="preserve"> </w:t>
      </w:r>
      <w:r w:rsidR="00F811F7" w:rsidRPr="00877EDC">
        <w:rPr>
          <w:rFonts w:ascii="Verdana" w:hAnsi="Verdana" w:cs="Calibri-Italic"/>
          <w:i/>
          <w:iCs/>
          <w:color w:val="000000"/>
          <w:sz w:val="22"/>
          <w:szCs w:val="22"/>
        </w:rPr>
        <w:t xml:space="preserve">starter </w:t>
      </w:r>
      <w:r w:rsidR="0016125A" w:rsidRPr="00877EDC">
        <w:rPr>
          <w:rFonts w:ascii="Verdana" w:hAnsi="Verdana" w:cs="Calibri-Italic"/>
          <w:i/>
          <w:iCs/>
          <w:color w:val="000000"/>
          <w:sz w:val="22"/>
          <w:szCs w:val="22"/>
        </w:rPr>
        <w:t>question in the chat box</w:t>
      </w:r>
      <w:r w:rsidR="00736BA1">
        <w:rPr>
          <w:rFonts w:ascii="Verdana" w:hAnsi="Verdana" w:cs="Calibri-Italic"/>
          <w:i/>
          <w:iCs/>
          <w:color w:val="000000"/>
          <w:sz w:val="22"/>
          <w:szCs w:val="22"/>
        </w:rPr>
        <w:t>:</w:t>
      </w:r>
    </w:p>
    <w:p w:rsidR="00736BA1" w:rsidRDefault="00736BA1" w:rsidP="00736BA1">
      <w:pPr>
        <w:autoSpaceDE w:val="0"/>
        <w:autoSpaceDN w:val="0"/>
        <w:adjustRightInd w:val="0"/>
        <w:rPr>
          <w:rFonts w:ascii="Verdana" w:hAnsi="Verdana"/>
          <w:sz w:val="22"/>
          <w:szCs w:val="22"/>
        </w:rPr>
      </w:pPr>
    </w:p>
    <w:p w:rsidR="00877EDC" w:rsidRDefault="00877EDC" w:rsidP="00736BA1">
      <w:pPr>
        <w:autoSpaceDE w:val="0"/>
        <w:autoSpaceDN w:val="0"/>
        <w:adjustRightInd w:val="0"/>
        <w:rPr>
          <w:rFonts w:ascii="Verdana" w:hAnsi="Verdana"/>
          <w:sz w:val="20"/>
          <w:szCs w:val="22"/>
        </w:rPr>
      </w:pPr>
      <w:r w:rsidRPr="00736BA1">
        <w:rPr>
          <w:rFonts w:ascii="Verdana" w:hAnsi="Verdana"/>
          <w:sz w:val="22"/>
          <w:szCs w:val="22"/>
        </w:rPr>
        <w:t>What</w:t>
      </w:r>
      <w:r w:rsidR="00736BA1">
        <w:rPr>
          <w:rFonts w:ascii="Verdana" w:hAnsi="Verdana"/>
          <w:sz w:val="22"/>
          <w:szCs w:val="22"/>
        </w:rPr>
        <w:t xml:space="preserve"> </w:t>
      </w:r>
      <w:r w:rsidRPr="00736BA1">
        <w:rPr>
          <w:rFonts w:ascii="Verdana" w:hAnsi="Verdana"/>
          <w:sz w:val="22"/>
          <w:szCs w:val="22"/>
        </w:rPr>
        <w:t>assurances are you seeking from hotels and facilities regarding sanitation protocols</w:t>
      </w:r>
      <w:r w:rsidRPr="00736BA1">
        <w:rPr>
          <w:rFonts w:ascii="Verdana" w:hAnsi="Verdana"/>
          <w:sz w:val="20"/>
          <w:szCs w:val="22"/>
        </w:rPr>
        <w:t>?</w:t>
      </w:r>
    </w:p>
    <w:p w:rsidR="00736BA1" w:rsidRPr="00736BA1" w:rsidRDefault="00736BA1" w:rsidP="00736BA1">
      <w:pPr>
        <w:autoSpaceDE w:val="0"/>
        <w:autoSpaceDN w:val="0"/>
        <w:adjustRightInd w:val="0"/>
        <w:rPr>
          <w:rFonts w:ascii="Verdana" w:hAnsi="Verdana" w:cs="Calibri-Italic"/>
          <w:i/>
          <w:iCs/>
          <w:color w:val="000000"/>
          <w:sz w:val="22"/>
          <w:szCs w:val="22"/>
        </w:rPr>
      </w:pPr>
    </w:p>
    <w:p w:rsidR="00F811F7" w:rsidRPr="00736BA1" w:rsidRDefault="00736BA1" w:rsidP="00E31D03">
      <w:pPr>
        <w:autoSpaceDE w:val="0"/>
        <w:autoSpaceDN w:val="0"/>
        <w:adjustRightInd w:val="0"/>
        <w:rPr>
          <w:rFonts w:ascii="Verdana" w:hAnsi="Verdana" w:cs="Calibri"/>
          <w:i/>
          <w:color w:val="000000"/>
          <w:sz w:val="22"/>
          <w:szCs w:val="22"/>
        </w:rPr>
      </w:pPr>
      <w:r>
        <w:rPr>
          <w:rFonts w:ascii="Verdana" w:hAnsi="Verdana" w:cs="Calibri"/>
          <w:i/>
          <w:color w:val="000000"/>
          <w:sz w:val="22"/>
          <w:szCs w:val="22"/>
        </w:rPr>
        <w:t>We will r</w:t>
      </w:r>
      <w:r w:rsidR="00EC6199" w:rsidRPr="00736BA1">
        <w:rPr>
          <w:rFonts w:ascii="Verdana" w:hAnsi="Verdana" w:cs="Calibri"/>
          <w:i/>
          <w:color w:val="000000"/>
          <w:sz w:val="22"/>
          <w:szCs w:val="22"/>
        </w:rPr>
        <w:t>efer</w:t>
      </w:r>
      <w:r w:rsidR="00F811F7" w:rsidRPr="00736BA1">
        <w:rPr>
          <w:rFonts w:ascii="Verdana" w:hAnsi="Verdana" w:cs="Calibri"/>
          <w:i/>
          <w:color w:val="000000"/>
          <w:sz w:val="22"/>
          <w:szCs w:val="22"/>
        </w:rPr>
        <w:t xml:space="preserve"> to</w:t>
      </w:r>
      <w:r w:rsidR="00C9415E">
        <w:rPr>
          <w:rFonts w:ascii="Verdana" w:hAnsi="Verdana" w:cs="Calibri"/>
          <w:i/>
          <w:color w:val="000000"/>
          <w:sz w:val="22"/>
          <w:szCs w:val="22"/>
        </w:rPr>
        <w:t xml:space="preserve"> the</w:t>
      </w:r>
      <w:r w:rsidR="00F811F7" w:rsidRPr="00736BA1">
        <w:rPr>
          <w:rFonts w:ascii="Verdana" w:hAnsi="Verdana" w:cs="Calibri"/>
          <w:i/>
          <w:color w:val="000000"/>
          <w:sz w:val="22"/>
          <w:szCs w:val="22"/>
        </w:rPr>
        <w:t xml:space="preserve"> </w:t>
      </w:r>
      <w:r w:rsidR="00C9415E">
        <w:rPr>
          <w:rFonts w:ascii="Verdana" w:hAnsi="Verdana" w:cs="Calibri"/>
          <w:i/>
          <w:color w:val="000000"/>
          <w:sz w:val="22"/>
          <w:szCs w:val="22"/>
        </w:rPr>
        <w:t xml:space="preserve">responses received from </w:t>
      </w:r>
      <w:r w:rsidR="00EC6199" w:rsidRPr="00736BA1">
        <w:rPr>
          <w:rFonts w:ascii="Verdana" w:hAnsi="Verdana" w:cs="Calibri"/>
          <w:i/>
          <w:color w:val="000000"/>
          <w:sz w:val="22"/>
          <w:szCs w:val="22"/>
        </w:rPr>
        <w:t>CAB members</w:t>
      </w:r>
      <w:r w:rsidR="00E31D03">
        <w:rPr>
          <w:rFonts w:ascii="Verdana" w:hAnsi="Verdana" w:cs="Calibri"/>
          <w:i/>
          <w:color w:val="000000"/>
          <w:sz w:val="22"/>
          <w:szCs w:val="22"/>
        </w:rPr>
        <w:t xml:space="preserve"> in prior outreac</w:t>
      </w:r>
      <w:r w:rsidR="004A1B4F">
        <w:rPr>
          <w:rFonts w:ascii="Verdana" w:hAnsi="Verdana" w:cs="Calibri"/>
          <w:i/>
          <w:color w:val="000000"/>
          <w:sz w:val="22"/>
          <w:szCs w:val="22"/>
        </w:rPr>
        <w:t>h for discussion points</w:t>
      </w:r>
      <w:r w:rsidR="00E31D03">
        <w:rPr>
          <w:rFonts w:ascii="Verdana" w:hAnsi="Verdana" w:cs="Calibri"/>
          <w:i/>
          <w:color w:val="000000"/>
          <w:sz w:val="22"/>
          <w:szCs w:val="22"/>
        </w:rPr>
        <w:t>.</w:t>
      </w:r>
      <w:r w:rsidR="00C9415E">
        <w:rPr>
          <w:rFonts w:ascii="Verdana" w:hAnsi="Verdana" w:cs="Calibri"/>
          <w:i/>
          <w:color w:val="000000"/>
          <w:sz w:val="22"/>
          <w:szCs w:val="22"/>
        </w:rPr>
        <w:t xml:space="preserve"> </w:t>
      </w:r>
      <w:r w:rsidR="00E31D03">
        <w:rPr>
          <w:rFonts w:ascii="Verdana" w:hAnsi="Verdana" w:cs="Calibri"/>
          <w:i/>
          <w:color w:val="000000"/>
          <w:sz w:val="22"/>
          <w:szCs w:val="22"/>
        </w:rPr>
        <w:t xml:space="preserve"> </w:t>
      </w:r>
    </w:p>
    <w:p w:rsidR="00B4681E" w:rsidRPr="00B4681E" w:rsidRDefault="00B4681E" w:rsidP="0016125A">
      <w:pPr>
        <w:autoSpaceDE w:val="0"/>
        <w:autoSpaceDN w:val="0"/>
        <w:adjustRightInd w:val="0"/>
        <w:rPr>
          <w:rFonts w:ascii="Verdana" w:hAnsi="Verdana" w:cs="Calibri-Italic"/>
          <w:b/>
          <w:i/>
          <w:iCs/>
          <w:color w:val="000000"/>
          <w:sz w:val="14"/>
          <w:szCs w:val="22"/>
        </w:rPr>
      </w:pPr>
    </w:p>
    <w:p w:rsidR="00B4681E" w:rsidRPr="00B4681E" w:rsidRDefault="00B4681E" w:rsidP="0016125A">
      <w:pPr>
        <w:autoSpaceDE w:val="0"/>
        <w:autoSpaceDN w:val="0"/>
        <w:adjustRightInd w:val="0"/>
        <w:rPr>
          <w:rFonts w:ascii="Verdana" w:hAnsi="Verdana" w:cs="Calibri-Italic"/>
          <w:i/>
          <w:iCs/>
          <w:color w:val="000000"/>
          <w:sz w:val="12"/>
          <w:szCs w:val="22"/>
        </w:rPr>
      </w:pPr>
    </w:p>
    <w:p w:rsidR="0016125A" w:rsidRPr="00877EDC" w:rsidRDefault="000B41AB" w:rsidP="0016125A">
      <w:pPr>
        <w:autoSpaceDE w:val="0"/>
        <w:autoSpaceDN w:val="0"/>
        <w:adjustRightInd w:val="0"/>
        <w:rPr>
          <w:rFonts w:ascii="Verdana" w:hAnsi="Verdana" w:cs="Calibri-Bold"/>
          <w:b/>
          <w:bCs/>
          <w:color w:val="000000"/>
          <w:sz w:val="22"/>
          <w:szCs w:val="22"/>
        </w:rPr>
      </w:pPr>
      <w:r w:rsidRPr="00877EDC">
        <w:rPr>
          <w:rFonts w:ascii="Verdana" w:hAnsi="Verdana" w:cs="Calibri-Bold"/>
          <w:b/>
          <w:bCs/>
          <w:color w:val="000000"/>
          <w:sz w:val="22"/>
          <w:szCs w:val="22"/>
        </w:rPr>
        <w:t>1</w:t>
      </w:r>
      <w:r w:rsidR="0016125A" w:rsidRPr="00877EDC">
        <w:rPr>
          <w:rFonts w:ascii="Verdana" w:hAnsi="Verdana" w:cs="Calibri-Bold"/>
          <w:b/>
          <w:bCs/>
          <w:color w:val="000000"/>
          <w:sz w:val="22"/>
          <w:szCs w:val="22"/>
        </w:rPr>
        <w:t>:1</w:t>
      </w:r>
      <w:r w:rsidR="00B7792D">
        <w:rPr>
          <w:rFonts w:ascii="Verdana" w:hAnsi="Verdana" w:cs="Calibri-Bold"/>
          <w:b/>
          <w:bCs/>
          <w:color w:val="000000"/>
          <w:sz w:val="22"/>
          <w:szCs w:val="22"/>
        </w:rPr>
        <w:t>0</w:t>
      </w:r>
      <w:r w:rsidR="0016125A" w:rsidRPr="00877EDC">
        <w:rPr>
          <w:rFonts w:ascii="Verdana" w:hAnsi="Verdana" w:cs="Calibri-Bold"/>
          <w:b/>
          <w:bCs/>
          <w:color w:val="000000"/>
          <w:sz w:val="22"/>
          <w:szCs w:val="22"/>
        </w:rPr>
        <w:t xml:space="preserve"> Welcome</w:t>
      </w:r>
      <w:r w:rsidR="00C9415E">
        <w:rPr>
          <w:rFonts w:ascii="Verdana" w:hAnsi="Verdana" w:cs="Calibri-Bold"/>
          <w:b/>
          <w:bCs/>
          <w:color w:val="000000"/>
          <w:sz w:val="22"/>
          <w:szCs w:val="22"/>
        </w:rPr>
        <w:t xml:space="preserve"> from host and CAB introductions</w:t>
      </w:r>
    </w:p>
    <w:p w:rsidR="00B7792D" w:rsidRDefault="00B7792D" w:rsidP="0016125A">
      <w:pPr>
        <w:autoSpaceDE w:val="0"/>
        <w:autoSpaceDN w:val="0"/>
        <w:adjustRightInd w:val="0"/>
        <w:rPr>
          <w:rFonts w:ascii="Verdana" w:hAnsi="Verdana" w:cs="Calibri-Bold"/>
          <w:b/>
          <w:bCs/>
          <w:color w:val="000000"/>
          <w:sz w:val="22"/>
          <w:szCs w:val="22"/>
        </w:rPr>
      </w:pPr>
    </w:p>
    <w:p w:rsidR="0016125A" w:rsidRPr="00877EDC" w:rsidRDefault="000B41AB" w:rsidP="0016125A">
      <w:pPr>
        <w:autoSpaceDE w:val="0"/>
        <w:autoSpaceDN w:val="0"/>
        <w:adjustRightInd w:val="0"/>
        <w:rPr>
          <w:rFonts w:ascii="Verdana" w:hAnsi="Verdana" w:cs="Calibri-Bold"/>
          <w:b/>
          <w:bCs/>
          <w:color w:val="000000"/>
          <w:sz w:val="22"/>
          <w:szCs w:val="22"/>
        </w:rPr>
      </w:pPr>
      <w:r w:rsidRPr="00877EDC">
        <w:rPr>
          <w:rFonts w:ascii="Verdana" w:hAnsi="Verdana" w:cs="Calibri-Bold"/>
          <w:b/>
          <w:bCs/>
          <w:color w:val="000000"/>
          <w:sz w:val="22"/>
          <w:szCs w:val="22"/>
        </w:rPr>
        <w:t>1</w:t>
      </w:r>
      <w:r w:rsidR="00B7792D">
        <w:rPr>
          <w:rFonts w:ascii="Verdana" w:hAnsi="Verdana" w:cs="Calibri-Bold"/>
          <w:b/>
          <w:bCs/>
          <w:color w:val="000000"/>
          <w:sz w:val="22"/>
          <w:szCs w:val="22"/>
        </w:rPr>
        <w:t>:15</w:t>
      </w:r>
      <w:r w:rsidR="0016125A" w:rsidRPr="00877EDC">
        <w:rPr>
          <w:rFonts w:ascii="Verdana" w:hAnsi="Verdana" w:cs="Calibri-Bold"/>
          <w:b/>
          <w:bCs/>
          <w:color w:val="000000"/>
          <w:sz w:val="22"/>
          <w:szCs w:val="22"/>
        </w:rPr>
        <w:t xml:space="preserve"> </w:t>
      </w:r>
      <w:r w:rsidR="009420A8" w:rsidRPr="00877EDC">
        <w:rPr>
          <w:rFonts w:ascii="Verdana" w:hAnsi="Verdana" w:cs="Calibri-Bold"/>
          <w:b/>
          <w:bCs/>
          <w:color w:val="000000"/>
          <w:sz w:val="22"/>
          <w:szCs w:val="22"/>
        </w:rPr>
        <w:t>Rob</w:t>
      </w:r>
      <w:r w:rsidR="0016125A" w:rsidRPr="00877EDC">
        <w:rPr>
          <w:rFonts w:ascii="Verdana" w:hAnsi="Verdana" w:cs="Calibri-Bold"/>
          <w:b/>
          <w:bCs/>
          <w:color w:val="000000"/>
          <w:sz w:val="22"/>
          <w:szCs w:val="22"/>
        </w:rPr>
        <w:t xml:space="preserve"> – Review Agenda/</w:t>
      </w:r>
      <w:r w:rsidR="00B446F2">
        <w:rPr>
          <w:rFonts w:ascii="Verdana" w:hAnsi="Verdana" w:cs="Calibri-Bold"/>
          <w:b/>
          <w:bCs/>
          <w:color w:val="000000"/>
          <w:sz w:val="22"/>
          <w:szCs w:val="22"/>
        </w:rPr>
        <w:t xml:space="preserve">overview of call </w:t>
      </w:r>
      <w:r w:rsidR="0016125A" w:rsidRPr="00877EDC">
        <w:rPr>
          <w:rFonts w:ascii="Verdana" w:hAnsi="Verdana" w:cs="Calibri-Bold"/>
          <w:b/>
          <w:bCs/>
          <w:color w:val="000000"/>
          <w:sz w:val="22"/>
          <w:szCs w:val="22"/>
        </w:rPr>
        <w:t>process</w:t>
      </w:r>
      <w:r w:rsidR="00B446F2">
        <w:rPr>
          <w:rFonts w:ascii="Verdana" w:hAnsi="Verdana" w:cs="Calibri-Bold"/>
          <w:b/>
          <w:bCs/>
          <w:color w:val="000000"/>
          <w:sz w:val="22"/>
          <w:szCs w:val="22"/>
        </w:rPr>
        <w:t>es</w:t>
      </w:r>
    </w:p>
    <w:p w:rsidR="00B7792D" w:rsidRDefault="00B7792D" w:rsidP="009420A8">
      <w:pPr>
        <w:autoSpaceDE w:val="0"/>
        <w:autoSpaceDN w:val="0"/>
        <w:adjustRightInd w:val="0"/>
        <w:rPr>
          <w:rFonts w:ascii="Verdana" w:hAnsi="Verdana" w:cs="Calibri-Bold"/>
          <w:b/>
          <w:bCs/>
          <w:color w:val="000000"/>
          <w:sz w:val="22"/>
          <w:szCs w:val="22"/>
        </w:rPr>
      </w:pPr>
    </w:p>
    <w:p w:rsidR="0016125A" w:rsidRPr="00B7792D" w:rsidRDefault="00B7792D" w:rsidP="009420A8">
      <w:pPr>
        <w:autoSpaceDE w:val="0"/>
        <w:autoSpaceDN w:val="0"/>
        <w:adjustRightInd w:val="0"/>
        <w:rPr>
          <w:rFonts w:ascii="Verdana" w:hAnsi="Verdana" w:cs="Calibri-Italic"/>
          <w:i/>
          <w:iCs/>
          <w:color w:val="2E74B6"/>
          <w:sz w:val="22"/>
          <w:szCs w:val="22"/>
        </w:rPr>
      </w:pPr>
      <w:r w:rsidRPr="00B7792D">
        <w:rPr>
          <w:rFonts w:ascii="Verdana" w:hAnsi="Verdana" w:cs="Calibri-Bold"/>
          <w:bCs/>
          <w:color w:val="000000"/>
          <w:sz w:val="22"/>
          <w:szCs w:val="22"/>
        </w:rPr>
        <w:t>Ask p</w:t>
      </w:r>
      <w:r w:rsidR="0016125A" w:rsidRPr="00B7792D">
        <w:rPr>
          <w:rFonts w:ascii="Verdana" w:hAnsi="Verdana" w:cs="Calibri-Bold"/>
          <w:bCs/>
          <w:color w:val="000000"/>
          <w:sz w:val="22"/>
          <w:szCs w:val="22"/>
        </w:rPr>
        <w:t>anelist</w:t>
      </w:r>
      <w:r w:rsidRPr="00B7792D">
        <w:rPr>
          <w:rFonts w:ascii="Verdana" w:hAnsi="Verdana" w:cs="Calibri-Bold"/>
          <w:bCs/>
          <w:color w:val="000000"/>
          <w:sz w:val="22"/>
          <w:szCs w:val="22"/>
        </w:rPr>
        <w:t>s for their r</w:t>
      </w:r>
      <w:r w:rsidR="0016125A" w:rsidRPr="00B7792D">
        <w:rPr>
          <w:rFonts w:ascii="Verdana" w:hAnsi="Verdana" w:cs="Calibri-Bold"/>
          <w:bCs/>
          <w:color w:val="000000"/>
          <w:sz w:val="22"/>
          <w:szCs w:val="22"/>
        </w:rPr>
        <w:t xml:space="preserve">eactions to the </w:t>
      </w:r>
      <w:proofErr w:type="spellStart"/>
      <w:r w:rsidR="0016125A" w:rsidRPr="00B7792D">
        <w:rPr>
          <w:rFonts w:ascii="Verdana" w:hAnsi="Verdana" w:cs="Calibri-Bold"/>
          <w:bCs/>
          <w:color w:val="000000"/>
          <w:sz w:val="22"/>
          <w:szCs w:val="22"/>
        </w:rPr>
        <w:t>ChatBox</w:t>
      </w:r>
      <w:proofErr w:type="spellEnd"/>
      <w:r>
        <w:rPr>
          <w:rFonts w:ascii="Verdana" w:hAnsi="Verdana" w:cs="Calibri-Bold"/>
          <w:bCs/>
          <w:color w:val="000000"/>
          <w:sz w:val="22"/>
          <w:szCs w:val="22"/>
        </w:rPr>
        <w:t xml:space="preserve"> for any relevant content to reflect upon.</w:t>
      </w:r>
      <w:r w:rsidR="0016125A" w:rsidRPr="00B7792D">
        <w:rPr>
          <w:rFonts w:ascii="Verdana" w:hAnsi="Verdana" w:cs="Calibri-Bold"/>
          <w:bCs/>
          <w:color w:val="000000"/>
          <w:sz w:val="22"/>
          <w:szCs w:val="22"/>
        </w:rPr>
        <w:t xml:space="preserve"> </w:t>
      </w:r>
      <w:r w:rsidR="009420A8" w:rsidRPr="00B7792D">
        <w:rPr>
          <w:rFonts w:ascii="Verdana" w:hAnsi="Verdana" w:cs="Calibri-Italic"/>
          <w:i/>
          <w:iCs/>
          <w:color w:val="2E74B6"/>
          <w:sz w:val="22"/>
          <w:szCs w:val="22"/>
        </w:rPr>
        <w:t xml:space="preserve"> </w:t>
      </w:r>
    </w:p>
    <w:p w:rsidR="009420A8" w:rsidRDefault="00B7792D" w:rsidP="0016125A">
      <w:pPr>
        <w:autoSpaceDE w:val="0"/>
        <w:autoSpaceDN w:val="0"/>
        <w:adjustRightInd w:val="0"/>
        <w:rPr>
          <w:rFonts w:ascii="Verdana" w:hAnsi="Verdana" w:cs="Calibri-Italic"/>
          <w:i/>
          <w:iCs/>
          <w:color w:val="000000"/>
          <w:sz w:val="22"/>
          <w:szCs w:val="22"/>
        </w:rPr>
      </w:pPr>
      <w:r>
        <w:rPr>
          <w:rFonts w:ascii="Verdana" w:hAnsi="Verdana" w:cs="Calibri-Italic"/>
          <w:i/>
          <w:iCs/>
          <w:color w:val="000000"/>
          <w:sz w:val="22"/>
          <w:szCs w:val="22"/>
        </w:rPr>
        <w:t xml:space="preserve"> </w:t>
      </w:r>
    </w:p>
    <w:p w:rsidR="00B7792D" w:rsidRDefault="00B7792D" w:rsidP="0016125A">
      <w:pPr>
        <w:autoSpaceDE w:val="0"/>
        <w:autoSpaceDN w:val="0"/>
        <w:adjustRightInd w:val="0"/>
        <w:rPr>
          <w:rFonts w:ascii="Verdana" w:hAnsi="Verdana" w:cs="Calibri-Italic"/>
          <w:iCs/>
          <w:color w:val="000000"/>
          <w:sz w:val="22"/>
          <w:szCs w:val="22"/>
        </w:rPr>
      </w:pPr>
      <w:bookmarkStart w:id="0" w:name="_GoBack"/>
      <w:r>
        <w:rPr>
          <w:rFonts w:ascii="Verdana" w:hAnsi="Verdana" w:cs="Calibri-Italic"/>
          <w:iCs/>
          <w:color w:val="000000"/>
          <w:sz w:val="22"/>
          <w:szCs w:val="22"/>
        </w:rPr>
        <w:t xml:space="preserve">Begin to pose questions to the CAB </w:t>
      </w:r>
      <w:r w:rsidR="00E31D03">
        <w:rPr>
          <w:rFonts w:ascii="Verdana" w:hAnsi="Verdana" w:cs="Calibri-Italic"/>
          <w:iCs/>
          <w:color w:val="000000"/>
          <w:sz w:val="22"/>
          <w:szCs w:val="22"/>
        </w:rPr>
        <w:t>for deeper dive into what requirements will need to be met for F2F meetings.</w:t>
      </w:r>
    </w:p>
    <w:bookmarkEnd w:id="0"/>
    <w:p w:rsidR="00E31D03" w:rsidRDefault="00E31D03" w:rsidP="0016125A">
      <w:pPr>
        <w:autoSpaceDE w:val="0"/>
        <w:autoSpaceDN w:val="0"/>
        <w:adjustRightInd w:val="0"/>
        <w:rPr>
          <w:rFonts w:ascii="Verdana" w:hAnsi="Verdana" w:cs="Calibri-Italic"/>
          <w:iCs/>
          <w:color w:val="000000"/>
          <w:sz w:val="22"/>
          <w:szCs w:val="22"/>
        </w:rPr>
      </w:pPr>
    </w:p>
    <w:p w:rsidR="00E31D03" w:rsidRPr="001B5B6F" w:rsidRDefault="000B41AB" w:rsidP="00E31D03">
      <w:pPr>
        <w:autoSpaceDE w:val="0"/>
        <w:autoSpaceDN w:val="0"/>
        <w:adjustRightInd w:val="0"/>
        <w:rPr>
          <w:rFonts w:ascii="Verdana" w:hAnsi="Verdana" w:cs="Calibri"/>
          <w:color w:val="000000"/>
          <w:sz w:val="22"/>
          <w:szCs w:val="22"/>
        </w:rPr>
      </w:pPr>
      <w:r w:rsidRPr="00877EDC">
        <w:rPr>
          <w:rFonts w:ascii="Verdana" w:hAnsi="Verdana" w:cs="Calibri-Bold"/>
          <w:b/>
          <w:bCs/>
          <w:color w:val="000000"/>
          <w:sz w:val="22"/>
          <w:szCs w:val="22"/>
        </w:rPr>
        <w:t>1</w:t>
      </w:r>
      <w:r w:rsidR="0016125A" w:rsidRPr="00877EDC">
        <w:rPr>
          <w:rFonts w:ascii="Verdana" w:hAnsi="Verdana" w:cs="Calibri-Bold"/>
          <w:b/>
          <w:bCs/>
          <w:color w:val="000000"/>
          <w:sz w:val="22"/>
          <w:szCs w:val="22"/>
        </w:rPr>
        <w:t xml:space="preserve">:35 </w:t>
      </w:r>
      <w:r w:rsidR="00E31D03">
        <w:rPr>
          <w:rFonts w:ascii="Verdana" w:hAnsi="Verdana" w:cs="Calibri-Bold"/>
          <w:b/>
          <w:bCs/>
          <w:color w:val="000000"/>
          <w:sz w:val="22"/>
          <w:szCs w:val="22"/>
        </w:rPr>
        <w:t>-</w:t>
      </w:r>
      <w:r w:rsidR="001B5B6F">
        <w:rPr>
          <w:rFonts w:ascii="Verdana" w:hAnsi="Verdana" w:cs="Calibri-Bold"/>
          <w:b/>
          <w:bCs/>
          <w:color w:val="000000"/>
          <w:sz w:val="22"/>
          <w:szCs w:val="22"/>
        </w:rPr>
        <w:t>2:</w:t>
      </w:r>
      <w:r w:rsidR="00086B98">
        <w:rPr>
          <w:rFonts w:ascii="Verdana" w:hAnsi="Verdana" w:cs="Calibri-Bold"/>
          <w:b/>
          <w:bCs/>
          <w:color w:val="000000"/>
          <w:sz w:val="22"/>
          <w:szCs w:val="22"/>
        </w:rPr>
        <w:t>25</w:t>
      </w:r>
      <w:r w:rsidR="0016125A" w:rsidRPr="00877EDC">
        <w:rPr>
          <w:rFonts w:ascii="Verdana" w:hAnsi="Verdana" w:cs="Calibri-Bold"/>
          <w:b/>
          <w:bCs/>
          <w:color w:val="000000"/>
          <w:sz w:val="22"/>
          <w:szCs w:val="22"/>
        </w:rPr>
        <w:t xml:space="preserve"> </w:t>
      </w:r>
      <w:r w:rsidR="006D2966" w:rsidRPr="00877EDC">
        <w:rPr>
          <w:rFonts w:ascii="Verdana" w:hAnsi="Verdana" w:cs="Calibri-Bold"/>
          <w:b/>
          <w:bCs/>
          <w:color w:val="000000"/>
          <w:sz w:val="22"/>
          <w:szCs w:val="22"/>
        </w:rPr>
        <w:t>Rob</w:t>
      </w:r>
      <w:r w:rsidR="00E31D03">
        <w:rPr>
          <w:rFonts w:ascii="Verdana" w:hAnsi="Verdana" w:cs="Calibri-Bold"/>
          <w:b/>
          <w:bCs/>
          <w:color w:val="000000"/>
          <w:sz w:val="22"/>
          <w:szCs w:val="22"/>
        </w:rPr>
        <w:t xml:space="preserve"> </w:t>
      </w:r>
      <w:r w:rsidR="00B446F2" w:rsidRPr="00B446F2">
        <w:rPr>
          <w:rFonts w:ascii="Verdana" w:hAnsi="Verdana" w:cs="Calibri"/>
          <w:color w:val="000000"/>
          <w:sz w:val="22"/>
          <w:szCs w:val="22"/>
        </w:rPr>
        <w:t>will field v</w:t>
      </w:r>
      <w:r w:rsidR="00086B98">
        <w:rPr>
          <w:rFonts w:ascii="Verdana" w:hAnsi="Verdana" w:cs="Calibri"/>
          <w:color w:val="000000"/>
          <w:sz w:val="22"/>
          <w:szCs w:val="22"/>
        </w:rPr>
        <w:t>arious questions/polls to be posed for CAB discussion.</w:t>
      </w:r>
    </w:p>
    <w:p w:rsidR="001B5B6F" w:rsidRDefault="001B5B6F" w:rsidP="0016125A">
      <w:pPr>
        <w:autoSpaceDE w:val="0"/>
        <w:autoSpaceDN w:val="0"/>
        <w:adjustRightInd w:val="0"/>
        <w:rPr>
          <w:rFonts w:ascii="Verdana" w:hAnsi="Verdana" w:cs="Calibri-Bold"/>
          <w:b/>
          <w:bCs/>
          <w:color w:val="000000"/>
          <w:sz w:val="22"/>
          <w:szCs w:val="22"/>
        </w:rPr>
      </w:pPr>
    </w:p>
    <w:p w:rsidR="006D2966" w:rsidRDefault="000B41AB" w:rsidP="001B5B6F">
      <w:pPr>
        <w:autoSpaceDE w:val="0"/>
        <w:autoSpaceDN w:val="0"/>
        <w:adjustRightInd w:val="0"/>
        <w:rPr>
          <w:rFonts w:ascii="Verdana" w:hAnsi="Verdana" w:cs="Calibri-Bold"/>
          <w:b/>
          <w:bCs/>
          <w:color w:val="000000"/>
          <w:sz w:val="22"/>
          <w:szCs w:val="22"/>
        </w:rPr>
      </w:pPr>
      <w:r w:rsidRPr="00877EDC">
        <w:rPr>
          <w:rFonts w:ascii="Verdana" w:hAnsi="Verdana" w:cs="Calibri-Bold"/>
          <w:b/>
          <w:bCs/>
          <w:color w:val="000000"/>
          <w:sz w:val="22"/>
          <w:szCs w:val="22"/>
        </w:rPr>
        <w:t>2</w:t>
      </w:r>
      <w:r w:rsidR="006D2966" w:rsidRPr="00877EDC">
        <w:rPr>
          <w:rFonts w:ascii="Verdana" w:hAnsi="Verdana" w:cs="Calibri-Bold"/>
          <w:b/>
          <w:bCs/>
          <w:color w:val="000000"/>
          <w:sz w:val="22"/>
          <w:szCs w:val="22"/>
        </w:rPr>
        <w:t>:</w:t>
      </w:r>
      <w:r w:rsidR="00086B98">
        <w:rPr>
          <w:rFonts w:ascii="Verdana" w:hAnsi="Verdana" w:cs="Calibri-Bold"/>
          <w:b/>
          <w:bCs/>
          <w:color w:val="000000"/>
          <w:sz w:val="22"/>
          <w:szCs w:val="22"/>
        </w:rPr>
        <w:t>30</w:t>
      </w:r>
      <w:r w:rsidR="001B5B6F">
        <w:rPr>
          <w:rFonts w:ascii="Verdana" w:hAnsi="Verdana" w:cs="Calibri-Bold"/>
          <w:b/>
          <w:bCs/>
          <w:color w:val="000000"/>
          <w:sz w:val="22"/>
          <w:szCs w:val="22"/>
        </w:rPr>
        <w:t xml:space="preserve"> </w:t>
      </w:r>
      <w:r w:rsidR="006D2966" w:rsidRPr="00877EDC">
        <w:rPr>
          <w:rFonts w:ascii="Verdana" w:hAnsi="Verdana" w:cs="Calibri-Bold"/>
          <w:b/>
          <w:bCs/>
          <w:color w:val="000000"/>
          <w:sz w:val="22"/>
          <w:szCs w:val="22"/>
        </w:rPr>
        <w:t>Lauren to thank</w:t>
      </w:r>
      <w:r w:rsidR="001B5B6F">
        <w:rPr>
          <w:rFonts w:ascii="Verdana" w:hAnsi="Verdana" w:cs="Calibri-Bold"/>
          <w:b/>
          <w:bCs/>
          <w:color w:val="000000"/>
          <w:sz w:val="22"/>
          <w:szCs w:val="22"/>
        </w:rPr>
        <w:t xml:space="preserve"> CAB panel and gallery - </w:t>
      </w:r>
      <w:r w:rsidR="006D2966" w:rsidRPr="00877EDC">
        <w:rPr>
          <w:rFonts w:ascii="Verdana" w:hAnsi="Verdana" w:cs="Calibri-Bold"/>
          <w:b/>
          <w:bCs/>
          <w:color w:val="000000"/>
          <w:sz w:val="22"/>
          <w:szCs w:val="22"/>
        </w:rPr>
        <w:t>close event</w:t>
      </w:r>
    </w:p>
    <w:p w:rsidR="001B5B6F" w:rsidRDefault="001B5B6F" w:rsidP="001B5B6F">
      <w:pPr>
        <w:autoSpaceDE w:val="0"/>
        <w:autoSpaceDN w:val="0"/>
        <w:adjustRightInd w:val="0"/>
        <w:rPr>
          <w:rFonts w:ascii="Verdana" w:hAnsi="Verdana" w:cs="Calibri-Bold"/>
          <w:b/>
          <w:bCs/>
          <w:color w:val="000000"/>
          <w:sz w:val="22"/>
          <w:szCs w:val="22"/>
        </w:rPr>
      </w:pPr>
    </w:p>
    <w:p w:rsidR="005304EE" w:rsidRDefault="005304EE" w:rsidP="0016125A">
      <w:pPr>
        <w:rPr>
          <w:rFonts w:ascii="Verdana" w:hAnsi="Verdana"/>
          <w:sz w:val="22"/>
          <w:szCs w:val="22"/>
        </w:rPr>
      </w:pPr>
    </w:p>
    <w:p w:rsidR="005304EE" w:rsidRPr="007E6922" w:rsidRDefault="005304EE" w:rsidP="0016125A">
      <w:pPr>
        <w:rPr>
          <w:rFonts w:ascii="Verdana" w:hAnsi="Verdana"/>
          <w:sz w:val="22"/>
          <w:szCs w:val="22"/>
        </w:rPr>
      </w:pPr>
    </w:p>
    <w:sectPr w:rsidR="005304EE" w:rsidRPr="007E6922" w:rsidSect="00B7792D">
      <w:headerReference w:type="default" r:id="rId11"/>
      <w:footerReference w:type="default" r:id="rId12"/>
      <w:pgSz w:w="12240" w:h="15840"/>
      <w:pgMar w:top="1008"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8CE" w:rsidRDefault="005938CE" w:rsidP="00552C39">
      <w:r>
        <w:separator/>
      </w:r>
    </w:p>
  </w:endnote>
  <w:endnote w:type="continuationSeparator" w:id="0">
    <w:p w:rsidR="005938CE" w:rsidRDefault="005938CE" w:rsidP="0055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EDD" w:rsidRDefault="00E44EDD" w:rsidP="00E44EDD">
    <w:pPr>
      <w:ind w:right="-270"/>
      <w:jc w:val="center"/>
      <w:rPr>
        <w:rFonts w:ascii="Palatino Linotype" w:hAnsi="Palatino Linotype" w:cstheme="minorHAnsi"/>
        <w:sz w:val="22"/>
      </w:rPr>
    </w:pPr>
    <w:r>
      <w:rPr>
        <w:rFonts w:ascii="Palatino Linotype" w:hAnsi="Palatino Linotype" w:cstheme="minorHAnsi"/>
        <w:sz w:val="22"/>
      </w:rPr>
      <w:t>Big Sur | Carmel-by-the-Sea | Carmel Valley | Del Rey Oaks | Marina | Monterey</w:t>
    </w:r>
  </w:p>
  <w:p w:rsidR="00E44EDD" w:rsidRPr="005F0539" w:rsidRDefault="00E44EDD" w:rsidP="00E44EDD">
    <w:pPr>
      <w:ind w:right="-270"/>
      <w:jc w:val="center"/>
      <w:rPr>
        <w:rFonts w:ascii="Palatino Linotype" w:hAnsi="Palatino Linotype" w:cstheme="minorHAnsi"/>
        <w:sz w:val="22"/>
      </w:rPr>
    </w:pPr>
    <w:r>
      <w:rPr>
        <w:rFonts w:ascii="Palatino Linotype" w:hAnsi="Palatino Linotype" w:cstheme="minorHAnsi"/>
        <w:sz w:val="22"/>
      </w:rPr>
      <w:t>Moss Landing | Pacific Grove | Pebble Beach | Salinas | Salinas Valley | Sand City | Seaside</w:t>
    </w:r>
  </w:p>
  <w:p w:rsidR="00552C39" w:rsidRPr="00E44EDD" w:rsidRDefault="00552C39" w:rsidP="00E44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8CE" w:rsidRDefault="005938CE" w:rsidP="00552C39">
      <w:r>
        <w:separator/>
      </w:r>
    </w:p>
  </w:footnote>
  <w:footnote w:type="continuationSeparator" w:id="0">
    <w:p w:rsidR="005938CE" w:rsidRDefault="005938CE" w:rsidP="0055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62F" w:rsidRPr="00C22EC8" w:rsidRDefault="00E44EDD" w:rsidP="00E44EDD">
    <w:pPr>
      <w:pStyle w:val="Header"/>
      <w:rPr>
        <w:sz w:val="8"/>
        <w:szCs w:val="8"/>
      </w:rPr>
    </w:pPr>
    <w:r>
      <w:rPr>
        <w:noProof/>
        <w:lang w:eastAsia="en-US"/>
      </w:rPr>
      <w:drawing>
        <wp:anchor distT="0" distB="0" distL="114300" distR="114300" simplePos="0" relativeHeight="251660288" behindDoc="0" locked="0" layoutInCell="1" allowOverlap="1" wp14:anchorId="0446DC6C" wp14:editId="2D82BE14">
          <wp:simplePos x="0" y="0"/>
          <wp:positionH relativeFrom="margin">
            <wp:posOffset>4690753</wp:posOffset>
          </wp:positionH>
          <wp:positionV relativeFrom="paragraph">
            <wp:posOffset>-635</wp:posOffset>
          </wp:positionV>
          <wp:extent cx="2575971" cy="11049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nterey_VID_M_Corporat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5971" cy="1104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5BB8"/>
    <w:multiLevelType w:val="hybridMultilevel"/>
    <w:tmpl w:val="F57E73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F168CC"/>
    <w:multiLevelType w:val="hybridMultilevel"/>
    <w:tmpl w:val="6E96036C"/>
    <w:lvl w:ilvl="0" w:tplc="A670CA8C">
      <w:start w:val="1"/>
      <w:numFmt w:val="bullet"/>
      <w:lvlText w:val="•"/>
      <w:lvlJc w:val="left"/>
      <w:pPr>
        <w:tabs>
          <w:tab w:val="num" w:pos="720"/>
        </w:tabs>
        <w:ind w:left="720" w:hanging="360"/>
      </w:pPr>
      <w:rPr>
        <w:rFonts w:ascii="Arial" w:hAnsi="Arial" w:hint="default"/>
      </w:rPr>
    </w:lvl>
    <w:lvl w:ilvl="1" w:tplc="F4642FC0" w:tentative="1">
      <w:start w:val="1"/>
      <w:numFmt w:val="bullet"/>
      <w:lvlText w:val="•"/>
      <w:lvlJc w:val="left"/>
      <w:pPr>
        <w:tabs>
          <w:tab w:val="num" w:pos="1440"/>
        </w:tabs>
        <w:ind w:left="1440" w:hanging="360"/>
      </w:pPr>
      <w:rPr>
        <w:rFonts w:ascii="Arial" w:hAnsi="Arial" w:hint="default"/>
      </w:rPr>
    </w:lvl>
    <w:lvl w:ilvl="2" w:tplc="58F4E65A" w:tentative="1">
      <w:start w:val="1"/>
      <w:numFmt w:val="bullet"/>
      <w:lvlText w:val="•"/>
      <w:lvlJc w:val="left"/>
      <w:pPr>
        <w:tabs>
          <w:tab w:val="num" w:pos="2160"/>
        </w:tabs>
        <w:ind w:left="2160" w:hanging="360"/>
      </w:pPr>
      <w:rPr>
        <w:rFonts w:ascii="Arial" w:hAnsi="Arial" w:hint="default"/>
      </w:rPr>
    </w:lvl>
    <w:lvl w:ilvl="3" w:tplc="BFD8710E" w:tentative="1">
      <w:start w:val="1"/>
      <w:numFmt w:val="bullet"/>
      <w:lvlText w:val="•"/>
      <w:lvlJc w:val="left"/>
      <w:pPr>
        <w:tabs>
          <w:tab w:val="num" w:pos="2880"/>
        </w:tabs>
        <w:ind w:left="2880" w:hanging="360"/>
      </w:pPr>
      <w:rPr>
        <w:rFonts w:ascii="Arial" w:hAnsi="Arial" w:hint="default"/>
      </w:rPr>
    </w:lvl>
    <w:lvl w:ilvl="4" w:tplc="821E2B06" w:tentative="1">
      <w:start w:val="1"/>
      <w:numFmt w:val="bullet"/>
      <w:lvlText w:val="•"/>
      <w:lvlJc w:val="left"/>
      <w:pPr>
        <w:tabs>
          <w:tab w:val="num" w:pos="3600"/>
        </w:tabs>
        <w:ind w:left="3600" w:hanging="360"/>
      </w:pPr>
      <w:rPr>
        <w:rFonts w:ascii="Arial" w:hAnsi="Arial" w:hint="default"/>
      </w:rPr>
    </w:lvl>
    <w:lvl w:ilvl="5" w:tplc="DC4A8966" w:tentative="1">
      <w:start w:val="1"/>
      <w:numFmt w:val="bullet"/>
      <w:lvlText w:val="•"/>
      <w:lvlJc w:val="left"/>
      <w:pPr>
        <w:tabs>
          <w:tab w:val="num" w:pos="4320"/>
        </w:tabs>
        <w:ind w:left="4320" w:hanging="360"/>
      </w:pPr>
      <w:rPr>
        <w:rFonts w:ascii="Arial" w:hAnsi="Arial" w:hint="default"/>
      </w:rPr>
    </w:lvl>
    <w:lvl w:ilvl="6" w:tplc="987073F4" w:tentative="1">
      <w:start w:val="1"/>
      <w:numFmt w:val="bullet"/>
      <w:lvlText w:val="•"/>
      <w:lvlJc w:val="left"/>
      <w:pPr>
        <w:tabs>
          <w:tab w:val="num" w:pos="5040"/>
        </w:tabs>
        <w:ind w:left="5040" w:hanging="360"/>
      </w:pPr>
      <w:rPr>
        <w:rFonts w:ascii="Arial" w:hAnsi="Arial" w:hint="default"/>
      </w:rPr>
    </w:lvl>
    <w:lvl w:ilvl="7" w:tplc="FCEEC642" w:tentative="1">
      <w:start w:val="1"/>
      <w:numFmt w:val="bullet"/>
      <w:lvlText w:val="•"/>
      <w:lvlJc w:val="left"/>
      <w:pPr>
        <w:tabs>
          <w:tab w:val="num" w:pos="5760"/>
        </w:tabs>
        <w:ind w:left="5760" w:hanging="360"/>
      </w:pPr>
      <w:rPr>
        <w:rFonts w:ascii="Arial" w:hAnsi="Arial" w:hint="default"/>
      </w:rPr>
    </w:lvl>
    <w:lvl w:ilvl="8" w:tplc="666A709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9F632A"/>
    <w:multiLevelType w:val="hybridMultilevel"/>
    <w:tmpl w:val="9018851E"/>
    <w:lvl w:ilvl="0" w:tplc="5BCC072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51A35"/>
    <w:multiLevelType w:val="hybridMultilevel"/>
    <w:tmpl w:val="1A0A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E2930"/>
    <w:multiLevelType w:val="hybridMultilevel"/>
    <w:tmpl w:val="BD40E2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86D3F"/>
    <w:multiLevelType w:val="hybridMultilevel"/>
    <w:tmpl w:val="D03663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AF4557"/>
    <w:multiLevelType w:val="hybridMultilevel"/>
    <w:tmpl w:val="9AE848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73029B"/>
    <w:multiLevelType w:val="hybridMultilevel"/>
    <w:tmpl w:val="42564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E6F0A"/>
    <w:multiLevelType w:val="hybridMultilevel"/>
    <w:tmpl w:val="5BC05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B4521"/>
    <w:multiLevelType w:val="hybridMultilevel"/>
    <w:tmpl w:val="7C3EE9B8"/>
    <w:lvl w:ilvl="0" w:tplc="EDFC6AAA">
      <w:start w:val="1"/>
      <w:numFmt w:val="bullet"/>
      <w:lvlText w:val="•"/>
      <w:lvlJc w:val="left"/>
      <w:pPr>
        <w:tabs>
          <w:tab w:val="num" w:pos="720"/>
        </w:tabs>
        <w:ind w:left="720" w:hanging="360"/>
      </w:pPr>
      <w:rPr>
        <w:rFonts w:ascii="Arial" w:hAnsi="Arial" w:hint="default"/>
      </w:rPr>
    </w:lvl>
    <w:lvl w:ilvl="1" w:tplc="6EEA975A" w:tentative="1">
      <w:start w:val="1"/>
      <w:numFmt w:val="bullet"/>
      <w:lvlText w:val="•"/>
      <w:lvlJc w:val="left"/>
      <w:pPr>
        <w:tabs>
          <w:tab w:val="num" w:pos="1440"/>
        </w:tabs>
        <w:ind w:left="1440" w:hanging="360"/>
      </w:pPr>
      <w:rPr>
        <w:rFonts w:ascii="Arial" w:hAnsi="Arial" w:hint="default"/>
      </w:rPr>
    </w:lvl>
    <w:lvl w:ilvl="2" w:tplc="FB72DE30" w:tentative="1">
      <w:start w:val="1"/>
      <w:numFmt w:val="bullet"/>
      <w:lvlText w:val="•"/>
      <w:lvlJc w:val="left"/>
      <w:pPr>
        <w:tabs>
          <w:tab w:val="num" w:pos="2160"/>
        </w:tabs>
        <w:ind w:left="2160" w:hanging="360"/>
      </w:pPr>
      <w:rPr>
        <w:rFonts w:ascii="Arial" w:hAnsi="Arial" w:hint="default"/>
      </w:rPr>
    </w:lvl>
    <w:lvl w:ilvl="3" w:tplc="6F743ACA" w:tentative="1">
      <w:start w:val="1"/>
      <w:numFmt w:val="bullet"/>
      <w:lvlText w:val="•"/>
      <w:lvlJc w:val="left"/>
      <w:pPr>
        <w:tabs>
          <w:tab w:val="num" w:pos="2880"/>
        </w:tabs>
        <w:ind w:left="2880" w:hanging="360"/>
      </w:pPr>
      <w:rPr>
        <w:rFonts w:ascii="Arial" w:hAnsi="Arial" w:hint="default"/>
      </w:rPr>
    </w:lvl>
    <w:lvl w:ilvl="4" w:tplc="D464A464" w:tentative="1">
      <w:start w:val="1"/>
      <w:numFmt w:val="bullet"/>
      <w:lvlText w:val="•"/>
      <w:lvlJc w:val="left"/>
      <w:pPr>
        <w:tabs>
          <w:tab w:val="num" w:pos="3600"/>
        </w:tabs>
        <w:ind w:left="3600" w:hanging="360"/>
      </w:pPr>
      <w:rPr>
        <w:rFonts w:ascii="Arial" w:hAnsi="Arial" w:hint="default"/>
      </w:rPr>
    </w:lvl>
    <w:lvl w:ilvl="5" w:tplc="1D2C7F8C" w:tentative="1">
      <w:start w:val="1"/>
      <w:numFmt w:val="bullet"/>
      <w:lvlText w:val="•"/>
      <w:lvlJc w:val="left"/>
      <w:pPr>
        <w:tabs>
          <w:tab w:val="num" w:pos="4320"/>
        </w:tabs>
        <w:ind w:left="4320" w:hanging="360"/>
      </w:pPr>
      <w:rPr>
        <w:rFonts w:ascii="Arial" w:hAnsi="Arial" w:hint="default"/>
      </w:rPr>
    </w:lvl>
    <w:lvl w:ilvl="6" w:tplc="954ACB12" w:tentative="1">
      <w:start w:val="1"/>
      <w:numFmt w:val="bullet"/>
      <w:lvlText w:val="•"/>
      <w:lvlJc w:val="left"/>
      <w:pPr>
        <w:tabs>
          <w:tab w:val="num" w:pos="5040"/>
        </w:tabs>
        <w:ind w:left="5040" w:hanging="360"/>
      </w:pPr>
      <w:rPr>
        <w:rFonts w:ascii="Arial" w:hAnsi="Arial" w:hint="default"/>
      </w:rPr>
    </w:lvl>
    <w:lvl w:ilvl="7" w:tplc="10D06C2C" w:tentative="1">
      <w:start w:val="1"/>
      <w:numFmt w:val="bullet"/>
      <w:lvlText w:val="•"/>
      <w:lvlJc w:val="left"/>
      <w:pPr>
        <w:tabs>
          <w:tab w:val="num" w:pos="5760"/>
        </w:tabs>
        <w:ind w:left="5760" w:hanging="360"/>
      </w:pPr>
      <w:rPr>
        <w:rFonts w:ascii="Arial" w:hAnsi="Arial" w:hint="default"/>
      </w:rPr>
    </w:lvl>
    <w:lvl w:ilvl="8" w:tplc="6F8E11F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AF07DE"/>
    <w:multiLevelType w:val="hybridMultilevel"/>
    <w:tmpl w:val="05E69E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E7ABD"/>
    <w:multiLevelType w:val="hybridMultilevel"/>
    <w:tmpl w:val="FD46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BD1EB5"/>
    <w:multiLevelType w:val="hybridMultilevel"/>
    <w:tmpl w:val="7618DD42"/>
    <w:lvl w:ilvl="0" w:tplc="EC227C46">
      <w:start w:val="1"/>
      <w:numFmt w:val="bullet"/>
      <w:lvlText w:val="•"/>
      <w:lvlJc w:val="left"/>
      <w:pPr>
        <w:tabs>
          <w:tab w:val="num" w:pos="1440"/>
        </w:tabs>
        <w:ind w:left="1440" w:hanging="360"/>
      </w:pPr>
      <w:rPr>
        <w:rFonts w:ascii="Arial" w:hAnsi="Arial" w:hint="default"/>
      </w:rPr>
    </w:lvl>
    <w:lvl w:ilvl="1" w:tplc="190C304A" w:tentative="1">
      <w:start w:val="1"/>
      <w:numFmt w:val="bullet"/>
      <w:lvlText w:val="•"/>
      <w:lvlJc w:val="left"/>
      <w:pPr>
        <w:tabs>
          <w:tab w:val="num" w:pos="2160"/>
        </w:tabs>
        <w:ind w:left="2160" w:hanging="360"/>
      </w:pPr>
      <w:rPr>
        <w:rFonts w:ascii="Arial" w:hAnsi="Arial" w:hint="default"/>
      </w:rPr>
    </w:lvl>
    <w:lvl w:ilvl="2" w:tplc="FE2EEB84" w:tentative="1">
      <w:start w:val="1"/>
      <w:numFmt w:val="bullet"/>
      <w:lvlText w:val="•"/>
      <w:lvlJc w:val="left"/>
      <w:pPr>
        <w:tabs>
          <w:tab w:val="num" w:pos="2880"/>
        </w:tabs>
        <w:ind w:left="2880" w:hanging="360"/>
      </w:pPr>
      <w:rPr>
        <w:rFonts w:ascii="Arial" w:hAnsi="Arial" w:hint="default"/>
      </w:rPr>
    </w:lvl>
    <w:lvl w:ilvl="3" w:tplc="AE80EDDC" w:tentative="1">
      <w:start w:val="1"/>
      <w:numFmt w:val="bullet"/>
      <w:lvlText w:val="•"/>
      <w:lvlJc w:val="left"/>
      <w:pPr>
        <w:tabs>
          <w:tab w:val="num" w:pos="3600"/>
        </w:tabs>
        <w:ind w:left="3600" w:hanging="360"/>
      </w:pPr>
      <w:rPr>
        <w:rFonts w:ascii="Arial" w:hAnsi="Arial" w:hint="default"/>
      </w:rPr>
    </w:lvl>
    <w:lvl w:ilvl="4" w:tplc="CC6C0234" w:tentative="1">
      <w:start w:val="1"/>
      <w:numFmt w:val="bullet"/>
      <w:lvlText w:val="•"/>
      <w:lvlJc w:val="left"/>
      <w:pPr>
        <w:tabs>
          <w:tab w:val="num" w:pos="4320"/>
        </w:tabs>
        <w:ind w:left="4320" w:hanging="360"/>
      </w:pPr>
      <w:rPr>
        <w:rFonts w:ascii="Arial" w:hAnsi="Arial" w:hint="default"/>
      </w:rPr>
    </w:lvl>
    <w:lvl w:ilvl="5" w:tplc="055E2886" w:tentative="1">
      <w:start w:val="1"/>
      <w:numFmt w:val="bullet"/>
      <w:lvlText w:val="•"/>
      <w:lvlJc w:val="left"/>
      <w:pPr>
        <w:tabs>
          <w:tab w:val="num" w:pos="5040"/>
        </w:tabs>
        <w:ind w:left="5040" w:hanging="360"/>
      </w:pPr>
      <w:rPr>
        <w:rFonts w:ascii="Arial" w:hAnsi="Arial" w:hint="default"/>
      </w:rPr>
    </w:lvl>
    <w:lvl w:ilvl="6" w:tplc="202C98B4" w:tentative="1">
      <w:start w:val="1"/>
      <w:numFmt w:val="bullet"/>
      <w:lvlText w:val="•"/>
      <w:lvlJc w:val="left"/>
      <w:pPr>
        <w:tabs>
          <w:tab w:val="num" w:pos="5760"/>
        </w:tabs>
        <w:ind w:left="5760" w:hanging="360"/>
      </w:pPr>
      <w:rPr>
        <w:rFonts w:ascii="Arial" w:hAnsi="Arial" w:hint="default"/>
      </w:rPr>
    </w:lvl>
    <w:lvl w:ilvl="7" w:tplc="B770C278" w:tentative="1">
      <w:start w:val="1"/>
      <w:numFmt w:val="bullet"/>
      <w:lvlText w:val="•"/>
      <w:lvlJc w:val="left"/>
      <w:pPr>
        <w:tabs>
          <w:tab w:val="num" w:pos="6480"/>
        </w:tabs>
        <w:ind w:left="6480" w:hanging="360"/>
      </w:pPr>
      <w:rPr>
        <w:rFonts w:ascii="Arial" w:hAnsi="Arial" w:hint="default"/>
      </w:rPr>
    </w:lvl>
    <w:lvl w:ilvl="8" w:tplc="06403624" w:tentative="1">
      <w:start w:val="1"/>
      <w:numFmt w:val="bullet"/>
      <w:lvlText w:val="•"/>
      <w:lvlJc w:val="left"/>
      <w:pPr>
        <w:tabs>
          <w:tab w:val="num" w:pos="7200"/>
        </w:tabs>
        <w:ind w:left="7200" w:hanging="360"/>
      </w:pPr>
      <w:rPr>
        <w:rFonts w:ascii="Arial" w:hAnsi="Arial" w:hint="default"/>
      </w:rPr>
    </w:lvl>
  </w:abstractNum>
  <w:abstractNum w:abstractNumId="13" w15:restartNumberingAfterBreak="0">
    <w:nsid w:val="47856DB3"/>
    <w:multiLevelType w:val="hybridMultilevel"/>
    <w:tmpl w:val="358233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B81375"/>
    <w:multiLevelType w:val="hybridMultilevel"/>
    <w:tmpl w:val="6D4A0A1A"/>
    <w:lvl w:ilvl="0" w:tplc="F6667168">
      <w:start w:val="1"/>
      <w:numFmt w:val="bullet"/>
      <w:lvlText w:val="•"/>
      <w:lvlJc w:val="left"/>
      <w:pPr>
        <w:tabs>
          <w:tab w:val="num" w:pos="1440"/>
        </w:tabs>
        <w:ind w:left="1440" w:hanging="360"/>
      </w:pPr>
      <w:rPr>
        <w:rFonts w:ascii="Arial" w:hAnsi="Arial" w:hint="default"/>
      </w:rPr>
    </w:lvl>
    <w:lvl w:ilvl="1" w:tplc="35B4A35E" w:tentative="1">
      <w:start w:val="1"/>
      <w:numFmt w:val="bullet"/>
      <w:lvlText w:val="•"/>
      <w:lvlJc w:val="left"/>
      <w:pPr>
        <w:tabs>
          <w:tab w:val="num" w:pos="2160"/>
        </w:tabs>
        <w:ind w:left="2160" w:hanging="360"/>
      </w:pPr>
      <w:rPr>
        <w:rFonts w:ascii="Arial" w:hAnsi="Arial" w:hint="default"/>
      </w:rPr>
    </w:lvl>
    <w:lvl w:ilvl="2" w:tplc="F006C7BE" w:tentative="1">
      <w:start w:val="1"/>
      <w:numFmt w:val="bullet"/>
      <w:lvlText w:val="•"/>
      <w:lvlJc w:val="left"/>
      <w:pPr>
        <w:tabs>
          <w:tab w:val="num" w:pos="2880"/>
        </w:tabs>
        <w:ind w:left="2880" w:hanging="360"/>
      </w:pPr>
      <w:rPr>
        <w:rFonts w:ascii="Arial" w:hAnsi="Arial" w:hint="default"/>
      </w:rPr>
    </w:lvl>
    <w:lvl w:ilvl="3" w:tplc="4AE2310E" w:tentative="1">
      <w:start w:val="1"/>
      <w:numFmt w:val="bullet"/>
      <w:lvlText w:val="•"/>
      <w:lvlJc w:val="left"/>
      <w:pPr>
        <w:tabs>
          <w:tab w:val="num" w:pos="3600"/>
        </w:tabs>
        <w:ind w:left="3600" w:hanging="360"/>
      </w:pPr>
      <w:rPr>
        <w:rFonts w:ascii="Arial" w:hAnsi="Arial" w:hint="default"/>
      </w:rPr>
    </w:lvl>
    <w:lvl w:ilvl="4" w:tplc="4FFE5192" w:tentative="1">
      <w:start w:val="1"/>
      <w:numFmt w:val="bullet"/>
      <w:lvlText w:val="•"/>
      <w:lvlJc w:val="left"/>
      <w:pPr>
        <w:tabs>
          <w:tab w:val="num" w:pos="4320"/>
        </w:tabs>
        <w:ind w:left="4320" w:hanging="360"/>
      </w:pPr>
      <w:rPr>
        <w:rFonts w:ascii="Arial" w:hAnsi="Arial" w:hint="default"/>
      </w:rPr>
    </w:lvl>
    <w:lvl w:ilvl="5" w:tplc="E82A1448" w:tentative="1">
      <w:start w:val="1"/>
      <w:numFmt w:val="bullet"/>
      <w:lvlText w:val="•"/>
      <w:lvlJc w:val="left"/>
      <w:pPr>
        <w:tabs>
          <w:tab w:val="num" w:pos="5040"/>
        </w:tabs>
        <w:ind w:left="5040" w:hanging="360"/>
      </w:pPr>
      <w:rPr>
        <w:rFonts w:ascii="Arial" w:hAnsi="Arial" w:hint="default"/>
      </w:rPr>
    </w:lvl>
    <w:lvl w:ilvl="6" w:tplc="6B5623A2" w:tentative="1">
      <w:start w:val="1"/>
      <w:numFmt w:val="bullet"/>
      <w:lvlText w:val="•"/>
      <w:lvlJc w:val="left"/>
      <w:pPr>
        <w:tabs>
          <w:tab w:val="num" w:pos="5760"/>
        </w:tabs>
        <w:ind w:left="5760" w:hanging="360"/>
      </w:pPr>
      <w:rPr>
        <w:rFonts w:ascii="Arial" w:hAnsi="Arial" w:hint="default"/>
      </w:rPr>
    </w:lvl>
    <w:lvl w:ilvl="7" w:tplc="4418D9DC" w:tentative="1">
      <w:start w:val="1"/>
      <w:numFmt w:val="bullet"/>
      <w:lvlText w:val="•"/>
      <w:lvlJc w:val="left"/>
      <w:pPr>
        <w:tabs>
          <w:tab w:val="num" w:pos="6480"/>
        </w:tabs>
        <w:ind w:left="6480" w:hanging="360"/>
      </w:pPr>
      <w:rPr>
        <w:rFonts w:ascii="Arial" w:hAnsi="Arial" w:hint="default"/>
      </w:rPr>
    </w:lvl>
    <w:lvl w:ilvl="8" w:tplc="75FA8164" w:tentative="1">
      <w:start w:val="1"/>
      <w:numFmt w:val="bullet"/>
      <w:lvlText w:val="•"/>
      <w:lvlJc w:val="left"/>
      <w:pPr>
        <w:tabs>
          <w:tab w:val="num" w:pos="7200"/>
        </w:tabs>
        <w:ind w:left="7200" w:hanging="360"/>
      </w:pPr>
      <w:rPr>
        <w:rFonts w:ascii="Arial" w:hAnsi="Arial" w:hint="default"/>
      </w:rPr>
    </w:lvl>
  </w:abstractNum>
  <w:abstractNum w:abstractNumId="15" w15:restartNumberingAfterBreak="0">
    <w:nsid w:val="6774249E"/>
    <w:multiLevelType w:val="hybridMultilevel"/>
    <w:tmpl w:val="F7CA8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8D1122"/>
    <w:multiLevelType w:val="hybridMultilevel"/>
    <w:tmpl w:val="73F01DE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5E6D86"/>
    <w:multiLevelType w:val="hybridMultilevel"/>
    <w:tmpl w:val="E8CE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13DB8"/>
    <w:multiLevelType w:val="hybridMultilevel"/>
    <w:tmpl w:val="E32EE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5F1659"/>
    <w:multiLevelType w:val="hybridMultilevel"/>
    <w:tmpl w:val="D58CF7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B2F09C9"/>
    <w:multiLevelType w:val="hybridMultilevel"/>
    <w:tmpl w:val="DD9E70FE"/>
    <w:lvl w:ilvl="0" w:tplc="E0269948">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EE5798"/>
    <w:multiLevelType w:val="hybridMultilevel"/>
    <w:tmpl w:val="9E2EB29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13"/>
  </w:num>
  <w:num w:numId="4">
    <w:abstractNumId w:val="21"/>
  </w:num>
  <w:num w:numId="5">
    <w:abstractNumId w:val="16"/>
  </w:num>
  <w:num w:numId="6">
    <w:abstractNumId w:val="2"/>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9"/>
  </w:num>
  <w:num w:numId="10">
    <w:abstractNumId w:val="0"/>
  </w:num>
  <w:num w:numId="11">
    <w:abstractNumId w:val="5"/>
  </w:num>
  <w:num w:numId="12">
    <w:abstractNumId w:val="9"/>
  </w:num>
  <w:num w:numId="13">
    <w:abstractNumId w:val="1"/>
  </w:num>
  <w:num w:numId="14">
    <w:abstractNumId w:val="14"/>
  </w:num>
  <w:num w:numId="15">
    <w:abstractNumId w:val="12"/>
  </w:num>
  <w:num w:numId="16">
    <w:abstractNumId w:val="18"/>
  </w:num>
  <w:num w:numId="17">
    <w:abstractNumId w:val="17"/>
  </w:num>
  <w:num w:numId="18">
    <w:abstractNumId w:val="4"/>
  </w:num>
  <w:num w:numId="19">
    <w:abstractNumId w:val="11"/>
  </w:num>
  <w:num w:numId="20">
    <w:abstractNumId w:val="7"/>
  </w:num>
  <w:num w:numId="21">
    <w:abstractNumId w:val="15"/>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C39"/>
    <w:rsid w:val="00003E82"/>
    <w:rsid w:val="00007543"/>
    <w:rsid w:val="00013914"/>
    <w:rsid w:val="00025B34"/>
    <w:rsid w:val="00027B31"/>
    <w:rsid w:val="000622ED"/>
    <w:rsid w:val="0006571F"/>
    <w:rsid w:val="0007234F"/>
    <w:rsid w:val="000819C7"/>
    <w:rsid w:val="00086B98"/>
    <w:rsid w:val="00095A08"/>
    <w:rsid w:val="000A5AEB"/>
    <w:rsid w:val="000B41AB"/>
    <w:rsid w:val="000C60B7"/>
    <w:rsid w:val="000D1063"/>
    <w:rsid w:val="000D781A"/>
    <w:rsid w:val="000E532C"/>
    <w:rsid w:val="00110C7E"/>
    <w:rsid w:val="00122DA3"/>
    <w:rsid w:val="00127B0D"/>
    <w:rsid w:val="00134845"/>
    <w:rsid w:val="0016125A"/>
    <w:rsid w:val="0016139A"/>
    <w:rsid w:val="00174837"/>
    <w:rsid w:val="00174C44"/>
    <w:rsid w:val="00181DE7"/>
    <w:rsid w:val="00184AC5"/>
    <w:rsid w:val="0019075A"/>
    <w:rsid w:val="00191AB4"/>
    <w:rsid w:val="001B4E38"/>
    <w:rsid w:val="001B4F45"/>
    <w:rsid w:val="001B5B6F"/>
    <w:rsid w:val="001C2284"/>
    <w:rsid w:val="001D07F3"/>
    <w:rsid w:val="001E61CA"/>
    <w:rsid w:val="002023F6"/>
    <w:rsid w:val="00220399"/>
    <w:rsid w:val="00220642"/>
    <w:rsid w:val="00225930"/>
    <w:rsid w:val="0022749A"/>
    <w:rsid w:val="00232826"/>
    <w:rsid w:val="00237DD7"/>
    <w:rsid w:val="00254B32"/>
    <w:rsid w:val="00270208"/>
    <w:rsid w:val="00271EFA"/>
    <w:rsid w:val="002763CC"/>
    <w:rsid w:val="00282BB9"/>
    <w:rsid w:val="00285AD2"/>
    <w:rsid w:val="00290288"/>
    <w:rsid w:val="002B4CB9"/>
    <w:rsid w:val="002B7129"/>
    <w:rsid w:val="002C68A3"/>
    <w:rsid w:val="002D1A4A"/>
    <w:rsid w:val="002D2E37"/>
    <w:rsid w:val="002D33D2"/>
    <w:rsid w:val="002E38CE"/>
    <w:rsid w:val="002F3D08"/>
    <w:rsid w:val="00320A0A"/>
    <w:rsid w:val="00323E85"/>
    <w:rsid w:val="0032655A"/>
    <w:rsid w:val="00351FE1"/>
    <w:rsid w:val="003610F4"/>
    <w:rsid w:val="00370221"/>
    <w:rsid w:val="003809D0"/>
    <w:rsid w:val="003A3E54"/>
    <w:rsid w:val="003C3A3B"/>
    <w:rsid w:val="003C3B66"/>
    <w:rsid w:val="003C7B26"/>
    <w:rsid w:val="003D5291"/>
    <w:rsid w:val="003D5BFA"/>
    <w:rsid w:val="003D5F66"/>
    <w:rsid w:val="003E3E94"/>
    <w:rsid w:val="00400B9F"/>
    <w:rsid w:val="0040242E"/>
    <w:rsid w:val="00404815"/>
    <w:rsid w:val="0040769B"/>
    <w:rsid w:val="00421BCC"/>
    <w:rsid w:val="00424E61"/>
    <w:rsid w:val="00463303"/>
    <w:rsid w:val="0047698A"/>
    <w:rsid w:val="004874C9"/>
    <w:rsid w:val="0049085A"/>
    <w:rsid w:val="004A1B4F"/>
    <w:rsid w:val="004A7375"/>
    <w:rsid w:val="004B24A7"/>
    <w:rsid w:val="004B7FD4"/>
    <w:rsid w:val="004D2113"/>
    <w:rsid w:val="004E67FA"/>
    <w:rsid w:val="004F062F"/>
    <w:rsid w:val="00514045"/>
    <w:rsid w:val="0051699C"/>
    <w:rsid w:val="00517B5E"/>
    <w:rsid w:val="00520D5A"/>
    <w:rsid w:val="005304EE"/>
    <w:rsid w:val="00532F48"/>
    <w:rsid w:val="005349B7"/>
    <w:rsid w:val="00541A77"/>
    <w:rsid w:val="00552C39"/>
    <w:rsid w:val="005907FE"/>
    <w:rsid w:val="005938CE"/>
    <w:rsid w:val="00595417"/>
    <w:rsid w:val="005A03FF"/>
    <w:rsid w:val="005A1BF2"/>
    <w:rsid w:val="005A3036"/>
    <w:rsid w:val="005B63AA"/>
    <w:rsid w:val="005C759A"/>
    <w:rsid w:val="005D1836"/>
    <w:rsid w:val="005D789B"/>
    <w:rsid w:val="005E4C9D"/>
    <w:rsid w:val="005E56A6"/>
    <w:rsid w:val="00626C3A"/>
    <w:rsid w:val="006312BD"/>
    <w:rsid w:val="00632664"/>
    <w:rsid w:val="006404CB"/>
    <w:rsid w:val="0066782D"/>
    <w:rsid w:val="00683A67"/>
    <w:rsid w:val="006A27C5"/>
    <w:rsid w:val="006A46DC"/>
    <w:rsid w:val="006A664D"/>
    <w:rsid w:val="006C054A"/>
    <w:rsid w:val="006D2966"/>
    <w:rsid w:val="0070604E"/>
    <w:rsid w:val="00706447"/>
    <w:rsid w:val="0073211B"/>
    <w:rsid w:val="00733C44"/>
    <w:rsid w:val="00736BA1"/>
    <w:rsid w:val="00740A7E"/>
    <w:rsid w:val="00740F05"/>
    <w:rsid w:val="00781911"/>
    <w:rsid w:val="0078225A"/>
    <w:rsid w:val="007A105D"/>
    <w:rsid w:val="007A3539"/>
    <w:rsid w:val="007D2532"/>
    <w:rsid w:val="007E6922"/>
    <w:rsid w:val="007F58DD"/>
    <w:rsid w:val="007F64FE"/>
    <w:rsid w:val="00801263"/>
    <w:rsid w:val="008050D5"/>
    <w:rsid w:val="0082728A"/>
    <w:rsid w:val="00835B34"/>
    <w:rsid w:val="0087471C"/>
    <w:rsid w:val="00877EDC"/>
    <w:rsid w:val="008807D7"/>
    <w:rsid w:val="00886A98"/>
    <w:rsid w:val="00886C03"/>
    <w:rsid w:val="008B0063"/>
    <w:rsid w:val="008B56BE"/>
    <w:rsid w:val="008C155A"/>
    <w:rsid w:val="008E1346"/>
    <w:rsid w:val="008E7B32"/>
    <w:rsid w:val="00913369"/>
    <w:rsid w:val="009420A8"/>
    <w:rsid w:val="00961903"/>
    <w:rsid w:val="009622B8"/>
    <w:rsid w:val="00973CF3"/>
    <w:rsid w:val="009771BD"/>
    <w:rsid w:val="0098531E"/>
    <w:rsid w:val="009A00B0"/>
    <w:rsid w:val="009A377E"/>
    <w:rsid w:val="009C3898"/>
    <w:rsid w:val="009C53C3"/>
    <w:rsid w:val="009D6298"/>
    <w:rsid w:val="009E0050"/>
    <w:rsid w:val="009E2736"/>
    <w:rsid w:val="00A00CAF"/>
    <w:rsid w:val="00A22E9B"/>
    <w:rsid w:val="00A27571"/>
    <w:rsid w:val="00A371BF"/>
    <w:rsid w:val="00A4468F"/>
    <w:rsid w:val="00A62646"/>
    <w:rsid w:val="00A90224"/>
    <w:rsid w:val="00A91BAB"/>
    <w:rsid w:val="00A967A0"/>
    <w:rsid w:val="00AA4505"/>
    <w:rsid w:val="00AB1E0A"/>
    <w:rsid w:val="00AC0896"/>
    <w:rsid w:val="00AC5C3F"/>
    <w:rsid w:val="00AD02D5"/>
    <w:rsid w:val="00AD773F"/>
    <w:rsid w:val="00B1691E"/>
    <w:rsid w:val="00B16D70"/>
    <w:rsid w:val="00B36844"/>
    <w:rsid w:val="00B409DD"/>
    <w:rsid w:val="00B446F2"/>
    <w:rsid w:val="00B4681E"/>
    <w:rsid w:val="00B60F2E"/>
    <w:rsid w:val="00B64E2C"/>
    <w:rsid w:val="00B70642"/>
    <w:rsid w:val="00B7792D"/>
    <w:rsid w:val="00B84FE7"/>
    <w:rsid w:val="00BA0DEE"/>
    <w:rsid w:val="00BA6224"/>
    <w:rsid w:val="00BE203C"/>
    <w:rsid w:val="00BE5FC0"/>
    <w:rsid w:val="00BE6EDF"/>
    <w:rsid w:val="00C03CA4"/>
    <w:rsid w:val="00C22EC8"/>
    <w:rsid w:val="00C24D9E"/>
    <w:rsid w:val="00C30791"/>
    <w:rsid w:val="00C37592"/>
    <w:rsid w:val="00C3766F"/>
    <w:rsid w:val="00C45959"/>
    <w:rsid w:val="00C55CD7"/>
    <w:rsid w:val="00C57067"/>
    <w:rsid w:val="00C9415E"/>
    <w:rsid w:val="00C95549"/>
    <w:rsid w:val="00C95603"/>
    <w:rsid w:val="00CA03F6"/>
    <w:rsid w:val="00CB344B"/>
    <w:rsid w:val="00CE18E2"/>
    <w:rsid w:val="00D07C53"/>
    <w:rsid w:val="00D20B26"/>
    <w:rsid w:val="00D50FB8"/>
    <w:rsid w:val="00D52A7D"/>
    <w:rsid w:val="00D938D8"/>
    <w:rsid w:val="00DB4EDD"/>
    <w:rsid w:val="00DB7446"/>
    <w:rsid w:val="00DB7AA2"/>
    <w:rsid w:val="00DC0746"/>
    <w:rsid w:val="00DC0967"/>
    <w:rsid w:val="00DE0903"/>
    <w:rsid w:val="00E06650"/>
    <w:rsid w:val="00E24086"/>
    <w:rsid w:val="00E31D03"/>
    <w:rsid w:val="00E44EDD"/>
    <w:rsid w:val="00E52DDD"/>
    <w:rsid w:val="00E55CBB"/>
    <w:rsid w:val="00E57F8D"/>
    <w:rsid w:val="00E93026"/>
    <w:rsid w:val="00EA3D4F"/>
    <w:rsid w:val="00EC6199"/>
    <w:rsid w:val="00ED36C3"/>
    <w:rsid w:val="00EE714B"/>
    <w:rsid w:val="00EF3731"/>
    <w:rsid w:val="00EF6F59"/>
    <w:rsid w:val="00F22FAF"/>
    <w:rsid w:val="00F322F1"/>
    <w:rsid w:val="00F413A6"/>
    <w:rsid w:val="00F438FA"/>
    <w:rsid w:val="00F811F7"/>
    <w:rsid w:val="00F83C62"/>
    <w:rsid w:val="00FB3823"/>
    <w:rsid w:val="00FB6B3C"/>
    <w:rsid w:val="00FC6CD0"/>
    <w:rsid w:val="00FF6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4:docId w14:val="083021B8"/>
  <w15:chartTrackingRefBased/>
  <w15:docId w15:val="{4F24634A-4693-4C06-B341-6444C49F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62F"/>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Heading3">
    <w:name w:val="heading 3"/>
    <w:basedOn w:val="Normal"/>
    <w:next w:val="Normal"/>
    <w:link w:val="Heading3Char"/>
    <w:uiPriority w:val="99"/>
    <w:qFormat/>
    <w:rsid w:val="004F062F"/>
    <w:pPr>
      <w:keepNext/>
      <w:tabs>
        <w:tab w:val="num" w:pos="1440"/>
      </w:tabs>
      <w:ind w:left="1440"/>
      <w:outlineLvl w:val="2"/>
    </w:pPr>
    <w:rPr>
      <w:rFonts w:ascii="Arial" w:hAnsi="Arial"/>
      <w:i/>
      <w:i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C39"/>
    <w:pPr>
      <w:tabs>
        <w:tab w:val="center" w:pos="4680"/>
        <w:tab w:val="right" w:pos="9360"/>
      </w:tabs>
    </w:pPr>
  </w:style>
  <w:style w:type="character" w:customStyle="1" w:styleId="HeaderChar">
    <w:name w:val="Header Char"/>
    <w:basedOn w:val="DefaultParagraphFont"/>
    <w:link w:val="Header"/>
    <w:uiPriority w:val="99"/>
    <w:rsid w:val="00552C39"/>
  </w:style>
  <w:style w:type="paragraph" w:styleId="Footer">
    <w:name w:val="footer"/>
    <w:basedOn w:val="Normal"/>
    <w:link w:val="FooterChar"/>
    <w:uiPriority w:val="99"/>
    <w:unhideWhenUsed/>
    <w:rsid w:val="00552C39"/>
    <w:pPr>
      <w:tabs>
        <w:tab w:val="center" w:pos="4680"/>
        <w:tab w:val="right" w:pos="9360"/>
      </w:tabs>
    </w:pPr>
  </w:style>
  <w:style w:type="character" w:customStyle="1" w:styleId="FooterChar">
    <w:name w:val="Footer Char"/>
    <w:basedOn w:val="DefaultParagraphFont"/>
    <w:link w:val="Footer"/>
    <w:uiPriority w:val="99"/>
    <w:rsid w:val="00552C39"/>
  </w:style>
  <w:style w:type="character" w:customStyle="1" w:styleId="Heading3Char">
    <w:name w:val="Heading 3 Char"/>
    <w:basedOn w:val="DefaultParagraphFont"/>
    <w:link w:val="Heading3"/>
    <w:uiPriority w:val="99"/>
    <w:rsid w:val="004F062F"/>
    <w:rPr>
      <w:rFonts w:ascii="Arial" w:eastAsia="Times New Roman" w:hAnsi="Arial" w:cs="Times New Roman"/>
      <w:i/>
      <w:iCs/>
      <w:sz w:val="24"/>
      <w:szCs w:val="20"/>
      <w:u w:val="single"/>
      <w:lang w:eastAsia="ar-SA"/>
    </w:rPr>
  </w:style>
  <w:style w:type="paragraph" w:styleId="ListParagraph">
    <w:name w:val="List Paragraph"/>
    <w:basedOn w:val="Normal"/>
    <w:uiPriority w:val="34"/>
    <w:qFormat/>
    <w:rsid w:val="004F062F"/>
    <w:pPr>
      <w:ind w:left="720"/>
      <w:contextualSpacing/>
    </w:pPr>
  </w:style>
  <w:style w:type="paragraph" w:styleId="BalloonText">
    <w:name w:val="Balloon Text"/>
    <w:basedOn w:val="Normal"/>
    <w:link w:val="BalloonTextChar"/>
    <w:uiPriority w:val="99"/>
    <w:semiHidden/>
    <w:unhideWhenUsed/>
    <w:rsid w:val="009C38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898"/>
    <w:rPr>
      <w:rFonts w:ascii="Segoe UI" w:eastAsia="Times New Roman" w:hAnsi="Segoe UI" w:cs="Segoe UI"/>
      <w:sz w:val="18"/>
      <w:szCs w:val="18"/>
      <w:lang w:eastAsia="ar-SA"/>
    </w:rPr>
  </w:style>
  <w:style w:type="character" w:styleId="Hyperlink">
    <w:name w:val="Hyperlink"/>
    <w:basedOn w:val="DefaultParagraphFont"/>
    <w:uiPriority w:val="99"/>
    <w:unhideWhenUsed/>
    <w:rsid w:val="00835B34"/>
    <w:rPr>
      <w:color w:val="0563C1"/>
      <w:u w:val="single"/>
    </w:rPr>
  </w:style>
  <w:style w:type="character" w:styleId="FollowedHyperlink">
    <w:name w:val="FollowedHyperlink"/>
    <w:basedOn w:val="DefaultParagraphFont"/>
    <w:uiPriority w:val="99"/>
    <w:semiHidden/>
    <w:unhideWhenUsed/>
    <w:rsid w:val="00A902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93963">
      <w:bodyDiv w:val="1"/>
      <w:marLeft w:val="0"/>
      <w:marRight w:val="0"/>
      <w:marTop w:val="0"/>
      <w:marBottom w:val="0"/>
      <w:divBdr>
        <w:top w:val="none" w:sz="0" w:space="0" w:color="auto"/>
        <w:left w:val="none" w:sz="0" w:space="0" w:color="auto"/>
        <w:bottom w:val="none" w:sz="0" w:space="0" w:color="auto"/>
        <w:right w:val="none" w:sz="0" w:space="0" w:color="auto"/>
      </w:divBdr>
    </w:div>
    <w:div w:id="140855453">
      <w:bodyDiv w:val="1"/>
      <w:marLeft w:val="0"/>
      <w:marRight w:val="0"/>
      <w:marTop w:val="0"/>
      <w:marBottom w:val="0"/>
      <w:divBdr>
        <w:top w:val="none" w:sz="0" w:space="0" w:color="auto"/>
        <w:left w:val="none" w:sz="0" w:space="0" w:color="auto"/>
        <w:bottom w:val="none" w:sz="0" w:space="0" w:color="auto"/>
        <w:right w:val="none" w:sz="0" w:space="0" w:color="auto"/>
      </w:divBdr>
      <w:divsChild>
        <w:div w:id="1979072561">
          <w:marLeft w:val="446"/>
          <w:marRight w:val="0"/>
          <w:marTop w:val="0"/>
          <w:marBottom w:val="0"/>
          <w:divBdr>
            <w:top w:val="none" w:sz="0" w:space="0" w:color="auto"/>
            <w:left w:val="none" w:sz="0" w:space="0" w:color="auto"/>
            <w:bottom w:val="none" w:sz="0" w:space="0" w:color="auto"/>
            <w:right w:val="none" w:sz="0" w:space="0" w:color="auto"/>
          </w:divBdr>
        </w:div>
        <w:div w:id="1150513113">
          <w:marLeft w:val="446"/>
          <w:marRight w:val="0"/>
          <w:marTop w:val="0"/>
          <w:marBottom w:val="0"/>
          <w:divBdr>
            <w:top w:val="none" w:sz="0" w:space="0" w:color="auto"/>
            <w:left w:val="none" w:sz="0" w:space="0" w:color="auto"/>
            <w:bottom w:val="none" w:sz="0" w:space="0" w:color="auto"/>
            <w:right w:val="none" w:sz="0" w:space="0" w:color="auto"/>
          </w:divBdr>
        </w:div>
        <w:div w:id="1758867328">
          <w:marLeft w:val="446"/>
          <w:marRight w:val="0"/>
          <w:marTop w:val="0"/>
          <w:marBottom w:val="0"/>
          <w:divBdr>
            <w:top w:val="none" w:sz="0" w:space="0" w:color="auto"/>
            <w:left w:val="none" w:sz="0" w:space="0" w:color="auto"/>
            <w:bottom w:val="none" w:sz="0" w:space="0" w:color="auto"/>
            <w:right w:val="none" w:sz="0" w:space="0" w:color="auto"/>
          </w:divBdr>
        </w:div>
        <w:div w:id="1459225967">
          <w:marLeft w:val="446"/>
          <w:marRight w:val="0"/>
          <w:marTop w:val="0"/>
          <w:marBottom w:val="0"/>
          <w:divBdr>
            <w:top w:val="none" w:sz="0" w:space="0" w:color="auto"/>
            <w:left w:val="none" w:sz="0" w:space="0" w:color="auto"/>
            <w:bottom w:val="none" w:sz="0" w:space="0" w:color="auto"/>
            <w:right w:val="none" w:sz="0" w:space="0" w:color="auto"/>
          </w:divBdr>
        </w:div>
      </w:divsChild>
    </w:div>
    <w:div w:id="840657960">
      <w:bodyDiv w:val="1"/>
      <w:marLeft w:val="0"/>
      <w:marRight w:val="0"/>
      <w:marTop w:val="0"/>
      <w:marBottom w:val="0"/>
      <w:divBdr>
        <w:top w:val="none" w:sz="0" w:space="0" w:color="auto"/>
        <w:left w:val="none" w:sz="0" w:space="0" w:color="auto"/>
        <w:bottom w:val="none" w:sz="0" w:space="0" w:color="auto"/>
        <w:right w:val="none" w:sz="0" w:space="0" w:color="auto"/>
      </w:divBdr>
    </w:div>
    <w:div w:id="890045139">
      <w:bodyDiv w:val="1"/>
      <w:marLeft w:val="0"/>
      <w:marRight w:val="0"/>
      <w:marTop w:val="0"/>
      <w:marBottom w:val="0"/>
      <w:divBdr>
        <w:top w:val="none" w:sz="0" w:space="0" w:color="auto"/>
        <w:left w:val="none" w:sz="0" w:space="0" w:color="auto"/>
        <w:bottom w:val="none" w:sz="0" w:space="0" w:color="auto"/>
        <w:right w:val="none" w:sz="0" w:space="0" w:color="auto"/>
      </w:divBdr>
      <w:divsChild>
        <w:div w:id="769590904">
          <w:marLeft w:val="446"/>
          <w:marRight w:val="0"/>
          <w:marTop w:val="0"/>
          <w:marBottom w:val="0"/>
          <w:divBdr>
            <w:top w:val="none" w:sz="0" w:space="0" w:color="auto"/>
            <w:left w:val="none" w:sz="0" w:space="0" w:color="auto"/>
            <w:bottom w:val="none" w:sz="0" w:space="0" w:color="auto"/>
            <w:right w:val="none" w:sz="0" w:space="0" w:color="auto"/>
          </w:divBdr>
        </w:div>
        <w:div w:id="74863036">
          <w:marLeft w:val="547"/>
          <w:marRight w:val="0"/>
          <w:marTop w:val="0"/>
          <w:marBottom w:val="0"/>
          <w:divBdr>
            <w:top w:val="none" w:sz="0" w:space="0" w:color="auto"/>
            <w:left w:val="none" w:sz="0" w:space="0" w:color="auto"/>
            <w:bottom w:val="none" w:sz="0" w:space="0" w:color="auto"/>
            <w:right w:val="none" w:sz="0" w:space="0" w:color="auto"/>
          </w:divBdr>
        </w:div>
      </w:divsChild>
    </w:div>
    <w:div w:id="916550809">
      <w:bodyDiv w:val="1"/>
      <w:marLeft w:val="0"/>
      <w:marRight w:val="0"/>
      <w:marTop w:val="0"/>
      <w:marBottom w:val="0"/>
      <w:divBdr>
        <w:top w:val="none" w:sz="0" w:space="0" w:color="auto"/>
        <w:left w:val="none" w:sz="0" w:space="0" w:color="auto"/>
        <w:bottom w:val="none" w:sz="0" w:space="0" w:color="auto"/>
        <w:right w:val="none" w:sz="0" w:space="0" w:color="auto"/>
      </w:divBdr>
    </w:div>
    <w:div w:id="1305619265">
      <w:bodyDiv w:val="1"/>
      <w:marLeft w:val="0"/>
      <w:marRight w:val="0"/>
      <w:marTop w:val="0"/>
      <w:marBottom w:val="0"/>
      <w:divBdr>
        <w:top w:val="none" w:sz="0" w:space="0" w:color="auto"/>
        <w:left w:val="none" w:sz="0" w:space="0" w:color="auto"/>
        <w:bottom w:val="none" w:sz="0" w:space="0" w:color="auto"/>
        <w:right w:val="none" w:sz="0" w:space="0" w:color="auto"/>
      </w:divBdr>
      <w:divsChild>
        <w:div w:id="2087531259">
          <w:marLeft w:val="0"/>
          <w:marRight w:val="0"/>
          <w:marTop w:val="0"/>
          <w:marBottom w:val="0"/>
          <w:divBdr>
            <w:top w:val="none" w:sz="0" w:space="0" w:color="auto"/>
            <w:left w:val="none" w:sz="0" w:space="0" w:color="auto"/>
            <w:bottom w:val="none" w:sz="0" w:space="0" w:color="auto"/>
            <w:right w:val="none" w:sz="0" w:space="0" w:color="auto"/>
          </w:divBdr>
        </w:div>
        <w:div w:id="1866600868">
          <w:marLeft w:val="0"/>
          <w:marRight w:val="0"/>
          <w:marTop w:val="0"/>
          <w:marBottom w:val="0"/>
          <w:divBdr>
            <w:top w:val="none" w:sz="0" w:space="0" w:color="auto"/>
            <w:left w:val="none" w:sz="0" w:space="0" w:color="auto"/>
            <w:bottom w:val="none" w:sz="0" w:space="0" w:color="auto"/>
            <w:right w:val="none" w:sz="0" w:space="0" w:color="auto"/>
          </w:divBdr>
        </w:div>
        <w:div w:id="1075543942">
          <w:marLeft w:val="0"/>
          <w:marRight w:val="0"/>
          <w:marTop w:val="0"/>
          <w:marBottom w:val="0"/>
          <w:divBdr>
            <w:top w:val="none" w:sz="0" w:space="0" w:color="auto"/>
            <w:left w:val="none" w:sz="0" w:space="0" w:color="auto"/>
            <w:bottom w:val="none" w:sz="0" w:space="0" w:color="auto"/>
            <w:right w:val="none" w:sz="0" w:space="0" w:color="auto"/>
          </w:divBdr>
        </w:div>
        <w:div w:id="1623610348">
          <w:marLeft w:val="0"/>
          <w:marRight w:val="0"/>
          <w:marTop w:val="0"/>
          <w:marBottom w:val="0"/>
          <w:divBdr>
            <w:top w:val="none" w:sz="0" w:space="0" w:color="auto"/>
            <w:left w:val="none" w:sz="0" w:space="0" w:color="auto"/>
            <w:bottom w:val="none" w:sz="0" w:space="0" w:color="auto"/>
            <w:right w:val="none" w:sz="0" w:space="0" w:color="auto"/>
          </w:divBdr>
        </w:div>
        <w:div w:id="461196046">
          <w:marLeft w:val="0"/>
          <w:marRight w:val="0"/>
          <w:marTop w:val="0"/>
          <w:marBottom w:val="0"/>
          <w:divBdr>
            <w:top w:val="none" w:sz="0" w:space="0" w:color="auto"/>
            <w:left w:val="none" w:sz="0" w:space="0" w:color="auto"/>
            <w:bottom w:val="none" w:sz="0" w:space="0" w:color="auto"/>
            <w:right w:val="none" w:sz="0" w:space="0" w:color="auto"/>
          </w:divBdr>
        </w:div>
        <w:div w:id="1861699450">
          <w:marLeft w:val="0"/>
          <w:marRight w:val="0"/>
          <w:marTop w:val="0"/>
          <w:marBottom w:val="0"/>
          <w:divBdr>
            <w:top w:val="none" w:sz="0" w:space="0" w:color="auto"/>
            <w:left w:val="none" w:sz="0" w:space="0" w:color="auto"/>
            <w:bottom w:val="none" w:sz="0" w:space="0" w:color="auto"/>
            <w:right w:val="none" w:sz="0" w:space="0" w:color="auto"/>
          </w:divBdr>
        </w:div>
        <w:div w:id="662129041">
          <w:marLeft w:val="0"/>
          <w:marRight w:val="0"/>
          <w:marTop w:val="0"/>
          <w:marBottom w:val="0"/>
          <w:divBdr>
            <w:top w:val="none" w:sz="0" w:space="0" w:color="auto"/>
            <w:left w:val="none" w:sz="0" w:space="0" w:color="auto"/>
            <w:bottom w:val="none" w:sz="0" w:space="0" w:color="auto"/>
            <w:right w:val="none" w:sz="0" w:space="0" w:color="auto"/>
          </w:divBdr>
        </w:div>
        <w:div w:id="1419250312">
          <w:marLeft w:val="0"/>
          <w:marRight w:val="0"/>
          <w:marTop w:val="0"/>
          <w:marBottom w:val="0"/>
          <w:divBdr>
            <w:top w:val="none" w:sz="0" w:space="0" w:color="auto"/>
            <w:left w:val="none" w:sz="0" w:space="0" w:color="auto"/>
            <w:bottom w:val="none" w:sz="0" w:space="0" w:color="auto"/>
            <w:right w:val="none" w:sz="0" w:space="0" w:color="auto"/>
          </w:divBdr>
        </w:div>
        <w:div w:id="56709136">
          <w:marLeft w:val="0"/>
          <w:marRight w:val="0"/>
          <w:marTop w:val="0"/>
          <w:marBottom w:val="0"/>
          <w:divBdr>
            <w:top w:val="none" w:sz="0" w:space="0" w:color="auto"/>
            <w:left w:val="none" w:sz="0" w:space="0" w:color="auto"/>
            <w:bottom w:val="none" w:sz="0" w:space="0" w:color="auto"/>
            <w:right w:val="none" w:sz="0" w:space="0" w:color="auto"/>
          </w:divBdr>
        </w:div>
        <w:div w:id="622539780">
          <w:marLeft w:val="0"/>
          <w:marRight w:val="0"/>
          <w:marTop w:val="0"/>
          <w:marBottom w:val="0"/>
          <w:divBdr>
            <w:top w:val="none" w:sz="0" w:space="0" w:color="auto"/>
            <w:left w:val="none" w:sz="0" w:space="0" w:color="auto"/>
            <w:bottom w:val="none" w:sz="0" w:space="0" w:color="auto"/>
            <w:right w:val="none" w:sz="0" w:space="0" w:color="auto"/>
          </w:divBdr>
        </w:div>
        <w:div w:id="564490928">
          <w:marLeft w:val="0"/>
          <w:marRight w:val="0"/>
          <w:marTop w:val="0"/>
          <w:marBottom w:val="0"/>
          <w:divBdr>
            <w:top w:val="none" w:sz="0" w:space="0" w:color="auto"/>
            <w:left w:val="none" w:sz="0" w:space="0" w:color="auto"/>
            <w:bottom w:val="none" w:sz="0" w:space="0" w:color="auto"/>
            <w:right w:val="none" w:sz="0" w:space="0" w:color="auto"/>
          </w:divBdr>
        </w:div>
      </w:divsChild>
    </w:div>
    <w:div w:id="1546065569">
      <w:bodyDiv w:val="1"/>
      <w:marLeft w:val="0"/>
      <w:marRight w:val="0"/>
      <w:marTop w:val="0"/>
      <w:marBottom w:val="0"/>
      <w:divBdr>
        <w:top w:val="none" w:sz="0" w:space="0" w:color="auto"/>
        <w:left w:val="none" w:sz="0" w:space="0" w:color="auto"/>
        <w:bottom w:val="none" w:sz="0" w:space="0" w:color="auto"/>
        <w:right w:val="none" w:sz="0" w:space="0" w:color="auto"/>
      </w:divBdr>
      <w:divsChild>
        <w:div w:id="1541358016">
          <w:marLeft w:val="446"/>
          <w:marRight w:val="0"/>
          <w:marTop w:val="0"/>
          <w:marBottom w:val="0"/>
          <w:divBdr>
            <w:top w:val="none" w:sz="0" w:space="0" w:color="auto"/>
            <w:left w:val="none" w:sz="0" w:space="0" w:color="auto"/>
            <w:bottom w:val="none" w:sz="0" w:space="0" w:color="auto"/>
            <w:right w:val="none" w:sz="0" w:space="0" w:color="auto"/>
          </w:divBdr>
        </w:div>
        <w:div w:id="1935169981">
          <w:marLeft w:val="446"/>
          <w:marRight w:val="0"/>
          <w:marTop w:val="0"/>
          <w:marBottom w:val="0"/>
          <w:divBdr>
            <w:top w:val="none" w:sz="0" w:space="0" w:color="auto"/>
            <w:left w:val="none" w:sz="0" w:space="0" w:color="auto"/>
            <w:bottom w:val="none" w:sz="0" w:space="0" w:color="auto"/>
            <w:right w:val="none" w:sz="0" w:space="0" w:color="auto"/>
          </w:divBdr>
        </w:div>
      </w:divsChild>
    </w:div>
    <w:div w:id="1614439184">
      <w:bodyDiv w:val="1"/>
      <w:marLeft w:val="0"/>
      <w:marRight w:val="0"/>
      <w:marTop w:val="0"/>
      <w:marBottom w:val="0"/>
      <w:divBdr>
        <w:top w:val="none" w:sz="0" w:space="0" w:color="auto"/>
        <w:left w:val="none" w:sz="0" w:space="0" w:color="auto"/>
        <w:bottom w:val="none" w:sz="0" w:space="0" w:color="auto"/>
        <w:right w:val="none" w:sz="0" w:space="0" w:color="auto"/>
      </w:divBdr>
    </w:div>
    <w:div w:id="1627663806">
      <w:bodyDiv w:val="1"/>
      <w:marLeft w:val="0"/>
      <w:marRight w:val="0"/>
      <w:marTop w:val="0"/>
      <w:marBottom w:val="0"/>
      <w:divBdr>
        <w:top w:val="none" w:sz="0" w:space="0" w:color="auto"/>
        <w:left w:val="none" w:sz="0" w:space="0" w:color="auto"/>
        <w:bottom w:val="none" w:sz="0" w:space="0" w:color="auto"/>
        <w:right w:val="none" w:sz="0" w:space="0" w:color="auto"/>
      </w:divBdr>
    </w:div>
    <w:div w:id="1725835728">
      <w:bodyDiv w:val="1"/>
      <w:marLeft w:val="0"/>
      <w:marRight w:val="0"/>
      <w:marTop w:val="0"/>
      <w:marBottom w:val="0"/>
      <w:divBdr>
        <w:top w:val="none" w:sz="0" w:space="0" w:color="auto"/>
        <w:left w:val="none" w:sz="0" w:space="0" w:color="auto"/>
        <w:bottom w:val="none" w:sz="0" w:space="0" w:color="auto"/>
        <w:right w:val="none" w:sz="0" w:space="0" w:color="auto"/>
      </w:divBdr>
    </w:div>
    <w:div w:id="1739355322">
      <w:bodyDiv w:val="1"/>
      <w:marLeft w:val="0"/>
      <w:marRight w:val="0"/>
      <w:marTop w:val="0"/>
      <w:marBottom w:val="0"/>
      <w:divBdr>
        <w:top w:val="none" w:sz="0" w:space="0" w:color="auto"/>
        <w:left w:val="none" w:sz="0" w:space="0" w:color="auto"/>
        <w:bottom w:val="none" w:sz="0" w:space="0" w:color="auto"/>
        <w:right w:val="none" w:sz="0" w:space="0" w:color="auto"/>
      </w:divBdr>
    </w:div>
    <w:div w:id="1856259770">
      <w:bodyDiv w:val="1"/>
      <w:marLeft w:val="0"/>
      <w:marRight w:val="0"/>
      <w:marTop w:val="0"/>
      <w:marBottom w:val="0"/>
      <w:divBdr>
        <w:top w:val="none" w:sz="0" w:space="0" w:color="auto"/>
        <w:left w:val="none" w:sz="0" w:space="0" w:color="auto"/>
        <w:bottom w:val="none" w:sz="0" w:space="0" w:color="auto"/>
        <w:right w:val="none" w:sz="0" w:space="0" w:color="auto"/>
      </w:divBdr>
      <w:divsChild>
        <w:div w:id="1527718128">
          <w:marLeft w:val="0"/>
          <w:marRight w:val="0"/>
          <w:marTop w:val="0"/>
          <w:marBottom w:val="0"/>
          <w:divBdr>
            <w:top w:val="none" w:sz="0" w:space="0" w:color="auto"/>
            <w:left w:val="none" w:sz="0" w:space="0" w:color="auto"/>
            <w:bottom w:val="none" w:sz="0" w:space="0" w:color="auto"/>
            <w:right w:val="none" w:sz="0" w:space="0" w:color="auto"/>
          </w:divBdr>
        </w:div>
        <w:div w:id="837236717">
          <w:marLeft w:val="0"/>
          <w:marRight w:val="0"/>
          <w:marTop w:val="0"/>
          <w:marBottom w:val="0"/>
          <w:divBdr>
            <w:top w:val="none" w:sz="0" w:space="0" w:color="auto"/>
            <w:left w:val="none" w:sz="0" w:space="0" w:color="auto"/>
            <w:bottom w:val="none" w:sz="0" w:space="0" w:color="auto"/>
            <w:right w:val="none" w:sz="0" w:space="0" w:color="auto"/>
          </w:divBdr>
        </w:div>
        <w:div w:id="712731970">
          <w:marLeft w:val="0"/>
          <w:marRight w:val="0"/>
          <w:marTop w:val="0"/>
          <w:marBottom w:val="0"/>
          <w:divBdr>
            <w:top w:val="none" w:sz="0" w:space="0" w:color="auto"/>
            <w:left w:val="none" w:sz="0" w:space="0" w:color="auto"/>
            <w:bottom w:val="none" w:sz="0" w:space="0" w:color="auto"/>
            <w:right w:val="none" w:sz="0" w:space="0" w:color="auto"/>
          </w:divBdr>
        </w:div>
        <w:div w:id="463081383">
          <w:marLeft w:val="0"/>
          <w:marRight w:val="0"/>
          <w:marTop w:val="0"/>
          <w:marBottom w:val="0"/>
          <w:divBdr>
            <w:top w:val="none" w:sz="0" w:space="0" w:color="auto"/>
            <w:left w:val="none" w:sz="0" w:space="0" w:color="auto"/>
            <w:bottom w:val="none" w:sz="0" w:space="0" w:color="auto"/>
            <w:right w:val="none" w:sz="0" w:space="0" w:color="auto"/>
          </w:divBdr>
        </w:div>
        <w:div w:id="127748116">
          <w:marLeft w:val="0"/>
          <w:marRight w:val="0"/>
          <w:marTop w:val="0"/>
          <w:marBottom w:val="0"/>
          <w:divBdr>
            <w:top w:val="none" w:sz="0" w:space="0" w:color="auto"/>
            <w:left w:val="none" w:sz="0" w:space="0" w:color="auto"/>
            <w:bottom w:val="none" w:sz="0" w:space="0" w:color="auto"/>
            <w:right w:val="none" w:sz="0" w:space="0" w:color="auto"/>
          </w:divBdr>
        </w:div>
        <w:div w:id="943808059">
          <w:marLeft w:val="0"/>
          <w:marRight w:val="0"/>
          <w:marTop w:val="0"/>
          <w:marBottom w:val="0"/>
          <w:divBdr>
            <w:top w:val="none" w:sz="0" w:space="0" w:color="auto"/>
            <w:left w:val="none" w:sz="0" w:space="0" w:color="auto"/>
            <w:bottom w:val="none" w:sz="0" w:space="0" w:color="auto"/>
            <w:right w:val="none" w:sz="0" w:space="0" w:color="auto"/>
          </w:divBdr>
        </w:div>
        <w:div w:id="476193987">
          <w:marLeft w:val="0"/>
          <w:marRight w:val="0"/>
          <w:marTop w:val="0"/>
          <w:marBottom w:val="0"/>
          <w:divBdr>
            <w:top w:val="none" w:sz="0" w:space="0" w:color="auto"/>
            <w:left w:val="none" w:sz="0" w:space="0" w:color="auto"/>
            <w:bottom w:val="none" w:sz="0" w:space="0" w:color="auto"/>
            <w:right w:val="none" w:sz="0" w:space="0" w:color="auto"/>
          </w:divBdr>
        </w:div>
        <w:div w:id="1820221300">
          <w:marLeft w:val="0"/>
          <w:marRight w:val="0"/>
          <w:marTop w:val="0"/>
          <w:marBottom w:val="0"/>
          <w:divBdr>
            <w:top w:val="none" w:sz="0" w:space="0" w:color="auto"/>
            <w:left w:val="none" w:sz="0" w:space="0" w:color="auto"/>
            <w:bottom w:val="none" w:sz="0" w:space="0" w:color="auto"/>
            <w:right w:val="none" w:sz="0" w:space="0" w:color="auto"/>
          </w:divBdr>
        </w:div>
        <w:div w:id="342629158">
          <w:marLeft w:val="0"/>
          <w:marRight w:val="0"/>
          <w:marTop w:val="0"/>
          <w:marBottom w:val="0"/>
          <w:divBdr>
            <w:top w:val="none" w:sz="0" w:space="0" w:color="auto"/>
            <w:left w:val="none" w:sz="0" w:space="0" w:color="auto"/>
            <w:bottom w:val="none" w:sz="0" w:space="0" w:color="auto"/>
            <w:right w:val="none" w:sz="0" w:space="0" w:color="auto"/>
          </w:divBdr>
        </w:div>
        <w:div w:id="212739534">
          <w:marLeft w:val="0"/>
          <w:marRight w:val="0"/>
          <w:marTop w:val="0"/>
          <w:marBottom w:val="0"/>
          <w:divBdr>
            <w:top w:val="none" w:sz="0" w:space="0" w:color="auto"/>
            <w:left w:val="none" w:sz="0" w:space="0" w:color="auto"/>
            <w:bottom w:val="none" w:sz="0" w:space="0" w:color="auto"/>
            <w:right w:val="none" w:sz="0" w:space="0" w:color="auto"/>
          </w:divBdr>
        </w:div>
        <w:div w:id="1867521233">
          <w:marLeft w:val="0"/>
          <w:marRight w:val="0"/>
          <w:marTop w:val="0"/>
          <w:marBottom w:val="0"/>
          <w:divBdr>
            <w:top w:val="none" w:sz="0" w:space="0" w:color="auto"/>
            <w:left w:val="none" w:sz="0" w:space="0" w:color="auto"/>
            <w:bottom w:val="none" w:sz="0" w:space="0" w:color="auto"/>
            <w:right w:val="none" w:sz="0" w:space="0" w:color="auto"/>
          </w:divBdr>
        </w:div>
      </w:divsChild>
    </w:div>
    <w:div w:id="187990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emonterey.com/client-advisory-boar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s02web.zoom.us/j/84201877907?pwd=RmsxVGhYaUFPeks5RjEvS01BSW8zZz09" TargetMode="External"/><Relationship Id="rId4" Type="http://schemas.openxmlformats.org/officeDocument/2006/relationships/settings" Target="settings.xml"/><Relationship Id="rId9" Type="http://schemas.openxmlformats.org/officeDocument/2006/relationships/hyperlink" Target="https://www.seemonterey.com/resources/zoom-background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FD2E9-5E1E-4567-B632-2B76B59B4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Locke</dc:creator>
  <cp:keywords/>
  <dc:description/>
  <cp:lastModifiedBy>Lauren Siring</cp:lastModifiedBy>
  <cp:revision>3</cp:revision>
  <cp:lastPrinted>2018-09-12T19:10:00Z</cp:lastPrinted>
  <dcterms:created xsi:type="dcterms:W3CDTF">2020-05-14T22:48:00Z</dcterms:created>
  <dcterms:modified xsi:type="dcterms:W3CDTF">2020-05-15T00:40:00Z</dcterms:modified>
</cp:coreProperties>
</file>