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69A1" w14:textId="77777777" w:rsidR="0096207A" w:rsidRPr="000554D7" w:rsidRDefault="00B00D02" w:rsidP="000554D7">
      <w:pPr>
        <w:pStyle w:val="NoSpacing"/>
        <w:jc w:val="center"/>
        <w:rPr>
          <w:rFonts w:asciiTheme="minorHAnsi" w:hAnsiTheme="minorHAnsi" w:cstheme="minorHAnsi"/>
          <w:b/>
          <w:bCs/>
          <w:sz w:val="22"/>
          <w:szCs w:val="22"/>
        </w:rPr>
      </w:pPr>
      <w:r w:rsidRPr="000554D7">
        <w:rPr>
          <w:rFonts w:asciiTheme="minorHAnsi" w:hAnsiTheme="minorHAnsi" w:cstheme="minorHAnsi"/>
          <w:b/>
          <w:noProof/>
          <w:sz w:val="22"/>
          <w:szCs w:val="22"/>
        </w:rPr>
        <w:drawing>
          <wp:inline distT="0" distB="0" distL="0" distR="0" wp14:anchorId="65F36A5A" wp14:editId="65F36A5B">
            <wp:extent cx="1333500" cy="1238250"/>
            <wp:effectExtent l="0" t="0" r="0" b="0"/>
            <wp:docPr id="1" name="Picture 1" descr="ILNY_K+RedStacked FOR ALL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NY_K+RedStacked FOR ALL MATERIA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238250"/>
                    </a:xfrm>
                    <a:prstGeom prst="rect">
                      <a:avLst/>
                    </a:prstGeom>
                    <a:noFill/>
                    <a:ln>
                      <a:noFill/>
                    </a:ln>
                  </pic:spPr>
                </pic:pic>
              </a:graphicData>
            </a:graphic>
          </wp:inline>
        </w:drawing>
      </w:r>
    </w:p>
    <w:p w14:paraId="65F369A2" w14:textId="77777777" w:rsidR="0096207A" w:rsidRPr="000554D7" w:rsidRDefault="0096207A" w:rsidP="000554D7">
      <w:pPr>
        <w:pStyle w:val="NoSpacing"/>
        <w:jc w:val="center"/>
        <w:rPr>
          <w:rFonts w:asciiTheme="minorHAnsi" w:hAnsiTheme="minorHAnsi" w:cstheme="minorHAnsi"/>
          <w:b/>
          <w:bCs/>
          <w:sz w:val="22"/>
          <w:szCs w:val="22"/>
        </w:rPr>
      </w:pPr>
    </w:p>
    <w:p w14:paraId="65F369A3" w14:textId="77777777" w:rsidR="002F1C91" w:rsidRPr="000554D7" w:rsidRDefault="002F1C91" w:rsidP="000554D7">
      <w:pPr>
        <w:pStyle w:val="NoSpacing"/>
        <w:jc w:val="center"/>
        <w:rPr>
          <w:rFonts w:asciiTheme="minorHAnsi" w:hAnsiTheme="minorHAnsi" w:cstheme="minorHAnsi"/>
          <w:b/>
          <w:bCs/>
          <w:sz w:val="22"/>
          <w:szCs w:val="22"/>
        </w:rPr>
      </w:pPr>
      <w:r w:rsidRPr="000554D7">
        <w:rPr>
          <w:rFonts w:asciiTheme="minorHAnsi" w:hAnsiTheme="minorHAnsi" w:cstheme="minorHAnsi"/>
          <w:b/>
          <w:bCs/>
          <w:sz w:val="22"/>
          <w:szCs w:val="22"/>
        </w:rPr>
        <w:t>CENTRAL NEW YORK</w:t>
      </w:r>
    </w:p>
    <w:p w14:paraId="7783AE28" w14:textId="77777777" w:rsidR="006F6E11" w:rsidRPr="000554D7" w:rsidRDefault="006F6E11" w:rsidP="000554D7">
      <w:pPr>
        <w:pStyle w:val="paragraph"/>
        <w:spacing w:before="0" w:beforeAutospacing="0" w:after="0" w:afterAutospacing="0"/>
        <w:textAlignment w:val="baseline"/>
        <w:rPr>
          <w:rFonts w:asciiTheme="minorHAnsi" w:hAnsiTheme="minorHAnsi" w:cstheme="minorHAnsi"/>
          <w:sz w:val="22"/>
          <w:szCs w:val="22"/>
        </w:rPr>
      </w:pPr>
      <w:bookmarkStart w:id="0" w:name="_Toc93057778"/>
      <w:r w:rsidRPr="000554D7">
        <w:rPr>
          <w:rStyle w:val="normaltextrun"/>
          <w:rFonts w:asciiTheme="minorHAnsi" w:hAnsiTheme="minorHAnsi" w:cstheme="minorHAnsi"/>
          <w:b/>
          <w:bCs/>
          <w:sz w:val="22"/>
          <w:szCs w:val="22"/>
        </w:rPr>
        <w:t>Table of Contents</w:t>
      </w:r>
      <w:r w:rsidRPr="000554D7">
        <w:rPr>
          <w:rStyle w:val="eop"/>
          <w:rFonts w:asciiTheme="minorHAnsi" w:hAnsiTheme="minorHAnsi" w:cstheme="minorHAnsi"/>
          <w:sz w:val="22"/>
          <w:szCs w:val="22"/>
        </w:rPr>
        <w:t> </w:t>
      </w:r>
    </w:p>
    <w:p w14:paraId="11BD2E25" w14:textId="77777777" w:rsidR="006F6E11" w:rsidRPr="000554D7" w:rsidRDefault="006F6E11" w:rsidP="000554D7">
      <w:pPr>
        <w:pStyle w:val="paragraph"/>
        <w:spacing w:before="0" w:beforeAutospacing="0" w:after="0" w:afterAutospacing="0"/>
        <w:textAlignment w:val="baseline"/>
        <w:rPr>
          <w:rFonts w:asciiTheme="minorHAnsi" w:hAnsiTheme="minorHAnsi" w:cstheme="minorHAnsi"/>
          <w:sz w:val="22"/>
          <w:szCs w:val="22"/>
        </w:rPr>
      </w:pPr>
      <w:r w:rsidRPr="000554D7">
        <w:rPr>
          <w:rStyle w:val="eop"/>
          <w:rFonts w:asciiTheme="minorHAnsi" w:hAnsiTheme="minorHAnsi" w:cstheme="minorHAnsi"/>
          <w:sz w:val="22"/>
          <w:szCs w:val="22"/>
        </w:rPr>
        <w:t> </w:t>
      </w:r>
    </w:p>
    <w:p w14:paraId="219FED6D" w14:textId="30473FAF" w:rsidR="006F6E11" w:rsidRDefault="00000000" w:rsidP="000554D7">
      <w:pPr>
        <w:pStyle w:val="paragraph"/>
        <w:spacing w:before="0" w:beforeAutospacing="0" w:after="0" w:afterAutospacing="0"/>
        <w:textAlignment w:val="baseline"/>
        <w:rPr>
          <w:rStyle w:val="Hyperlink"/>
          <w:rFonts w:asciiTheme="minorHAnsi" w:hAnsiTheme="minorHAnsi" w:cstheme="minorHAnsi"/>
          <w:sz w:val="22"/>
          <w:szCs w:val="22"/>
        </w:rPr>
      </w:pPr>
      <w:hyperlink w:anchor="General_Description" w:history="1">
        <w:r w:rsidR="006F6E11" w:rsidRPr="000554D7">
          <w:rPr>
            <w:rStyle w:val="Hyperlink"/>
            <w:rFonts w:asciiTheme="minorHAnsi" w:hAnsiTheme="minorHAnsi" w:cstheme="minorHAnsi"/>
            <w:sz w:val="22"/>
            <w:szCs w:val="22"/>
          </w:rPr>
          <w:t>General Description</w:t>
        </w:r>
      </w:hyperlink>
    </w:p>
    <w:p w14:paraId="62910C51" w14:textId="15D99903" w:rsidR="0048534F" w:rsidRPr="0048534F"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New_Developments" w:history="1">
        <w:r w:rsidR="0048534F" w:rsidRPr="0048534F">
          <w:rPr>
            <w:rStyle w:val="Hyperlink"/>
            <w:rFonts w:asciiTheme="minorHAnsi" w:hAnsiTheme="minorHAnsi" w:cstheme="minorHAnsi"/>
            <w:sz w:val="22"/>
            <w:szCs w:val="22"/>
          </w:rPr>
          <w:t>New Developments</w:t>
        </w:r>
      </w:hyperlink>
    </w:p>
    <w:p w14:paraId="7381AEA7" w14:textId="11F379ED" w:rsidR="006F6E11"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Suprising_Facts" w:history="1">
        <w:r w:rsidR="006F6E11" w:rsidRPr="000554D7">
          <w:rPr>
            <w:rStyle w:val="Hyperlink"/>
            <w:rFonts w:asciiTheme="minorHAnsi" w:hAnsiTheme="minorHAnsi" w:cstheme="minorHAnsi"/>
            <w:sz w:val="22"/>
            <w:szCs w:val="22"/>
          </w:rPr>
          <w:t>Surprising Facts </w:t>
        </w:r>
      </w:hyperlink>
    </w:p>
    <w:p w14:paraId="511623EB" w14:textId="5C85401D" w:rsidR="006F6E11"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Sports_Outdoors" w:history="1">
        <w:r w:rsidR="006F6E11" w:rsidRPr="000554D7">
          <w:rPr>
            <w:rStyle w:val="Hyperlink"/>
            <w:rFonts w:asciiTheme="minorHAnsi" w:hAnsiTheme="minorHAnsi" w:cstheme="minorHAnsi"/>
            <w:sz w:val="22"/>
            <w:szCs w:val="22"/>
          </w:rPr>
          <w:t>Sports &amp; Outdoors </w:t>
        </w:r>
      </w:hyperlink>
    </w:p>
    <w:p w14:paraId="596CD3E6" w14:textId="4B12D602" w:rsidR="006F6E11"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Art_Architecture_Culture" w:history="1">
        <w:r w:rsidR="006F6E11" w:rsidRPr="000554D7">
          <w:rPr>
            <w:rStyle w:val="Hyperlink"/>
            <w:rFonts w:asciiTheme="minorHAnsi" w:hAnsiTheme="minorHAnsi" w:cstheme="minorHAnsi"/>
            <w:sz w:val="22"/>
            <w:szCs w:val="22"/>
          </w:rPr>
          <w:t>Art, Architecture and Culture </w:t>
        </w:r>
      </w:hyperlink>
    </w:p>
    <w:p w14:paraId="3F09FD1D" w14:textId="7FE5D2A7" w:rsidR="006F6E11"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History" w:history="1">
        <w:r w:rsidR="0048534F">
          <w:rPr>
            <w:rStyle w:val="Hyperlink"/>
            <w:rFonts w:asciiTheme="minorHAnsi" w:hAnsiTheme="minorHAnsi" w:cstheme="minorHAnsi"/>
            <w:sz w:val="22"/>
            <w:szCs w:val="22"/>
          </w:rPr>
          <w:t>History</w:t>
        </w:r>
      </w:hyperlink>
      <w:r w:rsidR="006F6E11" w:rsidRPr="000554D7">
        <w:rPr>
          <w:rStyle w:val="eop"/>
          <w:rFonts w:asciiTheme="minorHAnsi" w:hAnsiTheme="minorHAnsi" w:cstheme="minorHAnsi"/>
          <w:sz w:val="22"/>
          <w:szCs w:val="22"/>
        </w:rPr>
        <w:t> </w:t>
      </w:r>
    </w:p>
    <w:p w14:paraId="7D402436" w14:textId="4805BEC5" w:rsidR="006F6E11" w:rsidRPr="000554D7" w:rsidRDefault="00000000" w:rsidP="000554D7">
      <w:pPr>
        <w:pStyle w:val="paragraph"/>
        <w:spacing w:before="0" w:beforeAutospacing="0" w:after="0" w:afterAutospacing="0"/>
        <w:textAlignment w:val="baseline"/>
        <w:rPr>
          <w:rStyle w:val="eop"/>
          <w:rFonts w:asciiTheme="minorHAnsi" w:hAnsiTheme="minorHAnsi" w:cstheme="minorHAnsi"/>
          <w:sz w:val="22"/>
          <w:szCs w:val="22"/>
        </w:rPr>
      </w:pPr>
      <w:hyperlink w:anchor="Food_Drink" w:history="1">
        <w:r w:rsidR="006F6E11" w:rsidRPr="000554D7">
          <w:rPr>
            <w:rStyle w:val="Hyperlink"/>
            <w:rFonts w:asciiTheme="minorHAnsi" w:hAnsiTheme="minorHAnsi" w:cstheme="minorHAnsi"/>
            <w:sz w:val="22"/>
            <w:szCs w:val="22"/>
          </w:rPr>
          <w:t>Food &amp; Drink</w:t>
        </w:r>
      </w:hyperlink>
      <w:r w:rsidR="006F6E11" w:rsidRPr="000554D7">
        <w:rPr>
          <w:rStyle w:val="eop"/>
          <w:rFonts w:asciiTheme="minorHAnsi" w:hAnsiTheme="minorHAnsi" w:cstheme="minorHAnsi"/>
          <w:sz w:val="22"/>
          <w:szCs w:val="22"/>
        </w:rPr>
        <w:t> </w:t>
      </w:r>
    </w:p>
    <w:p w14:paraId="0194B9D3" w14:textId="7A8BEAFE"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Unique_Lodging" w:history="1">
        <w:r w:rsidR="006662F0" w:rsidRPr="000554D7">
          <w:rPr>
            <w:rStyle w:val="Hyperlink"/>
            <w:rFonts w:asciiTheme="minorHAnsi" w:hAnsiTheme="minorHAnsi" w:cstheme="minorHAnsi"/>
            <w:sz w:val="22"/>
            <w:szCs w:val="22"/>
          </w:rPr>
          <w:t>Unique Lodging</w:t>
        </w:r>
      </w:hyperlink>
      <w:r w:rsidR="006662F0" w:rsidRPr="000554D7">
        <w:rPr>
          <w:rStyle w:val="eop"/>
          <w:rFonts w:asciiTheme="minorHAnsi" w:hAnsiTheme="minorHAnsi" w:cstheme="minorHAnsi"/>
          <w:sz w:val="22"/>
          <w:szCs w:val="22"/>
        </w:rPr>
        <w:t> </w:t>
      </w:r>
    </w:p>
    <w:p w14:paraId="41A97260" w14:textId="5D6CB4BC" w:rsidR="006662F0" w:rsidRPr="000554D7" w:rsidRDefault="00000000" w:rsidP="000554D7">
      <w:pPr>
        <w:pStyle w:val="paragraph"/>
        <w:spacing w:before="0" w:beforeAutospacing="0" w:after="0" w:afterAutospacing="0"/>
        <w:textAlignment w:val="baseline"/>
        <w:rPr>
          <w:rStyle w:val="Hyperlink"/>
          <w:rFonts w:asciiTheme="minorHAnsi" w:hAnsiTheme="minorHAnsi" w:cstheme="minorHAnsi"/>
          <w:sz w:val="22"/>
          <w:szCs w:val="22"/>
        </w:rPr>
      </w:pPr>
      <w:hyperlink w:anchor="Other_Selected_Attractins" w:history="1">
        <w:r w:rsidR="006662F0" w:rsidRPr="000554D7">
          <w:rPr>
            <w:rStyle w:val="Hyperlink"/>
            <w:rFonts w:asciiTheme="minorHAnsi" w:hAnsiTheme="minorHAnsi" w:cstheme="minorHAnsi"/>
            <w:sz w:val="22"/>
            <w:szCs w:val="22"/>
          </w:rPr>
          <w:t>Other Selected Attractions </w:t>
        </w:r>
      </w:hyperlink>
    </w:p>
    <w:p w14:paraId="44235DC2" w14:textId="3C288459" w:rsidR="00490C76" w:rsidRDefault="00000000" w:rsidP="000554D7">
      <w:pPr>
        <w:pStyle w:val="paragraph"/>
        <w:spacing w:before="0" w:beforeAutospacing="0" w:after="0" w:afterAutospacing="0"/>
        <w:textAlignment w:val="baseline"/>
        <w:rPr>
          <w:rStyle w:val="Hyperlink"/>
          <w:rFonts w:asciiTheme="minorHAnsi" w:hAnsiTheme="minorHAnsi" w:cstheme="minorHAnsi"/>
          <w:sz w:val="22"/>
          <w:szCs w:val="22"/>
        </w:rPr>
      </w:pPr>
      <w:hyperlink w:anchor="Convention_Centers">
        <w:r w:rsidR="6B4C1EE0" w:rsidRPr="000554D7">
          <w:rPr>
            <w:rStyle w:val="Hyperlink"/>
            <w:rFonts w:asciiTheme="minorHAnsi" w:hAnsiTheme="minorHAnsi" w:cstheme="minorHAnsi"/>
            <w:sz w:val="22"/>
            <w:szCs w:val="22"/>
          </w:rPr>
          <w:t>Convention Centers and Meeting Spaces</w:t>
        </w:r>
      </w:hyperlink>
    </w:p>
    <w:p w14:paraId="547FB3C5" w14:textId="62597197" w:rsidR="00861AF2" w:rsidRPr="00861AF2"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Upcoming_Events" w:history="1">
        <w:r w:rsidR="00861AF2" w:rsidRPr="00861AF2">
          <w:rPr>
            <w:rStyle w:val="Hyperlink"/>
            <w:rFonts w:asciiTheme="minorHAnsi" w:hAnsiTheme="minorHAnsi" w:cstheme="minorHAnsi"/>
            <w:sz w:val="22"/>
            <w:szCs w:val="22"/>
          </w:rPr>
          <w:t>Upcoming Events</w:t>
        </w:r>
      </w:hyperlink>
    </w:p>
    <w:p w14:paraId="31217A89" w14:textId="3F3E1BA6"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Transportation" w:history="1">
        <w:r w:rsidR="006662F0" w:rsidRPr="000554D7">
          <w:rPr>
            <w:rStyle w:val="Hyperlink"/>
            <w:rFonts w:asciiTheme="minorHAnsi" w:hAnsiTheme="minorHAnsi" w:cstheme="minorHAnsi"/>
            <w:sz w:val="22"/>
            <w:szCs w:val="22"/>
          </w:rPr>
          <w:t>Transportation</w:t>
        </w:r>
      </w:hyperlink>
    </w:p>
    <w:p w14:paraId="6C66AB4A" w14:textId="7196082B"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Further_Information" w:history="1">
        <w:r w:rsidR="006662F0" w:rsidRPr="000554D7">
          <w:rPr>
            <w:rStyle w:val="Hyperlink"/>
            <w:rFonts w:asciiTheme="minorHAnsi" w:hAnsiTheme="minorHAnsi" w:cstheme="minorHAnsi"/>
            <w:sz w:val="22"/>
            <w:szCs w:val="22"/>
          </w:rPr>
          <w:t>Further Information</w:t>
        </w:r>
      </w:hyperlink>
      <w:r w:rsidR="006662F0" w:rsidRPr="000554D7">
        <w:rPr>
          <w:rStyle w:val="eop"/>
          <w:rFonts w:asciiTheme="minorHAnsi" w:hAnsiTheme="minorHAnsi" w:cstheme="minorHAnsi"/>
          <w:sz w:val="22"/>
          <w:szCs w:val="22"/>
        </w:rPr>
        <w:t> </w:t>
      </w:r>
    </w:p>
    <w:p w14:paraId="39C627B3" w14:textId="24878E71"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Counties" w:history="1">
        <w:r w:rsidR="006662F0" w:rsidRPr="000554D7">
          <w:rPr>
            <w:rStyle w:val="Hyperlink"/>
            <w:rFonts w:asciiTheme="minorHAnsi" w:hAnsiTheme="minorHAnsi" w:cstheme="minorHAnsi"/>
            <w:sz w:val="22"/>
            <w:szCs w:val="22"/>
          </w:rPr>
          <w:t>Counties</w:t>
        </w:r>
      </w:hyperlink>
      <w:r w:rsidR="006662F0" w:rsidRPr="000554D7">
        <w:rPr>
          <w:rStyle w:val="eop"/>
          <w:rFonts w:asciiTheme="minorHAnsi" w:hAnsiTheme="minorHAnsi" w:cstheme="minorHAnsi"/>
          <w:sz w:val="22"/>
          <w:szCs w:val="22"/>
        </w:rPr>
        <w:t> </w:t>
      </w:r>
    </w:p>
    <w:p w14:paraId="01EDD493" w14:textId="2CDCB039"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Major_Cities_Towns" w:history="1">
        <w:r w:rsidR="006662F0" w:rsidRPr="000554D7">
          <w:rPr>
            <w:rStyle w:val="Hyperlink"/>
            <w:rFonts w:asciiTheme="minorHAnsi" w:hAnsiTheme="minorHAnsi" w:cstheme="minorHAnsi"/>
            <w:sz w:val="22"/>
            <w:szCs w:val="22"/>
          </w:rPr>
          <w:t>Major Cities &amp; Towns </w:t>
        </w:r>
      </w:hyperlink>
    </w:p>
    <w:p w14:paraId="1579ED63" w14:textId="4EDBEB79" w:rsidR="006662F0"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Climate" w:history="1">
        <w:r w:rsidR="006662F0" w:rsidRPr="000554D7">
          <w:rPr>
            <w:rStyle w:val="Hyperlink"/>
            <w:rFonts w:asciiTheme="minorHAnsi" w:hAnsiTheme="minorHAnsi" w:cstheme="minorHAnsi"/>
            <w:sz w:val="22"/>
            <w:szCs w:val="22"/>
          </w:rPr>
          <w:t>Climate</w:t>
        </w:r>
      </w:hyperlink>
      <w:r w:rsidR="006662F0" w:rsidRPr="000554D7">
        <w:rPr>
          <w:rStyle w:val="eop"/>
          <w:rFonts w:asciiTheme="minorHAnsi" w:hAnsiTheme="minorHAnsi" w:cstheme="minorHAnsi"/>
          <w:sz w:val="22"/>
          <w:szCs w:val="22"/>
        </w:rPr>
        <w:t> </w:t>
      </w:r>
    </w:p>
    <w:p w14:paraId="20BA344A" w14:textId="3D65EC12" w:rsidR="006F6E11" w:rsidRPr="000554D7" w:rsidRDefault="00000000" w:rsidP="000554D7">
      <w:pPr>
        <w:pStyle w:val="paragraph"/>
        <w:spacing w:before="0" w:beforeAutospacing="0" w:after="0" w:afterAutospacing="0"/>
        <w:textAlignment w:val="baseline"/>
        <w:rPr>
          <w:rFonts w:asciiTheme="minorHAnsi" w:hAnsiTheme="minorHAnsi" w:cstheme="minorHAnsi"/>
          <w:sz w:val="22"/>
          <w:szCs w:val="22"/>
        </w:rPr>
      </w:pPr>
      <w:hyperlink w:anchor="Shopping" w:history="1">
        <w:r w:rsidR="006F6E11" w:rsidRPr="000554D7">
          <w:rPr>
            <w:rStyle w:val="Hyperlink"/>
            <w:rFonts w:asciiTheme="minorHAnsi" w:hAnsiTheme="minorHAnsi" w:cstheme="minorHAnsi"/>
            <w:sz w:val="22"/>
            <w:szCs w:val="22"/>
          </w:rPr>
          <w:t>Shopping</w:t>
        </w:r>
      </w:hyperlink>
      <w:r w:rsidR="006F6E11" w:rsidRPr="000554D7">
        <w:rPr>
          <w:rStyle w:val="eop"/>
          <w:rFonts w:asciiTheme="minorHAnsi" w:hAnsiTheme="minorHAnsi" w:cstheme="minorHAnsi"/>
          <w:sz w:val="22"/>
          <w:szCs w:val="22"/>
        </w:rPr>
        <w:t> </w:t>
      </w:r>
    </w:p>
    <w:p w14:paraId="71C726B7" w14:textId="77777777" w:rsidR="006F6E11" w:rsidRPr="000554D7" w:rsidRDefault="006F6E11" w:rsidP="000554D7">
      <w:pPr>
        <w:pStyle w:val="paragraph"/>
        <w:spacing w:before="0" w:beforeAutospacing="0" w:after="0" w:afterAutospacing="0"/>
        <w:textAlignment w:val="baseline"/>
        <w:rPr>
          <w:rFonts w:asciiTheme="minorHAnsi" w:hAnsiTheme="minorHAnsi" w:cstheme="minorHAnsi"/>
          <w:sz w:val="22"/>
          <w:szCs w:val="22"/>
        </w:rPr>
      </w:pPr>
      <w:r w:rsidRPr="000554D7">
        <w:rPr>
          <w:rStyle w:val="eop"/>
          <w:rFonts w:asciiTheme="minorHAnsi" w:hAnsiTheme="minorHAnsi" w:cstheme="minorHAnsi"/>
          <w:sz w:val="22"/>
          <w:szCs w:val="22"/>
        </w:rPr>
        <w:t> </w:t>
      </w:r>
    </w:p>
    <w:p w14:paraId="65F369A6" w14:textId="2D7DF4CB" w:rsidR="00B00D02" w:rsidRPr="0048534F" w:rsidRDefault="00122765" w:rsidP="0048534F">
      <w:pPr>
        <w:pStyle w:val="Heading1"/>
        <w:rPr>
          <w:rFonts w:asciiTheme="minorHAnsi" w:hAnsiTheme="minorHAnsi" w:cstheme="minorHAnsi"/>
          <w:b/>
          <w:bCs/>
          <w:sz w:val="22"/>
          <w:szCs w:val="22"/>
        </w:rPr>
      </w:pPr>
      <w:bookmarkStart w:id="1" w:name="_GENERAL_DESCRIPTION"/>
      <w:bookmarkStart w:id="2" w:name="General_Description"/>
      <w:bookmarkEnd w:id="1"/>
      <w:r w:rsidRPr="0048534F">
        <w:rPr>
          <w:rFonts w:asciiTheme="minorHAnsi" w:hAnsiTheme="minorHAnsi" w:cstheme="minorHAnsi"/>
          <w:b/>
          <w:bCs/>
          <w:color w:val="auto"/>
          <w:sz w:val="22"/>
          <w:szCs w:val="22"/>
        </w:rPr>
        <w:t>GENERAL DESCRIPTION</w:t>
      </w:r>
      <w:bookmarkEnd w:id="0"/>
    </w:p>
    <w:bookmarkEnd w:id="2"/>
    <w:p w14:paraId="4273BEDC" w14:textId="1D598F48" w:rsidR="003D107E"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 xml:space="preserve">In New York’s heartland, country roads lead to famous attractions like the </w:t>
      </w:r>
      <w:hyperlink r:id="rId9" w:history="1">
        <w:r w:rsidR="00671E49" w:rsidRPr="000554D7">
          <w:rPr>
            <w:rStyle w:val="Hyperlink"/>
            <w:rFonts w:asciiTheme="minorHAnsi" w:hAnsiTheme="minorHAnsi" w:cstheme="minorHAnsi"/>
            <w:sz w:val="22"/>
            <w:szCs w:val="22"/>
          </w:rPr>
          <w:t xml:space="preserve">National </w:t>
        </w:r>
        <w:r w:rsidRPr="000554D7">
          <w:rPr>
            <w:rStyle w:val="Hyperlink"/>
            <w:rFonts w:asciiTheme="minorHAnsi" w:hAnsiTheme="minorHAnsi" w:cstheme="minorHAnsi"/>
            <w:sz w:val="22"/>
            <w:szCs w:val="22"/>
          </w:rPr>
          <w:t>Baseball Hall of Fame</w:t>
        </w:r>
        <w:r w:rsidR="00671E49" w:rsidRPr="000554D7">
          <w:rPr>
            <w:rStyle w:val="Hyperlink"/>
            <w:rFonts w:asciiTheme="minorHAnsi" w:hAnsiTheme="minorHAnsi" w:cstheme="minorHAnsi"/>
            <w:sz w:val="22"/>
            <w:szCs w:val="22"/>
          </w:rPr>
          <w:t xml:space="preserve"> and Museum</w:t>
        </w:r>
      </w:hyperlink>
      <w:r w:rsidRPr="000554D7">
        <w:rPr>
          <w:rFonts w:asciiTheme="minorHAnsi" w:hAnsiTheme="minorHAnsi" w:cstheme="minorHAnsi"/>
          <w:sz w:val="22"/>
          <w:szCs w:val="22"/>
        </w:rPr>
        <w:t xml:space="preserve">, </w:t>
      </w:r>
      <w:hyperlink r:id="rId10" w:history="1">
        <w:r w:rsidRPr="000554D7">
          <w:rPr>
            <w:rStyle w:val="Hyperlink"/>
            <w:rFonts w:asciiTheme="minorHAnsi" w:hAnsiTheme="minorHAnsi" w:cstheme="minorHAnsi"/>
            <w:sz w:val="22"/>
            <w:szCs w:val="22"/>
          </w:rPr>
          <w:t>Howe Caverns</w:t>
        </w:r>
      </w:hyperlink>
      <w:r w:rsidRPr="000554D7">
        <w:rPr>
          <w:rFonts w:asciiTheme="minorHAnsi" w:hAnsiTheme="minorHAnsi" w:cstheme="minorHAnsi"/>
          <w:sz w:val="22"/>
          <w:szCs w:val="22"/>
        </w:rPr>
        <w:t xml:space="preserve"> and </w:t>
      </w:r>
      <w:hyperlink r:id="rId11" w:history="1">
        <w:r w:rsidRPr="000554D7">
          <w:rPr>
            <w:rStyle w:val="Hyperlink"/>
            <w:rFonts w:asciiTheme="minorHAnsi" w:hAnsiTheme="minorHAnsi" w:cstheme="minorHAnsi"/>
            <w:sz w:val="22"/>
            <w:szCs w:val="22"/>
          </w:rPr>
          <w:t>Turning Stone Resort Casino</w:t>
        </w:r>
      </w:hyperlink>
      <w:r w:rsidRPr="000554D7">
        <w:rPr>
          <w:rFonts w:asciiTheme="minorHAnsi" w:hAnsiTheme="minorHAnsi" w:cstheme="minorHAnsi"/>
          <w:sz w:val="22"/>
          <w:szCs w:val="22"/>
        </w:rPr>
        <w:t xml:space="preserve">, as well as hidden gems, from historic inns and art museums to Greater Binghamton’s six antique carousels. A stroll or trolley ride down Main Street is a magical trip in Cooperstown’s vintage American village. Stretching through the heart of the region, the Erie Canal provides many options for recreation, from wildlife cruises to canal side bike paths. Beautiful state parks are ideal for hiking, </w:t>
      </w:r>
      <w:proofErr w:type="gramStart"/>
      <w:r w:rsidRPr="000554D7">
        <w:rPr>
          <w:rFonts w:asciiTheme="minorHAnsi" w:hAnsiTheme="minorHAnsi" w:cstheme="minorHAnsi"/>
          <w:sz w:val="22"/>
          <w:szCs w:val="22"/>
        </w:rPr>
        <w:t>picnicking</w:t>
      </w:r>
      <w:proofErr w:type="gramEnd"/>
      <w:r w:rsidRPr="000554D7">
        <w:rPr>
          <w:rFonts w:asciiTheme="minorHAnsi" w:hAnsiTheme="minorHAnsi" w:cstheme="minorHAnsi"/>
          <w:sz w:val="22"/>
          <w:szCs w:val="22"/>
        </w:rPr>
        <w:t xml:space="preserve"> and fishing. Enjoy fresh produce from a farmer’s market or sample a new brew at one of the region’s craft breweries, cideries or wineries.</w:t>
      </w:r>
    </w:p>
    <w:p w14:paraId="0FDA75CE" w14:textId="4AE61F99" w:rsidR="0048534F" w:rsidRDefault="0048534F" w:rsidP="000554D7">
      <w:pPr>
        <w:spacing w:line="240" w:lineRule="auto"/>
        <w:contextualSpacing/>
        <w:rPr>
          <w:rFonts w:asciiTheme="minorHAnsi" w:hAnsiTheme="minorHAnsi" w:cstheme="minorHAnsi"/>
          <w:sz w:val="22"/>
          <w:szCs w:val="22"/>
        </w:rPr>
      </w:pPr>
    </w:p>
    <w:p w14:paraId="28FC1B66" w14:textId="77777777" w:rsidR="0048534F" w:rsidRPr="00B109C7" w:rsidRDefault="0048534F" w:rsidP="0048534F">
      <w:pPr>
        <w:pStyle w:val="Heading1"/>
        <w:rPr>
          <w:rFonts w:asciiTheme="minorHAnsi" w:hAnsiTheme="minorHAnsi" w:cstheme="minorHAnsi"/>
          <w:b/>
          <w:bCs/>
          <w:sz w:val="22"/>
          <w:szCs w:val="22"/>
        </w:rPr>
      </w:pPr>
      <w:bookmarkStart w:id="3" w:name="_NEW_DEVELOPMENTS_1"/>
      <w:bookmarkStart w:id="4" w:name="New_Developments"/>
      <w:bookmarkEnd w:id="3"/>
      <w:r w:rsidRPr="00B109C7">
        <w:rPr>
          <w:rFonts w:asciiTheme="minorHAnsi" w:hAnsiTheme="minorHAnsi" w:cstheme="minorHAnsi"/>
          <w:b/>
          <w:bCs/>
          <w:color w:val="auto"/>
          <w:sz w:val="22"/>
          <w:szCs w:val="22"/>
        </w:rPr>
        <w:t>NEW DEVELOPMENTS</w:t>
      </w:r>
      <w:bookmarkEnd w:id="4"/>
    </w:p>
    <w:p w14:paraId="6AB3DC9D" w14:textId="3F614F0D" w:rsidR="0048534F" w:rsidRDefault="0048534F" w:rsidP="0048534F">
      <w:pPr>
        <w:spacing w:line="240" w:lineRule="auto"/>
        <w:textAlignment w:val="baseline"/>
        <w:rPr>
          <w:rFonts w:asciiTheme="minorHAnsi" w:eastAsia="Times New Roman" w:hAnsiTheme="minorHAnsi" w:cstheme="minorHAnsi"/>
          <w:b/>
          <w:bCs/>
          <w:color w:val="000000" w:themeColor="text1"/>
          <w:sz w:val="22"/>
          <w:szCs w:val="22"/>
        </w:rPr>
      </w:pPr>
      <w:r>
        <w:rPr>
          <w:rFonts w:asciiTheme="minorHAnsi" w:eastAsia="Times New Roman" w:hAnsiTheme="minorHAnsi" w:cstheme="minorHAnsi"/>
          <w:b/>
          <w:bCs/>
          <w:color w:val="000000" w:themeColor="text1"/>
          <w:sz w:val="22"/>
          <w:szCs w:val="22"/>
        </w:rPr>
        <w:t xml:space="preserve">New </w:t>
      </w:r>
      <w:r w:rsidRPr="000554D7">
        <w:rPr>
          <w:rFonts w:asciiTheme="minorHAnsi" w:eastAsia="Times New Roman" w:hAnsiTheme="minorHAnsi" w:cstheme="minorHAnsi"/>
          <w:b/>
          <w:bCs/>
          <w:color w:val="000000" w:themeColor="text1"/>
          <w:sz w:val="22"/>
          <w:szCs w:val="22"/>
        </w:rPr>
        <w:t>Attractions</w:t>
      </w:r>
    </w:p>
    <w:p w14:paraId="3498637C" w14:textId="406B878D" w:rsidR="00AA01AD" w:rsidRPr="00AA01AD" w:rsidRDefault="00AA01AD" w:rsidP="00AA01AD">
      <w:pPr>
        <w:pStyle w:val="NormalWeb"/>
        <w:spacing w:before="240" w:beforeAutospacing="0" w:after="240" w:afterAutospacing="0"/>
        <w:rPr>
          <w:rFonts w:asciiTheme="minorHAnsi" w:hAnsiTheme="minorHAnsi" w:cstheme="minorHAnsi"/>
          <w:sz w:val="22"/>
          <w:szCs w:val="22"/>
        </w:rPr>
      </w:pPr>
      <w:hyperlink r:id="rId12" w:history="1">
        <w:r w:rsidRPr="00AA01AD">
          <w:rPr>
            <w:rStyle w:val="Hyperlink"/>
            <w:rFonts w:asciiTheme="minorHAnsi" w:hAnsiTheme="minorHAnsi" w:cstheme="minorHAnsi"/>
            <w:b/>
            <w:bCs/>
            <w:sz w:val="22"/>
            <w:szCs w:val="22"/>
          </w:rPr>
          <w:t>Mustang Valley Sanctuary</w:t>
        </w:r>
      </w:hyperlink>
      <w:r w:rsidRPr="00AA01AD">
        <w:rPr>
          <w:rFonts w:asciiTheme="minorHAnsi" w:hAnsiTheme="minorHAnsi" w:cstheme="minorHAnsi"/>
          <w:b/>
          <w:bCs/>
          <w:color w:val="000000"/>
          <w:sz w:val="22"/>
          <w:szCs w:val="22"/>
        </w:rPr>
        <w:t xml:space="preserve"> -</w:t>
      </w:r>
      <w:r w:rsidRPr="00AA01AD">
        <w:rPr>
          <w:rFonts w:asciiTheme="minorHAnsi" w:hAnsiTheme="minorHAnsi" w:cstheme="minorHAnsi"/>
          <w:color w:val="000000"/>
          <w:sz w:val="22"/>
          <w:szCs w:val="22"/>
        </w:rPr>
        <w:t xml:space="preserve"> Rescue and rehabilitation of wild horses</w:t>
      </w:r>
      <w:r w:rsidRPr="00AA01AD">
        <w:rPr>
          <w:rFonts w:asciiTheme="minorHAnsi" w:hAnsiTheme="minorHAnsi" w:cstheme="minorHAnsi"/>
          <w:color w:val="000000"/>
          <w:sz w:val="22"/>
          <w:szCs w:val="22"/>
        </w:rPr>
        <w:t xml:space="preserve"> sits on 140 acres where rescued mustangs live. Visitors can enjoy trails, hikes, ponds</w:t>
      </w:r>
      <w:r w:rsidR="00D70C59">
        <w:rPr>
          <w:rFonts w:asciiTheme="minorHAnsi" w:hAnsiTheme="minorHAnsi" w:cstheme="minorHAnsi"/>
          <w:color w:val="000000"/>
          <w:sz w:val="22"/>
          <w:szCs w:val="22"/>
        </w:rPr>
        <w:t>,</w:t>
      </w:r>
      <w:r w:rsidRPr="00AA01AD">
        <w:rPr>
          <w:rFonts w:asciiTheme="minorHAnsi" w:hAnsiTheme="minorHAnsi" w:cstheme="minorHAnsi"/>
          <w:color w:val="000000"/>
          <w:sz w:val="22"/>
          <w:szCs w:val="22"/>
        </w:rPr>
        <w:t xml:space="preserve"> and creeks and interact with the horses.</w:t>
      </w:r>
    </w:p>
    <w:p w14:paraId="1003F133" w14:textId="77777777" w:rsidR="00AA01AD" w:rsidRDefault="00AA01AD" w:rsidP="00AA01AD"/>
    <w:p w14:paraId="13227633" w14:textId="154BA06B" w:rsidR="00AA01AD" w:rsidRPr="00AA01AD" w:rsidRDefault="00AA01AD" w:rsidP="00AA01AD">
      <w:pPr>
        <w:pStyle w:val="NormalWeb"/>
        <w:spacing w:before="0" w:beforeAutospacing="0" w:after="240" w:afterAutospacing="0"/>
        <w:rPr>
          <w:rFonts w:asciiTheme="minorHAnsi" w:hAnsiTheme="minorHAnsi" w:cstheme="minorHAnsi"/>
          <w:sz w:val="22"/>
          <w:szCs w:val="22"/>
        </w:rPr>
      </w:pPr>
      <w:r w:rsidRPr="00AA01AD">
        <w:rPr>
          <w:rFonts w:asciiTheme="minorHAnsi" w:hAnsiTheme="minorHAnsi" w:cstheme="minorHAnsi"/>
          <w:b/>
          <w:bCs/>
          <w:color w:val="000000"/>
          <w:sz w:val="22"/>
          <w:szCs w:val="22"/>
        </w:rPr>
        <w:lastRenderedPageBreak/>
        <w:t xml:space="preserve">Fenimore Art Museum </w:t>
      </w:r>
      <w:r w:rsidRPr="00AA01AD">
        <w:rPr>
          <w:rFonts w:asciiTheme="minorHAnsi" w:hAnsiTheme="minorHAnsi" w:cstheme="minorHAnsi"/>
          <w:color w:val="000000"/>
          <w:sz w:val="22"/>
          <w:szCs w:val="22"/>
        </w:rPr>
        <w:t>in Cooperstown this autumn</w:t>
      </w:r>
      <w:r w:rsidRPr="00AA01AD">
        <w:rPr>
          <w:rFonts w:asciiTheme="minorHAnsi" w:hAnsiTheme="minorHAnsi" w:cstheme="minorHAnsi"/>
          <w:color w:val="000000"/>
          <w:sz w:val="22"/>
          <w:szCs w:val="22"/>
        </w:rPr>
        <w:t xml:space="preserve"> presents for new exhibits</w:t>
      </w:r>
      <w:r w:rsidRPr="00AA01AD">
        <w:rPr>
          <w:rFonts w:asciiTheme="minorHAnsi" w:hAnsiTheme="minorHAnsi" w:cstheme="minorHAnsi"/>
          <w:color w:val="000000"/>
          <w:sz w:val="22"/>
          <w:szCs w:val="22"/>
        </w:rPr>
        <w:t xml:space="preserve">. There will be shows featuring famed photographer Elliott </w:t>
      </w:r>
      <w:proofErr w:type="spellStart"/>
      <w:r w:rsidRPr="00AA01AD">
        <w:rPr>
          <w:rFonts w:asciiTheme="minorHAnsi" w:hAnsiTheme="minorHAnsi" w:cstheme="minorHAnsi"/>
          <w:color w:val="000000"/>
          <w:sz w:val="22"/>
          <w:szCs w:val="22"/>
        </w:rPr>
        <w:t>Erwitt</w:t>
      </w:r>
      <w:proofErr w:type="spellEnd"/>
      <w:r w:rsidRPr="00AA01AD">
        <w:rPr>
          <w:rFonts w:asciiTheme="minorHAnsi" w:hAnsiTheme="minorHAnsi" w:cstheme="minorHAnsi"/>
          <w:color w:val="000000"/>
          <w:sz w:val="22"/>
          <w:szCs w:val="22"/>
        </w:rPr>
        <w:t>; folk art wood carver Mary Michael Shelley; abstract sculptor Jonathan Kirk; and fantasy painter D. Michael Price. Learn more at</w:t>
      </w:r>
      <w:hyperlink r:id="rId13" w:history="1">
        <w:r w:rsidRPr="00AA01AD">
          <w:rPr>
            <w:rStyle w:val="Hyperlink"/>
            <w:rFonts w:asciiTheme="minorHAnsi" w:hAnsiTheme="minorHAnsi" w:cstheme="minorHAnsi"/>
            <w:color w:val="000000"/>
            <w:sz w:val="22"/>
            <w:szCs w:val="22"/>
          </w:rPr>
          <w:t xml:space="preserve"> </w:t>
        </w:r>
        <w:r w:rsidRPr="00AA01AD">
          <w:rPr>
            <w:rStyle w:val="Hyperlink"/>
            <w:rFonts w:asciiTheme="minorHAnsi" w:hAnsiTheme="minorHAnsi" w:cstheme="minorHAnsi"/>
            <w:color w:val="1155CC"/>
            <w:sz w:val="22"/>
            <w:szCs w:val="22"/>
          </w:rPr>
          <w:t>www.fenimoreartmuseum.org</w:t>
        </w:r>
      </w:hyperlink>
      <w:r w:rsidRPr="00AA01AD">
        <w:rPr>
          <w:rFonts w:asciiTheme="minorHAnsi" w:hAnsiTheme="minorHAnsi" w:cstheme="minorHAnsi"/>
          <w:color w:val="000000"/>
          <w:sz w:val="22"/>
          <w:szCs w:val="22"/>
        </w:rPr>
        <w:t>.</w:t>
      </w:r>
      <w:r w:rsidRPr="00AA01AD">
        <w:rPr>
          <w:rFonts w:asciiTheme="minorHAnsi" w:hAnsiTheme="minorHAnsi" w:cstheme="minorHAnsi"/>
          <w:sz w:val="22"/>
          <w:szCs w:val="22"/>
        </w:rPr>
        <w:t xml:space="preserve"> </w:t>
      </w:r>
      <w:r w:rsidRPr="00AA01AD">
        <w:rPr>
          <w:rFonts w:asciiTheme="minorHAnsi" w:hAnsiTheme="minorHAnsi" w:cstheme="minorHAnsi"/>
          <w:color w:val="000000"/>
          <w:sz w:val="22"/>
          <w:szCs w:val="22"/>
        </w:rPr>
        <w:t>October-December 31, 2022</w:t>
      </w:r>
    </w:p>
    <w:p w14:paraId="7B98C8E6" w14:textId="3CEA6F3A" w:rsidR="00AA01AD" w:rsidRPr="00EE4C48" w:rsidRDefault="00AA01AD" w:rsidP="00EE4C48">
      <w:pPr>
        <w:pStyle w:val="NormalWeb"/>
        <w:spacing w:before="240" w:beforeAutospacing="0" w:after="240" w:afterAutospacing="0"/>
        <w:rPr>
          <w:rFonts w:asciiTheme="minorHAnsi" w:hAnsiTheme="minorHAnsi" w:cstheme="minorHAnsi"/>
          <w:sz w:val="22"/>
          <w:szCs w:val="22"/>
        </w:rPr>
      </w:pPr>
      <w:hyperlink r:id="rId14" w:history="1">
        <w:r w:rsidRPr="00AA01AD">
          <w:rPr>
            <w:rStyle w:val="Hyperlink"/>
            <w:rFonts w:asciiTheme="minorHAnsi" w:hAnsiTheme="minorHAnsi" w:cstheme="minorHAnsi"/>
            <w:b/>
            <w:bCs/>
            <w:color w:val="1155CC"/>
            <w:sz w:val="22"/>
            <w:szCs w:val="22"/>
          </w:rPr>
          <w:t>Mountainside Retreat</w:t>
        </w:r>
      </w:hyperlink>
      <w:r w:rsidRPr="00AA01AD">
        <w:rPr>
          <w:rFonts w:asciiTheme="minorHAnsi" w:hAnsiTheme="minorHAnsi" w:cstheme="minorHAnsi"/>
          <w:color w:val="000000"/>
          <w:sz w:val="22"/>
          <w:szCs w:val="22"/>
        </w:rPr>
        <w:t>, opening this fall in Schoharie County. Travelers are invited to come enjoy this 3-bedroom 2.5 bath home that spreads out on 5 acres. The natural exposed warm wood beams with high vaulted ceilings finished with lustrous metals will give you all the feels. Take in all of nature's beauty with the home's oversized windows that overlook the valley and mountains or walk outback on the expansive deck and take in some of the most stunning sunsets in central New York.</w:t>
      </w:r>
    </w:p>
    <w:p w14:paraId="65F369AC" w14:textId="388A7CBF" w:rsidR="00B00D02" w:rsidRPr="0048534F" w:rsidRDefault="6B4C1EE0" w:rsidP="0048534F">
      <w:pPr>
        <w:pStyle w:val="Heading1"/>
        <w:rPr>
          <w:rFonts w:asciiTheme="minorHAnsi" w:hAnsiTheme="minorHAnsi" w:cstheme="minorHAnsi"/>
          <w:b/>
          <w:bCs/>
          <w:sz w:val="22"/>
          <w:szCs w:val="22"/>
        </w:rPr>
      </w:pPr>
      <w:bookmarkStart w:id="5" w:name="_SURPRISING_FACTS"/>
      <w:bookmarkStart w:id="6" w:name="_Toc93057779"/>
      <w:bookmarkStart w:id="7" w:name="Suprising_Facts"/>
      <w:bookmarkEnd w:id="5"/>
      <w:r w:rsidRPr="0048534F">
        <w:rPr>
          <w:rFonts w:asciiTheme="minorHAnsi" w:hAnsiTheme="minorHAnsi" w:cstheme="minorHAnsi"/>
          <w:b/>
          <w:bCs/>
          <w:color w:val="auto"/>
          <w:sz w:val="22"/>
          <w:szCs w:val="22"/>
        </w:rPr>
        <w:t>SURPRISING FACTS</w:t>
      </w:r>
      <w:bookmarkEnd w:id="6"/>
    </w:p>
    <w:bookmarkEnd w:id="7"/>
    <w:p w14:paraId="65F369AD" w14:textId="64F3175B" w:rsidR="00B00D02" w:rsidRPr="000554D7" w:rsidRDefault="6B4C1EE0" w:rsidP="000554D7">
      <w:pPr>
        <w:pStyle w:val="ListParagraph"/>
        <w:numPr>
          <w:ilvl w:val="0"/>
          <w:numId w:val="2"/>
        </w:numPr>
        <w:rPr>
          <w:rFonts w:asciiTheme="minorHAnsi" w:hAnsiTheme="minorHAnsi" w:cstheme="minorHAnsi"/>
          <w:b/>
          <w:bCs/>
          <w:sz w:val="22"/>
          <w:szCs w:val="22"/>
        </w:rPr>
      </w:pPr>
      <w:r w:rsidRPr="000554D7">
        <w:rPr>
          <w:rFonts w:asciiTheme="minorHAnsi" w:hAnsiTheme="minorHAnsi" w:cstheme="minorHAnsi"/>
          <w:sz w:val="22"/>
          <w:szCs w:val="22"/>
        </w:rPr>
        <w:t xml:space="preserve">Food Network TV star Guy Fieri gave Utica a taste of fame when he featured Utica Greens (made with escarole) and other local dishes on his show </w:t>
      </w:r>
      <w:r w:rsidRPr="000554D7">
        <w:rPr>
          <w:rFonts w:asciiTheme="minorHAnsi" w:hAnsiTheme="minorHAnsi" w:cstheme="minorHAnsi"/>
          <w:i/>
          <w:iCs/>
          <w:sz w:val="22"/>
          <w:szCs w:val="22"/>
        </w:rPr>
        <w:t>Guy’s Big Bite.</w:t>
      </w:r>
    </w:p>
    <w:p w14:paraId="65F369AE" w14:textId="6A8CB6C8" w:rsidR="00B00D02" w:rsidRPr="000554D7" w:rsidRDefault="00000000" w:rsidP="000554D7">
      <w:pPr>
        <w:pStyle w:val="ListParagraph"/>
        <w:numPr>
          <w:ilvl w:val="0"/>
          <w:numId w:val="2"/>
        </w:numPr>
        <w:rPr>
          <w:rFonts w:asciiTheme="minorHAnsi" w:hAnsiTheme="minorHAnsi" w:cstheme="minorHAnsi"/>
          <w:b/>
          <w:sz w:val="22"/>
          <w:szCs w:val="22"/>
        </w:rPr>
      </w:pPr>
      <w:hyperlink r:id="rId15" w:history="1">
        <w:r w:rsidR="00B00D02" w:rsidRPr="000554D7">
          <w:rPr>
            <w:rStyle w:val="Hyperlink"/>
            <w:rFonts w:asciiTheme="minorHAnsi" w:hAnsiTheme="minorHAnsi" w:cstheme="minorHAnsi"/>
            <w:sz w:val="22"/>
            <w:szCs w:val="22"/>
          </w:rPr>
          <w:t>Otsego Lake</w:t>
        </w:r>
      </w:hyperlink>
      <w:r w:rsidR="00B00D02" w:rsidRPr="000554D7">
        <w:rPr>
          <w:rFonts w:asciiTheme="minorHAnsi" w:hAnsiTheme="minorHAnsi" w:cstheme="minorHAnsi"/>
          <w:sz w:val="22"/>
          <w:szCs w:val="22"/>
        </w:rPr>
        <w:t xml:space="preserve"> is the “Glimmerglass” lake in James Fenimore Cooper’s novels and </w:t>
      </w:r>
      <w:r w:rsidR="00B00D02" w:rsidRPr="000554D7">
        <w:rPr>
          <w:rFonts w:asciiTheme="minorHAnsi" w:hAnsiTheme="minorHAnsi" w:cstheme="minorHAnsi"/>
          <w:i/>
          <w:sz w:val="22"/>
          <w:szCs w:val="22"/>
        </w:rPr>
        <w:t xml:space="preserve">Leatherstocking Tales. </w:t>
      </w:r>
      <w:r w:rsidR="00B00D02" w:rsidRPr="000554D7">
        <w:rPr>
          <w:rFonts w:asciiTheme="minorHAnsi" w:hAnsiTheme="minorHAnsi" w:cstheme="minorHAnsi"/>
          <w:sz w:val="22"/>
          <w:szCs w:val="22"/>
        </w:rPr>
        <w:t>This small lake is the headwaters of the mighty Susquehanna River.</w:t>
      </w:r>
    </w:p>
    <w:p w14:paraId="65F369AF" w14:textId="7E7B9BE5" w:rsidR="00B00D02" w:rsidRPr="000554D7" w:rsidRDefault="00B00D02" w:rsidP="000554D7">
      <w:pPr>
        <w:pStyle w:val="ListParagraph"/>
        <w:numPr>
          <w:ilvl w:val="0"/>
          <w:numId w:val="2"/>
        </w:numPr>
        <w:rPr>
          <w:rFonts w:asciiTheme="minorHAnsi" w:hAnsiTheme="minorHAnsi" w:cstheme="minorHAnsi"/>
          <w:b/>
          <w:sz w:val="22"/>
          <w:szCs w:val="22"/>
        </w:rPr>
      </w:pPr>
      <w:r w:rsidRPr="000554D7">
        <w:rPr>
          <w:rFonts w:asciiTheme="minorHAnsi" w:hAnsiTheme="minorHAnsi" w:cstheme="minorHAnsi"/>
          <w:sz w:val="22"/>
          <w:szCs w:val="22"/>
        </w:rPr>
        <w:t xml:space="preserve">Fans of Rod Serling’s </w:t>
      </w:r>
      <w:r w:rsidRPr="000554D7">
        <w:rPr>
          <w:rFonts w:asciiTheme="minorHAnsi" w:hAnsiTheme="minorHAnsi" w:cstheme="minorHAnsi"/>
          <w:i/>
          <w:sz w:val="22"/>
          <w:szCs w:val="22"/>
        </w:rPr>
        <w:t xml:space="preserve">The Twilight Zone, </w:t>
      </w:r>
      <w:r w:rsidRPr="000554D7">
        <w:rPr>
          <w:rFonts w:asciiTheme="minorHAnsi" w:hAnsiTheme="minorHAnsi" w:cstheme="minorHAnsi"/>
          <w:sz w:val="22"/>
          <w:szCs w:val="22"/>
        </w:rPr>
        <w:t xml:space="preserve">which now enjoys cult status, flock to Binghamton to see his boyhood home, the bandstand in Recreation Park that inspired an episode of the TV series, and </w:t>
      </w:r>
      <w:r w:rsidR="00632B75" w:rsidRPr="000554D7">
        <w:rPr>
          <w:rFonts w:asciiTheme="minorHAnsi" w:hAnsiTheme="minorHAnsi" w:cstheme="minorHAnsi"/>
          <w:sz w:val="22"/>
          <w:szCs w:val="22"/>
        </w:rPr>
        <w:t>the</w:t>
      </w:r>
      <w:r w:rsidRPr="000554D7">
        <w:rPr>
          <w:rFonts w:asciiTheme="minorHAnsi" w:hAnsiTheme="minorHAnsi" w:cstheme="minorHAnsi"/>
          <w:sz w:val="22"/>
          <w:szCs w:val="22"/>
        </w:rPr>
        <w:t xml:space="preserve"> </w:t>
      </w:r>
      <w:hyperlink r:id="rId16" w:history="1">
        <w:r w:rsidR="00632B75" w:rsidRPr="000554D7">
          <w:rPr>
            <w:rStyle w:val="Hyperlink"/>
            <w:rFonts w:asciiTheme="minorHAnsi" w:hAnsiTheme="minorHAnsi" w:cstheme="minorHAnsi"/>
            <w:sz w:val="22"/>
            <w:szCs w:val="22"/>
          </w:rPr>
          <w:t xml:space="preserve">Genuis of </w:t>
        </w:r>
        <w:r w:rsidRPr="000554D7">
          <w:rPr>
            <w:rStyle w:val="Hyperlink"/>
            <w:rFonts w:asciiTheme="minorHAnsi" w:hAnsiTheme="minorHAnsi" w:cstheme="minorHAnsi"/>
            <w:sz w:val="22"/>
            <w:szCs w:val="22"/>
          </w:rPr>
          <w:t>Rod Serling exhibit at the Forum Theatre</w:t>
        </w:r>
      </w:hyperlink>
      <w:r w:rsidRPr="000554D7">
        <w:rPr>
          <w:rFonts w:asciiTheme="minorHAnsi" w:hAnsiTheme="minorHAnsi" w:cstheme="minorHAnsi"/>
          <w:sz w:val="22"/>
          <w:szCs w:val="22"/>
        </w:rPr>
        <w:t>.</w:t>
      </w:r>
    </w:p>
    <w:p w14:paraId="65F369B0" w14:textId="427F3642" w:rsidR="00B00D02" w:rsidRPr="000554D7" w:rsidRDefault="00B00D02" w:rsidP="000554D7">
      <w:pPr>
        <w:pStyle w:val="ListParagraph"/>
        <w:numPr>
          <w:ilvl w:val="0"/>
          <w:numId w:val="2"/>
        </w:numPr>
        <w:rPr>
          <w:rFonts w:asciiTheme="minorHAnsi" w:hAnsiTheme="minorHAnsi" w:cstheme="minorHAnsi"/>
          <w:b/>
          <w:sz w:val="22"/>
          <w:szCs w:val="22"/>
        </w:rPr>
      </w:pPr>
      <w:r w:rsidRPr="000554D7">
        <w:rPr>
          <w:rFonts w:asciiTheme="minorHAnsi" w:hAnsiTheme="minorHAnsi" w:cstheme="minorHAnsi"/>
          <w:sz w:val="22"/>
          <w:szCs w:val="22"/>
        </w:rPr>
        <w:t xml:space="preserve">Chittenango is home to the birthplace of legendary author L. Frank Baum. Every June they host </w:t>
      </w:r>
      <w:hyperlink r:id="rId17" w:history="1">
        <w:r w:rsidRPr="000554D7">
          <w:rPr>
            <w:rStyle w:val="Hyperlink"/>
            <w:rFonts w:asciiTheme="minorHAnsi" w:hAnsiTheme="minorHAnsi" w:cstheme="minorHAnsi"/>
            <w:sz w:val="22"/>
            <w:szCs w:val="22"/>
          </w:rPr>
          <w:t>Oz-</w:t>
        </w:r>
        <w:proofErr w:type="spellStart"/>
        <w:r w:rsidRPr="000554D7">
          <w:rPr>
            <w:rStyle w:val="Hyperlink"/>
            <w:rFonts w:asciiTheme="minorHAnsi" w:hAnsiTheme="minorHAnsi" w:cstheme="minorHAnsi"/>
            <w:sz w:val="22"/>
            <w:szCs w:val="22"/>
          </w:rPr>
          <w:t>Stravaganza</w:t>
        </w:r>
        <w:proofErr w:type="spellEnd"/>
      </w:hyperlink>
      <w:r w:rsidRPr="000554D7">
        <w:rPr>
          <w:rFonts w:asciiTheme="minorHAnsi" w:hAnsiTheme="minorHAnsi" w:cstheme="minorHAnsi"/>
          <w:sz w:val="22"/>
          <w:szCs w:val="22"/>
        </w:rPr>
        <w:t xml:space="preserve"> featuring actors from the original movie, current day Oz legacy writers, costume contests, a </w:t>
      </w:r>
      <w:proofErr w:type="gramStart"/>
      <w:r w:rsidRPr="000554D7">
        <w:rPr>
          <w:rFonts w:asciiTheme="minorHAnsi" w:hAnsiTheme="minorHAnsi" w:cstheme="minorHAnsi"/>
          <w:sz w:val="22"/>
          <w:szCs w:val="22"/>
        </w:rPr>
        <w:t>parade</w:t>
      </w:r>
      <w:proofErr w:type="gramEnd"/>
      <w:r w:rsidRPr="000554D7">
        <w:rPr>
          <w:rFonts w:asciiTheme="minorHAnsi" w:hAnsiTheme="minorHAnsi" w:cstheme="minorHAnsi"/>
          <w:sz w:val="22"/>
          <w:szCs w:val="22"/>
        </w:rPr>
        <w:t xml:space="preserve"> and Oz-themed exhibits. Chittenango has two “Yellow Brick” sidewalks lining their main street.</w:t>
      </w:r>
    </w:p>
    <w:p w14:paraId="65F369B2" w14:textId="3FC8AF0D" w:rsidR="00B00D02" w:rsidRPr="000554D7" w:rsidRDefault="00B00D02" w:rsidP="000554D7">
      <w:pPr>
        <w:pStyle w:val="ListParagraph"/>
        <w:numPr>
          <w:ilvl w:val="0"/>
          <w:numId w:val="2"/>
        </w:numPr>
        <w:rPr>
          <w:rFonts w:asciiTheme="minorHAnsi" w:hAnsiTheme="minorHAnsi" w:cstheme="minorHAnsi"/>
          <w:sz w:val="22"/>
          <w:szCs w:val="22"/>
        </w:rPr>
      </w:pPr>
      <w:r w:rsidRPr="000554D7">
        <w:rPr>
          <w:rFonts w:asciiTheme="minorHAnsi" w:hAnsiTheme="minorHAnsi" w:cstheme="minorHAnsi"/>
          <w:sz w:val="22"/>
          <w:szCs w:val="22"/>
        </w:rPr>
        <w:t>The V</w:t>
      </w:r>
      <w:r w:rsidR="00015B94" w:rsidRPr="000554D7">
        <w:rPr>
          <w:rFonts w:asciiTheme="minorHAnsi" w:hAnsiTheme="minorHAnsi" w:cstheme="minorHAnsi"/>
          <w:sz w:val="22"/>
          <w:szCs w:val="22"/>
        </w:rPr>
        <w:t>illage of Sharon Springs and it</w:t>
      </w:r>
      <w:r w:rsidRPr="000554D7">
        <w:rPr>
          <w:rFonts w:asciiTheme="minorHAnsi" w:hAnsiTheme="minorHAnsi" w:cstheme="minorHAnsi"/>
          <w:sz w:val="22"/>
          <w:szCs w:val="22"/>
        </w:rPr>
        <w:t>s 54</w:t>
      </w:r>
      <w:r w:rsidR="006C5E47" w:rsidRPr="000554D7">
        <w:rPr>
          <w:rFonts w:asciiTheme="minorHAnsi" w:hAnsiTheme="minorHAnsi" w:cstheme="minorHAnsi"/>
          <w:sz w:val="22"/>
          <w:szCs w:val="22"/>
        </w:rPr>
        <w:t>7</w:t>
      </w:r>
      <w:r w:rsidRPr="000554D7">
        <w:rPr>
          <w:rFonts w:asciiTheme="minorHAnsi" w:hAnsiTheme="minorHAnsi" w:cstheme="minorHAnsi"/>
          <w:sz w:val="22"/>
          <w:szCs w:val="22"/>
        </w:rPr>
        <w:t xml:space="preserve"> re</w:t>
      </w:r>
      <w:r w:rsidR="00015B94" w:rsidRPr="000554D7">
        <w:rPr>
          <w:rFonts w:asciiTheme="minorHAnsi" w:hAnsiTheme="minorHAnsi" w:cstheme="minorHAnsi"/>
          <w:sz w:val="22"/>
          <w:szCs w:val="22"/>
        </w:rPr>
        <w:t>sidents are not only home of the t</w:t>
      </w:r>
      <w:r w:rsidRPr="000554D7">
        <w:rPr>
          <w:rFonts w:asciiTheme="minorHAnsi" w:hAnsiTheme="minorHAnsi" w:cstheme="minorHAnsi"/>
          <w:sz w:val="22"/>
          <w:szCs w:val="22"/>
        </w:rPr>
        <w:t xml:space="preserve">elevision </w:t>
      </w:r>
      <w:r w:rsidR="00015B94" w:rsidRPr="000554D7">
        <w:rPr>
          <w:rFonts w:asciiTheme="minorHAnsi" w:hAnsiTheme="minorHAnsi" w:cstheme="minorHAnsi"/>
          <w:sz w:val="22"/>
          <w:szCs w:val="22"/>
        </w:rPr>
        <w:t>stars</w:t>
      </w:r>
      <w:r w:rsidR="003D107E" w:rsidRPr="000554D7">
        <w:rPr>
          <w:rFonts w:asciiTheme="minorHAnsi" w:hAnsiTheme="minorHAnsi" w:cstheme="minorHAnsi"/>
          <w:sz w:val="22"/>
          <w:szCs w:val="22"/>
        </w:rPr>
        <w:t>:</w:t>
      </w:r>
      <w:r w:rsidR="00015B94" w:rsidRPr="000554D7">
        <w:rPr>
          <w:rFonts w:asciiTheme="minorHAnsi" w:hAnsiTheme="minorHAnsi" w:cstheme="minorHAnsi"/>
          <w:sz w:val="22"/>
          <w:szCs w:val="22"/>
        </w:rPr>
        <w:t xml:space="preserve"> The Beekman Boys, but it</w:t>
      </w:r>
      <w:r w:rsidRPr="000554D7">
        <w:rPr>
          <w:rFonts w:asciiTheme="minorHAnsi" w:hAnsiTheme="minorHAnsi" w:cstheme="minorHAnsi"/>
          <w:sz w:val="22"/>
          <w:szCs w:val="22"/>
        </w:rPr>
        <w:t>s local B&amp;Bs have been featured in Travel and Leisure, The</w:t>
      </w:r>
      <w:r w:rsidR="00015B94" w:rsidRPr="000554D7">
        <w:rPr>
          <w:rFonts w:asciiTheme="minorHAnsi" w:hAnsiTheme="minorHAnsi" w:cstheme="minorHAnsi"/>
          <w:sz w:val="22"/>
          <w:szCs w:val="22"/>
        </w:rPr>
        <w:t xml:space="preserve"> Ellen DeGeneres Show, and Rachae</w:t>
      </w:r>
      <w:r w:rsidRPr="000554D7">
        <w:rPr>
          <w:rFonts w:asciiTheme="minorHAnsi" w:hAnsiTheme="minorHAnsi" w:cstheme="minorHAnsi"/>
          <w:sz w:val="22"/>
          <w:szCs w:val="22"/>
        </w:rPr>
        <w:t>l Ray.</w:t>
      </w:r>
    </w:p>
    <w:p w14:paraId="3981139B" w14:textId="0076D8D0" w:rsidR="00025E28" w:rsidRPr="0048534F" w:rsidRDefault="00122765" w:rsidP="0048534F">
      <w:pPr>
        <w:pStyle w:val="Heading1"/>
        <w:rPr>
          <w:rFonts w:asciiTheme="minorHAnsi" w:hAnsiTheme="minorHAnsi" w:cstheme="minorHAnsi"/>
          <w:b/>
          <w:bCs/>
          <w:sz w:val="22"/>
          <w:szCs w:val="22"/>
        </w:rPr>
      </w:pPr>
      <w:bookmarkStart w:id="8" w:name="_SPORTS_&amp;_OUTDOORS"/>
      <w:bookmarkStart w:id="9" w:name="_Toc93057780"/>
      <w:bookmarkStart w:id="10" w:name="Sports_Outdoors"/>
      <w:bookmarkEnd w:id="8"/>
      <w:r w:rsidRPr="0048534F">
        <w:rPr>
          <w:rFonts w:asciiTheme="minorHAnsi" w:hAnsiTheme="minorHAnsi" w:cstheme="minorHAnsi"/>
          <w:b/>
          <w:bCs/>
          <w:color w:val="auto"/>
          <w:sz w:val="22"/>
          <w:szCs w:val="22"/>
        </w:rPr>
        <w:t>SPORTS &amp; OUTDOORS</w:t>
      </w:r>
      <w:bookmarkEnd w:id="9"/>
    </w:p>
    <w:bookmarkEnd w:id="10"/>
    <w:p w14:paraId="65F369B4" w14:textId="7947E4FC" w:rsidR="00B00D02" w:rsidRPr="000554D7" w:rsidRDefault="005A5C2A" w:rsidP="000554D7">
      <w:pPr>
        <w:spacing w:line="240" w:lineRule="auto"/>
        <w:contextualSpacing/>
        <w:rPr>
          <w:rFonts w:asciiTheme="minorHAnsi" w:hAnsiTheme="minorHAnsi" w:cstheme="minorHAnsi"/>
          <w:sz w:val="22"/>
          <w:szCs w:val="22"/>
        </w:rPr>
      </w:pPr>
      <w:r w:rsidRPr="000554D7">
        <w:rPr>
          <w:rFonts w:asciiTheme="minorHAnsi" w:hAnsiTheme="minorHAnsi" w:cstheme="minorHAnsi"/>
          <w:b/>
          <w:sz w:val="22"/>
          <w:szCs w:val="22"/>
        </w:rPr>
        <w:t xml:space="preserve">Hiking and </w:t>
      </w:r>
      <w:r w:rsidR="00B00D02" w:rsidRPr="000554D7">
        <w:rPr>
          <w:rFonts w:asciiTheme="minorHAnsi" w:hAnsiTheme="minorHAnsi" w:cstheme="minorHAnsi"/>
          <w:b/>
          <w:sz w:val="22"/>
          <w:szCs w:val="22"/>
        </w:rPr>
        <w:t xml:space="preserve">Biking: </w:t>
      </w:r>
      <w:r w:rsidRPr="000554D7">
        <w:rPr>
          <w:rFonts w:asciiTheme="minorHAnsi" w:hAnsiTheme="minorHAnsi" w:cstheme="minorHAnsi"/>
          <w:bCs/>
          <w:sz w:val="22"/>
          <w:szCs w:val="22"/>
        </w:rPr>
        <w:t>Biking o</w:t>
      </w:r>
      <w:r w:rsidR="00B00D02" w:rsidRPr="000554D7">
        <w:rPr>
          <w:rFonts w:asciiTheme="minorHAnsi" w:hAnsiTheme="minorHAnsi" w:cstheme="minorHAnsi"/>
          <w:sz w:val="22"/>
          <w:szCs w:val="22"/>
        </w:rPr>
        <w:t xml:space="preserve">ptions range from quiet canal side bike paths to challenging trails at </w:t>
      </w:r>
      <w:hyperlink r:id="rId18" w:history="1">
        <w:r w:rsidR="00B00D02" w:rsidRPr="000554D7">
          <w:rPr>
            <w:rStyle w:val="Hyperlink"/>
            <w:rFonts w:asciiTheme="minorHAnsi" w:hAnsiTheme="minorHAnsi" w:cstheme="minorHAnsi"/>
            <w:sz w:val="22"/>
            <w:szCs w:val="22"/>
          </w:rPr>
          <w:t>Osceola Tug Hill Mountain Biking Center</w:t>
        </w:r>
      </w:hyperlink>
      <w:r w:rsidR="00B00D02" w:rsidRPr="000554D7">
        <w:rPr>
          <w:rFonts w:asciiTheme="minorHAnsi" w:hAnsiTheme="minorHAnsi" w:cstheme="minorHAnsi"/>
          <w:sz w:val="22"/>
          <w:szCs w:val="22"/>
        </w:rPr>
        <w:t xml:space="preserve">. The </w:t>
      </w:r>
      <w:hyperlink r:id="rId19" w:history="1">
        <w:r w:rsidR="00B00D02" w:rsidRPr="000554D7">
          <w:rPr>
            <w:rStyle w:val="Hyperlink"/>
            <w:rFonts w:asciiTheme="minorHAnsi" w:hAnsiTheme="minorHAnsi" w:cstheme="minorHAnsi"/>
            <w:sz w:val="22"/>
            <w:szCs w:val="22"/>
          </w:rPr>
          <w:t>Erie Canalway Trail</w:t>
        </w:r>
      </w:hyperlink>
      <w:r w:rsidR="00B00D02" w:rsidRPr="000554D7">
        <w:rPr>
          <w:rFonts w:asciiTheme="minorHAnsi" w:hAnsiTheme="minorHAnsi" w:cstheme="minorHAnsi"/>
          <w:sz w:val="22"/>
          <w:szCs w:val="22"/>
        </w:rPr>
        <w:t xml:space="preserve"> </w:t>
      </w:r>
      <w:r w:rsidR="00025E28" w:rsidRPr="000554D7">
        <w:rPr>
          <w:rFonts w:asciiTheme="minorHAnsi" w:hAnsiTheme="minorHAnsi" w:cstheme="minorHAnsi"/>
          <w:sz w:val="22"/>
          <w:szCs w:val="22"/>
        </w:rPr>
        <w:t>(</w:t>
      </w:r>
      <w:r w:rsidR="005A05D6" w:rsidRPr="000554D7">
        <w:rPr>
          <w:rFonts w:asciiTheme="minorHAnsi" w:hAnsiTheme="minorHAnsi" w:cstheme="minorHAnsi"/>
          <w:sz w:val="22"/>
          <w:szCs w:val="22"/>
        </w:rPr>
        <w:t xml:space="preserve">part of the new </w:t>
      </w:r>
      <w:hyperlink r:id="rId20" w:history="1">
        <w:r w:rsidR="00025E28" w:rsidRPr="000554D7">
          <w:rPr>
            <w:rStyle w:val="Hyperlink"/>
            <w:rFonts w:asciiTheme="minorHAnsi" w:hAnsiTheme="minorHAnsi" w:cstheme="minorHAnsi"/>
            <w:sz w:val="22"/>
            <w:szCs w:val="22"/>
          </w:rPr>
          <w:t>Empire State Trail</w:t>
        </w:r>
      </w:hyperlink>
      <w:r w:rsidR="00025E28"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traverses Montgomery, Herkimer, Oneida and Madison counties within the region.</w:t>
      </w:r>
      <w:r w:rsidR="00025E28" w:rsidRPr="000554D7">
        <w:rPr>
          <w:rFonts w:asciiTheme="minorHAnsi" w:hAnsiTheme="minorHAnsi" w:cstheme="minorHAnsi"/>
          <w:sz w:val="22"/>
          <w:szCs w:val="22"/>
        </w:rPr>
        <w:t xml:space="preserve"> </w:t>
      </w:r>
      <w:hyperlink r:id="rId21" w:history="1">
        <w:r w:rsidR="005A05D6" w:rsidRPr="000554D7">
          <w:rPr>
            <w:rStyle w:val="Hyperlink"/>
            <w:rFonts w:asciiTheme="minorHAnsi" w:hAnsiTheme="minorHAnsi" w:cstheme="minorHAnsi"/>
            <w:sz w:val="22"/>
            <w:szCs w:val="22"/>
          </w:rPr>
          <w:t>The Empire State Trail</w:t>
        </w:r>
      </w:hyperlink>
      <w:r w:rsidR="005A05D6" w:rsidRPr="000554D7">
        <w:rPr>
          <w:rFonts w:asciiTheme="minorHAnsi" w:hAnsiTheme="minorHAnsi" w:cstheme="minorHAnsi"/>
          <w:sz w:val="22"/>
          <w:szCs w:val="22"/>
        </w:rPr>
        <w:t xml:space="preserve"> showcases New York’s special places, diverse history, and iconic landscapes. The Trail welcomes bicyclists and walkers of all ages and abilities to experience the Empire State’s urban centers, village main streets, rural communities, and diverse history, from New York City through the Hudson Valley, west to Buffalo along the Erie Canal, and north to the Champlain Valley and Adirondacks.</w:t>
      </w:r>
      <w:r w:rsidR="006C5E47" w:rsidRPr="000554D7">
        <w:rPr>
          <w:rFonts w:asciiTheme="minorHAnsi" w:hAnsiTheme="minorHAnsi" w:cstheme="minorHAnsi"/>
          <w:sz w:val="22"/>
          <w:szCs w:val="22"/>
        </w:rPr>
        <w:t xml:space="preserve"> </w:t>
      </w:r>
      <w:r w:rsidR="00025E28" w:rsidRPr="000554D7">
        <w:rPr>
          <w:rFonts w:asciiTheme="minorHAnsi" w:hAnsiTheme="minorHAnsi" w:cstheme="minorHAnsi"/>
          <w:sz w:val="22"/>
          <w:szCs w:val="22"/>
        </w:rPr>
        <w:t xml:space="preserve">For regional rides visit </w:t>
      </w:r>
      <w:hyperlink r:id="rId22" w:history="1">
        <w:r w:rsidR="00025E28" w:rsidRPr="000554D7">
          <w:rPr>
            <w:rStyle w:val="Hyperlink"/>
            <w:rFonts w:asciiTheme="minorHAnsi" w:hAnsiTheme="minorHAnsi" w:cstheme="minorHAnsi"/>
            <w:sz w:val="22"/>
            <w:szCs w:val="22"/>
          </w:rPr>
          <w:t>BikeThruHistory.com</w:t>
        </w:r>
      </w:hyperlink>
    </w:p>
    <w:p w14:paraId="404A15A5" w14:textId="77777777" w:rsidR="003D107E" w:rsidRPr="000554D7" w:rsidRDefault="003D107E" w:rsidP="000554D7">
      <w:pPr>
        <w:spacing w:line="240" w:lineRule="auto"/>
        <w:contextualSpacing/>
        <w:rPr>
          <w:rFonts w:asciiTheme="minorHAnsi" w:hAnsiTheme="minorHAnsi" w:cstheme="minorHAnsi"/>
          <w:sz w:val="22"/>
          <w:szCs w:val="22"/>
        </w:rPr>
      </w:pPr>
    </w:p>
    <w:p w14:paraId="3BC47F39" w14:textId="160D597D" w:rsidR="00F75D52" w:rsidRPr="000554D7" w:rsidRDefault="00F75D52" w:rsidP="000554D7">
      <w:pPr>
        <w:spacing w:line="240" w:lineRule="auto"/>
        <w:rPr>
          <w:rFonts w:asciiTheme="minorHAnsi" w:hAnsiTheme="minorHAnsi" w:cstheme="minorHAnsi"/>
          <w:sz w:val="22"/>
          <w:szCs w:val="22"/>
        </w:rPr>
      </w:pPr>
      <w:r w:rsidRPr="000554D7">
        <w:rPr>
          <w:rFonts w:asciiTheme="minorHAnsi" w:hAnsiTheme="minorHAnsi" w:cstheme="minorHAnsi"/>
          <w:b/>
          <w:sz w:val="22"/>
          <w:szCs w:val="22"/>
        </w:rPr>
        <w:t xml:space="preserve">Fishing: </w:t>
      </w:r>
      <w:r w:rsidRPr="000554D7">
        <w:rPr>
          <w:rFonts w:asciiTheme="minorHAnsi" w:hAnsiTheme="minorHAnsi" w:cstheme="minorHAnsi"/>
          <w:sz w:val="22"/>
          <w:szCs w:val="22"/>
        </w:rPr>
        <w:t xml:space="preserve">State parks such as </w:t>
      </w:r>
      <w:hyperlink r:id="rId23" w:history="1">
        <w:r w:rsidRPr="000554D7">
          <w:rPr>
            <w:rStyle w:val="Hyperlink"/>
            <w:rFonts w:asciiTheme="minorHAnsi" w:hAnsiTheme="minorHAnsi" w:cstheme="minorHAnsi"/>
            <w:sz w:val="22"/>
            <w:szCs w:val="22"/>
          </w:rPr>
          <w:t>Chittenango Falls State Park</w:t>
        </w:r>
      </w:hyperlink>
      <w:r w:rsidRPr="000554D7">
        <w:rPr>
          <w:rFonts w:asciiTheme="minorHAnsi" w:hAnsiTheme="minorHAnsi" w:cstheme="minorHAnsi"/>
          <w:sz w:val="22"/>
          <w:szCs w:val="22"/>
        </w:rPr>
        <w:t xml:space="preserve"> and </w:t>
      </w:r>
      <w:hyperlink r:id="rId24" w:history="1">
        <w:r w:rsidRPr="000554D7">
          <w:rPr>
            <w:rStyle w:val="Hyperlink"/>
            <w:rFonts w:asciiTheme="minorHAnsi" w:hAnsiTheme="minorHAnsi" w:cstheme="minorHAnsi"/>
            <w:sz w:val="22"/>
            <w:szCs w:val="22"/>
          </w:rPr>
          <w:t>Delta Lake State Park</w:t>
        </w:r>
      </w:hyperlink>
      <w:r w:rsidRPr="000554D7">
        <w:rPr>
          <w:rFonts w:asciiTheme="minorHAnsi" w:hAnsiTheme="minorHAnsi" w:cstheme="minorHAnsi"/>
          <w:sz w:val="22"/>
          <w:szCs w:val="22"/>
        </w:rPr>
        <w:t xml:space="preserve"> offer fishing and boat launches. </w:t>
      </w:r>
      <w:hyperlink r:id="rId25" w:history="1">
        <w:proofErr w:type="spellStart"/>
        <w:r w:rsidRPr="000554D7">
          <w:rPr>
            <w:rStyle w:val="Hyperlink"/>
            <w:rFonts w:asciiTheme="minorHAnsi" w:hAnsiTheme="minorHAnsi" w:cstheme="minorHAnsi"/>
            <w:sz w:val="22"/>
            <w:szCs w:val="22"/>
          </w:rPr>
          <w:t>Genegantslet</w:t>
        </w:r>
        <w:proofErr w:type="spellEnd"/>
        <w:r w:rsidRPr="000554D7">
          <w:rPr>
            <w:rStyle w:val="Hyperlink"/>
            <w:rFonts w:asciiTheme="minorHAnsi" w:hAnsiTheme="minorHAnsi" w:cstheme="minorHAnsi"/>
            <w:sz w:val="22"/>
            <w:szCs w:val="22"/>
          </w:rPr>
          <w:t xml:space="preserve"> Creek</w:t>
        </w:r>
      </w:hyperlink>
      <w:r w:rsidRPr="000554D7">
        <w:rPr>
          <w:rFonts w:asciiTheme="minorHAnsi" w:hAnsiTheme="minorHAnsi" w:cstheme="minorHAnsi"/>
          <w:sz w:val="22"/>
          <w:szCs w:val="22"/>
        </w:rPr>
        <w:t xml:space="preserve"> is one of the premiere trout streams in the region and has excellent fly-fishing.  Oneida Lake is also popular for fishing and boating as it is one of the top bass and walleye fisheries in all of New York State. </w:t>
      </w:r>
      <w:hyperlink r:id="rId26" w:history="1">
        <w:r w:rsidRPr="000554D7">
          <w:rPr>
            <w:rStyle w:val="Hyperlink"/>
            <w:rFonts w:asciiTheme="minorHAnsi" w:hAnsiTheme="minorHAnsi" w:cstheme="minorHAnsi"/>
            <w:sz w:val="22"/>
            <w:szCs w:val="22"/>
          </w:rPr>
          <w:t>Stillwater Reservoir</w:t>
        </w:r>
      </w:hyperlink>
      <w:r w:rsidRPr="000554D7">
        <w:rPr>
          <w:rFonts w:asciiTheme="minorHAnsi" w:hAnsiTheme="minorHAnsi" w:cstheme="minorHAnsi"/>
          <w:sz w:val="22"/>
          <w:szCs w:val="22"/>
        </w:rPr>
        <w:t xml:space="preserve"> is renowned for bass, and the Fulton Chain of Lakes serves up record lake trout, northern </w:t>
      </w:r>
      <w:proofErr w:type="gramStart"/>
      <w:r w:rsidRPr="000554D7">
        <w:rPr>
          <w:rFonts w:asciiTheme="minorHAnsi" w:hAnsiTheme="minorHAnsi" w:cstheme="minorHAnsi"/>
          <w:sz w:val="22"/>
          <w:szCs w:val="22"/>
        </w:rPr>
        <w:t>pike</w:t>
      </w:r>
      <w:proofErr w:type="gramEnd"/>
      <w:r w:rsidRPr="000554D7">
        <w:rPr>
          <w:rFonts w:asciiTheme="minorHAnsi" w:hAnsiTheme="minorHAnsi" w:cstheme="minorHAnsi"/>
          <w:sz w:val="22"/>
          <w:szCs w:val="22"/>
        </w:rPr>
        <w:t xml:space="preserve"> and muskies. The West Branch of the Delaware in Deposit delivers fantastic trout fishing. </w:t>
      </w:r>
      <w:r w:rsidR="00006EFF" w:rsidRPr="000554D7">
        <w:rPr>
          <w:rFonts w:asciiTheme="minorHAnsi" w:hAnsiTheme="minorHAnsi" w:cstheme="minorHAnsi"/>
          <w:sz w:val="22"/>
          <w:szCs w:val="22"/>
        </w:rPr>
        <w:t xml:space="preserve">Otsego and </w:t>
      </w:r>
      <w:proofErr w:type="spellStart"/>
      <w:r w:rsidR="00006EFF" w:rsidRPr="000554D7">
        <w:rPr>
          <w:rFonts w:asciiTheme="minorHAnsi" w:hAnsiTheme="minorHAnsi" w:cstheme="minorHAnsi"/>
          <w:sz w:val="22"/>
          <w:szCs w:val="22"/>
        </w:rPr>
        <w:t>Canadarago</w:t>
      </w:r>
      <w:proofErr w:type="spellEnd"/>
      <w:r w:rsidR="00006EFF" w:rsidRPr="000554D7">
        <w:rPr>
          <w:rFonts w:asciiTheme="minorHAnsi" w:hAnsiTheme="minorHAnsi" w:cstheme="minorHAnsi"/>
          <w:sz w:val="22"/>
          <w:szCs w:val="22"/>
        </w:rPr>
        <w:t xml:space="preserve"> Lakes freeze over the winter and make for great ice fishing.</w:t>
      </w:r>
    </w:p>
    <w:p w14:paraId="65F369B5" w14:textId="54B7EB9F" w:rsidR="00B00D02" w:rsidRPr="000554D7" w:rsidRDefault="6B4C1EE0" w:rsidP="000554D7">
      <w:pPr>
        <w:spacing w:line="240" w:lineRule="auto"/>
        <w:rPr>
          <w:rFonts w:asciiTheme="minorHAnsi" w:hAnsiTheme="minorHAnsi" w:cstheme="minorHAnsi"/>
          <w:sz w:val="22"/>
          <w:szCs w:val="22"/>
        </w:rPr>
      </w:pPr>
      <w:r w:rsidRPr="000554D7">
        <w:rPr>
          <w:rFonts w:asciiTheme="minorHAnsi" w:hAnsiTheme="minorHAnsi" w:cstheme="minorHAnsi"/>
          <w:b/>
          <w:bCs/>
          <w:sz w:val="22"/>
          <w:szCs w:val="22"/>
        </w:rPr>
        <w:t xml:space="preserve">Golf: </w:t>
      </w:r>
      <w:r w:rsidRPr="000554D7">
        <w:rPr>
          <w:rFonts w:asciiTheme="minorHAnsi" w:hAnsiTheme="minorHAnsi" w:cstheme="minorHAnsi"/>
          <w:sz w:val="22"/>
          <w:szCs w:val="22"/>
        </w:rPr>
        <w:t xml:space="preserve">The </w:t>
      </w:r>
      <w:hyperlink r:id="rId27">
        <w:proofErr w:type="spellStart"/>
        <w:r w:rsidRPr="000554D7">
          <w:rPr>
            <w:rStyle w:val="Hyperlink"/>
            <w:rFonts w:asciiTheme="minorHAnsi" w:hAnsiTheme="minorHAnsi" w:cstheme="minorHAnsi"/>
            <w:sz w:val="22"/>
            <w:szCs w:val="22"/>
          </w:rPr>
          <w:t>Otesaga</w:t>
        </w:r>
        <w:proofErr w:type="spellEnd"/>
        <w:r w:rsidRPr="000554D7">
          <w:rPr>
            <w:rStyle w:val="Hyperlink"/>
            <w:rFonts w:asciiTheme="minorHAnsi" w:hAnsiTheme="minorHAnsi" w:cstheme="minorHAnsi"/>
            <w:sz w:val="22"/>
            <w:szCs w:val="22"/>
          </w:rPr>
          <w:t xml:space="preserve"> resort’s</w:t>
        </w:r>
      </w:hyperlink>
      <w:r w:rsidRPr="000554D7">
        <w:rPr>
          <w:rFonts w:asciiTheme="minorHAnsi" w:hAnsiTheme="minorHAnsi" w:cstheme="minorHAnsi"/>
          <w:sz w:val="22"/>
          <w:szCs w:val="22"/>
        </w:rPr>
        <w:t xml:space="preserve"> Leatherstocking Golf Course, on the shore of Otsego Lake is rated one of the most scenic and challenging resort golf courses in the Eastern U.S.  Turning Stone Resort’s five courses include three championship courses ranked among the best in the U.S. Greater Binghamton offers 4-star </w:t>
      </w:r>
      <w:r w:rsidRPr="000554D7">
        <w:rPr>
          <w:rFonts w:asciiTheme="minorHAnsi" w:hAnsiTheme="minorHAnsi" w:cstheme="minorHAnsi"/>
          <w:i/>
          <w:iCs/>
          <w:sz w:val="22"/>
          <w:szCs w:val="22"/>
        </w:rPr>
        <w:t>Golf Digest</w:t>
      </w:r>
      <w:r w:rsidRPr="000554D7">
        <w:rPr>
          <w:rFonts w:asciiTheme="minorHAnsi" w:hAnsiTheme="minorHAnsi" w:cstheme="minorHAnsi"/>
          <w:sz w:val="22"/>
          <w:szCs w:val="22"/>
        </w:rPr>
        <w:t xml:space="preserve"> rated golf courses and PGA Tour Champions Dick’s Sporting Goods Open. The region boasts </w:t>
      </w:r>
      <w:r w:rsidRPr="000554D7">
        <w:rPr>
          <w:rFonts w:asciiTheme="minorHAnsi" w:hAnsiTheme="minorHAnsi" w:cstheme="minorHAnsi"/>
          <w:sz w:val="22"/>
          <w:szCs w:val="22"/>
        </w:rPr>
        <w:lastRenderedPageBreak/>
        <w:t xml:space="preserve">three courses designed by legendary golf course designer Robert Trent Jones Sr., the </w:t>
      </w:r>
      <w:hyperlink r:id="rId28">
        <w:r w:rsidRPr="000554D7">
          <w:rPr>
            <w:rStyle w:val="Hyperlink"/>
            <w:rFonts w:asciiTheme="minorHAnsi" w:hAnsiTheme="minorHAnsi" w:cstheme="minorHAnsi"/>
            <w:sz w:val="22"/>
            <w:szCs w:val="22"/>
          </w:rPr>
          <w:t>Arthur Carter-Amsterdam Municipal Golf Course</w:t>
        </w:r>
      </w:hyperlink>
      <w:r w:rsidRPr="000554D7">
        <w:rPr>
          <w:rFonts w:asciiTheme="minorHAnsi" w:hAnsiTheme="minorHAnsi" w:cstheme="minorHAnsi"/>
          <w:sz w:val="22"/>
          <w:szCs w:val="22"/>
        </w:rPr>
        <w:t xml:space="preserve"> of Amsterdam, </w:t>
      </w:r>
      <w:hyperlink r:id="rId29">
        <w:r w:rsidRPr="000554D7">
          <w:rPr>
            <w:rStyle w:val="Hyperlink"/>
            <w:rFonts w:asciiTheme="minorHAnsi" w:hAnsiTheme="minorHAnsi" w:cstheme="minorHAnsi"/>
            <w:sz w:val="22"/>
            <w:szCs w:val="22"/>
          </w:rPr>
          <w:t>Seven Oaks Golf Club</w:t>
        </w:r>
      </w:hyperlink>
      <w:r w:rsidRPr="000554D7">
        <w:rPr>
          <w:rFonts w:asciiTheme="minorHAnsi" w:hAnsiTheme="minorHAnsi" w:cstheme="minorHAnsi"/>
          <w:sz w:val="22"/>
          <w:szCs w:val="22"/>
        </w:rPr>
        <w:t xml:space="preserve">, and </w:t>
      </w:r>
      <w:hyperlink r:id="rId30">
        <w:r w:rsidRPr="000554D7">
          <w:rPr>
            <w:rStyle w:val="Hyperlink"/>
            <w:rFonts w:asciiTheme="minorHAnsi" w:hAnsiTheme="minorHAnsi" w:cstheme="minorHAnsi"/>
            <w:sz w:val="22"/>
            <w:szCs w:val="22"/>
          </w:rPr>
          <w:t>Valley View of Utica</w:t>
        </w:r>
      </w:hyperlink>
      <w:r w:rsidRPr="000554D7">
        <w:rPr>
          <w:rFonts w:asciiTheme="minorHAnsi" w:hAnsiTheme="minorHAnsi" w:cstheme="minorHAnsi"/>
          <w:sz w:val="22"/>
          <w:szCs w:val="22"/>
        </w:rPr>
        <w:t>.</w:t>
      </w:r>
    </w:p>
    <w:p w14:paraId="65F369B7" w14:textId="6937F45E" w:rsidR="00B00D02" w:rsidRPr="000554D7" w:rsidRDefault="6B4C1EE0" w:rsidP="000554D7">
      <w:pPr>
        <w:spacing w:line="240" w:lineRule="auto"/>
        <w:rPr>
          <w:rFonts w:asciiTheme="minorHAnsi" w:hAnsiTheme="minorHAnsi" w:cstheme="minorHAnsi"/>
          <w:sz w:val="22"/>
          <w:szCs w:val="22"/>
        </w:rPr>
      </w:pPr>
      <w:r w:rsidRPr="000554D7">
        <w:rPr>
          <w:rFonts w:asciiTheme="minorHAnsi" w:hAnsiTheme="minorHAnsi" w:cstheme="minorHAnsi"/>
          <w:b/>
          <w:bCs/>
          <w:sz w:val="22"/>
          <w:szCs w:val="22"/>
        </w:rPr>
        <w:t xml:space="preserve">Hunting: </w:t>
      </w:r>
      <w:r w:rsidRPr="000554D7">
        <w:rPr>
          <w:rFonts w:asciiTheme="minorHAnsi" w:hAnsiTheme="minorHAnsi" w:cstheme="minorHAnsi"/>
          <w:sz w:val="22"/>
          <w:szCs w:val="22"/>
        </w:rPr>
        <w:t xml:space="preserve">Private preserves and game farms are found throughout the region. State lands are open for hunting during the appropriate seasons. Find information at </w:t>
      </w:r>
      <w:hyperlink r:id="rId31">
        <w:r w:rsidRPr="000554D7">
          <w:rPr>
            <w:rStyle w:val="Hyperlink"/>
            <w:rFonts w:asciiTheme="minorHAnsi" w:hAnsiTheme="minorHAnsi" w:cstheme="minorHAnsi"/>
            <w:sz w:val="22"/>
            <w:szCs w:val="22"/>
          </w:rPr>
          <w:t>Central New York’s regional website</w:t>
        </w:r>
      </w:hyperlink>
      <w:r w:rsidRPr="000554D7">
        <w:rPr>
          <w:rFonts w:asciiTheme="minorHAnsi" w:hAnsiTheme="minorHAnsi" w:cstheme="minorHAnsi"/>
          <w:sz w:val="22"/>
          <w:szCs w:val="22"/>
        </w:rPr>
        <w:t xml:space="preserve"> and </w:t>
      </w:r>
      <w:hyperlink r:id="rId32">
        <w:r w:rsidRPr="000554D7">
          <w:rPr>
            <w:rStyle w:val="Hyperlink"/>
            <w:rFonts w:asciiTheme="minorHAnsi" w:hAnsiTheme="minorHAnsi" w:cstheme="minorHAnsi"/>
            <w:sz w:val="22"/>
            <w:szCs w:val="22"/>
          </w:rPr>
          <w:t>Department of Environmental Conservation website</w:t>
        </w:r>
      </w:hyperlink>
      <w:r w:rsidRPr="000554D7">
        <w:rPr>
          <w:rFonts w:asciiTheme="minorHAnsi" w:hAnsiTheme="minorHAnsi" w:cstheme="minorHAnsi"/>
          <w:sz w:val="22"/>
          <w:szCs w:val="22"/>
        </w:rPr>
        <w:t>.</w:t>
      </w:r>
    </w:p>
    <w:p w14:paraId="0194B822" w14:textId="01DABBBF" w:rsidR="00AA01AD" w:rsidRPr="000554D7" w:rsidRDefault="00B00D02" w:rsidP="00AA01AD">
      <w:pPr>
        <w:spacing w:line="240" w:lineRule="auto"/>
        <w:contextualSpacing/>
        <w:rPr>
          <w:rFonts w:asciiTheme="minorHAnsi" w:hAnsiTheme="minorHAnsi" w:cstheme="minorHAnsi"/>
          <w:sz w:val="22"/>
          <w:szCs w:val="22"/>
        </w:rPr>
      </w:pPr>
      <w:r w:rsidRPr="000554D7">
        <w:rPr>
          <w:rFonts w:asciiTheme="minorHAnsi" w:hAnsiTheme="minorHAnsi" w:cstheme="minorHAnsi"/>
          <w:b/>
          <w:sz w:val="22"/>
          <w:szCs w:val="22"/>
        </w:rPr>
        <w:t>Nature Centers:</w:t>
      </w:r>
      <w:r w:rsidRPr="000554D7">
        <w:rPr>
          <w:rFonts w:asciiTheme="minorHAnsi" w:hAnsiTheme="minorHAnsi" w:cstheme="minorHAnsi"/>
          <w:sz w:val="22"/>
          <w:szCs w:val="22"/>
        </w:rPr>
        <w:t xml:space="preserve"> </w:t>
      </w:r>
      <w:hyperlink r:id="rId33" w:history="1">
        <w:r w:rsidRPr="000554D7">
          <w:rPr>
            <w:rStyle w:val="Hyperlink"/>
            <w:rFonts w:asciiTheme="minorHAnsi" w:hAnsiTheme="minorHAnsi" w:cstheme="minorHAnsi"/>
            <w:sz w:val="22"/>
            <w:szCs w:val="22"/>
          </w:rPr>
          <w:t>Landis Arboretum</w:t>
        </w:r>
      </w:hyperlink>
      <w:r w:rsidRPr="000554D7">
        <w:rPr>
          <w:rFonts w:asciiTheme="minorHAnsi" w:hAnsiTheme="minorHAnsi" w:cstheme="minorHAnsi"/>
          <w:sz w:val="22"/>
          <w:szCs w:val="22"/>
        </w:rPr>
        <w:t xml:space="preserve">, a 200-acre garden in Esperance, has hiking trails, </w:t>
      </w:r>
      <w:proofErr w:type="gramStart"/>
      <w:r w:rsidRPr="000554D7">
        <w:rPr>
          <w:rFonts w:asciiTheme="minorHAnsi" w:hAnsiTheme="minorHAnsi" w:cstheme="minorHAnsi"/>
          <w:sz w:val="22"/>
          <w:szCs w:val="22"/>
        </w:rPr>
        <w:t>concerts</w:t>
      </w:r>
      <w:proofErr w:type="gramEnd"/>
      <w:r w:rsidRPr="000554D7">
        <w:rPr>
          <w:rFonts w:asciiTheme="minorHAnsi" w:hAnsiTheme="minorHAnsi" w:cstheme="minorHAnsi"/>
          <w:sz w:val="22"/>
          <w:szCs w:val="22"/>
        </w:rPr>
        <w:t xml:space="preserve"> and classes. Nature lovers can take a walk in the tropics at the </w:t>
      </w:r>
      <w:hyperlink r:id="rId34" w:history="1">
        <w:r w:rsidRPr="000554D7">
          <w:rPr>
            <w:rStyle w:val="Hyperlink"/>
            <w:rFonts w:asciiTheme="minorHAnsi" w:hAnsiTheme="minorHAnsi" w:cstheme="minorHAnsi"/>
            <w:sz w:val="22"/>
            <w:szCs w:val="22"/>
          </w:rPr>
          <w:t>Joseph Popp Butterfly Conservatory</w:t>
        </w:r>
      </w:hyperlink>
      <w:r w:rsidRPr="000554D7">
        <w:rPr>
          <w:rFonts w:asciiTheme="minorHAnsi" w:hAnsiTheme="minorHAnsi" w:cstheme="minorHAnsi"/>
          <w:sz w:val="22"/>
          <w:szCs w:val="22"/>
        </w:rPr>
        <w:t xml:space="preserve"> in Oneonta. Trails amid 600 acres at Rogers Environmental Education Center in Sherburne are ideal for birdwatching and hiking. The </w:t>
      </w:r>
      <w:hyperlink r:id="rId35" w:history="1">
        <w:r w:rsidRPr="000554D7">
          <w:rPr>
            <w:rStyle w:val="Hyperlink"/>
            <w:rFonts w:asciiTheme="minorHAnsi" w:hAnsiTheme="minorHAnsi" w:cstheme="minorHAnsi"/>
            <w:sz w:val="22"/>
            <w:szCs w:val="22"/>
          </w:rPr>
          <w:t>Great</w:t>
        </w:r>
        <w:r w:rsidR="00F75D52" w:rsidRPr="000554D7">
          <w:rPr>
            <w:rStyle w:val="Hyperlink"/>
            <w:rFonts w:asciiTheme="minorHAnsi" w:hAnsiTheme="minorHAnsi" w:cstheme="minorHAnsi"/>
            <w:sz w:val="22"/>
            <w:szCs w:val="22"/>
          </w:rPr>
          <w:t xml:space="preserve"> Swamp Conservancy in Canastota</w:t>
        </w:r>
      </w:hyperlink>
      <w:r w:rsidRPr="000554D7">
        <w:rPr>
          <w:rFonts w:asciiTheme="minorHAnsi" w:hAnsiTheme="minorHAnsi" w:cstheme="minorHAnsi"/>
          <w:sz w:val="22"/>
          <w:szCs w:val="22"/>
        </w:rPr>
        <w:t xml:space="preserve"> is designated as an Important Birding Area by the National Audubon Society. </w:t>
      </w:r>
      <w:hyperlink r:id="rId36" w:history="1">
        <w:r w:rsidRPr="000554D7">
          <w:rPr>
            <w:rStyle w:val="Hyperlink"/>
            <w:rFonts w:asciiTheme="minorHAnsi" w:hAnsiTheme="minorHAnsi" w:cstheme="minorHAnsi"/>
            <w:sz w:val="22"/>
            <w:szCs w:val="22"/>
          </w:rPr>
          <w:t>Binghamton University’s Nature Preserve</w:t>
        </w:r>
      </w:hyperlink>
      <w:r w:rsidRPr="000554D7">
        <w:rPr>
          <w:rFonts w:asciiTheme="minorHAnsi" w:hAnsiTheme="minorHAnsi" w:cstheme="minorHAnsi"/>
          <w:sz w:val="22"/>
          <w:szCs w:val="22"/>
        </w:rPr>
        <w:t xml:space="preserve"> encompasses 182 acres of land which includes a 20-acre wetland.</w:t>
      </w:r>
      <w:r w:rsidR="00310FD0" w:rsidRPr="000554D7">
        <w:rPr>
          <w:rFonts w:asciiTheme="minorHAnsi" w:hAnsiTheme="minorHAnsi" w:cstheme="minorHAnsi"/>
          <w:sz w:val="22"/>
          <w:szCs w:val="22"/>
        </w:rPr>
        <w:t xml:space="preserve"> In Oneida County, Utica Marsh, a unique urban wetland, offers hiking, bird watching, nature study and an elevated observation deck all within walking distance of the </w:t>
      </w:r>
      <w:hyperlink r:id="rId37" w:history="1">
        <w:r w:rsidR="00310FD0" w:rsidRPr="000554D7">
          <w:rPr>
            <w:rStyle w:val="Hyperlink"/>
            <w:rFonts w:asciiTheme="minorHAnsi" w:hAnsiTheme="minorHAnsi" w:cstheme="minorHAnsi"/>
            <w:sz w:val="22"/>
            <w:szCs w:val="22"/>
          </w:rPr>
          <w:t>Erie Canalway Trail.</w:t>
        </w:r>
      </w:hyperlink>
      <w:r w:rsidR="00AA01AD">
        <w:rPr>
          <w:rStyle w:val="Hyperlink"/>
          <w:rFonts w:asciiTheme="minorHAnsi" w:hAnsiTheme="minorHAnsi" w:cstheme="minorHAnsi"/>
          <w:sz w:val="22"/>
          <w:szCs w:val="22"/>
        </w:rPr>
        <w:t xml:space="preserve"> </w:t>
      </w:r>
      <w:r w:rsidR="00AA01AD" w:rsidRPr="000554D7">
        <w:rPr>
          <w:rFonts w:asciiTheme="minorHAnsi" w:eastAsia="Times New Roman" w:hAnsiTheme="minorHAnsi" w:cstheme="minorHAnsi"/>
          <w:color w:val="000000" w:themeColor="text1"/>
          <w:sz w:val="22"/>
          <w:szCs w:val="22"/>
        </w:rPr>
        <w:t xml:space="preserve">The </w:t>
      </w:r>
      <w:hyperlink r:id="rId38" w:history="1">
        <w:r w:rsidR="00AA01AD" w:rsidRPr="000554D7">
          <w:rPr>
            <w:rStyle w:val="Hyperlink"/>
            <w:rFonts w:asciiTheme="minorHAnsi" w:eastAsia="Times New Roman" w:hAnsiTheme="minorHAnsi" w:cstheme="minorHAnsi"/>
            <w:sz w:val="22"/>
            <w:szCs w:val="22"/>
          </w:rPr>
          <w:t>Preserve at Animal Advent</w:t>
        </w:r>
        <w:r w:rsidR="00AA01AD" w:rsidRPr="000554D7">
          <w:rPr>
            <w:rStyle w:val="Hyperlink"/>
            <w:rFonts w:asciiTheme="minorHAnsi" w:eastAsia="Times New Roman" w:hAnsiTheme="minorHAnsi" w:cstheme="minorHAnsi"/>
            <w:sz w:val="22"/>
            <w:szCs w:val="22"/>
          </w:rPr>
          <w:t>ure</w:t>
        </w:r>
      </w:hyperlink>
      <w:r w:rsidR="00AA01AD" w:rsidRPr="000554D7">
        <w:rPr>
          <w:rFonts w:asciiTheme="minorHAnsi" w:eastAsia="Times New Roman" w:hAnsiTheme="minorHAnsi" w:cstheme="minorHAnsi"/>
          <w:color w:val="000000" w:themeColor="text1"/>
          <w:sz w:val="22"/>
          <w:szCs w:val="22"/>
        </w:rPr>
        <w:t xml:space="preserve"> in Binghamton invit</w:t>
      </w:r>
      <w:r w:rsidR="00AA01AD">
        <w:rPr>
          <w:rFonts w:asciiTheme="minorHAnsi" w:eastAsia="Times New Roman" w:hAnsiTheme="minorHAnsi" w:cstheme="minorHAnsi"/>
          <w:color w:val="000000" w:themeColor="text1"/>
          <w:sz w:val="22"/>
          <w:szCs w:val="22"/>
        </w:rPr>
        <w:t>es</w:t>
      </w:r>
      <w:r w:rsidR="00AA01AD" w:rsidRPr="000554D7">
        <w:rPr>
          <w:rFonts w:asciiTheme="minorHAnsi" w:eastAsia="Times New Roman" w:hAnsiTheme="minorHAnsi" w:cstheme="minorHAnsi"/>
          <w:color w:val="000000" w:themeColor="text1"/>
          <w:sz w:val="22"/>
          <w:szCs w:val="22"/>
        </w:rPr>
        <w:t xml:space="preserve"> all animal lovers to observe and engage with hundreds of animals in the wide open. Animals include rhinoceros, giraffes, </w:t>
      </w:r>
      <w:proofErr w:type="gramStart"/>
      <w:r w:rsidR="00AA01AD" w:rsidRPr="000554D7">
        <w:rPr>
          <w:rFonts w:asciiTheme="minorHAnsi" w:eastAsia="Times New Roman" w:hAnsiTheme="minorHAnsi" w:cstheme="minorHAnsi"/>
          <w:color w:val="000000" w:themeColor="text1"/>
          <w:sz w:val="22"/>
          <w:szCs w:val="22"/>
        </w:rPr>
        <w:t>bison</w:t>
      </w:r>
      <w:proofErr w:type="gramEnd"/>
      <w:r w:rsidR="00AA01AD" w:rsidRPr="000554D7">
        <w:rPr>
          <w:rFonts w:asciiTheme="minorHAnsi" w:eastAsia="Times New Roman" w:hAnsiTheme="minorHAnsi" w:cstheme="minorHAnsi"/>
          <w:color w:val="000000" w:themeColor="text1"/>
          <w:sz w:val="22"/>
          <w:szCs w:val="22"/>
        </w:rPr>
        <w:t xml:space="preserve"> and elk.</w:t>
      </w:r>
    </w:p>
    <w:p w14:paraId="65F369B8" w14:textId="416898F7" w:rsidR="00B00D02" w:rsidRPr="000554D7" w:rsidRDefault="00B00D02" w:rsidP="000554D7">
      <w:pPr>
        <w:spacing w:line="240" w:lineRule="auto"/>
        <w:rPr>
          <w:rFonts w:asciiTheme="minorHAnsi" w:hAnsiTheme="minorHAnsi" w:cstheme="minorHAnsi"/>
          <w:sz w:val="22"/>
          <w:szCs w:val="22"/>
        </w:rPr>
      </w:pPr>
    </w:p>
    <w:p w14:paraId="65F369B9" w14:textId="602305F3" w:rsidR="00B00D02"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b/>
          <w:sz w:val="22"/>
          <w:szCs w:val="22"/>
        </w:rPr>
        <w:t xml:space="preserve">State Parks: </w:t>
      </w:r>
      <w:r w:rsidRPr="000554D7">
        <w:rPr>
          <w:rFonts w:asciiTheme="minorHAnsi" w:hAnsiTheme="minorHAnsi" w:cstheme="minorHAnsi"/>
          <w:sz w:val="22"/>
          <w:szCs w:val="22"/>
        </w:rPr>
        <w:t xml:space="preserve">Scenic parks include </w:t>
      </w:r>
      <w:hyperlink r:id="rId39" w:history="1">
        <w:r w:rsidRPr="000554D7">
          <w:rPr>
            <w:rStyle w:val="Hyperlink"/>
            <w:rFonts w:asciiTheme="minorHAnsi" w:hAnsiTheme="minorHAnsi" w:cstheme="minorHAnsi"/>
            <w:sz w:val="22"/>
            <w:szCs w:val="22"/>
          </w:rPr>
          <w:t>Chittenango Falls State Park</w:t>
        </w:r>
      </w:hyperlink>
      <w:r w:rsidRPr="000554D7">
        <w:rPr>
          <w:rFonts w:asciiTheme="minorHAnsi" w:hAnsiTheme="minorHAnsi" w:cstheme="minorHAnsi"/>
          <w:sz w:val="22"/>
          <w:szCs w:val="22"/>
        </w:rPr>
        <w:t xml:space="preserve">, with hiking, fishing and picnicking beside a 167-foot cascading waterfall; </w:t>
      </w:r>
      <w:hyperlink r:id="rId40" w:history="1">
        <w:r w:rsidRPr="000554D7">
          <w:rPr>
            <w:rStyle w:val="Hyperlink"/>
            <w:rFonts w:asciiTheme="minorHAnsi" w:hAnsiTheme="minorHAnsi" w:cstheme="minorHAnsi"/>
            <w:sz w:val="22"/>
            <w:szCs w:val="22"/>
          </w:rPr>
          <w:t>Delta Lake State Park</w:t>
        </w:r>
      </w:hyperlink>
      <w:r w:rsidRPr="000554D7">
        <w:rPr>
          <w:rFonts w:asciiTheme="minorHAnsi" w:hAnsiTheme="minorHAnsi" w:cstheme="minorHAnsi"/>
          <w:sz w:val="22"/>
          <w:szCs w:val="22"/>
        </w:rPr>
        <w:t xml:space="preserve"> and </w:t>
      </w:r>
      <w:hyperlink r:id="rId41" w:history="1">
        <w:r w:rsidRPr="000554D7">
          <w:rPr>
            <w:rStyle w:val="Hyperlink"/>
            <w:rFonts w:asciiTheme="minorHAnsi" w:hAnsiTheme="minorHAnsi" w:cstheme="minorHAnsi"/>
            <w:sz w:val="22"/>
            <w:szCs w:val="22"/>
          </w:rPr>
          <w:t>Verona Beach State park</w:t>
        </w:r>
      </w:hyperlink>
      <w:r w:rsidRPr="000554D7">
        <w:rPr>
          <w:rFonts w:asciiTheme="minorHAnsi" w:hAnsiTheme="minorHAnsi" w:cstheme="minorHAnsi"/>
          <w:sz w:val="22"/>
          <w:szCs w:val="22"/>
        </w:rPr>
        <w:t xml:space="preserve">, both with sandy beaches, boat launch, fishing, camping and nature trails; and Glimmerglass State Park, with camping, hiking trails and swimming in Otsego Lake. Northern Herkimer County lies within the </w:t>
      </w:r>
      <w:hyperlink r:id="rId42" w:history="1">
        <w:r w:rsidRPr="000554D7">
          <w:rPr>
            <w:rStyle w:val="Hyperlink"/>
            <w:rFonts w:asciiTheme="minorHAnsi" w:hAnsiTheme="minorHAnsi" w:cstheme="minorHAnsi"/>
            <w:sz w:val="22"/>
            <w:szCs w:val="22"/>
          </w:rPr>
          <w:t>Adirondack State Park</w:t>
        </w:r>
      </w:hyperlink>
      <w:r w:rsidRPr="000554D7">
        <w:rPr>
          <w:rFonts w:asciiTheme="minorHAnsi" w:hAnsiTheme="minorHAnsi" w:cstheme="minorHAnsi"/>
          <w:sz w:val="22"/>
          <w:szCs w:val="22"/>
        </w:rPr>
        <w:t xml:space="preserve">, with all the outdoor recreation for which the Adirondacks are famous. In Chenango </w:t>
      </w:r>
      <w:r w:rsidR="003D107E" w:rsidRPr="000554D7">
        <w:rPr>
          <w:rFonts w:asciiTheme="minorHAnsi" w:hAnsiTheme="minorHAnsi" w:cstheme="minorHAnsi"/>
          <w:sz w:val="22"/>
          <w:szCs w:val="22"/>
        </w:rPr>
        <w:t>County</w:t>
      </w:r>
      <w:r w:rsidRPr="000554D7">
        <w:rPr>
          <w:rFonts w:asciiTheme="minorHAnsi" w:hAnsiTheme="minorHAnsi" w:cstheme="minorHAnsi"/>
          <w:sz w:val="22"/>
          <w:szCs w:val="22"/>
        </w:rPr>
        <w:t xml:space="preserve"> you’ll find </w:t>
      </w:r>
      <w:hyperlink r:id="rId43" w:history="1">
        <w:r w:rsidRPr="000554D7">
          <w:rPr>
            <w:rStyle w:val="Hyperlink"/>
            <w:rFonts w:asciiTheme="minorHAnsi" w:hAnsiTheme="minorHAnsi" w:cstheme="minorHAnsi"/>
            <w:sz w:val="22"/>
            <w:szCs w:val="22"/>
          </w:rPr>
          <w:t>Bowman Lake State Park</w:t>
        </w:r>
      </w:hyperlink>
      <w:r w:rsidRPr="000554D7">
        <w:rPr>
          <w:rFonts w:asciiTheme="minorHAnsi" w:hAnsiTheme="minorHAnsi" w:cstheme="minorHAnsi"/>
          <w:sz w:val="22"/>
          <w:szCs w:val="22"/>
        </w:rPr>
        <w:t xml:space="preserve"> - 660 acres, tent &amp; cabin camping in remote hardwood &amp; evergreen forests, with lake swimming, birding &amp; fishing. The Greater Binghamton area offers </w:t>
      </w:r>
      <w:hyperlink r:id="rId44" w:history="1">
        <w:r w:rsidRPr="000554D7">
          <w:rPr>
            <w:rStyle w:val="Hyperlink"/>
            <w:rFonts w:asciiTheme="minorHAnsi" w:hAnsiTheme="minorHAnsi" w:cstheme="minorHAnsi"/>
            <w:sz w:val="22"/>
            <w:szCs w:val="22"/>
          </w:rPr>
          <w:t>Chenango Valley</w:t>
        </w:r>
      </w:hyperlink>
      <w:r w:rsidRPr="000554D7">
        <w:rPr>
          <w:rFonts w:asciiTheme="minorHAnsi" w:hAnsiTheme="minorHAnsi" w:cstheme="minorHAnsi"/>
          <w:sz w:val="22"/>
          <w:szCs w:val="22"/>
        </w:rPr>
        <w:t xml:space="preserve"> and </w:t>
      </w:r>
      <w:hyperlink r:id="rId45" w:history="1">
        <w:proofErr w:type="spellStart"/>
        <w:r w:rsidRPr="000554D7">
          <w:rPr>
            <w:rStyle w:val="Hyperlink"/>
            <w:rFonts w:asciiTheme="minorHAnsi" w:hAnsiTheme="minorHAnsi" w:cstheme="minorHAnsi"/>
            <w:sz w:val="22"/>
            <w:szCs w:val="22"/>
          </w:rPr>
          <w:t>Oquaga</w:t>
        </w:r>
        <w:proofErr w:type="spellEnd"/>
        <w:r w:rsidRPr="000554D7">
          <w:rPr>
            <w:rStyle w:val="Hyperlink"/>
            <w:rFonts w:asciiTheme="minorHAnsi" w:hAnsiTheme="minorHAnsi" w:cstheme="minorHAnsi"/>
            <w:sz w:val="22"/>
            <w:szCs w:val="22"/>
          </w:rPr>
          <w:t xml:space="preserve"> Creek</w:t>
        </w:r>
      </w:hyperlink>
      <w:r w:rsidRPr="000554D7">
        <w:rPr>
          <w:rFonts w:asciiTheme="minorHAnsi" w:hAnsiTheme="minorHAnsi" w:cstheme="minorHAnsi"/>
          <w:sz w:val="22"/>
          <w:szCs w:val="22"/>
        </w:rPr>
        <w:t xml:space="preserve"> state parks featuring outdoor family activities from golf to fishing to hiking. Ride the waters on a single or double kayak from Morse Kayak Rentals in the Cazenovia area</w:t>
      </w:r>
      <w:r w:rsidR="004823CF" w:rsidRPr="000554D7">
        <w:rPr>
          <w:rFonts w:asciiTheme="minorHAnsi" w:hAnsiTheme="minorHAnsi" w:cstheme="minorHAnsi"/>
          <w:sz w:val="22"/>
          <w:szCs w:val="22"/>
        </w:rPr>
        <w:t>.</w:t>
      </w:r>
    </w:p>
    <w:p w14:paraId="65F369BC" w14:textId="5BE495F5" w:rsidR="00B00D02"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b/>
          <w:sz w:val="22"/>
          <w:szCs w:val="22"/>
        </w:rPr>
        <w:t xml:space="preserve">Scenic Byways: </w:t>
      </w:r>
      <w:r w:rsidRPr="000554D7">
        <w:rPr>
          <w:rFonts w:asciiTheme="minorHAnsi" w:hAnsiTheme="minorHAnsi" w:cstheme="minorHAnsi"/>
          <w:sz w:val="22"/>
          <w:szCs w:val="22"/>
        </w:rPr>
        <w:t xml:space="preserve">Historic Route 20 Scenic Byway, highlighting roadside Americana, leads to charming villages, country inns and farm markets. </w:t>
      </w:r>
      <w:r w:rsidR="005555C2" w:rsidRPr="000554D7">
        <w:rPr>
          <w:rFonts w:asciiTheme="minorHAnsi" w:hAnsiTheme="minorHAnsi" w:cstheme="minorHAnsi"/>
          <w:sz w:val="22"/>
          <w:szCs w:val="22"/>
        </w:rPr>
        <w:t xml:space="preserve">The </w:t>
      </w:r>
      <w:hyperlink r:id="rId46" w:anchor=":~:text=The%20Central%20Adirondack%20Trail%20passes%20scenic%20Lake%20George%2C,around%20the%20Adirondacks%20highest%20peaks%20and%20picturesque%20waterways." w:history="1">
        <w:r w:rsidR="005555C2" w:rsidRPr="000554D7">
          <w:rPr>
            <w:rStyle w:val="Hyperlink"/>
            <w:rFonts w:asciiTheme="minorHAnsi" w:hAnsiTheme="minorHAnsi" w:cstheme="minorHAnsi"/>
            <w:sz w:val="22"/>
            <w:szCs w:val="22"/>
          </w:rPr>
          <w:t>Central Adirondack Trail Scenic Byway</w:t>
        </w:r>
      </w:hyperlink>
      <w:r w:rsidR="005555C2" w:rsidRPr="000554D7">
        <w:rPr>
          <w:rFonts w:asciiTheme="minorHAnsi" w:hAnsiTheme="minorHAnsi" w:cstheme="minorHAnsi"/>
          <w:sz w:val="22"/>
          <w:szCs w:val="22"/>
        </w:rPr>
        <w:t xml:space="preserve"> leads from Rome in Oneida County to Old Forage in Herkimer County, featuring Fort Stanwix National Monument, a </w:t>
      </w:r>
      <w:hyperlink r:id="rId47" w:anchor=":~:text=The%20Central%20Adirondack%20Trail%20passes%20scenic%20Lake%20George%2C,around%20the%20Adirondacks%20highest%20peaks%20and%20picturesque%20waterways." w:history="1">
        <w:r w:rsidR="005555C2" w:rsidRPr="000554D7">
          <w:rPr>
            <w:rStyle w:val="Hyperlink"/>
            <w:rFonts w:asciiTheme="minorHAnsi" w:hAnsiTheme="minorHAnsi" w:cstheme="minorHAnsi"/>
            <w:sz w:val="22"/>
            <w:szCs w:val="22"/>
          </w:rPr>
          <w:t>United States National Historic</w:t>
        </w:r>
      </w:hyperlink>
      <w:r w:rsidR="005555C2" w:rsidRPr="000554D7">
        <w:rPr>
          <w:rFonts w:asciiTheme="minorHAnsi" w:hAnsiTheme="minorHAnsi" w:cstheme="minorHAnsi"/>
          <w:sz w:val="22"/>
          <w:szCs w:val="22"/>
        </w:rPr>
        <w:t xml:space="preserve"> Site in Rome, New York, managed by the National Park Service. The current fort is a reconstruction of the historic Fort Stanwix occupying approximately 16 acres of downtown Rome.</w:t>
      </w:r>
    </w:p>
    <w:p w14:paraId="65F369BD" w14:textId="4B34E6BC" w:rsidR="00B00D02"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b/>
          <w:sz w:val="22"/>
          <w:szCs w:val="22"/>
        </w:rPr>
        <w:t xml:space="preserve">Winter Sports: </w:t>
      </w:r>
      <w:r w:rsidRPr="000554D7">
        <w:rPr>
          <w:rFonts w:asciiTheme="minorHAnsi" w:hAnsiTheme="minorHAnsi" w:cstheme="minorHAnsi"/>
          <w:sz w:val="22"/>
          <w:szCs w:val="22"/>
        </w:rPr>
        <w:t xml:space="preserve">Downhill ski centers include </w:t>
      </w:r>
      <w:hyperlink r:id="rId48" w:history="1">
        <w:r w:rsidRPr="000554D7">
          <w:rPr>
            <w:rStyle w:val="Hyperlink"/>
            <w:rFonts w:asciiTheme="minorHAnsi" w:hAnsiTheme="minorHAnsi" w:cstheme="minorHAnsi"/>
            <w:sz w:val="22"/>
            <w:szCs w:val="22"/>
          </w:rPr>
          <w:t>Woods Valley</w:t>
        </w:r>
      </w:hyperlink>
      <w:r w:rsidRPr="000554D7">
        <w:rPr>
          <w:rFonts w:asciiTheme="minorHAnsi" w:hAnsiTheme="minorHAnsi" w:cstheme="minorHAnsi"/>
          <w:sz w:val="22"/>
          <w:szCs w:val="22"/>
        </w:rPr>
        <w:t xml:space="preserve">. Cross-country ski and snowshoe trails abound at State Parks such as Delta Lake, </w:t>
      </w:r>
      <w:r w:rsidR="004E3B7D" w:rsidRPr="000554D7">
        <w:rPr>
          <w:rFonts w:asciiTheme="minorHAnsi" w:hAnsiTheme="minorHAnsi" w:cstheme="minorHAnsi"/>
          <w:sz w:val="22"/>
          <w:szCs w:val="22"/>
        </w:rPr>
        <w:t>Gilbert Lake and Otsego Lake</w:t>
      </w:r>
      <w:r w:rsidR="00B53860" w:rsidRPr="000554D7">
        <w:rPr>
          <w:rFonts w:asciiTheme="minorHAnsi" w:hAnsiTheme="minorHAnsi" w:cstheme="minorHAnsi"/>
          <w:sz w:val="22"/>
          <w:szCs w:val="22"/>
        </w:rPr>
        <w:t xml:space="preserve">; </w:t>
      </w:r>
      <w:r w:rsidR="00DA3700" w:rsidRPr="000554D7">
        <w:rPr>
          <w:rFonts w:asciiTheme="minorHAnsi" w:hAnsiTheme="minorHAnsi" w:cstheme="minorHAnsi"/>
          <w:sz w:val="22"/>
          <w:szCs w:val="22"/>
        </w:rPr>
        <w:t>nature centers</w:t>
      </w:r>
      <w:r w:rsidRPr="000554D7">
        <w:rPr>
          <w:rFonts w:asciiTheme="minorHAnsi" w:hAnsiTheme="minorHAnsi" w:cstheme="minorHAnsi"/>
          <w:sz w:val="22"/>
          <w:szCs w:val="22"/>
        </w:rPr>
        <w:t xml:space="preserve"> </w:t>
      </w:r>
      <w:r w:rsidR="00B53860" w:rsidRPr="000554D7">
        <w:rPr>
          <w:rFonts w:asciiTheme="minorHAnsi" w:hAnsiTheme="minorHAnsi" w:cstheme="minorHAnsi"/>
          <w:sz w:val="22"/>
          <w:szCs w:val="22"/>
        </w:rPr>
        <w:t xml:space="preserve">such as </w:t>
      </w:r>
      <w:hyperlink r:id="rId49" w:history="1">
        <w:r w:rsidR="00B53860" w:rsidRPr="000554D7">
          <w:rPr>
            <w:rStyle w:val="Hyperlink"/>
            <w:rFonts w:asciiTheme="minorHAnsi" w:hAnsiTheme="minorHAnsi" w:cstheme="minorHAnsi"/>
            <w:sz w:val="22"/>
            <w:szCs w:val="22"/>
          </w:rPr>
          <w:t>Black River Environmental Improvement Association (BREIA) Trails</w:t>
        </w:r>
      </w:hyperlink>
      <w:r w:rsidR="00B53860" w:rsidRPr="000554D7">
        <w:rPr>
          <w:rFonts w:asciiTheme="minorHAnsi" w:hAnsiTheme="minorHAnsi" w:cstheme="minorHAnsi"/>
          <w:sz w:val="22"/>
          <w:szCs w:val="22"/>
        </w:rPr>
        <w:t xml:space="preserve">, near Boonville; </w:t>
      </w:r>
      <w:r w:rsidRPr="000554D7">
        <w:rPr>
          <w:rFonts w:asciiTheme="minorHAnsi" w:hAnsiTheme="minorHAnsi" w:cstheme="minorHAnsi"/>
          <w:sz w:val="22"/>
          <w:szCs w:val="22"/>
        </w:rPr>
        <w:t xml:space="preserve">and the </w:t>
      </w:r>
      <w:hyperlink r:id="rId50" w:history="1">
        <w:r w:rsidRPr="000554D7">
          <w:rPr>
            <w:rStyle w:val="Hyperlink"/>
            <w:rFonts w:asciiTheme="minorHAnsi" w:hAnsiTheme="minorHAnsi" w:cstheme="minorHAnsi"/>
            <w:sz w:val="22"/>
            <w:szCs w:val="22"/>
          </w:rPr>
          <w:t>Osceola Tug Hill XC Ski Center</w:t>
        </w:r>
      </w:hyperlink>
      <w:r w:rsidRPr="000554D7">
        <w:rPr>
          <w:rFonts w:asciiTheme="minorHAnsi" w:hAnsiTheme="minorHAnsi" w:cstheme="minorHAnsi"/>
          <w:sz w:val="22"/>
          <w:szCs w:val="22"/>
        </w:rPr>
        <w:t xml:space="preserve">. </w:t>
      </w:r>
      <w:hyperlink r:id="rId51" w:history="1">
        <w:r w:rsidRPr="000554D7">
          <w:rPr>
            <w:rStyle w:val="Hyperlink"/>
            <w:rFonts w:asciiTheme="minorHAnsi" w:hAnsiTheme="minorHAnsi" w:cstheme="minorHAnsi"/>
            <w:sz w:val="22"/>
            <w:szCs w:val="22"/>
          </w:rPr>
          <w:t>Greenwood Park</w:t>
        </w:r>
      </w:hyperlink>
      <w:r w:rsidRPr="000554D7">
        <w:rPr>
          <w:rFonts w:asciiTheme="minorHAnsi" w:hAnsiTheme="minorHAnsi" w:cstheme="minorHAnsi"/>
          <w:sz w:val="22"/>
          <w:szCs w:val="22"/>
        </w:rPr>
        <w:t xml:space="preserve"> in Greater Binghamton offers terrific groomed </w:t>
      </w:r>
      <w:r w:rsidR="00861AF2" w:rsidRPr="000554D7">
        <w:rPr>
          <w:rFonts w:asciiTheme="minorHAnsi" w:hAnsiTheme="minorHAnsi" w:cstheme="minorHAnsi"/>
          <w:sz w:val="22"/>
          <w:szCs w:val="22"/>
        </w:rPr>
        <w:t>cross-country</w:t>
      </w:r>
      <w:r w:rsidRPr="000554D7">
        <w:rPr>
          <w:rFonts w:asciiTheme="minorHAnsi" w:hAnsiTheme="minorHAnsi" w:cstheme="minorHAnsi"/>
          <w:sz w:val="22"/>
          <w:szCs w:val="22"/>
        </w:rPr>
        <w:t xml:space="preserve"> skiing trails. The Greater Binghamton area also offers a family fun event every year, Pond Fest Hockey Tournament located at the Chenango Valley state park, featuring a hockey tournament, a 5k run, and open skate. Snowmobiling is a major winter activity in Central New York with thousands of miles of maintained snowmobile trails. Easy access and well-groomed trails </w:t>
      </w:r>
      <w:r w:rsidR="003F610D" w:rsidRPr="000554D7">
        <w:rPr>
          <w:rFonts w:asciiTheme="minorHAnsi" w:hAnsiTheme="minorHAnsi" w:cstheme="minorHAnsi"/>
          <w:sz w:val="22"/>
          <w:szCs w:val="22"/>
        </w:rPr>
        <w:t>make</w:t>
      </w:r>
      <w:r w:rsidRPr="000554D7">
        <w:rPr>
          <w:rFonts w:asciiTheme="minorHAnsi" w:hAnsiTheme="minorHAnsi" w:cstheme="minorHAnsi"/>
          <w:sz w:val="22"/>
          <w:szCs w:val="22"/>
        </w:rPr>
        <w:t xml:space="preserve"> </w:t>
      </w:r>
      <w:proofErr w:type="spellStart"/>
      <w:r w:rsidRPr="000554D7">
        <w:rPr>
          <w:rFonts w:asciiTheme="minorHAnsi" w:hAnsiTheme="minorHAnsi" w:cstheme="minorHAnsi"/>
          <w:sz w:val="22"/>
          <w:szCs w:val="22"/>
        </w:rPr>
        <w:t>Pharsalia</w:t>
      </w:r>
      <w:proofErr w:type="spellEnd"/>
      <w:r w:rsidRPr="000554D7">
        <w:rPr>
          <w:rFonts w:asciiTheme="minorHAnsi" w:hAnsiTheme="minorHAnsi" w:cstheme="minorHAnsi"/>
          <w:sz w:val="22"/>
          <w:szCs w:val="22"/>
        </w:rPr>
        <w:t xml:space="preserve"> Woods State Forest in Chenango County a favorite cross-country skiing destination. </w:t>
      </w:r>
    </w:p>
    <w:p w14:paraId="687CBF2A" w14:textId="6DCBDC03" w:rsidR="006B3D5D" w:rsidRPr="0048534F" w:rsidRDefault="00B00D02" w:rsidP="0048534F">
      <w:pPr>
        <w:pStyle w:val="Heading1"/>
        <w:rPr>
          <w:rFonts w:asciiTheme="minorHAnsi" w:hAnsiTheme="minorHAnsi" w:cstheme="minorHAnsi"/>
          <w:b/>
          <w:bCs/>
          <w:sz w:val="22"/>
          <w:szCs w:val="22"/>
        </w:rPr>
      </w:pPr>
      <w:bookmarkStart w:id="11" w:name="_ART,_ARCHITECTURE_&amp;"/>
      <w:bookmarkStart w:id="12" w:name="_Toc93057781"/>
      <w:bookmarkStart w:id="13" w:name="Art_Architecture_Culture"/>
      <w:bookmarkEnd w:id="11"/>
      <w:r w:rsidRPr="0048534F">
        <w:rPr>
          <w:rFonts w:asciiTheme="minorHAnsi" w:hAnsiTheme="minorHAnsi" w:cstheme="minorHAnsi"/>
          <w:b/>
          <w:bCs/>
          <w:color w:val="auto"/>
          <w:sz w:val="22"/>
          <w:szCs w:val="22"/>
        </w:rPr>
        <w:t>ART, ARCHITECTURE &amp; CULTURE</w:t>
      </w:r>
      <w:bookmarkEnd w:id="12"/>
      <w:bookmarkEnd w:id="13"/>
    </w:p>
    <w:p w14:paraId="65F369BE" w14:textId="0F229E15" w:rsidR="00B00D02" w:rsidRPr="000554D7" w:rsidRDefault="00000000" w:rsidP="000554D7">
      <w:pPr>
        <w:spacing w:line="240" w:lineRule="auto"/>
        <w:rPr>
          <w:rFonts w:asciiTheme="minorHAnsi" w:hAnsiTheme="minorHAnsi" w:cstheme="minorHAnsi"/>
          <w:sz w:val="22"/>
          <w:szCs w:val="22"/>
        </w:rPr>
      </w:pPr>
      <w:hyperlink r:id="rId52" w:history="1">
        <w:r w:rsidR="00B00D02" w:rsidRPr="000554D7">
          <w:rPr>
            <w:rStyle w:val="Hyperlink"/>
            <w:rFonts w:asciiTheme="minorHAnsi" w:hAnsiTheme="minorHAnsi" w:cstheme="minorHAnsi"/>
            <w:b/>
            <w:sz w:val="22"/>
            <w:szCs w:val="22"/>
          </w:rPr>
          <w:t>Anderson Center for the Performing Arts</w:t>
        </w:r>
      </w:hyperlink>
      <w:r w:rsidR="00B00D02" w:rsidRPr="000554D7">
        <w:rPr>
          <w:rFonts w:asciiTheme="minorHAnsi" w:hAnsiTheme="minorHAnsi" w:cstheme="minorHAnsi"/>
          <w:sz w:val="22"/>
          <w:szCs w:val="22"/>
        </w:rPr>
        <w:t xml:space="preserve"> at Binghamton University (Binghamton)</w:t>
      </w:r>
      <w:r w:rsidR="000B5EBD" w:rsidRPr="000554D7">
        <w:rPr>
          <w:rFonts w:asciiTheme="minorHAnsi" w:hAnsiTheme="minorHAnsi" w:cstheme="minorHAnsi"/>
          <w:sz w:val="22"/>
          <w:szCs w:val="22"/>
        </w:rPr>
        <w:t>.</w:t>
      </w:r>
      <w:r w:rsidR="00B00D02" w:rsidRPr="000554D7">
        <w:rPr>
          <w:rFonts w:asciiTheme="minorHAnsi" w:hAnsiTheme="minorHAnsi" w:cstheme="minorHAnsi"/>
          <w:sz w:val="22"/>
          <w:szCs w:val="22"/>
        </w:rPr>
        <w:t xml:space="preserve"> </w:t>
      </w:r>
      <w:r w:rsidR="000B5EBD" w:rsidRPr="000554D7">
        <w:rPr>
          <w:rFonts w:asciiTheme="minorHAnsi" w:hAnsiTheme="minorHAnsi" w:cstheme="minorHAnsi"/>
          <w:sz w:val="22"/>
          <w:szCs w:val="22"/>
        </w:rPr>
        <w:t>P</w:t>
      </w:r>
      <w:r w:rsidR="00C21C9A" w:rsidRPr="000554D7">
        <w:rPr>
          <w:rFonts w:asciiTheme="minorHAnsi" w:hAnsiTheme="minorHAnsi" w:cstheme="minorHAnsi"/>
          <w:sz w:val="22"/>
          <w:szCs w:val="22"/>
        </w:rPr>
        <w:t>rovides cultural</w:t>
      </w:r>
      <w:r w:rsidR="00DA3700" w:rsidRPr="000554D7">
        <w:rPr>
          <w:rFonts w:asciiTheme="minorHAnsi" w:hAnsiTheme="minorHAnsi" w:cstheme="minorHAnsi"/>
          <w:sz w:val="22"/>
          <w:szCs w:val="22"/>
        </w:rPr>
        <w:t xml:space="preserve"> events that enrich</w:t>
      </w:r>
      <w:r w:rsidR="00B00D02" w:rsidRPr="000554D7">
        <w:rPr>
          <w:rFonts w:asciiTheme="minorHAnsi" w:hAnsiTheme="minorHAnsi" w:cstheme="minorHAnsi"/>
          <w:sz w:val="22"/>
          <w:szCs w:val="22"/>
        </w:rPr>
        <w:t xml:space="preserve"> both the University and community with over 125 performances annually ranging from student recitals to world-class performances.</w:t>
      </w:r>
    </w:p>
    <w:p w14:paraId="65F369BF" w14:textId="768A86B8" w:rsidR="00B00D02" w:rsidRPr="000554D7" w:rsidRDefault="00000000" w:rsidP="000554D7">
      <w:pPr>
        <w:spacing w:line="240" w:lineRule="auto"/>
        <w:rPr>
          <w:rFonts w:asciiTheme="minorHAnsi" w:hAnsiTheme="minorHAnsi" w:cstheme="minorHAnsi"/>
          <w:sz w:val="22"/>
          <w:szCs w:val="22"/>
        </w:rPr>
      </w:pPr>
      <w:hyperlink r:id="rId53" w:history="1">
        <w:r w:rsidR="00B00D02" w:rsidRPr="000554D7">
          <w:rPr>
            <w:rStyle w:val="Hyperlink"/>
            <w:rFonts w:asciiTheme="minorHAnsi" w:hAnsiTheme="minorHAnsi" w:cstheme="minorHAnsi"/>
            <w:b/>
            <w:sz w:val="22"/>
            <w:szCs w:val="22"/>
          </w:rPr>
          <w:t>Arkell Museum</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(Canajoharie).</w:t>
      </w:r>
      <w:r w:rsidR="00B00D02" w:rsidRPr="000554D7">
        <w:rPr>
          <w:rFonts w:asciiTheme="minorHAnsi" w:hAnsiTheme="minorHAnsi" w:cstheme="minorHAnsi"/>
          <w:sz w:val="22"/>
          <w:szCs w:val="22"/>
        </w:rPr>
        <w:t xml:space="preserve"> Works by 19</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and 20</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xml:space="preserve">-century American painters such as Winslow Homer and </w:t>
      </w:r>
      <w:r w:rsidR="00D90A49" w:rsidRPr="000554D7">
        <w:rPr>
          <w:rFonts w:asciiTheme="minorHAnsi" w:hAnsiTheme="minorHAnsi" w:cstheme="minorHAnsi"/>
          <w:sz w:val="22"/>
          <w:szCs w:val="22"/>
        </w:rPr>
        <w:t>Andrew Wyeth</w:t>
      </w:r>
      <w:r w:rsidR="00B00D02" w:rsidRPr="000554D7">
        <w:rPr>
          <w:rFonts w:asciiTheme="minorHAnsi" w:hAnsiTheme="minorHAnsi" w:cstheme="minorHAnsi"/>
          <w:sz w:val="22"/>
          <w:szCs w:val="22"/>
        </w:rPr>
        <w:t>. Ear</w:t>
      </w:r>
      <w:r w:rsidR="00DA3700" w:rsidRPr="000554D7">
        <w:rPr>
          <w:rFonts w:asciiTheme="minorHAnsi" w:hAnsiTheme="minorHAnsi" w:cstheme="minorHAnsi"/>
          <w:sz w:val="22"/>
          <w:szCs w:val="22"/>
        </w:rPr>
        <w:t>ly-1900s advertising art for Bee</w:t>
      </w:r>
      <w:r w:rsidR="00B00D02" w:rsidRPr="000554D7">
        <w:rPr>
          <w:rFonts w:asciiTheme="minorHAnsi" w:hAnsiTheme="minorHAnsi" w:cstheme="minorHAnsi"/>
          <w:sz w:val="22"/>
          <w:szCs w:val="22"/>
        </w:rPr>
        <w:t>ch-Nut products</w:t>
      </w:r>
      <w:r w:rsidR="00D90A49" w:rsidRPr="000554D7">
        <w:rPr>
          <w:rFonts w:asciiTheme="minorHAnsi" w:hAnsiTheme="minorHAnsi" w:cstheme="minorHAnsi"/>
          <w:sz w:val="22"/>
          <w:szCs w:val="22"/>
        </w:rPr>
        <w:t xml:space="preserve"> includes </w:t>
      </w:r>
      <w:r w:rsidR="00A1279D" w:rsidRPr="000554D7">
        <w:rPr>
          <w:rFonts w:asciiTheme="minorHAnsi" w:hAnsiTheme="minorHAnsi" w:cstheme="minorHAnsi"/>
          <w:sz w:val="22"/>
          <w:szCs w:val="22"/>
        </w:rPr>
        <w:t xml:space="preserve">work done by </w:t>
      </w:r>
      <w:r w:rsidR="00D90A49" w:rsidRPr="000554D7">
        <w:rPr>
          <w:rFonts w:asciiTheme="minorHAnsi" w:hAnsiTheme="minorHAnsi" w:cstheme="minorHAnsi"/>
          <w:sz w:val="22"/>
          <w:szCs w:val="22"/>
        </w:rPr>
        <w:t xml:space="preserve">Norman Rockwell. </w:t>
      </w:r>
    </w:p>
    <w:p w14:paraId="0601E8F6" w14:textId="0A67F7E0" w:rsidR="00B224FF" w:rsidRPr="000554D7" w:rsidRDefault="00000000" w:rsidP="000554D7">
      <w:pPr>
        <w:spacing w:line="240" w:lineRule="auto"/>
        <w:rPr>
          <w:rFonts w:asciiTheme="minorHAnsi" w:hAnsiTheme="minorHAnsi" w:cstheme="minorHAnsi"/>
          <w:sz w:val="22"/>
          <w:szCs w:val="22"/>
        </w:rPr>
      </w:pPr>
      <w:hyperlink r:id="rId54" w:history="1">
        <w:r w:rsidR="00B224FF" w:rsidRPr="000554D7">
          <w:rPr>
            <w:rStyle w:val="Hyperlink"/>
            <w:rFonts w:asciiTheme="minorHAnsi" w:hAnsiTheme="minorHAnsi" w:cstheme="minorHAnsi"/>
            <w:b/>
            <w:bCs/>
            <w:sz w:val="22"/>
            <w:szCs w:val="22"/>
          </w:rPr>
          <w:t xml:space="preserve">Capitol </w:t>
        </w:r>
        <w:r w:rsidR="008670F0" w:rsidRPr="000554D7">
          <w:rPr>
            <w:rStyle w:val="Hyperlink"/>
            <w:rFonts w:asciiTheme="minorHAnsi" w:hAnsiTheme="minorHAnsi" w:cstheme="minorHAnsi"/>
            <w:b/>
            <w:bCs/>
            <w:sz w:val="22"/>
            <w:szCs w:val="22"/>
          </w:rPr>
          <w:t>Arts</w:t>
        </w:r>
        <w:r w:rsidR="00B224FF" w:rsidRPr="000554D7">
          <w:rPr>
            <w:rStyle w:val="Hyperlink"/>
            <w:rFonts w:asciiTheme="minorHAnsi" w:hAnsiTheme="minorHAnsi" w:cstheme="minorHAnsi"/>
            <w:b/>
            <w:bCs/>
            <w:sz w:val="22"/>
            <w:szCs w:val="22"/>
          </w:rPr>
          <w:t xml:space="preserve"> Complex</w:t>
        </w:r>
      </w:hyperlink>
      <w:r w:rsidR="00B224FF" w:rsidRPr="000554D7">
        <w:rPr>
          <w:rFonts w:asciiTheme="minorHAnsi" w:hAnsiTheme="minorHAnsi" w:cstheme="minorHAnsi"/>
          <w:sz w:val="22"/>
          <w:szCs w:val="22"/>
        </w:rPr>
        <w:t xml:space="preserve"> (Rome). </w:t>
      </w:r>
      <w:r w:rsidR="008670F0" w:rsidRPr="000554D7">
        <w:rPr>
          <w:rFonts w:asciiTheme="minorHAnsi" w:hAnsiTheme="minorHAnsi" w:cstheme="minorHAnsi"/>
          <w:sz w:val="22"/>
          <w:szCs w:val="22"/>
        </w:rPr>
        <w:t xml:space="preserve">The Capitol </w:t>
      </w:r>
      <w:r w:rsidR="00BB6758" w:rsidRPr="000554D7">
        <w:rPr>
          <w:rFonts w:asciiTheme="minorHAnsi" w:hAnsiTheme="minorHAnsi" w:cstheme="minorHAnsi"/>
          <w:sz w:val="22"/>
          <w:szCs w:val="22"/>
        </w:rPr>
        <w:t>is</w:t>
      </w:r>
      <w:r w:rsidR="00DE2A61" w:rsidRPr="000554D7">
        <w:rPr>
          <w:rFonts w:asciiTheme="minorHAnsi" w:hAnsiTheme="minorHAnsi" w:cstheme="minorHAnsi"/>
          <w:sz w:val="22"/>
          <w:szCs w:val="22"/>
        </w:rPr>
        <w:t xml:space="preserve"> a</w:t>
      </w:r>
      <w:r w:rsidR="00BB6758" w:rsidRPr="000554D7">
        <w:rPr>
          <w:rFonts w:asciiTheme="minorHAnsi" w:hAnsiTheme="minorHAnsi" w:cstheme="minorHAnsi"/>
          <w:sz w:val="22"/>
          <w:szCs w:val="22"/>
        </w:rPr>
        <w:t xml:space="preserve"> </w:t>
      </w:r>
      <w:r w:rsidR="00DE2A61" w:rsidRPr="000554D7">
        <w:rPr>
          <w:rFonts w:asciiTheme="minorHAnsi" w:hAnsiTheme="minorHAnsi" w:cstheme="minorHAnsi"/>
          <w:sz w:val="22"/>
          <w:szCs w:val="22"/>
        </w:rPr>
        <w:t>1,788-seat</w:t>
      </w:r>
      <w:r w:rsidR="00BB6758" w:rsidRPr="000554D7">
        <w:rPr>
          <w:rFonts w:asciiTheme="minorHAnsi" w:hAnsiTheme="minorHAnsi" w:cstheme="minorHAnsi"/>
          <w:sz w:val="22"/>
          <w:szCs w:val="22"/>
        </w:rPr>
        <w:t xml:space="preserve"> </w:t>
      </w:r>
      <w:r w:rsidR="008670F0" w:rsidRPr="000554D7">
        <w:rPr>
          <w:rFonts w:asciiTheme="minorHAnsi" w:hAnsiTheme="minorHAnsi" w:cstheme="minorHAnsi"/>
          <w:sz w:val="22"/>
          <w:szCs w:val="22"/>
        </w:rPr>
        <w:t xml:space="preserve">movie house </w:t>
      </w:r>
      <w:r w:rsidR="00BB6758" w:rsidRPr="000554D7">
        <w:rPr>
          <w:rFonts w:asciiTheme="minorHAnsi" w:hAnsiTheme="minorHAnsi" w:cstheme="minorHAnsi"/>
          <w:sz w:val="22"/>
          <w:szCs w:val="22"/>
        </w:rPr>
        <w:t>which</w:t>
      </w:r>
      <w:r w:rsidR="008670F0" w:rsidRPr="000554D7">
        <w:rPr>
          <w:rFonts w:asciiTheme="minorHAnsi" w:hAnsiTheme="minorHAnsi" w:cstheme="minorHAnsi"/>
          <w:sz w:val="22"/>
          <w:szCs w:val="22"/>
        </w:rPr>
        <w:t xml:space="preserve"> opened December 10, </w:t>
      </w:r>
      <w:r w:rsidR="00DE2A61" w:rsidRPr="000554D7">
        <w:rPr>
          <w:rFonts w:asciiTheme="minorHAnsi" w:hAnsiTheme="minorHAnsi" w:cstheme="minorHAnsi"/>
          <w:sz w:val="22"/>
          <w:szCs w:val="22"/>
        </w:rPr>
        <w:t>1928,</w:t>
      </w:r>
      <w:r w:rsidR="008670F0" w:rsidRPr="000554D7">
        <w:rPr>
          <w:rFonts w:asciiTheme="minorHAnsi" w:hAnsiTheme="minorHAnsi" w:cstheme="minorHAnsi"/>
          <w:sz w:val="22"/>
          <w:szCs w:val="22"/>
        </w:rPr>
        <w:t xml:space="preserve"> with an all-movie program including the First National feature</w:t>
      </w:r>
      <w:r w:rsidR="008670F0" w:rsidRPr="000554D7">
        <w:rPr>
          <w:rFonts w:asciiTheme="minorHAnsi" w:hAnsiTheme="minorHAnsi" w:cstheme="minorHAnsi"/>
          <w:i/>
          <w:iCs/>
          <w:sz w:val="22"/>
          <w:szCs w:val="22"/>
        </w:rPr>
        <w:t>, Lilac Time</w:t>
      </w:r>
      <w:r w:rsidR="008670F0" w:rsidRPr="000554D7">
        <w:rPr>
          <w:rFonts w:asciiTheme="minorHAnsi" w:hAnsiTheme="minorHAnsi" w:cstheme="minorHAnsi"/>
          <w:sz w:val="22"/>
          <w:szCs w:val="22"/>
        </w:rPr>
        <w:t xml:space="preserve">. Although the theatre received a Modernistic face-lift in 1939, the auditorium is configured exactly as it was in 1928, and much of the original décor remains and has been restored. Also still in place is the theatre’s 3-manual, 10-rank </w:t>
      </w:r>
      <w:proofErr w:type="spellStart"/>
      <w:r w:rsidR="008670F0" w:rsidRPr="000554D7">
        <w:rPr>
          <w:rFonts w:asciiTheme="minorHAnsi" w:hAnsiTheme="minorHAnsi" w:cstheme="minorHAnsi"/>
          <w:sz w:val="22"/>
          <w:szCs w:val="22"/>
        </w:rPr>
        <w:t>Möller</w:t>
      </w:r>
      <w:proofErr w:type="spellEnd"/>
      <w:r w:rsidR="008670F0" w:rsidRPr="000554D7">
        <w:rPr>
          <w:rFonts w:asciiTheme="minorHAnsi" w:hAnsiTheme="minorHAnsi" w:cstheme="minorHAnsi"/>
          <w:sz w:val="22"/>
          <w:szCs w:val="22"/>
        </w:rPr>
        <w:t xml:space="preserve"> theatre organ, which has recently been the recipient of major restorative work.</w:t>
      </w:r>
      <w:r w:rsidR="00BB6758" w:rsidRPr="000554D7">
        <w:rPr>
          <w:rFonts w:asciiTheme="minorHAnsi" w:hAnsiTheme="minorHAnsi" w:cstheme="minorHAnsi"/>
          <w:sz w:val="22"/>
          <w:szCs w:val="22"/>
        </w:rPr>
        <w:t xml:space="preserve"> </w:t>
      </w:r>
    </w:p>
    <w:p w14:paraId="65F369C0" w14:textId="3AE28E92" w:rsidR="00B00D02" w:rsidRPr="000554D7" w:rsidRDefault="00000000" w:rsidP="000554D7">
      <w:pPr>
        <w:spacing w:line="240" w:lineRule="auto"/>
        <w:rPr>
          <w:rFonts w:asciiTheme="minorHAnsi" w:hAnsiTheme="minorHAnsi" w:cstheme="minorHAnsi"/>
          <w:sz w:val="22"/>
          <w:szCs w:val="22"/>
        </w:rPr>
      </w:pPr>
      <w:hyperlink r:id="rId55" w:history="1">
        <w:r w:rsidR="00B00D02" w:rsidRPr="000554D7">
          <w:rPr>
            <w:rStyle w:val="Hyperlink"/>
            <w:rFonts w:asciiTheme="minorHAnsi" w:hAnsiTheme="minorHAnsi" w:cstheme="minorHAnsi"/>
            <w:b/>
            <w:sz w:val="22"/>
            <w:szCs w:val="22"/>
          </w:rPr>
          <w:t>Earlville Opera House</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(Earlville). </w:t>
      </w:r>
      <w:r w:rsidR="00B00D02" w:rsidRPr="000554D7">
        <w:rPr>
          <w:rFonts w:asciiTheme="minorHAnsi" w:hAnsiTheme="minorHAnsi" w:cstheme="minorHAnsi"/>
          <w:sz w:val="22"/>
          <w:szCs w:val="22"/>
        </w:rPr>
        <w:t xml:space="preserve">Elegant 1892 theater houses an art gallery, theater, arts </w:t>
      </w:r>
      <w:proofErr w:type="gramStart"/>
      <w:r w:rsidR="00B00D02" w:rsidRPr="000554D7">
        <w:rPr>
          <w:rFonts w:asciiTheme="minorHAnsi" w:hAnsiTheme="minorHAnsi" w:cstheme="minorHAnsi"/>
          <w:sz w:val="22"/>
          <w:szCs w:val="22"/>
        </w:rPr>
        <w:t>café</w:t>
      </w:r>
      <w:proofErr w:type="gramEnd"/>
      <w:r w:rsidR="00B00D02" w:rsidRPr="000554D7">
        <w:rPr>
          <w:rFonts w:asciiTheme="minorHAnsi" w:hAnsiTheme="minorHAnsi" w:cstheme="minorHAnsi"/>
          <w:sz w:val="22"/>
          <w:szCs w:val="22"/>
        </w:rPr>
        <w:t xml:space="preserve"> and artisan gift shop. Performances range from opera to alternative music.</w:t>
      </w:r>
    </w:p>
    <w:p w14:paraId="65F369C1" w14:textId="3B997738" w:rsidR="00B00D02" w:rsidRPr="000554D7" w:rsidRDefault="00000000" w:rsidP="000554D7">
      <w:pPr>
        <w:spacing w:line="240" w:lineRule="auto"/>
        <w:rPr>
          <w:rFonts w:asciiTheme="minorHAnsi" w:hAnsiTheme="minorHAnsi" w:cstheme="minorHAnsi"/>
          <w:sz w:val="22"/>
          <w:szCs w:val="22"/>
        </w:rPr>
      </w:pPr>
      <w:hyperlink r:id="rId56" w:history="1">
        <w:r w:rsidR="00B00D02" w:rsidRPr="000554D7">
          <w:rPr>
            <w:rStyle w:val="Hyperlink"/>
            <w:rFonts w:asciiTheme="minorHAnsi" w:hAnsiTheme="minorHAnsi" w:cstheme="minorHAnsi"/>
            <w:b/>
            <w:sz w:val="22"/>
            <w:szCs w:val="22"/>
          </w:rPr>
          <w:t>Fenimore Art Museum</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(Cooperstown). </w:t>
      </w:r>
      <w:r w:rsidR="00DA3700"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Native American and American art in a beautiful setting on Otsego Lake and one of the best and largest American Folk Art collections in the world.</w:t>
      </w:r>
    </w:p>
    <w:p w14:paraId="65F369C2" w14:textId="3D7817F3" w:rsidR="00B00D02" w:rsidRPr="000554D7" w:rsidRDefault="00000000" w:rsidP="000554D7">
      <w:pPr>
        <w:spacing w:line="240" w:lineRule="auto"/>
        <w:rPr>
          <w:rFonts w:asciiTheme="minorHAnsi" w:hAnsiTheme="minorHAnsi" w:cstheme="minorHAnsi"/>
          <w:sz w:val="22"/>
          <w:szCs w:val="22"/>
        </w:rPr>
      </w:pPr>
      <w:hyperlink r:id="rId57" w:history="1">
        <w:r w:rsidR="00D16126" w:rsidRPr="000554D7">
          <w:rPr>
            <w:rStyle w:val="Hyperlink"/>
            <w:rFonts w:asciiTheme="minorHAnsi" w:hAnsiTheme="minorHAnsi" w:cstheme="minorHAnsi"/>
            <w:b/>
            <w:sz w:val="22"/>
            <w:szCs w:val="22"/>
          </w:rPr>
          <w:t>Glimmerglass Festival</w:t>
        </w:r>
      </w:hyperlink>
      <w:r w:rsidR="00D16126" w:rsidRPr="000554D7">
        <w:rPr>
          <w:rFonts w:asciiTheme="minorHAnsi" w:hAnsiTheme="minorHAnsi" w:cstheme="minorHAnsi"/>
          <w:b/>
          <w:sz w:val="22"/>
          <w:szCs w:val="22"/>
        </w:rPr>
        <w:t xml:space="preserve"> </w:t>
      </w:r>
      <w:r w:rsidR="00D16126" w:rsidRPr="000554D7">
        <w:rPr>
          <w:rFonts w:asciiTheme="minorHAnsi" w:hAnsiTheme="minorHAnsi" w:cstheme="minorHAnsi"/>
          <w:sz w:val="22"/>
          <w:szCs w:val="22"/>
        </w:rPr>
        <w:t xml:space="preserve">(Cooperstown). Internationally-acclaimed summer (July – August) performances, events and discussions beside Otsego Lake was described by the </w:t>
      </w:r>
      <w:r w:rsidR="00D16126" w:rsidRPr="000554D7">
        <w:rPr>
          <w:rFonts w:asciiTheme="minorHAnsi" w:hAnsiTheme="minorHAnsi" w:cstheme="minorHAnsi"/>
          <w:i/>
          <w:sz w:val="22"/>
          <w:szCs w:val="22"/>
        </w:rPr>
        <w:t>London Times</w:t>
      </w:r>
      <w:r w:rsidR="00D16126" w:rsidRPr="000554D7">
        <w:rPr>
          <w:rFonts w:asciiTheme="minorHAnsi" w:hAnsiTheme="minorHAnsi" w:cstheme="minorHAnsi"/>
          <w:sz w:val="22"/>
          <w:szCs w:val="22"/>
        </w:rPr>
        <w:t xml:space="preserve"> as “the most magical of settings.</w:t>
      </w:r>
      <w:r w:rsidR="00DA3700" w:rsidRPr="000554D7">
        <w:rPr>
          <w:rFonts w:asciiTheme="minorHAnsi" w:hAnsiTheme="minorHAnsi" w:cstheme="minorHAnsi"/>
          <w:sz w:val="22"/>
          <w:szCs w:val="22"/>
        </w:rPr>
        <w:t xml:space="preserve"> </w:t>
      </w:r>
    </w:p>
    <w:p w14:paraId="2CDEC240" w14:textId="5D17D43E" w:rsidR="00DA042A" w:rsidRPr="000554D7" w:rsidRDefault="00000000" w:rsidP="000554D7">
      <w:pPr>
        <w:spacing w:line="240" w:lineRule="auto"/>
        <w:rPr>
          <w:rFonts w:asciiTheme="minorHAnsi" w:hAnsiTheme="minorHAnsi" w:cstheme="minorHAnsi"/>
          <w:sz w:val="22"/>
          <w:szCs w:val="22"/>
        </w:rPr>
      </w:pPr>
      <w:hyperlink r:id="rId58" w:history="1">
        <w:r w:rsidR="00DA042A" w:rsidRPr="000554D7">
          <w:rPr>
            <w:rStyle w:val="Hyperlink"/>
            <w:rFonts w:asciiTheme="minorHAnsi" w:hAnsiTheme="minorHAnsi" w:cstheme="minorHAnsi"/>
            <w:b/>
            <w:sz w:val="22"/>
            <w:szCs w:val="22"/>
          </w:rPr>
          <w:t>Griffiss International Sculpture Garden</w:t>
        </w:r>
      </w:hyperlink>
      <w:r w:rsidR="00DA042A" w:rsidRPr="000554D7">
        <w:rPr>
          <w:rFonts w:asciiTheme="minorHAnsi" w:hAnsiTheme="minorHAnsi" w:cstheme="minorHAnsi"/>
          <w:sz w:val="22"/>
          <w:szCs w:val="22"/>
        </w:rPr>
        <w:t xml:space="preserve"> (Rome). A unique outdoor sculpture garden located in an industrial development park on the grounds of the Griffiss Business and Technology Park. </w:t>
      </w:r>
      <w:proofErr w:type="gramStart"/>
      <w:r w:rsidR="00DA042A" w:rsidRPr="000554D7">
        <w:rPr>
          <w:rFonts w:asciiTheme="minorHAnsi" w:hAnsiTheme="minorHAnsi" w:cstheme="minorHAnsi"/>
          <w:sz w:val="22"/>
          <w:szCs w:val="22"/>
        </w:rPr>
        <w:t>All of</w:t>
      </w:r>
      <w:proofErr w:type="gramEnd"/>
      <w:r w:rsidR="00DA042A" w:rsidRPr="000554D7">
        <w:rPr>
          <w:rFonts w:asciiTheme="minorHAnsi" w:hAnsiTheme="minorHAnsi" w:cstheme="minorHAnsi"/>
          <w:sz w:val="22"/>
          <w:szCs w:val="22"/>
        </w:rPr>
        <w:t xml:space="preserve"> the public works are created by professional artists associated with the Sculpture Space international program.</w:t>
      </w:r>
    </w:p>
    <w:p w14:paraId="65F369C3" w14:textId="122D3DAA" w:rsidR="00B00D02" w:rsidRPr="000554D7" w:rsidRDefault="00000000" w:rsidP="000554D7">
      <w:pPr>
        <w:spacing w:line="240" w:lineRule="auto"/>
        <w:rPr>
          <w:rFonts w:asciiTheme="minorHAnsi" w:hAnsiTheme="minorHAnsi" w:cstheme="minorHAnsi"/>
          <w:sz w:val="22"/>
          <w:szCs w:val="22"/>
        </w:rPr>
      </w:pPr>
      <w:hyperlink r:id="rId59" w:history="1">
        <w:r w:rsidR="00B00D02" w:rsidRPr="000554D7">
          <w:rPr>
            <w:rStyle w:val="Hyperlink"/>
            <w:rFonts w:asciiTheme="minorHAnsi" w:hAnsiTheme="minorHAnsi" w:cstheme="minorHAnsi"/>
            <w:b/>
            <w:sz w:val="22"/>
            <w:szCs w:val="22"/>
          </w:rPr>
          <w:t>Hyde Hall</w:t>
        </w:r>
      </w:hyperlink>
      <w:r w:rsidR="00BE7725" w:rsidRPr="000554D7">
        <w:rPr>
          <w:rFonts w:asciiTheme="minorHAnsi" w:hAnsiTheme="minorHAnsi" w:cstheme="minorHAnsi"/>
          <w:sz w:val="22"/>
          <w:szCs w:val="22"/>
        </w:rPr>
        <w:t xml:space="preserve"> (Cooperstown). </w:t>
      </w:r>
      <w:r w:rsidR="00B00D02" w:rsidRPr="000554D7">
        <w:rPr>
          <w:rFonts w:asciiTheme="minorHAnsi" w:hAnsiTheme="minorHAnsi" w:cstheme="minorHAnsi"/>
          <w:sz w:val="22"/>
          <w:szCs w:val="22"/>
        </w:rPr>
        <w:t>House museum depicts English country life adapted to 19</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xml:space="preserve">-century rural America. </w:t>
      </w:r>
      <w:r w:rsidR="00B00D02" w:rsidRPr="000554D7">
        <w:rPr>
          <w:rFonts w:asciiTheme="minorHAnsi" w:hAnsiTheme="minorHAnsi" w:cstheme="minorHAnsi"/>
          <w:i/>
          <w:sz w:val="22"/>
          <w:szCs w:val="22"/>
        </w:rPr>
        <w:t>The New Yorker</w:t>
      </w:r>
      <w:r w:rsidR="00B00D02" w:rsidRPr="000554D7">
        <w:rPr>
          <w:rFonts w:asciiTheme="minorHAnsi" w:hAnsiTheme="minorHAnsi" w:cstheme="minorHAnsi"/>
          <w:sz w:val="22"/>
          <w:szCs w:val="22"/>
        </w:rPr>
        <w:t xml:space="preserve"> called it “one of three or four great buildings in America of its time.”</w:t>
      </w:r>
    </w:p>
    <w:p w14:paraId="1642FBD2" w14:textId="4D7848FE" w:rsidR="002230B2" w:rsidRPr="000554D7" w:rsidRDefault="00000000" w:rsidP="000554D7">
      <w:pPr>
        <w:spacing w:line="240" w:lineRule="auto"/>
        <w:rPr>
          <w:rFonts w:asciiTheme="minorHAnsi" w:hAnsiTheme="minorHAnsi" w:cstheme="minorHAnsi"/>
          <w:sz w:val="22"/>
          <w:szCs w:val="22"/>
        </w:rPr>
      </w:pPr>
      <w:hyperlink r:id="rId60" w:history="1">
        <w:r w:rsidR="002230B2" w:rsidRPr="000554D7">
          <w:rPr>
            <w:rStyle w:val="Hyperlink"/>
            <w:rFonts w:asciiTheme="minorHAnsi" w:hAnsiTheme="minorHAnsi" w:cstheme="minorHAnsi"/>
            <w:b/>
            <w:sz w:val="22"/>
            <w:szCs w:val="22"/>
          </w:rPr>
          <w:t>The Irish Cultural Center of the Mohawk Valley</w:t>
        </w:r>
      </w:hyperlink>
      <w:r w:rsidR="002230B2" w:rsidRPr="000554D7">
        <w:rPr>
          <w:rFonts w:asciiTheme="minorHAnsi" w:hAnsiTheme="minorHAnsi" w:cstheme="minorHAnsi"/>
          <w:sz w:val="22"/>
          <w:szCs w:val="22"/>
        </w:rPr>
        <w:t xml:space="preserve"> (Utica). The Center conveys the spectrum of Irish culture and history through exhibits and classes in Irish dance, poetry, music, </w:t>
      </w:r>
      <w:proofErr w:type="gramStart"/>
      <w:r w:rsidR="002230B2" w:rsidRPr="000554D7">
        <w:rPr>
          <w:rFonts w:asciiTheme="minorHAnsi" w:hAnsiTheme="minorHAnsi" w:cstheme="minorHAnsi"/>
          <w:sz w:val="22"/>
          <w:szCs w:val="22"/>
        </w:rPr>
        <w:t>theater</w:t>
      </w:r>
      <w:proofErr w:type="gramEnd"/>
      <w:r w:rsidR="002230B2" w:rsidRPr="000554D7">
        <w:rPr>
          <w:rFonts w:asciiTheme="minorHAnsi" w:hAnsiTheme="minorHAnsi" w:cstheme="minorHAnsi"/>
          <w:sz w:val="22"/>
          <w:szCs w:val="22"/>
        </w:rPr>
        <w:t xml:space="preserve"> and language. It </w:t>
      </w:r>
      <w:r w:rsidR="00761746" w:rsidRPr="000554D7">
        <w:rPr>
          <w:rFonts w:asciiTheme="minorHAnsi" w:hAnsiTheme="minorHAnsi" w:cstheme="minorHAnsi"/>
          <w:sz w:val="22"/>
          <w:szCs w:val="22"/>
        </w:rPr>
        <w:t>also features</w:t>
      </w:r>
      <w:r w:rsidR="002230B2" w:rsidRPr="000554D7">
        <w:rPr>
          <w:rFonts w:asciiTheme="minorHAnsi" w:hAnsiTheme="minorHAnsi" w:cstheme="minorHAnsi"/>
          <w:sz w:val="22"/>
          <w:szCs w:val="22"/>
        </w:rPr>
        <w:t xml:space="preserve"> a traditional 18th century Irish pub, brought from Ireland, and event space for up to 275 people. </w:t>
      </w:r>
    </w:p>
    <w:p w14:paraId="65F369C4" w14:textId="4A1F96AD" w:rsidR="00B00D02" w:rsidRPr="000554D7" w:rsidRDefault="00000000" w:rsidP="000554D7">
      <w:pPr>
        <w:spacing w:line="240" w:lineRule="auto"/>
        <w:rPr>
          <w:rFonts w:asciiTheme="minorHAnsi" w:hAnsiTheme="minorHAnsi" w:cstheme="minorHAnsi"/>
          <w:sz w:val="22"/>
          <w:szCs w:val="22"/>
        </w:rPr>
      </w:pPr>
      <w:hyperlink r:id="rId61" w:history="1">
        <w:r w:rsidR="00B00D02" w:rsidRPr="000554D7">
          <w:rPr>
            <w:rStyle w:val="Hyperlink"/>
            <w:rFonts w:asciiTheme="minorHAnsi" w:hAnsiTheme="minorHAnsi" w:cstheme="minorHAnsi"/>
            <w:b/>
            <w:sz w:val="22"/>
            <w:szCs w:val="22"/>
          </w:rPr>
          <w:t>Lansing Manor</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(Blenheim</w:t>
      </w:r>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A country home built in early 1800’s. Restored to its original elegance with period décor, the manor offers a slice of American life from the days before the Civil War.</w:t>
      </w:r>
    </w:p>
    <w:p w14:paraId="65F369C5" w14:textId="6D3F77D8" w:rsidR="00B00D02" w:rsidRPr="000554D7" w:rsidRDefault="00000000" w:rsidP="000554D7">
      <w:pPr>
        <w:spacing w:line="240" w:lineRule="auto"/>
        <w:rPr>
          <w:rFonts w:asciiTheme="minorHAnsi" w:hAnsiTheme="minorHAnsi" w:cstheme="minorHAnsi"/>
          <w:sz w:val="22"/>
          <w:szCs w:val="22"/>
        </w:rPr>
      </w:pPr>
      <w:hyperlink r:id="rId62" w:history="1">
        <w:r w:rsidR="00B00D02" w:rsidRPr="000554D7">
          <w:rPr>
            <w:rStyle w:val="Hyperlink"/>
            <w:rFonts w:asciiTheme="minorHAnsi" w:hAnsiTheme="minorHAnsi" w:cstheme="minorHAnsi"/>
            <w:b/>
            <w:sz w:val="22"/>
            <w:szCs w:val="22"/>
          </w:rPr>
          <w:t>Lorenzo State Historic Site</w:t>
        </w:r>
      </w:hyperlink>
      <w:r w:rsidR="00B00D02" w:rsidRPr="000554D7">
        <w:rPr>
          <w:rFonts w:asciiTheme="minorHAnsi" w:hAnsiTheme="minorHAnsi" w:cstheme="minorHAnsi"/>
          <w:sz w:val="22"/>
          <w:szCs w:val="22"/>
        </w:rPr>
        <w:t xml:space="preserve"> (Cazenovia</w:t>
      </w:r>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Situated in one of Central New York</w:t>
      </w:r>
      <w:r w:rsidR="00DA3700" w:rsidRPr="000554D7">
        <w:rPr>
          <w:rFonts w:asciiTheme="minorHAnsi" w:hAnsiTheme="minorHAnsi" w:cstheme="minorHAnsi"/>
          <w:sz w:val="22"/>
          <w:szCs w:val="22"/>
        </w:rPr>
        <w:t>’s earliest settled communities</w:t>
      </w:r>
      <w:r w:rsidR="00B00D02" w:rsidRPr="000554D7">
        <w:rPr>
          <w:rFonts w:asciiTheme="minorHAnsi" w:hAnsiTheme="minorHAnsi" w:cstheme="minorHAnsi"/>
          <w:sz w:val="22"/>
          <w:szCs w:val="22"/>
        </w:rPr>
        <w:t xml:space="preserve"> and majestically overlooking Cazenovia Lake, Lorenzo State Historic Site offers an opportunity to discover the historic imprint of one trailblazing family and also enjoy a variety of public programs, exhibitions, open-air concerts and live performances, garden events, horse and carriage competitions, educational series, one room </w:t>
      </w:r>
      <w:proofErr w:type="gramStart"/>
      <w:r w:rsidR="00B00D02" w:rsidRPr="000554D7">
        <w:rPr>
          <w:rFonts w:asciiTheme="minorHAnsi" w:hAnsiTheme="minorHAnsi" w:cstheme="minorHAnsi"/>
          <w:sz w:val="22"/>
          <w:szCs w:val="22"/>
        </w:rPr>
        <w:t>school house</w:t>
      </w:r>
      <w:proofErr w:type="gramEnd"/>
      <w:r w:rsidR="00B00D02" w:rsidRPr="000554D7">
        <w:rPr>
          <w:rFonts w:asciiTheme="minorHAnsi" w:hAnsiTheme="minorHAnsi" w:cstheme="minorHAnsi"/>
          <w:sz w:val="22"/>
          <w:szCs w:val="22"/>
        </w:rPr>
        <w:t xml:space="preserve"> programs, walking tours and more!</w:t>
      </w:r>
    </w:p>
    <w:p w14:paraId="65F369C6" w14:textId="1B243153" w:rsidR="00B00D02" w:rsidRPr="000554D7" w:rsidRDefault="00000000" w:rsidP="000554D7">
      <w:pPr>
        <w:spacing w:line="240" w:lineRule="auto"/>
        <w:rPr>
          <w:rFonts w:asciiTheme="minorHAnsi" w:hAnsiTheme="minorHAnsi" w:cstheme="minorHAnsi"/>
          <w:sz w:val="22"/>
          <w:szCs w:val="22"/>
        </w:rPr>
      </w:pPr>
      <w:hyperlink r:id="rId63" w:history="1">
        <w:r w:rsidR="00B00D02" w:rsidRPr="000554D7">
          <w:rPr>
            <w:rStyle w:val="Hyperlink"/>
            <w:rFonts w:asciiTheme="minorHAnsi" w:hAnsiTheme="minorHAnsi" w:cstheme="minorHAnsi"/>
            <w:b/>
            <w:sz w:val="22"/>
            <w:szCs w:val="22"/>
          </w:rPr>
          <w:t>Munson-Williams-Proctor Arts Institute</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(Utica</w:t>
      </w:r>
      <w:r w:rsidR="00BE7725" w:rsidRPr="000554D7">
        <w:rPr>
          <w:rFonts w:asciiTheme="minorHAnsi" w:hAnsiTheme="minorHAnsi" w:cstheme="minorHAnsi"/>
          <w:sz w:val="22"/>
          <w:szCs w:val="22"/>
        </w:rPr>
        <w:t xml:space="preserve">).  </w:t>
      </w:r>
      <w:r w:rsidR="00AF31DA" w:rsidRPr="000554D7">
        <w:rPr>
          <w:rFonts w:asciiTheme="minorHAnsi" w:hAnsiTheme="minorHAnsi" w:cstheme="minorHAnsi"/>
          <w:sz w:val="22"/>
          <w:szCs w:val="22"/>
        </w:rPr>
        <w:t xml:space="preserve">Housed in a landmark building designed by Philip Johnson, the museum collection numbers approximately 15,000 works of art, the core of which is 19th-century through contemporary American fine arts including original works by Thomas Cole, Jackson Pollock, Salvador </w:t>
      </w:r>
      <w:proofErr w:type="gramStart"/>
      <w:r w:rsidR="00AF31DA" w:rsidRPr="000554D7">
        <w:rPr>
          <w:rFonts w:asciiTheme="minorHAnsi" w:hAnsiTheme="minorHAnsi" w:cstheme="minorHAnsi"/>
          <w:sz w:val="22"/>
          <w:szCs w:val="22"/>
        </w:rPr>
        <w:t>Dali</w:t>
      </w:r>
      <w:proofErr w:type="gramEnd"/>
      <w:r w:rsidR="00AF31DA" w:rsidRPr="000554D7">
        <w:rPr>
          <w:rFonts w:asciiTheme="minorHAnsi" w:hAnsiTheme="minorHAnsi" w:cstheme="minorHAnsi"/>
          <w:sz w:val="22"/>
          <w:szCs w:val="22"/>
        </w:rPr>
        <w:t xml:space="preserve"> and Picasso. Historic Fountain Elms, an 1850 Italianate mansion, showcases the finest in Victorian-era decorative arts.</w:t>
      </w:r>
    </w:p>
    <w:p w14:paraId="65F369C7" w14:textId="065C105D" w:rsidR="00B00D02" w:rsidRPr="000554D7" w:rsidRDefault="00000000" w:rsidP="000554D7">
      <w:pPr>
        <w:spacing w:line="240" w:lineRule="auto"/>
        <w:rPr>
          <w:rFonts w:asciiTheme="minorHAnsi" w:hAnsiTheme="minorHAnsi" w:cstheme="minorHAnsi"/>
          <w:sz w:val="22"/>
          <w:szCs w:val="22"/>
        </w:rPr>
      </w:pPr>
      <w:hyperlink r:id="rId64" w:history="1">
        <w:r w:rsidR="00B00D02" w:rsidRPr="000554D7">
          <w:rPr>
            <w:rStyle w:val="Hyperlink"/>
            <w:rFonts w:asciiTheme="minorHAnsi" w:hAnsiTheme="minorHAnsi" w:cstheme="minorHAnsi"/>
            <w:b/>
            <w:sz w:val="22"/>
            <w:szCs w:val="22"/>
          </w:rPr>
          <w:t>Oneida Community Mansion House</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(Oneida</w:t>
      </w:r>
      <w:r w:rsidR="00BE7725" w:rsidRPr="000554D7">
        <w:rPr>
          <w:rFonts w:asciiTheme="minorHAnsi" w:hAnsiTheme="minorHAnsi" w:cstheme="minorHAnsi"/>
          <w:sz w:val="22"/>
          <w:szCs w:val="22"/>
        </w:rPr>
        <w:t xml:space="preserve">). </w:t>
      </w:r>
      <w:r w:rsidR="00654F8E" w:rsidRPr="000554D7">
        <w:rPr>
          <w:rFonts w:asciiTheme="minorHAnsi" w:hAnsiTheme="minorHAnsi" w:cstheme="minorHAnsi"/>
          <w:sz w:val="22"/>
          <w:szCs w:val="22"/>
        </w:rPr>
        <w:t xml:space="preserve">Oneida Community Mansion House is a National Historic Landmark and former residence of the utopian Oneida Community (1848-1880). The historic site comprises four nineteenth century buildings situated on 33 acres of landscaped lawns and gardens. The Mansion House is open year-round, except major holidays, with regularly scheduled house tours and </w:t>
      </w:r>
      <w:r w:rsidR="00654F8E" w:rsidRPr="000554D7">
        <w:rPr>
          <w:rFonts w:asciiTheme="minorHAnsi" w:hAnsiTheme="minorHAnsi" w:cstheme="minorHAnsi"/>
          <w:sz w:val="22"/>
          <w:szCs w:val="22"/>
        </w:rPr>
        <w:lastRenderedPageBreak/>
        <w:t xml:space="preserve">other public programs. And visitors are always welcome to enjoy the historic property’s beautifully landscaped gardens, </w:t>
      </w:r>
      <w:proofErr w:type="gramStart"/>
      <w:r w:rsidR="00654F8E" w:rsidRPr="000554D7">
        <w:rPr>
          <w:rFonts w:asciiTheme="minorHAnsi" w:hAnsiTheme="minorHAnsi" w:cstheme="minorHAnsi"/>
          <w:sz w:val="22"/>
          <w:szCs w:val="22"/>
        </w:rPr>
        <w:t>grounds</w:t>
      </w:r>
      <w:proofErr w:type="gramEnd"/>
      <w:r w:rsidR="00654F8E" w:rsidRPr="000554D7">
        <w:rPr>
          <w:rFonts w:asciiTheme="minorHAnsi" w:hAnsiTheme="minorHAnsi" w:cstheme="minorHAnsi"/>
          <w:sz w:val="22"/>
          <w:szCs w:val="22"/>
        </w:rPr>
        <w:t xml:space="preserve"> and trails.</w:t>
      </w:r>
    </w:p>
    <w:p w14:paraId="65F369C8" w14:textId="3E173643" w:rsidR="00B00D02" w:rsidRPr="000554D7" w:rsidRDefault="00000000" w:rsidP="000554D7">
      <w:pPr>
        <w:spacing w:line="240" w:lineRule="auto"/>
        <w:rPr>
          <w:rFonts w:asciiTheme="minorHAnsi" w:hAnsiTheme="minorHAnsi" w:cstheme="minorHAnsi"/>
          <w:sz w:val="22"/>
          <w:szCs w:val="22"/>
        </w:rPr>
      </w:pPr>
      <w:hyperlink r:id="rId65" w:history="1">
        <w:r w:rsidR="00B00D02" w:rsidRPr="000554D7">
          <w:rPr>
            <w:rStyle w:val="Hyperlink"/>
            <w:rFonts w:asciiTheme="minorHAnsi" w:hAnsiTheme="minorHAnsi" w:cstheme="minorHAnsi"/>
            <w:b/>
            <w:sz w:val="22"/>
            <w:szCs w:val="22"/>
          </w:rPr>
          <w:t>Roberson Museum &amp; Science Center</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(Binghamton</w:t>
      </w:r>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 xml:space="preserve">The area’s premier destination for community events, interactive exhibitions, and engaging education programs in art, </w:t>
      </w:r>
      <w:proofErr w:type="gramStart"/>
      <w:r w:rsidR="00B00D02" w:rsidRPr="000554D7">
        <w:rPr>
          <w:rFonts w:asciiTheme="minorHAnsi" w:hAnsiTheme="minorHAnsi" w:cstheme="minorHAnsi"/>
          <w:sz w:val="22"/>
          <w:szCs w:val="22"/>
        </w:rPr>
        <w:t>history</w:t>
      </w:r>
      <w:proofErr w:type="gramEnd"/>
      <w:r w:rsidR="00B00D02" w:rsidRPr="000554D7">
        <w:rPr>
          <w:rFonts w:asciiTheme="minorHAnsi" w:hAnsiTheme="minorHAnsi" w:cstheme="minorHAnsi"/>
          <w:sz w:val="22"/>
          <w:szCs w:val="22"/>
        </w:rPr>
        <w:t xml:space="preserve"> and science education. In alliance with the Smithsonian Museum, a new exhibit featuring the natural world through the art of photography and the extraordinary talents of photographers of all ages and nationalities will be displayed at the Roberson Museum. Each year, this exhibit draws over 20,000 submissions, and it can only be seen at the Smithsonian and here at the Roberson Museum and Science Center.</w:t>
      </w:r>
    </w:p>
    <w:p w14:paraId="65F369CA" w14:textId="15DA2792" w:rsidR="000715AB" w:rsidRPr="000554D7" w:rsidRDefault="00000000" w:rsidP="000554D7">
      <w:pPr>
        <w:spacing w:line="240" w:lineRule="auto"/>
        <w:rPr>
          <w:rFonts w:asciiTheme="minorHAnsi" w:hAnsiTheme="minorHAnsi" w:cstheme="minorHAnsi"/>
          <w:sz w:val="22"/>
          <w:szCs w:val="22"/>
        </w:rPr>
      </w:pPr>
      <w:hyperlink r:id="rId66" w:history="1">
        <w:r w:rsidR="00B00D02" w:rsidRPr="000554D7">
          <w:rPr>
            <w:rStyle w:val="Hyperlink"/>
            <w:rFonts w:asciiTheme="minorHAnsi" w:hAnsiTheme="minorHAnsi" w:cstheme="minorHAnsi"/>
            <w:b/>
            <w:sz w:val="22"/>
            <w:szCs w:val="22"/>
          </w:rPr>
          <w:t>Stanley Theater</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(Utica</w:t>
      </w:r>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 xml:space="preserve">Ornate historic </w:t>
      </w:r>
      <w:r w:rsidR="00C45687" w:rsidRPr="000554D7">
        <w:rPr>
          <w:rFonts w:asciiTheme="minorHAnsi" w:hAnsiTheme="minorHAnsi" w:cstheme="minorHAnsi"/>
          <w:sz w:val="22"/>
          <w:szCs w:val="22"/>
        </w:rPr>
        <w:t xml:space="preserve">1928 </w:t>
      </w:r>
      <w:r w:rsidR="00B00D02" w:rsidRPr="000554D7">
        <w:rPr>
          <w:rFonts w:asciiTheme="minorHAnsi" w:hAnsiTheme="minorHAnsi" w:cstheme="minorHAnsi"/>
          <w:sz w:val="22"/>
          <w:szCs w:val="22"/>
        </w:rPr>
        <w:t>theater with eclectic “Mexican Baroque” design. Broadway Theater, music and dance productions feature nationally known performers.</w:t>
      </w:r>
    </w:p>
    <w:p w14:paraId="09302EA9" w14:textId="619B7096" w:rsidR="00025E28" w:rsidRPr="0048534F" w:rsidRDefault="00B00D02" w:rsidP="0048534F">
      <w:pPr>
        <w:pStyle w:val="Heading1"/>
        <w:rPr>
          <w:rFonts w:asciiTheme="minorHAnsi" w:hAnsiTheme="minorHAnsi" w:cstheme="minorHAnsi"/>
          <w:b/>
          <w:bCs/>
          <w:sz w:val="22"/>
          <w:szCs w:val="22"/>
        </w:rPr>
      </w:pPr>
      <w:bookmarkStart w:id="14" w:name="_HISTORY"/>
      <w:bookmarkStart w:id="15" w:name="_Toc93057782"/>
      <w:bookmarkStart w:id="16" w:name="History"/>
      <w:bookmarkEnd w:id="14"/>
      <w:r w:rsidRPr="0048534F">
        <w:rPr>
          <w:rFonts w:asciiTheme="minorHAnsi" w:hAnsiTheme="minorHAnsi" w:cstheme="minorHAnsi"/>
          <w:b/>
          <w:bCs/>
          <w:color w:val="auto"/>
          <w:sz w:val="22"/>
          <w:szCs w:val="22"/>
        </w:rPr>
        <w:t>HISTORY</w:t>
      </w:r>
      <w:bookmarkEnd w:id="15"/>
      <w:bookmarkEnd w:id="16"/>
    </w:p>
    <w:p w14:paraId="65F369CC" w14:textId="60A47CA7" w:rsidR="00B00D02" w:rsidRPr="000554D7" w:rsidRDefault="00000000" w:rsidP="000554D7">
      <w:pPr>
        <w:spacing w:line="240" w:lineRule="auto"/>
        <w:contextualSpacing/>
        <w:rPr>
          <w:rFonts w:asciiTheme="minorHAnsi" w:hAnsiTheme="minorHAnsi" w:cstheme="minorHAnsi"/>
          <w:sz w:val="22"/>
          <w:szCs w:val="22"/>
        </w:rPr>
      </w:pPr>
      <w:hyperlink r:id="rId67" w:history="1">
        <w:r w:rsidR="00B00D02" w:rsidRPr="000554D7">
          <w:rPr>
            <w:rStyle w:val="Hyperlink"/>
            <w:rFonts w:asciiTheme="minorHAnsi" w:hAnsiTheme="minorHAnsi" w:cstheme="minorHAnsi"/>
            <w:b/>
            <w:sz w:val="22"/>
            <w:szCs w:val="22"/>
          </w:rPr>
          <w:t>Chittenango Landing Canal Boat Museum</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(Chittenango</w:t>
      </w:r>
      <w:r w:rsidR="00BE7725" w:rsidRPr="000554D7">
        <w:rPr>
          <w:rFonts w:asciiTheme="minorHAnsi" w:hAnsiTheme="minorHAnsi" w:cstheme="minorHAnsi"/>
          <w:sz w:val="22"/>
          <w:szCs w:val="22"/>
        </w:rPr>
        <w:t xml:space="preserve">). </w:t>
      </w:r>
      <w:r w:rsidR="007A76CF" w:rsidRPr="000554D7">
        <w:rPr>
          <w:rFonts w:asciiTheme="minorHAnsi" w:hAnsiTheme="minorHAnsi" w:cstheme="minorHAnsi"/>
          <w:sz w:val="22"/>
          <w:szCs w:val="22"/>
        </w:rPr>
        <w:t>Located in the Old Erie Canal State Historic Park, this site was once a unique 19th Century dry dock complex. Visitors can see three bays and the reconstruction of a general store, boat shop and a mule stable. They offer recreational activities as well as history and science programs and events for all ages.</w:t>
      </w:r>
    </w:p>
    <w:p w14:paraId="660E0735" w14:textId="77777777" w:rsidR="003D107E" w:rsidRPr="000554D7" w:rsidRDefault="003D107E" w:rsidP="000554D7">
      <w:pPr>
        <w:spacing w:line="240" w:lineRule="auto"/>
        <w:contextualSpacing/>
        <w:rPr>
          <w:rFonts w:asciiTheme="minorHAnsi" w:hAnsiTheme="minorHAnsi" w:cstheme="minorHAnsi"/>
          <w:sz w:val="22"/>
          <w:szCs w:val="22"/>
        </w:rPr>
      </w:pPr>
    </w:p>
    <w:p w14:paraId="0CF6A1B1" w14:textId="00FD5B4F" w:rsidR="00D44131" w:rsidRPr="000554D7" w:rsidRDefault="00000000" w:rsidP="000554D7">
      <w:pPr>
        <w:spacing w:after="0" w:line="240" w:lineRule="auto"/>
        <w:rPr>
          <w:rFonts w:asciiTheme="minorHAnsi" w:hAnsiTheme="minorHAnsi" w:cstheme="minorHAnsi"/>
          <w:b/>
          <w:sz w:val="22"/>
          <w:szCs w:val="22"/>
        </w:rPr>
      </w:pPr>
      <w:hyperlink r:id="rId68" w:history="1">
        <w:r w:rsidR="00D44131" w:rsidRPr="000554D7">
          <w:rPr>
            <w:rStyle w:val="Hyperlink"/>
            <w:rFonts w:asciiTheme="minorHAnsi" w:hAnsiTheme="minorHAnsi" w:cstheme="minorHAnsi"/>
            <w:b/>
            <w:sz w:val="22"/>
            <w:szCs w:val="22"/>
          </w:rPr>
          <w:t>The Bundy Museum of History &amp; Art</w:t>
        </w:r>
      </w:hyperlink>
    </w:p>
    <w:p w14:paraId="6AE6C164" w14:textId="2A7C7A87" w:rsidR="00D44131" w:rsidRPr="000554D7" w:rsidRDefault="00D44131" w:rsidP="000554D7">
      <w:pPr>
        <w:spacing w:line="240" w:lineRule="auto"/>
        <w:rPr>
          <w:rFonts w:asciiTheme="minorHAnsi" w:hAnsiTheme="minorHAnsi" w:cstheme="minorHAnsi"/>
          <w:bCs/>
          <w:sz w:val="22"/>
          <w:szCs w:val="22"/>
        </w:rPr>
      </w:pPr>
      <w:r w:rsidRPr="000554D7">
        <w:rPr>
          <w:rFonts w:asciiTheme="minorHAnsi" w:hAnsiTheme="minorHAnsi" w:cstheme="minorHAnsi"/>
          <w:bCs/>
          <w:sz w:val="22"/>
          <w:szCs w:val="22"/>
        </w:rPr>
        <w:t>The Bundy Manufacturing Company created time clocks and by the turn of the 20th century, thousands of workers world-wide were clocking in on Bundy Time Recording machines. By 1924, Harlow Bundy’s company had grown to become International Business Machines - IBM. The Harlow E. Bundy House is listed on the National Register.  Permanent exhibitions include: the Bundy Clock Exhibit - telling the history of the Bundy Manufacturing Company, the Rod Serling Archive - memorializing one of Binghamton’s most famous residents and Vintage Barbershop Exhibit - preserving what was once an integral part of IBM’s corporate culture.</w:t>
      </w:r>
    </w:p>
    <w:p w14:paraId="7C0987EF" w14:textId="7EBD9F4F" w:rsidR="002C5917" w:rsidRPr="000554D7" w:rsidRDefault="00000000" w:rsidP="000554D7">
      <w:pPr>
        <w:spacing w:line="240" w:lineRule="auto"/>
        <w:rPr>
          <w:rFonts w:asciiTheme="minorHAnsi" w:hAnsiTheme="minorHAnsi" w:cstheme="minorHAnsi"/>
          <w:sz w:val="22"/>
          <w:szCs w:val="22"/>
        </w:rPr>
      </w:pPr>
      <w:hyperlink r:id="rId69" w:history="1">
        <w:r w:rsidR="002C5917" w:rsidRPr="000554D7">
          <w:rPr>
            <w:rStyle w:val="Hyperlink"/>
            <w:rFonts w:asciiTheme="minorHAnsi" w:hAnsiTheme="minorHAnsi" w:cstheme="minorHAnsi"/>
            <w:b/>
            <w:sz w:val="22"/>
            <w:szCs w:val="22"/>
          </w:rPr>
          <w:t>The Farmers’ Museum</w:t>
        </w:r>
      </w:hyperlink>
      <w:r w:rsidR="002C5917" w:rsidRPr="000554D7">
        <w:rPr>
          <w:rFonts w:asciiTheme="minorHAnsi" w:hAnsiTheme="minorHAnsi" w:cstheme="minorHAnsi"/>
          <w:b/>
          <w:sz w:val="22"/>
          <w:szCs w:val="22"/>
        </w:rPr>
        <w:t xml:space="preserve"> </w:t>
      </w:r>
      <w:r w:rsidR="002C5917" w:rsidRPr="000554D7">
        <w:rPr>
          <w:rFonts w:asciiTheme="minorHAnsi" w:hAnsiTheme="minorHAnsi" w:cstheme="minorHAnsi"/>
          <w:sz w:val="22"/>
          <w:szCs w:val="22"/>
        </w:rPr>
        <w:t xml:space="preserve">(Cooperstown). Recreated village and farmstead </w:t>
      </w:r>
      <w:proofErr w:type="gramStart"/>
      <w:r w:rsidR="002C5917" w:rsidRPr="000554D7">
        <w:rPr>
          <w:rFonts w:asciiTheme="minorHAnsi" w:hAnsiTheme="minorHAnsi" w:cstheme="minorHAnsi"/>
          <w:sz w:val="22"/>
          <w:szCs w:val="22"/>
        </w:rPr>
        <w:t>shows</w:t>
      </w:r>
      <w:proofErr w:type="gramEnd"/>
      <w:r w:rsidR="002C5917" w:rsidRPr="000554D7">
        <w:rPr>
          <w:rFonts w:asciiTheme="minorHAnsi" w:hAnsiTheme="minorHAnsi" w:cstheme="minorHAnsi"/>
          <w:sz w:val="22"/>
          <w:szCs w:val="22"/>
        </w:rPr>
        <w:t xml:space="preserve"> what rural American life was like in 1845. Farmers, weavers, </w:t>
      </w:r>
      <w:proofErr w:type="gramStart"/>
      <w:r w:rsidR="002C5917" w:rsidRPr="000554D7">
        <w:rPr>
          <w:rFonts w:asciiTheme="minorHAnsi" w:hAnsiTheme="minorHAnsi" w:cstheme="minorHAnsi"/>
          <w:sz w:val="22"/>
          <w:szCs w:val="22"/>
        </w:rPr>
        <w:t>blacksmiths</w:t>
      </w:r>
      <w:proofErr w:type="gramEnd"/>
      <w:r w:rsidR="002C5917" w:rsidRPr="000554D7">
        <w:rPr>
          <w:rFonts w:asciiTheme="minorHAnsi" w:hAnsiTheme="minorHAnsi" w:cstheme="minorHAnsi"/>
          <w:sz w:val="22"/>
          <w:szCs w:val="22"/>
        </w:rPr>
        <w:t xml:space="preserve"> </w:t>
      </w:r>
      <w:r w:rsidR="006351E2" w:rsidRPr="000554D7">
        <w:rPr>
          <w:rFonts w:asciiTheme="minorHAnsi" w:hAnsiTheme="minorHAnsi" w:cstheme="minorHAnsi"/>
          <w:sz w:val="22"/>
          <w:szCs w:val="22"/>
        </w:rPr>
        <w:t>and other</w:t>
      </w:r>
      <w:r w:rsidR="002C5917" w:rsidRPr="000554D7">
        <w:rPr>
          <w:rFonts w:asciiTheme="minorHAnsi" w:hAnsiTheme="minorHAnsi" w:cstheme="minorHAnsi"/>
          <w:sz w:val="22"/>
          <w:szCs w:val="22"/>
        </w:rPr>
        <w:t xml:space="preserve"> docents demonstrate 19</w:t>
      </w:r>
      <w:r w:rsidR="002C5917" w:rsidRPr="000554D7">
        <w:rPr>
          <w:rFonts w:asciiTheme="minorHAnsi" w:hAnsiTheme="minorHAnsi" w:cstheme="minorHAnsi"/>
          <w:sz w:val="22"/>
          <w:szCs w:val="22"/>
          <w:vertAlign w:val="superscript"/>
        </w:rPr>
        <w:t>th</w:t>
      </w:r>
      <w:r w:rsidR="002C5917" w:rsidRPr="000554D7">
        <w:rPr>
          <w:rFonts w:asciiTheme="minorHAnsi" w:hAnsiTheme="minorHAnsi" w:cstheme="minorHAnsi"/>
          <w:sz w:val="22"/>
          <w:szCs w:val="22"/>
        </w:rPr>
        <w:t xml:space="preserve">-century crafts and traditions. Check the schedule for all events and enjoy the country </w:t>
      </w:r>
      <w:proofErr w:type="gramStart"/>
      <w:r w:rsidR="002C5917" w:rsidRPr="000554D7">
        <w:rPr>
          <w:rFonts w:asciiTheme="minorHAnsi" w:hAnsiTheme="minorHAnsi" w:cstheme="minorHAnsi"/>
          <w:sz w:val="22"/>
          <w:szCs w:val="22"/>
        </w:rPr>
        <w:t>fair</w:t>
      </w:r>
      <w:proofErr w:type="gramEnd"/>
      <w:r w:rsidR="002C5917" w:rsidRPr="000554D7">
        <w:rPr>
          <w:rFonts w:asciiTheme="minorHAnsi" w:hAnsiTheme="minorHAnsi" w:cstheme="minorHAnsi"/>
          <w:sz w:val="22"/>
          <w:szCs w:val="22"/>
        </w:rPr>
        <w:t>, shops, games and the historic Empire State Carousel.</w:t>
      </w:r>
    </w:p>
    <w:p w14:paraId="65F369CF" w14:textId="4D777395" w:rsidR="00B00D02" w:rsidRPr="000554D7" w:rsidRDefault="00000000" w:rsidP="000554D7">
      <w:pPr>
        <w:spacing w:line="240" w:lineRule="auto"/>
        <w:rPr>
          <w:rFonts w:asciiTheme="minorHAnsi" w:hAnsiTheme="minorHAnsi" w:cstheme="minorHAnsi"/>
          <w:sz w:val="22"/>
          <w:szCs w:val="22"/>
        </w:rPr>
      </w:pPr>
      <w:hyperlink r:id="rId70" w:history="1">
        <w:r w:rsidR="00B00D02" w:rsidRPr="000554D7">
          <w:rPr>
            <w:rStyle w:val="Hyperlink"/>
            <w:rFonts w:asciiTheme="minorHAnsi" w:hAnsiTheme="minorHAnsi" w:cstheme="minorHAnsi"/>
            <w:b/>
            <w:sz w:val="22"/>
            <w:szCs w:val="22"/>
          </w:rPr>
          <w:t xml:space="preserve">Fort </w:t>
        </w:r>
        <w:proofErr w:type="spellStart"/>
        <w:r w:rsidR="00B00D02" w:rsidRPr="000554D7">
          <w:rPr>
            <w:rStyle w:val="Hyperlink"/>
            <w:rFonts w:asciiTheme="minorHAnsi" w:hAnsiTheme="minorHAnsi" w:cstheme="minorHAnsi"/>
            <w:b/>
            <w:sz w:val="22"/>
            <w:szCs w:val="22"/>
          </w:rPr>
          <w:t>Klock</w:t>
        </w:r>
        <w:proofErr w:type="spellEnd"/>
        <w:r w:rsidR="00B00D02" w:rsidRPr="000554D7">
          <w:rPr>
            <w:rStyle w:val="Hyperlink"/>
            <w:rFonts w:asciiTheme="minorHAnsi" w:hAnsiTheme="minorHAnsi" w:cstheme="minorHAnsi"/>
            <w:b/>
            <w:sz w:val="22"/>
            <w:szCs w:val="22"/>
          </w:rPr>
          <w:t xml:space="preserve"> Historic Restoration</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 xml:space="preserve">(St. </w:t>
      </w:r>
      <w:proofErr w:type="spellStart"/>
      <w:r w:rsidR="00B00D02" w:rsidRPr="000554D7">
        <w:rPr>
          <w:rFonts w:asciiTheme="minorHAnsi" w:hAnsiTheme="minorHAnsi" w:cstheme="minorHAnsi"/>
          <w:sz w:val="22"/>
          <w:szCs w:val="22"/>
        </w:rPr>
        <w:t>Johnsville</w:t>
      </w:r>
      <w:proofErr w:type="spellEnd"/>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 xml:space="preserve">This site of the 1780 Battle of </w:t>
      </w:r>
      <w:proofErr w:type="spellStart"/>
      <w:r w:rsidR="00B00D02" w:rsidRPr="000554D7">
        <w:rPr>
          <w:rFonts w:asciiTheme="minorHAnsi" w:hAnsiTheme="minorHAnsi" w:cstheme="minorHAnsi"/>
          <w:sz w:val="22"/>
          <w:szCs w:val="22"/>
        </w:rPr>
        <w:t>Klock’s</w:t>
      </w:r>
      <w:proofErr w:type="spellEnd"/>
      <w:r w:rsidR="00B00D02" w:rsidRPr="000554D7">
        <w:rPr>
          <w:rFonts w:asciiTheme="minorHAnsi" w:hAnsiTheme="minorHAnsi" w:cstheme="minorHAnsi"/>
          <w:sz w:val="22"/>
          <w:szCs w:val="22"/>
        </w:rPr>
        <w:t xml:space="preserve"> Field is a National Historic Landmark located east of the village of St. </w:t>
      </w:r>
      <w:proofErr w:type="spellStart"/>
      <w:r w:rsidR="00B00D02" w:rsidRPr="000554D7">
        <w:rPr>
          <w:rFonts w:asciiTheme="minorHAnsi" w:hAnsiTheme="minorHAnsi" w:cstheme="minorHAnsi"/>
          <w:sz w:val="22"/>
          <w:szCs w:val="22"/>
        </w:rPr>
        <w:t>Johnsville</w:t>
      </w:r>
      <w:proofErr w:type="spellEnd"/>
      <w:r w:rsidR="00B00D02" w:rsidRPr="000554D7">
        <w:rPr>
          <w:rFonts w:asciiTheme="minorHAnsi" w:hAnsiTheme="minorHAnsi" w:cstheme="minorHAnsi"/>
          <w:sz w:val="22"/>
          <w:szCs w:val="22"/>
        </w:rPr>
        <w:t xml:space="preserve"> and includes the 1750 fortified home of fur-trader Johannes </w:t>
      </w:r>
      <w:proofErr w:type="spellStart"/>
      <w:r w:rsidR="00B00D02" w:rsidRPr="000554D7">
        <w:rPr>
          <w:rFonts w:asciiTheme="minorHAnsi" w:hAnsiTheme="minorHAnsi" w:cstheme="minorHAnsi"/>
          <w:sz w:val="22"/>
          <w:szCs w:val="22"/>
        </w:rPr>
        <w:t>Klock</w:t>
      </w:r>
      <w:proofErr w:type="spellEnd"/>
      <w:r w:rsidR="00B00D02" w:rsidRPr="000554D7">
        <w:rPr>
          <w:rFonts w:asciiTheme="minorHAnsi" w:hAnsiTheme="minorHAnsi" w:cstheme="minorHAnsi"/>
          <w:sz w:val="22"/>
          <w:szCs w:val="22"/>
        </w:rPr>
        <w:t>, a 1790’s Dutch barn, blacksmith shop and 1825 schoolhouse.</w:t>
      </w:r>
    </w:p>
    <w:p w14:paraId="05D99230" w14:textId="23E06BD6" w:rsidR="003A6E3C" w:rsidRPr="000554D7" w:rsidRDefault="00000000" w:rsidP="000554D7">
      <w:pPr>
        <w:spacing w:line="240" w:lineRule="auto"/>
        <w:rPr>
          <w:rFonts w:asciiTheme="minorHAnsi" w:hAnsiTheme="minorHAnsi" w:cstheme="minorHAnsi"/>
          <w:sz w:val="22"/>
          <w:szCs w:val="22"/>
        </w:rPr>
      </w:pPr>
      <w:hyperlink r:id="rId71" w:history="1">
        <w:r w:rsidR="003A6E3C" w:rsidRPr="000554D7">
          <w:rPr>
            <w:rStyle w:val="Hyperlink"/>
            <w:rFonts w:asciiTheme="minorHAnsi" w:hAnsiTheme="minorHAnsi" w:cstheme="minorHAnsi"/>
            <w:b/>
            <w:bCs/>
            <w:sz w:val="22"/>
            <w:szCs w:val="22"/>
          </w:rPr>
          <w:t>Fort Plain Museum and Historical Park</w:t>
        </w:r>
      </w:hyperlink>
      <w:r w:rsidR="003A6E3C" w:rsidRPr="000554D7">
        <w:rPr>
          <w:rFonts w:asciiTheme="minorHAnsi" w:hAnsiTheme="minorHAnsi" w:cstheme="minorHAnsi"/>
          <w:b/>
          <w:bCs/>
          <w:sz w:val="22"/>
          <w:szCs w:val="22"/>
        </w:rPr>
        <w:t xml:space="preserve"> </w:t>
      </w:r>
      <w:r w:rsidR="003A6E3C" w:rsidRPr="000554D7">
        <w:rPr>
          <w:rFonts w:asciiTheme="minorHAnsi" w:hAnsiTheme="minorHAnsi" w:cstheme="minorHAnsi"/>
          <w:sz w:val="22"/>
          <w:szCs w:val="22"/>
        </w:rPr>
        <w:t>(Fort Plain). The museum began operation in 1961 after archaeological field work on the Fort Plain hilltop unearthed 18</w:t>
      </w:r>
      <w:r w:rsidR="003A6E3C" w:rsidRPr="000554D7">
        <w:rPr>
          <w:rFonts w:asciiTheme="minorHAnsi" w:hAnsiTheme="minorHAnsi" w:cstheme="minorHAnsi"/>
          <w:sz w:val="22"/>
          <w:szCs w:val="22"/>
          <w:vertAlign w:val="superscript"/>
        </w:rPr>
        <w:t>th</w:t>
      </w:r>
      <w:r w:rsidR="003A6E3C" w:rsidRPr="000554D7">
        <w:rPr>
          <w:rFonts w:asciiTheme="minorHAnsi" w:hAnsiTheme="minorHAnsi" w:cstheme="minorHAnsi"/>
          <w:sz w:val="22"/>
          <w:szCs w:val="22"/>
        </w:rPr>
        <w:t xml:space="preserve"> century period artifacts relating to the fort’s history. </w:t>
      </w:r>
      <w:r w:rsidR="007B5A48" w:rsidRPr="000554D7">
        <w:rPr>
          <w:rFonts w:asciiTheme="minorHAnsi" w:hAnsiTheme="minorHAnsi" w:cstheme="minorHAnsi"/>
          <w:sz w:val="22"/>
          <w:szCs w:val="22"/>
        </w:rPr>
        <w:t xml:space="preserve">In 1975 continued exploration uncovered barracks buildings, a dining hall, officer’s quarters, a small </w:t>
      </w:r>
      <w:proofErr w:type="gramStart"/>
      <w:r w:rsidR="007B5A48" w:rsidRPr="000554D7">
        <w:rPr>
          <w:rFonts w:asciiTheme="minorHAnsi" w:hAnsiTheme="minorHAnsi" w:cstheme="minorHAnsi"/>
          <w:sz w:val="22"/>
          <w:szCs w:val="22"/>
        </w:rPr>
        <w:t>blockhouse</w:t>
      </w:r>
      <w:proofErr w:type="gramEnd"/>
      <w:r w:rsidR="007B5A48" w:rsidRPr="000554D7">
        <w:rPr>
          <w:rFonts w:asciiTheme="minorHAnsi" w:hAnsiTheme="minorHAnsi" w:cstheme="minorHAnsi"/>
          <w:sz w:val="22"/>
          <w:szCs w:val="22"/>
        </w:rPr>
        <w:t xml:space="preserve"> and sentry posts. </w:t>
      </w:r>
      <w:r w:rsidR="003A6E3C" w:rsidRPr="000554D7">
        <w:rPr>
          <w:rFonts w:asciiTheme="minorHAnsi" w:hAnsiTheme="minorHAnsi" w:cstheme="minorHAnsi"/>
          <w:sz w:val="22"/>
          <w:szCs w:val="22"/>
        </w:rPr>
        <w:t>The village of Fort Plain was named after the fort, an important military outpost in the Revolutionary War.</w:t>
      </w:r>
    </w:p>
    <w:p w14:paraId="65F369D0" w14:textId="354AAF11" w:rsidR="00B00D02" w:rsidRPr="000554D7" w:rsidRDefault="00000000" w:rsidP="000554D7">
      <w:pPr>
        <w:spacing w:line="240" w:lineRule="auto"/>
        <w:rPr>
          <w:rFonts w:asciiTheme="minorHAnsi" w:hAnsiTheme="minorHAnsi" w:cstheme="minorHAnsi"/>
          <w:sz w:val="22"/>
          <w:szCs w:val="22"/>
        </w:rPr>
      </w:pPr>
      <w:hyperlink r:id="rId72" w:history="1">
        <w:r w:rsidR="00B00D02" w:rsidRPr="000554D7">
          <w:rPr>
            <w:rStyle w:val="Hyperlink"/>
            <w:rFonts w:asciiTheme="minorHAnsi" w:hAnsiTheme="minorHAnsi" w:cstheme="minorHAnsi"/>
            <w:b/>
            <w:sz w:val="22"/>
            <w:szCs w:val="22"/>
          </w:rPr>
          <w:t>Fort Stanwix National Monument</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(Rome</w:t>
      </w:r>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 xml:space="preserve">American Revolutionary history created at a full-scale reconstructed timber fort. Learn the stories of people who survived harsh conditions along the Oneida Carrying </w:t>
      </w:r>
      <w:r w:rsidR="006351E2" w:rsidRPr="000554D7">
        <w:rPr>
          <w:rFonts w:asciiTheme="minorHAnsi" w:hAnsiTheme="minorHAnsi" w:cstheme="minorHAnsi"/>
          <w:sz w:val="22"/>
          <w:szCs w:val="22"/>
        </w:rPr>
        <w:t>Place and</w:t>
      </w:r>
      <w:r w:rsidR="00B00D02" w:rsidRPr="000554D7">
        <w:rPr>
          <w:rFonts w:asciiTheme="minorHAnsi" w:hAnsiTheme="minorHAnsi" w:cstheme="minorHAnsi"/>
          <w:sz w:val="22"/>
          <w:szCs w:val="22"/>
        </w:rPr>
        <w:t xml:space="preserve"> follow their footprints on the superhighway of the 18</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xml:space="preserve"> Century.</w:t>
      </w:r>
    </w:p>
    <w:p w14:paraId="44EDC94F" w14:textId="5D93FFAB" w:rsidR="009C4CF6" w:rsidRPr="000554D7" w:rsidRDefault="00000000" w:rsidP="000554D7">
      <w:pPr>
        <w:spacing w:line="240" w:lineRule="auto"/>
        <w:rPr>
          <w:rFonts w:asciiTheme="minorHAnsi" w:hAnsiTheme="minorHAnsi" w:cstheme="minorHAnsi"/>
          <w:bCs/>
          <w:sz w:val="22"/>
          <w:szCs w:val="22"/>
        </w:rPr>
      </w:pPr>
      <w:hyperlink r:id="rId73" w:history="1">
        <w:r w:rsidR="009C4CF6" w:rsidRPr="000554D7">
          <w:rPr>
            <w:rStyle w:val="Hyperlink"/>
            <w:rFonts w:asciiTheme="minorHAnsi" w:hAnsiTheme="minorHAnsi" w:cstheme="minorHAnsi"/>
            <w:b/>
            <w:sz w:val="22"/>
            <w:szCs w:val="22"/>
          </w:rPr>
          <w:t>Gerrit Smith Estate National Historic Landmark</w:t>
        </w:r>
      </w:hyperlink>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bCs/>
          <w:sz w:val="22"/>
          <w:szCs w:val="22"/>
        </w:rPr>
        <w:t>(</w:t>
      </w:r>
      <w:proofErr w:type="spellStart"/>
      <w:r w:rsidR="009C4CF6" w:rsidRPr="000554D7">
        <w:rPr>
          <w:rFonts w:asciiTheme="minorHAnsi" w:hAnsiTheme="minorHAnsi" w:cstheme="minorHAnsi"/>
          <w:bCs/>
          <w:sz w:val="22"/>
          <w:szCs w:val="22"/>
        </w:rPr>
        <w:t>Peterboro</w:t>
      </w:r>
      <w:proofErr w:type="spellEnd"/>
      <w:r w:rsidR="009C4CF6" w:rsidRPr="000554D7">
        <w:rPr>
          <w:rFonts w:asciiTheme="minorHAnsi" w:hAnsiTheme="minorHAnsi" w:cstheme="minorHAnsi"/>
          <w:bCs/>
          <w:sz w:val="22"/>
          <w:szCs w:val="22"/>
        </w:rPr>
        <w:t>).</w:t>
      </w:r>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bCs/>
          <w:sz w:val="22"/>
          <w:szCs w:val="22"/>
        </w:rPr>
        <w:t xml:space="preserve">The Gerrit Smith Estate was the lifetime home and office of Gerrit Smith (1797-1874). Driven by his liberal ideas and empowered by his wealth, he was one of the most powerful abolitionists in the United States. Scores of abolitionists received support and renewed commitment to the cause of freedom at Smith’s home and he helped hundreds of </w:t>
      </w:r>
      <w:r w:rsidR="009C4CF6" w:rsidRPr="000554D7">
        <w:rPr>
          <w:rFonts w:asciiTheme="minorHAnsi" w:hAnsiTheme="minorHAnsi" w:cstheme="minorHAnsi"/>
          <w:bCs/>
          <w:sz w:val="22"/>
          <w:szCs w:val="22"/>
        </w:rPr>
        <w:lastRenderedPageBreak/>
        <w:t xml:space="preserve">African Americans by purchasing their freedom from slavery, arranging safe passage to Canada, helping families establish their lives locally, gifting land, providing educational </w:t>
      </w:r>
      <w:proofErr w:type="gramStart"/>
      <w:r w:rsidR="009C4CF6" w:rsidRPr="000554D7">
        <w:rPr>
          <w:rFonts w:asciiTheme="minorHAnsi" w:hAnsiTheme="minorHAnsi" w:cstheme="minorHAnsi"/>
          <w:bCs/>
          <w:sz w:val="22"/>
          <w:szCs w:val="22"/>
        </w:rPr>
        <w:t>opportunities</w:t>
      </w:r>
      <w:proofErr w:type="gramEnd"/>
      <w:r w:rsidR="009C4CF6" w:rsidRPr="000554D7">
        <w:rPr>
          <w:rFonts w:asciiTheme="minorHAnsi" w:hAnsiTheme="minorHAnsi" w:cstheme="minorHAnsi"/>
          <w:bCs/>
          <w:sz w:val="22"/>
          <w:szCs w:val="22"/>
        </w:rPr>
        <w:t xml:space="preserve"> and working for human rights.</w:t>
      </w:r>
    </w:p>
    <w:p w14:paraId="65F369D7" w14:textId="13A89522" w:rsidR="00B00D02" w:rsidRPr="000554D7" w:rsidRDefault="00000000" w:rsidP="000554D7">
      <w:pPr>
        <w:spacing w:line="240" w:lineRule="auto"/>
        <w:rPr>
          <w:rFonts w:asciiTheme="minorHAnsi" w:hAnsiTheme="minorHAnsi" w:cstheme="minorHAnsi"/>
          <w:sz w:val="22"/>
          <w:szCs w:val="22"/>
        </w:rPr>
      </w:pPr>
      <w:hyperlink r:id="rId74" w:history="1">
        <w:r w:rsidR="00B00D02" w:rsidRPr="000554D7">
          <w:rPr>
            <w:rStyle w:val="Hyperlink"/>
            <w:rFonts w:asciiTheme="minorHAnsi" w:hAnsiTheme="minorHAnsi" w:cstheme="minorHAnsi"/>
            <w:b/>
            <w:sz w:val="22"/>
            <w:szCs w:val="22"/>
          </w:rPr>
          <w:t>International Boxing Hall of Fame</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(Canastota). </w:t>
      </w:r>
      <w:r w:rsidR="00B00D02" w:rsidRPr="000554D7">
        <w:rPr>
          <w:rFonts w:asciiTheme="minorHAnsi" w:hAnsiTheme="minorHAnsi" w:cstheme="minorHAnsi"/>
          <w:sz w:val="22"/>
          <w:szCs w:val="22"/>
        </w:rPr>
        <w:t xml:space="preserve"> Museum honors legends and preserves boxing’s rich heritage. Memorabilia, interactive </w:t>
      </w:r>
      <w:proofErr w:type="gramStart"/>
      <w:r w:rsidR="00B00D02" w:rsidRPr="000554D7">
        <w:rPr>
          <w:rFonts w:asciiTheme="minorHAnsi" w:hAnsiTheme="minorHAnsi" w:cstheme="minorHAnsi"/>
          <w:sz w:val="22"/>
          <w:szCs w:val="22"/>
        </w:rPr>
        <w:t>exhibits</w:t>
      </w:r>
      <w:proofErr w:type="gramEnd"/>
      <w:r w:rsidR="00B00D02" w:rsidRPr="000554D7">
        <w:rPr>
          <w:rFonts w:asciiTheme="minorHAnsi" w:hAnsiTheme="minorHAnsi" w:cstheme="minorHAnsi"/>
          <w:sz w:val="22"/>
          <w:szCs w:val="22"/>
        </w:rPr>
        <w:t xml:space="preserve"> and special events include Induction Weekend with a parade and visiting boxing celebrities.</w:t>
      </w:r>
    </w:p>
    <w:p w14:paraId="65F369D8" w14:textId="494E50A6" w:rsidR="00B00D02" w:rsidRPr="000554D7" w:rsidRDefault="00000000" w:rsidP="000554D7">
      <w:pPr>
        <w:spacing w:line="240" w:lineRule="auto"/>
        <w:rPr>
          <w:rFonts w:asciiTheme="minorHAnsi" w:hAnsiTheme="minorHAnsi" w:cstheme="minorHAnsi"/>
          <w:sz w:val="22"/>
          <w:szCs w:val="22"/>
        </w:rPr>
      </w:pPr>
      <w:hyperlink r:id="rId75" w:history="1">
        <w:r w:rsidR="00B00D02" w:rsidRPr="000554D7">
          <w:rPr>
            <w:rStyle w:val="Hyperlink"/>
            <w:rFonts w:asciiTheme="minorHAnsi" w:hAnsiTheme="minorHAnsi" w:cstheme="minorHAnsi"/>
            <w:b/>
            <w:sz w:val="22"/>
            <w:szCs w:val="22"/>
          </w:rPr>
          <w:t>Iroquois Indian Museum</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(Howes Cave). </w:t>
      </w:r>
      <w:r w:rsidR="00B00D02" w:rsidRPr="000554D7">
        <w:rPr>
          <w:rFonts w:asciiTheme="minorHAnsi" w:hAnsiTheme="minorHAnsi" w:cstheme="minorHAnsi"/>
          <w:sz w:val="22"/>
          <w:szCs w:val="22"/>
        </w:rPr>
        <w:t xml:space="preserve"> In a modern building designed to evoke the great longhouse of the Iroquois, visitors are introduced to another world view. World class contemporary Iroquois art, Iroquois Performing Arts Amphitheater, major archeology collections and a 45-acre nature park.</w:t>
      </w:r>
    </w:p>
    <w:p w14:paraId="0450EF95" w14:textId="7EAFF819" w:rsidR="008152AE" w:rsidRPr="000554D7" w:rsidRDefault="00000000" w:rsidP="000554D7">
      <w:pPr>
        <w:spacing w:line="240" w:lineRule="auto"/>
        <w:rPr>
          <w:rFonts w:asciiTheme="minorHAnsi" w:hAnsiTheme="minorHAnsi" w:cstheme="minorHAnsi"/>
          <w:sz w:val="22"/>
          <w:szCs w:val="22"/>
        </w:rPr>
      </w:pPr>
      <w:hyperlink r:id="rId76" w:history="1">
        <w:r w:rsidR="008152AE" w:rsidRPr="000554D7">
          <w:rPr>
            <w:rStyle w:val="Hyperlink"/>
            <w:rFonts w:asciiTheme="minorHAnsi" w:hAnsiTheme="minorHAnsi" w:cstheme="minorHAnsi"/>
            <w:b/>
            <w:bCs/>
            <w:sz w:val="22"/>
            <w:szCs w:val="22"/>
          </w:rPr>
          <w:t>National Abolition Hall of Fame and Museum</w:t>
        </w:r>
      </w:hyperlink>
      <w:r w:rsidR="008152AE" w:rsidRPr="000554D7">
        <w:rPr>
          <w:rFonts w:asciiTheme="minorHAnsi" w:hAnsiTheme="minorHAnsi" w:cstheme="minorHAnsi"/>
          <w:sz w:val="22"/>
          <w:szCs w:val="22"/>
        </w:rPr>
        <w:t xml:space="preserve"> (</w:t>
      </w:r>
      <w:proofErr w:type="spellStart"/>
      <w:r w:rsidR="008152AE" w:rsidRPr="000554D7">
        <w:rPr>
          <w:rFonts w:asciiTheme="minorHAnsi" w:hAnsiTheme="minorHAnsi" w:cstheme="minorHAnsi"/>
          <w:sz w:val="22"/>
          <w:szCs w:val="22"/>
        </w:rPr>
        <w:t>Peterboro</w:t>
      </w:r>
      <w:proofErr w:type="spellEnd"/>
      <w:r w:rsidR="008152AE" w:rsidRPr="000554D7">
        <w:rPr>
          <w:rFonts w:asciiTheme="minorHAnsi" w:hAnsiTheme="minorHAnsi" w:cstheme="minorHAnsi"/>
          <w:sz w:val="22"/>
          <w:szCs w:val="22"/>
        </w:rPr>
        <w:t>). The National Abolition Hall of Fame and Museum honors antislavery abolitionists, their work to end slavery, and the legacy of that struggle, and strives to complete the second and ongoing abolition - the moral conviction to end racism.</w:t>
      </w:r>
    </w:p>
    <w:p w14:paraId="65F369D9" w14:textId="1CD1EC53" w:rsidR="00B00D02" w:rsidRPr="000554D7" w:rsidRDefault="00000000" w:rsidP="000554D7">
      <w:pPr>
        <w:spacing w:line="240" w:lineRule="auto"/>
        <w:rPr>
          <w:rFonts w:asciiTheme="minorHAnsi" w:hAnsiTheme="minorHAnsi" w:cstheme="minorHAnsi"/>
          <w:sz w:val="22"/>
          <w:szCs w:val="22"/>
        </w:rPr>
      </w:pPr>
      <w:hyperlink r:id="rId77" w:history="1">
        <w:r w:rsidR="00B00D02" w:rsidRPr="000554D7">
          <w:rPr>
            <w:rStyle w:val="Hyperlink"/>
            <w:rFonts w:asciiTheme="minorHAnsi" w:hAnsiTheme="minorHAnsi" w:cstheme="minorHAnsi"/>
            <w:b/>
            <w:sz w:val="22"/>
            <w:szCs w:val="22"/>
          </w:rPr>
          <w:t>National Baseball Hall of Fame</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(Cooperstown). </w:t>
      </w:r>
      <w:r w:rsidR="00B00D02" w:rsidRPr="000554D7">
        <w:rPr>
          <w:rFonts w:asciiTheme="minorHAnsi" w:hAnsiTheme="minorHAnsi" w:cstheme="minorHAnsi"/>
          <w:sz w:val="22"/>
          <w:szCs w:val="22"/>
        </w:rPr>
        <w:t>World-renowned museum reflects American history as it tells the story of our national pastime, from baseball’s beginning in the 19</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xml:space="preserve"> Century through today. Games are played at historic Doubleday Field, where baseball was “invented.”</w:t>
      </w:r>
    </w:p>
    <w:p w14:paraId="65F369DA" w14:textId="1B99D228" w:rsidR="00B00D02" w:rsidRPr="000554D7" w:rsidRDefault="00000000" w:rsidP="000554D7">
      <w:pPr>
        <w:spacing w:line="240" w:lineRule="auto"/>
        <w:rPr>
          <w:rFonts w:asciiTheme="minorHAnsi" w:hAnsiTheme="minorHAnsi" w:cstheme="minorHAnsi"/>
          <w:sz w:val="22"/>
          <w:szCs w:val="22"/>
        </w:rPr>
      </w:pPr>
      <w:hyperlink r:id="rId78" w:history="1">
        <w:r w:rsidR="00B00D02" w:rsidRPr="000554D7">
          <w:rPr>
            <w:rStyle w:val="Hyperlink"/>
            <w:rFonts w:asciiTheme="minorHAnsi" w:hAnsiTheme="minorHAnsi" w:cstheme="minorHAnsi"/>
            <w:b/>
            <w:sz w:val="22"/>
            <w:szCs w:val="22"/>
          </w:rPr>
          <w:t>National Kateri Tekakwitha Shrine &amp; Mohawk Caughnawaga Indian Museum</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(Fonda). </w:t>
      </w:r>
      <w:r w:rsidR="00B00D02" w:rsidRPr="000554D7">
        <w:rPr>
          <w:rFonts w:asciiTheme="minorHAnsi" w:hAnsiTheme="minorHAnsi" w:cstheme="minorHAnsi"/>
          <w:sz w:val="22"/>
          <w:szCs w:val="22"/>
        </w:rPr>
        <w:t xml:space="preserve"> The only completely excavated Iroquois Indian Village in the U.S. and the site where Saint Kateri Tekakwitha lived from</w:t>
      </w:r>
      <w:r w:rsidR="00DA3700" w:rsidRPr="000554D7">
        <w:rPr>
          <w:rFonts w:asciiTheme="minorHAnsi" w:hAnsiTheme="minorHAnsi" w:cstheme="minorHAnsi"/>
          <w:sz w:val="22"/>
          <w:szCs w:val="22"/>
        </w:rPr>
        <w:t xml:space="preserve"> age 10 to 21. The si</w:t>
      </w:r>
      <w:r w:rsidR="00AC5A25" w:rsidRPr="000554D7">
        <w:rPr>
          <w:rFonts w:asciiTheme="minorHAnsi" w:hAnsiTheme="minorHAnsi" w:cstheme="minorHAnsi"/>
          <w:sz w:val="22"/>
          <w:szCs w:val="22"/>
        </w:rPr>
        <w:t>t</w:t>
      </w:r>
      <w:r w:rsidR="00DA3700" w:rsidRPr="000554D7">
        <w:rPr>
          <w:rFonts w:asciiTheme="minorHAnsi" w:hAnsiTheme="minorHAnsi" w:cstheme="minorHAnsi"/>
          <w:sz w:val="22"/>
          <w:szCs w:val="22"/>
        </w:rPr>
        <w:t>e was bea</w:t>
      </w:r>
      <w:r w:rsidR="00B00D02" w:rsidRPr="000554D7">
        <w:rPr>
          <w:rFonts w:asciiTheme="minorHAnsi" w:hAnsiTheme="minorHAnsi" w:cstheme="minorHAnsi"/>
          <w:sz w:val="22"/>
          <w:szCs w:val="22"/>
        </w:rPr>
        <w:t>tified by Pope John Paul II in 1980 and the holy spring where she was baptized still flows today.</w:t>
      </w:r>
    </w:p>
    <w:p w14:paraId="061178C4" w14:textId="58A8C73A" w:rsidR="00136FBE" w:rsidRPr="000554D7" w:rsidRDefault="00000000" w:rsidP="000554D7">
      <w:pPr>
        <w:spacing w:line="240" w:lineRule="auto"/>
        <w:rPr>
          <w:rFonts w:asciiTheme="minorHAnsi" w:hAnsiTheme="minorHAnsi" w:cstheme="minorHAnsi"/>
          <w:sz w:val="22"/>
          <w:szCs w:val="22"/>
        </w:rPr>
      </w:pPr>
      <w:hyperlink r:id="rId79" w:history="1">
        <w:r w:rsidR="00136FBE" w:rsidRPr="000554D7">
          <w:rPr>
            <w:rStyle w:val="Hyperlink"/>
            <w:rFonts w:asciiTheme="minorHAnsi" w:hAnsiTheme="minorHAnsi" w:cstheme="minorHAnsi"/>
            <w:b/>
            <w:bCs/>
            <w:sz w:val="22"/>
            <w:szCs w:val="22"/>
          </w:rPr>
          <w:t>New York State Museum of Energy</w:t>
        </w:r>
      </w:hyperlink>
      <w:r w:rsidR="00136FBE" w:rsidRPr="000554D7">
        <w:rPr>
          <w:rFonts w:asciiTheme="minorHAnsi" w:hAnsiTheme="minorHAnsi" w:cstheme="minorHAnsi"/>
          <w:sz w:val="22"/>
          <w:szCs w:val="22"/>
        </w:rPr>
        <w:t xml:space="preserve"> (Utica). Located next to the Utica Zoo and admission-free, this brand new 15,000 sq. ft. facility was designed and financed by the New York Power Authority. Kids can watch a film about electricity and learn about the different stages at various hands-on exhibits.</w:t>
      </w:r>
    </w:p>
    <w:p w14:paraId="65F369DB" w14:textId="1AF64938" w:rsidR="00B00D02" w:rsidRPr="000554D7" w:rsidRDefault="00000000" w:rsidP="000554D7">
      <w:pPr>
        <w:spacing w:line="240" w:lineRule="auto"/>
        <w:rPr>
          <w:rFonts w:asciiTheme="minorHAnsi" w:hAnsiTheme="minorHAnsi" w:cstheme="minorHAnsi"/>
          <w:sz w:val="22"/>
          <w:szCs w:val="22"/>
        </w:rPr>
      </w:pPr>
      <w:hyperlink r:id="rId80" w:history="1">
        <w:r w:rsidR="00B00D02" w:rsidRPr="000554D7">
          <w:rPr>
            <w:rStyle w:val="Hyperlink"/>
            <w:rFonts w:asciiTheme="minorHAnsi" w:hAnsiTheme="minorHAnsi" w:cstheme="minorHAnsi"/>
            <w:b/>
            <w:sz w:val="22"/>
            <w:szCs w:val="22"/>
          </w:rPr>
          <w:t>Northeast Classic Car Museum</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(Norwich). </w:t>
      </w:r>
      <w:r w:rsidR="00B00D02" w:rsidRPr="000554D7">
        <w:rPr>
          <w:rFonts w:asciiTheme="minorHAnsi" w:hAnsiTheme="minorHAnsi" w:cstheme="minorHAnsi"/>
          <w:sz w:val="22"/>
          <w:szCs w:val="22"/>
        </w:rPr>
        <w:t xml:space="preserve"> </w:t>
      </w:r>
      <w:r w:rsidR="00622EEC" w:rsidRPr="000554D7">
        <w:rPr>
          <w:rFonts w:asciiTheme="minorHAnsi" w:hAnsiTheme="minorHAnsi" w:cstheme="minorHAnsi"/>
          <w:sz w:val="22"/>
          <w:szCs w:val="22"/>
        </w:rPr>
        <w:t>The Largest Car Museum in the Northeast with more than 200 cars, trucks, and motorcycles on display. They house the world’s largest collection of Franklin Luxury cars and are home to the Staley Collection.</w:t>
      </w:r>
    </w:p>
    <w:p w14:paraId="0D2B5FD5" w14:textId="324DCD1A" w:rsidR="009C4CF6" w:rsidRPr="000554D7" w:rsidRDefault="00000000" w:rsidP="000554D7">
      <w:pPr>
        <w:spacing w:line="240" w:lineRule="auto"/>
        <w:rPr>
          <w:rFonts w:asciiTheme="minorHAnsi" w:hAnsiTheme="minorHAnsi" w:cstheme="minorHAnsi"/>
          <w:sz w:val="22"/>
          <w:szCs w:val="22"/>
        </w:rPr>
      </w:pPr>
      <w:hyperlink r:id="rId81" w:history="1">
        <w:r w:rsidR="009C4CF6" w:rsidRPr="000554D7">
          <w:rPr>
            <w:rStyle w:val="Hyperlink"/>
            <w:rFonts w:asciiTheme="minorHAnsi" w:hAnsiTheme="minorHAnsi" w:cstheme="minorHAnsi"/>
            <w:b/>
            <w:sz w:val="22"/>
            <w:szCs w:val="22"/>
          </w:rPr>
          <w:t>Old Fort Johnson</w:t>
        </w:r>
      </w:hyperlink>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sz w:val="22"/>
          <w:szCs w:val="22"/>
        </w:rPr>
        <w:t xml:space="preserve">(Amsterdam).  The original limestone house built by French and Indian War hero Sir William Johnson houses a museum of the cultural, </w:t>
      </w:r>
      <w:proofErr w:type="gramStart"/>
      <w:r w:rsidR="009C4CF6" w:rsidRPr="000554D7">
        <w:rPr>
          <w:rFonts w:asciiTheme="minorHAnsi" w:hAnsiTheme="minorHAnsi" w:cstheme="minorHAnsi"/>
          <w:sz w:val="22"/>
          <w:szCs w:val="22"/>
        </w:rPr>
        <w:t>military</w:t>
      </w:r>
      <w:proofErr w:type="gramEnd"/>
      <w:r w:rsidR="009C4CF6" w:rsidRPr="000554D7">
        <w:rPr>
          <w:rFonts w:asciiTheme="minorHAnsi" w:hAnsiTheme="minorHAnsi" w:cstheme="minorHAnsi"/>
          <w:sz w:val="22"/>
          <w:szCs w:val="22"/>
        </w:rPr>
        <w:t xml:space="preserve"> and industrial past of the Mohawk Valley.</w:t>
      </w:r>
    </w:p>
    <w:p w14:paraId="54082E97" w14:textId="4B8691F9" w:rsidR="009C4CF6" w:rsidRPr="000554D7" w:rsidRDefault="00000000" w:rsidP="000554D7">
      <w:pPr>
        <w:spacing w:line="240" w:lineRule="auto"/>
        <w:rPr>
          <w:rFonts w:asciiTheme="minorHAnsi" w:hAnsiTheme="minorHAnsi" w:cstheme="minorHAnsi"/>
          <w:sz w:val="22"/>
          <w:szCs w:val="22"/>
        </w:rPr>
      </w:pPr>
      <w:hyperlink r:id="rId82" w:history="1">
        <w:r w:rsidR="009C4CF6" w:rsidRPr="000554D7">
          <w:rPr>
            <w:rStyle w:val="Hyperlink"/>
            <w:rFonts w:asciiTheme="minorHAnsi" w:hAnsiTheme="minorHAnsi" w:cstheme="minorHAnsi"/>
            <w:b/>
            <w:sz w:val="22"/>
            <w:szCs w:val="22"/>
          </w:rPr>
          <w:t>Old Stone Fort Museum</w:t>
        </w:r>
      </w:hyperlink>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sz w:val="22"/>
          <w:szCs w:val="22"/>
        </w:rPr>
        <w:t>(Schoharie).  You’re sure to be inspired by the chronicles of the people who defended this original Revolutionary War fortification, attacked by the British in 1780.</w:t>
      </w:r>
    </w:p>
    <w:p w14:paraId="58F04A3E" w14:textId="30C49D9D" w:rsidR="009C4CF6" w:rsidRPr="000554D7" w:rsidRDefault="00000000" w:rsidP="000554D7">
      <w:pPr>
        <w:spacing w:line="240" w:lineRule="auto"/>
        <w:rPr>
          <w:rFonts w:asciiTheme="minorHAnsi" w:hAnsiTheme="minorHAnsi" w:cstheme="minorHAnsi"/>
          <w:sz w:val="22"/>
          <w:szCs w:val="22"/>
        </w:rPr>
      </w:pPr>
      <w:hyperlink r:id="rId83" w:history="1">
        <w:r w:rsidR="009C4CF6" w:rsidRPr="000554D7">
          <w:rPr>
            <w:rStyle w:val="Hyperlink"/>
            <w:rFonts w:asciiTheme="minorHAnsi" w:hAnsiTheme="minorHAnsi" w:cstheme="minorHAnsi"/>
            <w:b/>
            <w:sz w:val="22"/>
            <w:szCs w:val="22"/>
          </w:rPr>
          <w:t>Oriskany Battlefield State Historic Site</w:t>
        </w:r>
      </w:hyperlink>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sz w:val="22"/>
          <w:szCs w:val="22"/>
        </w:rPr>
        <w:t>(Oriskany).  Commemorates great men and women who lived and died bravely securing the birth of our nation. New York militiamen with their Oneida allies fought Loyalist forces in bitter pursuit of liberty.</w:t>
      </w:r>
    </w:p>
    <w:p w14:paraId="155D223D" w14:textId="20D10EBE" w:rsidR="009C4CF6" w:rsidRPr="000554D7" w:rsidRDefault="00000000" w:rsidP="000554D7">
      <w:pPr>
        <w:spacing w:line="240" w:lineRule="auto"/>
        <w:rPr>
          <w:rFonts w:asciiTheme="minorHAnsi" w:hAnsiTheme="minorHAnsi" w:cstheme="minorHAnsi"/>
          <w:sz w:val="22"/>
          <w:szCs w:val="22"/>
        </w:rPr>
      </w:pPr>
      <w:hyperlink r:id="rId84" w:history="1">
        <w:r w:rsidR="009C4CF6" w:rsidRPr="000554D7">
          <w:rPr>
            <w:rStyle w:val="Hyperlink"/>
            <w:rFonts w:asciiTheme="minorHAnsi" w:hAnsiTheme="minorHAnsi" w:cstheme="minorHAnsi"/>
            <w:b/>
            <w:sz w:val="22"/>
            <w:szCs w:val="22"/>
          </w:rPr>
          <w:t>Phelps Mansion Museum</w:t>
        </w:r>
      </w:hyperlink>
      <w:r w:rsidR="009C4CF6" w:rsidRPr="000554D7">
        <w:rPr>
          <w:rFonts w:asciiTheme="minorHAnsi" w:hAnsiTheme="minorHAnsi" w:cstheme="minorHAnsi"/>
          <w:b/>
          <w:sz w:val="22"/>
          <w:szCs w:val="22"/>
        </w:rPr>
        <w:t xml:space="preserve"> </w:t>
      </w:r>
      <w:r w:rsidR="009C4CF6" w:rsidRPr="000554D7">
        <w:rPr>
          <w:rFonts w:asciiTheme="minorHAnsi" w:hAnsiTheme="minorHAnsi" w:cstheme="minorHAnsi"/>
          <w:sz w:val="22"/>
          <w:szCs w:val="22"/>
        </w:rPr>
        <w:t xml:space="preserve">(Binghamton). Coined by American author Mark Twain, the </w:t>
      </w:r>
      <w:r w:rsidR="009C4CF6" w:rsidRPr="000554D7">
        <w:rPr>
          <w:rFonts w:asciiTheme="minorHAnsi" w:hAnsiTheme="minorHAnsi" w:cstheme="minorHAnsi"/>
          <w:i/>
          <w:sz w:val="22"/>
          <w:szCs w:val="22"/>
        </w:rPr>
        <w:t>Gilded Age in America</w:t>
      </w:r>
      <w:r w:rsidR="009C4CF6" w:rsidRPr="000554D7">
        <w:rPr>
          <w:rFonts w:asciiTheme="minorHAnsi" w:hAnsiTheme="minorHAnsi" w:cstheme="minorHAnsi"/>
          <w:sz w:val="22"/>
          <w:szCs w:val="22"/>
        </w:rPr>
        <w:t xml:space="preserve"> lasted from 1870 to 1900. Once referred to as “Mansion Row,” Sherman D. Phelps and his family built their home at 191 Court Street during this era.</w:t>
      </w:r>
    </w:p>
    <w:p w14:paraId="5940AF06" w14:textId="5770314A" w:rsidR="004437B9" w:rsidRPr="000554D7" w:rsidRDefault="00000000" w:rsidP="000554D7">
      <w:pPr>
        <w:spacing w:line="240" w:lineRule="auto"/>
        <w:rPr>
          <w:rFonts w:asciiTheme="minorHAnsi" w:hAnsiTheme="minorHAnsi" w:cstheme="minorHAnsi"/>
          <w:sz w:val="22"/>
          <w:szCs w:val="22"/>
        </w:rPr>
      </w:pPr>
      <w:hyperlink r:id="rId85" w:history="1">
        <w:r w:rsidR="004437B9" w:rsidRPr="000554D7">
          <w:rPr>
            <w:rStyle w:val="Hyperlink"/>
            <w:rFonts w:asciiTheme="minorHAnsi" w:hAnsiTheme="minorHAnsi" w:cstheme="minorHAnsi"/>
            <w:b/>
            <w:bCs/>
            <w:sz w:val="22"/>
            <w:szCs w:val="22"/>
          </w:rPr>
          <w:t>St. Marianne Cope Garden Shrine</w:t>
        </w:r>
      </w:hyperlink>
      <w:r w:rsidR="004437B9" w:rsidRPr="000554D7">
        <w:rPr>
          <w:rFonts w:asciiTheme="minorHAnsi" w:hAnsiTheme="minorHAnsi" w:cstheme="minorHAnsi"/>
          <w:sz w:val="22"/>
          <w:szCs w:val="22"/>
        </w:rPr>
        <w:t xml:space="preserve"> (Utica). Established and dedicated October 22, </w:t>
      </w:r>
      <w:r w:rsidR="00EF51E3" w:rsidRPr="000554D7">
        <w:rPr>
          <w:rFonts w:asciiTheme="minorHAnsi" w:hAnsiTheme="minorHAnsi" w:cstheme="minorHAnsi"/>
          <w:sz w:val="22"/>
          <w:szCs w:val="22"/>
        </w:rPr>
        <w:t>2017,</w:t>
      </w:r>
      <w:r w:rsidR="004437B9" w:rsidRPr="000554D7">
        <w:rPr>
          <w:rFonts w:asciiTheme="minorHAnsi" w:hAnsiTheme="minorHAnsi" w:cstheme="minorHAnsi"/>
          <w:sz w:val="22"/>
          <w:szCs w:val="22"/>
        </w:rPr>
        <w:t xml:space="preserve"> by St. Joseph &amp; St. Patrick Church</w:t>
      </w:r>
      <w:r w:rsidR="00EF51E3" w:rsidRPr="000554D7">
        <w:rPr>
          <w:rFonts w:asciiTheme="minorHAnsi" w:hAnsiTheme="minorHAnsi" w:cstheme="minorHAnsi"/>
          <w:sz w:val="22"/>
          <w:szCs w:val="22"/>
        </w:rPr>
        <w:t xml:space="preserve"> on the childhood home site of St. Marianne Cope, Beloved Mother of Outcasts, canonized by Pope Benedict XVI October 21, 2012. </w:t>
      </w:r>
      <w:r w:rsidR="006C5589" w:rsidRPr="000554D7">
        <w:rPr>
          <w:rFonts w:asciiTheme="minorHAnsi" w:hAnsiTheme="minorHAnsi" w:cstheme="minorHAnsi"/>
          <w:sz w:val="22"/>
          <w:szCs w:val="22"/>
        </w:rPr>
        <w:t>Also known as Mother Marianne Cope of Molokai, s</w:t>
      </w:r>
      <w:r w:rsidR="00EF51E3" w:rsidRPr="000554D7">
        <w:rPr>
          <w:rFonts w:asciiTheme="minorHAnsi" w:hAnsiTheme="minorHAnsi" w:cstheme="minorHAnsi"/>
          <w:sz w:val="22"/>
          <w:szCs w:val="22"/>
        </w:rPr>
        <w:t>he was the first Franciscan woman from North America to be canonized.</w:t>
      </w:r>
    </w:p>
    <w:p w14:paraId="72B6BD5B" w14:textId="0B0F23F9" w:rsidR="00706EC1" w:rsidRPr="000554D7" w:rsidRDefault="00000000" w:rsidP="000554D7">
      <w:pPr>
        <w:spacing w:line="240" w:lineRule="auto"/>
        <w:rPr>
          <w:rFonts w:asciiTheme="minorHAnsi" w:hAnsiTheme="minorHAnsi" w:cstheme="minorHAnsi"/>
          <w:sz w:val="22"/>
          <w:szCs w:val="22"/>
        </w:rPr>
      </w:pPr>
      <w:hyperlink r:id="rId86" w:history="1">
        <w:r w:rsidR="00706EC1" w:rsidRPr="000554D7">
          <w:rPr>
            <w:rStyle w:val="Hyperlink"/>
            <w:rFonts w:asciiTheme="minorHAnsi" w:hAnsiTheme="minorHAnsi" w:cstheme="minorHAnsi"/>
            <w:b/>
            <w:sz w:val="22"/>
            <w:szCs w:val="22"/>
          </w:rPr>
          <w:t>Schoharie Crossing State Historic Site</w:t>
        </w:r>
      </w:hyperlink>
      <w:r w:rsidR="00706EC1" w:rsidRPr="000554D7">
        <w:rPr>
          <w:rFonts w:asciiTheme="minorHAnsi" w:hAnsiTheme="minorHAnsi" w:cstheme="minorHAnsi"/>
          <w:sz w:val="22"/>
          <w:szCs w:val="22"/>
        </w:rPr>
        <w:t xml:space="preserve"> (Fort Hunter). The only location where visitors can witness all three phases of the Erie Canal construction. The site contains a portion of the original “Clinton's Ditch” canal as well as several features from the enlarged canal such as locks and the remains of the Schoharie Creek Aqueduct. Featuring nature trails, boat launch, Erie Canalway Trail access, special events.</w:t>
      </w:r>
    </w:p>
    <w:p w14:paraId="22155D2D" w14:textId="7DF7E715" w:rsidR="00B471CF" w:rsidRPr="000554D7" w:rsidRDefault="00000000" w:rsidP="000554D7">
      <w:pPr>
        <w:spacing w:line="240" w:lineRule="auto"/>
        <w:rPr>
          <w:rFonts w:asciiTheme="minorHAnsi" w:hAnsiTheme="minorHAnsi" w:cstheme="minorHAnsi"/>
          <w:sz w:val="22"/>
          <w:szCs w:val="22"/>
        </w:rPr>
      </w:pPr>
      <w:hyperlink r:id="rId87" w:history="1">
        <w:proofErr w:type="spellStart"/>
        <w:proofErr w:type="gramStart"/>
        <w:r w:rsidR="00B557E4" w:rsidRPr="000554D7">
          <w:rPr>
            <w:rStyle w:val="Hyperlink"/>
            <w:rFonts w:asciiTheme="minorHAnsi" w:hAnsiTheme="minorHAnsi" w:cstheme="minorHAnsi"/>
            <w:b/>
            <w:sz w:val="22"/>
            <w:szCs w:val="22"/>
          </w:rPr>
          <w:t>Shako:wi</w:t>
        </w:r>
        <w:proofErr w:type="spellEnd"/>
        <w:proofErr w:type="gramEnd"/>
        <w:r w:rsidR="00B557E4" w:rsidRPr="000554D7">
          <w:rPr>
            <w:rStyle w:val="Hyperlink"/>
            <w:rFonts w:asciiTheme="minorHAnsi" w:hAnsiTheme="minorHAnsi" w:cstheme="minorHAnsi"/>
            <w:b/>
            <w:sz w:val="22"/>
            <w:szCs w:val="22"/>
          </w:rPr>
          <w:t xml:space="preserve"> Cultural Center</w:t>
        </w:r>
      </w:hyperlink>
      <w:r w:rsidR="00B557E4" w:rsidRPr="000554D7">
        <w:rPr>
          <w:rFonts w:asciiTheme="minorHAnsi" w:hAnsiTheme="minorHAnsi" w:cstheme="minorHAnsi"/>
          <w:sz w:val="22"/>
          <w:szCs w:val="22"/>
        </w:rPr>
        <w:t xml:space="preserve"> (Oneida). Explore the depths of Oneida tradition and culture. Feel the power of Wampum – a sacred beaded substance, used to fashion belts and gauntlets, with a healing presence meant to sanctify agreements and traditions. Absorb and marvel at the craftsmanship involved in creating lacrosse sticks by hand. These are but some of the relics and mementos that span the Oneida lifetime and that are on display at the center.</w:t>
      </w:r>
    </w:p>
    <w:p w14:paraId="65F369DD" w14:textId="1CC82CF5" w:rsidR="00B00D02" w:rsidRPr="000554D7" w:rsidRDefault="00000000" w:rsidP="000554D7">
      <w:pPr>
        <w:spacing w:line="240" w:lineRule="auto"/>
        <w:rPr>
          <w:rFonts w:asciiTheme="minorHAnsi" w:hAnsiTheme="minorHAnsi" w:cstheme="minorHAnsi"/>
          <w:sz w:val="22"/>
          <w:szCs w:val="22"/>
        </w:rPr>
      </w:pPr>
      <w:hyperlink r:id="rId88" w:history="1">
        <w:r w:rsidR="00B00D02" w:rsidRPr="000554D7">
          <w:rPr>
            <w:rStyle w:val="Hyperlink"/>
            <w:rFonts w:asciiTheme="minorHAnsi" w:hAnsiTheme="minorHAnsi" w:cstheme="minorHAnsi"/>
            <w:b/>
            <w:sz w:val="22"/>
            <w:szCs w:val="22"/>
          </w:rPr>
          <w:t>Shrine of Our Lady of Martyrs</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w:t>
      </w:r>
      <w:proofErr w:type="spellStart"/>
      <w:r w:rsidR="00BE7725" w:rsidRPr="000554D7">
        <w:rPr>
          <w:rFonts w:asciiTheme="minorHAnsi" w:hAnsiTheme="minorHAnsi" w:cstheme="minorHAnsi"/>
          <w:sz w:val="22"/>
          <w:szCs w:val="22"/>
        </w:rPr>
        <w:t>Auriesville</w:t>
      </w:r>
      <w:proofErr w:type="spellEnd"/>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Established in 1885</w:t>
      </w:r>
      <w:r w:rsidR="00DA3700" w:rsidRPr="000554D7">
        <w:rPr>
          <w:rFonts w:asciiTheme="minorHAnsi" w:hAnsiTheme="minorHAnsi" w:cstheme="minorHAnsi"/>
          <w:sz w:val="22"/>
          <w:szCs w:val="22"/>
        </w:rPr>
        <w:t>, the shrine</w:t>
      </w:r>
      <w:r w:rsidR="00B00D02" w:rsidRPr="000554D7">
        <w:rPr>
          <w:rFonts w:asciiTheme="minorHAnsi" w:hAnsiTheme="minorHAnsi" w:cstheme="minorHAnsi"/>
          <w:sz w:val="22"/>
          <w:szCs w:val="22"/>
        </w:rPr>
        <w:t xml:space="preserve"> honors the martyrdom of three Jesuit missionaries and is also the birthplace of Saint Kateri </w:t>
      </w:r>
      <w:proofErr w:type="spellStart"/>
      <w:r w:rsidR="00B00D02" w:rsidRPr="000554D7">
        <w:rPr>
          <w:rFonts w:asciiTheme="minorHAnsi" w:hAnsiTheme="minorHAnsi" w:cstheme="minorHAnsi"/>
          <w:sz w:val="22"/>
          <w:szCs w:val="22"/>
        </w:rPr>
        <w:t>Tekawi</w:t>
      </w:r>
      <w:r w:rsidR="00DA3700" w:rsidRPr="000554D7">
        <w:rPr>
          <w:rFonts w:asciiTheme="minorHAnsi" w:hAnsiTheme="minorHAnsi" w:cstheme="minorHAnsi"/>
          <w:sz w:val="22"/>
          <w:szCs w:val="22"/>
        </w:rPr>
        <w:t>tha</w:t>
      </w:r>
      <w:proofErr w:type="spellEnd"/>
      <w:r w:rsidR="00DA3700" w:rsidRPr="000554D7">
        <w:rPr>
          <w:rFonts w:asciiTheme="minorHAnsi" w:hAnsiTheme="minorHAnsi" w:cstheme="minorHAnsi"/>
          <w:sz w:val="22"/>
          <w:szCs w:val="22"/>
        </w:rPr>
        <w:t xml:space="preserve"> (the “Lily of the Mohawks”). The </w:t>
      </w:r>
      <w:r w:rsidR="00B00D02" w:rsidRPr="000554D7">
        <w:rPr>
          <w:rFonts w:asciiTheme="minorHAnsi" w:hAnsiTheme="minorHAnsi" w:cstheme="minorHAnsi"/>
          <w:sz w:val="22"/>
          <w:szCs w:val="22"/>
        </w:rPr>
        <w:t>site includes five chapels, two museums, a visitor center and 400 acres of flowered landscapes and tree-studded slopes and lawns.</w:t>
      </w:r>
    </w:p>
    <w:p w14:paraId="716D9066" w14:textId="055D2C73" w:rsidR="00025E28" w:rsidRPr="0048534F" w:rsidRDefault="00B00D02" w:rsidP="0048534F">
      <w:pPr>
        <w:pStyle w:val="Heading1"/>
        <w:rPr>
          <w:rFonts w:asciiTheme="minorHAnsi" w:hAnsiTheme="minorHAnsi" w:cstheme="minorHAnsi"/>
          <w:b/>
          <w:bCs/>
          <w:sz w:val="22"/>
          <w:szCs w:val="22"/>
        </w:rPr>
      </w:pPr>
      <w:bookmarkStart w:id="17" w:name="_FOOD_&amp;_DRINK"/>
      <w:bookmarkStart w:id="18" w:name="_Toc93057783"/>
      <w:bookmarkStart w:id="19" w:name="Food_Drink"/>
      <w:bookmarkEnd w:id="17"/>
      <w:r w:rsidRPr="0048534F">
        <w:rPr>
          <w:rFonts w:asciiTheme="minorHAnsi" w:hAnsiTheme="minorHAnsi" w:cstheme="minorHAnsi"/>
          <w:b/>
          <w:bCs/>
          <w:color w:val="auto"/>
          <w:sz w:val="22"/>
          <w:szCs w:val="22"/>
        </w:rPr>
        <w:t>FOOD &amp; DRINK</w:t>
      </w:r>
      <w:bookmarkEnd w:id="18"/>
      <w:bookmarkEnd w:id="19"/>
    </w:p>
    <w:p w14:paraId="59339ACB" w14:textId="5DDA0D81" w:rsidR="006A31F1" w:rsidRPr="000554D7" w:rsidRDefault="6B4C1EE0"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 xml:space="preserve">Culturally diverse, Utica was featured in </w:t>
      </w:r>
      <w:r w:rsidRPr="000554D7">
        <w:rPr>
          <w:rFonts w:asciiTheme="minorHAnsi" w:hAnsiTheme="minorHAnsi" w:cstheme="minorHAnsi"/>
          <w:i/>
          <w:iCs/>
          <w:sz w:val="22"/>
          <w:szCs w:val="22"/>
        </w:rPr>
        <w:t>USA Today</w:t>
      </w:r>
      <w:r w:rsidRPr="000554D7">
        <w:rPr>
          <w:rFonts w:asciiTheme="minorHAnsi" w:hAnsiTheme="minorHAnsi" w:cstheme="minorHAnsi"/>
          <w:sz w:val="22"/>
          <w:szCs w:val="22"/>
        </w:rPr>
        <w:t xml:space="preserve"> as one of the “Top 10 Cities with International Flair.” Great culinary options brought by immigrants to Utica include Bosnian, Cuban, German, Greek, Italian, Jamaican, </w:t>
      </w:r>
      <w:proofErr w:type="gramStart"/>
      <w:r w:rsidRPr="000554D7">
        <w:rPr>
          <w:rFonts w:asciiTheme="minorHAnsi" w:hAnsiTheme="minorHAnsi" w:cstheme="minorHAnsi"/>
          <w:sz w:val="22"/>
          <w:szCs w:val="22"/>
        </w:rPr>
        <w:t>Lebanese</w:t>
      </w:r>
      <w:proofErr w:type="gramEnd"/>
      <w:r w:rsidRPr="000554D7">
        <w:rPr>
          <w:rFonts w:asciiTheme="minorHAnsi" w:hAnsiTheme="minorHAnsi" w:cstheme="minorHAnsi"/>
          <w:sz w:val="22"/>
          <w:szCs w:val="22"/>
        </w:rPr>
        <w:t xml:space="preserve"> and Thai. Other local specialties include Chicken </w:t>
      </w:r>
      <w:proofErr w:type="spellStart"/>
      <w:r w:rsidRPr="000554D7">
        <w:rPr>
          <w:rFonts w:asciiTheme="minorHAnsi" w:hAnsiTheme="minorHAnsi" w:cstheme="minorHAnsi"/>
          <w:sz w:val="22"/>
          <w:szCs w:val="22"/>
        </w:rPr>
        <w:t>Riggies</w:t>
      </w:r>
      <w:proofErr w:type="spellEnd"/>
      <w:r w:rsidRPr="000554D7">
        <w:rPr>
          <w:rFonts w:asciiTheme="minorHAnsi" w:hAnsiTheme="minorHAnsi" w:cstheme="minorHAnsi"/>
          <w:sz w:val="22"/>
          <w:szCs w:val="22"/>
        </w:rPr>
        <w:t xml:space="preserve">, Tomato Pie and Half-Moon Cookies, as well as the now-famous Utica Greens. The recently opened 225-mile </w:t>
      </w:r>
      <w:hyperlink r:id="rId89">
        <w:r w:rsidRPr="000554D7">
          <w:rPr>
            <w:rStyle w:val="Hyperlink"/>
            <w:rFonts w:asciiTheme="minorHAnsi" w:hAnsiTheme="minorHAnsi" w:cstheme="minorHAnsi"/>
            <w:sz w:val="22"/>
            <w:szCs w:val="22"/>
          </w:rPr>
          <w:t>Upstate Eats Trail</w:t>
        </w:r>
      </w:hyperlink>
      <w:r w:rsidRPr="000554D7">
        <w:rPr>
          <w:rFonts w:asciiTheme="minorHAnsi" w:hAnsiTheme="minorHAnsi" w:cstheme="minorHAnsi"/>
          <w:sz w:val="22"/>
          <w:szCs w:val="22"/>
        </w:rPr>
        <w:t xml:space="preserve"> invites visitors to sample all of New York’s most popular and unique dishes at their own pace across four cities including Binghamton.</w:t>
      </w:r>
    </w:p>
    <w:p w14:paraId="707CEE12" w14:textId="77777777" w:rsidR="006A31F1" w:rsidRPr="000554D7" w:rsidRDefault="006A31F1" w:rsidP="000554D7">
      <w:pPr>
        <w:spacing w:line="240" w:lineRule="auto"/>
        <w:contextualSpacing/>
        <w:rPr>
          <w:rFonts w:asciiTheme="minorHAnsi" w:hAnsiTheme="minorHAnsi" w:cstheme="minorHAnsi"/>
          <w:sz w:val="22"/>
          <w:szCs w:val="22"/>
        </w:rPr>
      </w:pPr>
    </w:p>
    <w:p w14:paraId="361DF914" w14:textId="2A029233" w:rsidR="00F067B3" w:rsidRPr="000554D7" w:rsidRDefault="00000000" w:rsidP="000554D7">
      <w:pPr>
        <w:spacing w:line="240" w:lineRule="auto"/>
        <w:contextualSpacing/>
        <w:rPr>
          <w:rFonts w:asciiTheme="minorHAnsi" w:hAnsiTheme="minorHAnsi" w:cstheme="minorHAnsi"/>
          <w:sz w:val="22"/>
          <w:szCs w:val="22"/>
        </w:rPr>
      </w:pPr>
      <w:hyperlink r:id="rId90" w:history="1">
        <w:r w:rsidR="00B00D02" w:rsidRPr="000554D7">
          <w:rPr>
            <w:rStyle w:val="Hyperlink"/>
            <w:rFonts w:asciiTheme="minorHAnsi" w:hAnsiTheme="minorHAnsi" w:cstheme="minorHAnsi"/>
            <w:sz w:val="22"/>
            <w:szCs w:val="22"/>
          </w:rPr>
          <w:t>Brooks House of Bar-B-Q</w:t>
        </w:r>
      </w:hyperlink>
      <w:r w:rsidR="00B00D02" w:rsidRPr="000554D7">
        <w:rPr>
          <w:rFonts w:asciiTheme="minorHAnsi" w:hAnsiTheme="minorHAnsi" w:cstheme="minorHAnsi"/>
          <w:sz w:val="22"/>
          <w:szCs w:val="22"/>
        </w:rPr>
        <w:t xml:space="preserve"> in Oneonta is another icon, known for some of the best barbecue in the Northeast. The Bull’s Head Inn in Schoharie County is a</w:t>
      </w:r>
      <w:r w:rsidR="00DA3700" w:rsidRPr="000554D7">
        <w:rPr>
          <w:rFonts w:asciiTheme="minorHAnsi" w:hAnsiTheme="minorHAnsi" w:cstheme="minorHAnsi"/>
          <w:sz w:val="22"/>
          <w:szCs w:val="22"/>
        </w:rPr>
        <w:t xml:space="preserve"> truly unique dining experience with</w:t>
      </w:r>
      <w:r w:rsidR="00B00D02" w:rsidRPr="000554D7">
        <w:rPr>
          <w:rFonts w:asciiTheme="minorHAnsi" w:hAnsiTheme="minorHAnsi" w:cstheme="minorHAnsi"/>
          <w:sz w:val="22"/>
          <w:szCs w:val="22"/>
        </w:rPr>
        <w:t xml:space="preserve"> the finest American cuisine in a historic and some say haunted setting. Binghamton</w:t>
      </w:r>
      <w:r w:rsidR="008F6B74" w:rsidRPr="000554D7">
        <w:rPr>
          <w:rFonts w:asciiTheme="minorHAnsi" w:hAnsiTheme="minorHAnsi" w:cstheme="minorHAnsi"/>
          <w:sz w:val="22"/>
          <w:szCs w:val="22"/>
        </w:rPr>
        <w:t xml:space="preserve"> (home of the </w:t>
      </w:r>
      <w:proofErr w:type="spellStart"/>
      <w:r w:rsidR="008F6B74" w:rsidRPr="000554D7">
        <w:rPr>
          <w:rFonts w:asciiTheme="minorHAnsi" w:hAnsiTheme="minorHAnsi" w:cstheme="minorHAnsi"/>
          <w:sz w:val="22"/>
          <w:szCs w:val="22"/>
        </w:rPr>
        <w:t>Spiedie</w:t>
      </w:r>
      <w:proofErr w:type="spellEnd"/>
      <w:r w:rsidR="008F6B74" w:rsidRPr="000554D7">
        <w:rPr>
          <w:rFonts w:asciiTheme="minorHAnsi" w:hAnsiTheme="minorHAnsi" w:cstheme="minorHAnsi"/>
          <w:sz w:val="22"/>
          <w:szCs w:val="22"/>
        </w:rPr>
        <w:t>)</w:t>
      </w:r>
      <w:r w:rsidR="00B00D02" w:rsidRPr="000554D7">
        <w:rPr>
          <w:rFonts w:asciiTheme="minorHAnsi" w:hAnsiTheme="minorHAnsi" w:cstheme="minorHAnsi"/>
          <w:sz w:val="22"/>
          <w:szCs w:val="22"/>
        </w:rPr>
        <w:t xml:space="preserve"> is quickly becoming a “foodie’s paradise” with great new restaurant</w:t>
      </w:r>
      <w:r w:rsidR="00DA3700" w:rsidRPr="000554D7">
        <w:rPr>
          <w:rFonts w:asciiTheme="minorHAnsi" w:hAnsiTheme="minorHAnsi" w:cstheme="minorHAnsi"/>
          <w:sz w:val="22"/>
          <w:szCs w:val="22"/>
        </w:rPr>
        <w:t>s, brew pubs and coffee shops as well as e</w:t>
      </w:r>
      <w:r w:rsidR="00B00D02" w:rsidRPr="000554D7">
        <w:rPr>
          <w:rFonts w:asciiTheme="minorHAnsi" w:hAnsiTheme="minorHAnsi" w:cstheme="minorHAnsi"/>
          <w:sz w:val="22"/>
          <w:szCs w:val="22"/>
        </w:rPr>
        <w:t xml:space="preserve">vents like Binghamton and Endicott Restaurant Weeks, The Binghamton Wine &amp; Tapas </w:t>
      </w:r>
      <w:proofErr w:type="gramStart"/>
      <w:r w:rsidR="00B00D02" w:rsidRPr="000554D7">
        <w:rPr>
          <w:rFonts w:asciiTheme="minorHAnsi" w:hAnsiTheme="minorHAnsi" w:cstheme="minorHAnsi"/>
          <w:sz w:val="22"/>
          <w:szCs w:val="22"/>
        </w:rPr>
        <w:t>Tour</w:t>
      </w:r>
      <w:proofErr w:type="gramEnd"/>
      <w:r w:rsidR="00B00D02" w:rsidRPr="000554D7">
        <w:rPr>
          <w:rFonts w:asciiTheme="minorHAnsi" w:hAnsiTheme="minorHAnsi" w:cstheme="minorHAnsi"/>
          <w:sz w:val="22"/>
          <w:szCs w:val="22"/>
        </w:rPr>
        <w:t xml:space="preserve"> and Binghamton Martini Walk.</w:t>
      </w:r>
    </w:p>
    <w:p w14:paraId="2CE53052" w14:textId="77777777" w:rsidR="00F067B3" w:rsidRPr="000554D7" w:rsidRDefault="00F067B3" w:rsidP="000554D7">
      <w:pPr>
        <w:spacing w:line="240" w:lineRule="auto"/>
        <w:contextualSpacing/>
        <w:rPr>
          <w:rFonts w:asciiTheme="minorHAnsi" w:hAnsiTheme="minorHAnsi" w:cstheme="minorHAnsi"/>
          <w:sz w:val="22"/>
          <w:szCs w:val="22"/>
        </w:rPr>
      </w:pPr>
    </w:p>
    <w:p w14:paraId="65F369E3" w14:textId="0BC3671F" w:rsidR="00B00D02" w:rsidRPr="000554D7" w:rsidRDefault="00000000" w:rsidP="000554D7">
      <w:pPr>
        <w:spacing w:line="240" w:lineRule="auto"/>
        <w:contextualSpacing/>
        <w:rPr>
          <w:rFonts w:asciiTheme="minorHAnsi" w:hAnsiTheme="minorHAnsi" w:cstheme="minorHAnsi"/>
          <w:sz w:val="22"/>
          <w:szCs w:val="22"/>
        </w:rPr>
      </w:pPr>
      <w:hyperlink r:id="rId91" w:history="1">
        <w:r w:rsidR="00B00D02" w:rsidRPr="000554D7">
          <w:rPr>
            <w:rStyle w:val="Hyperlink"/>
            <w:rFonts w:asciiTheme="minorHAnsi" w:hAnsiTheme="minorHAnsi" w:cstheme="minorHAnsi"/>
            <w:sz w:val="22"/>
            <w:szCs w:val="22"/>
          </w:rPr>
          <w:t>BrewCentralNY.com</w:t>
        </w:r>
      </w:hyperlink>
      <w:r w:rsidR="00B00D02" w:rsidRPr="000554D7">
        <w:rPr>
          <w:rFonts w:asciiTheme="minorHAnsi" w:hAnsiTheme="minorHAnsi" w:cstheme="minorHAnsi"/>
          <w:sz w:val="22"/>
          <w:szCs w:val="22"/>
        </w:rPr>
        <w:t xml:space="preserve"> </w:t>
      </w:r>
      <w:r w:rsidR="00F067B3" w:rsidRPr="000554D7">
        <w:rPr>
          <w:rFonts w:asciiTheme="minorHAnsi" w:hAnsiTheme="minorHAnsi" w:cstheme="minorHAnsi"/>
          <w:sz w:val="22"/>
          <w:szCs w:val="22"/>
        </w:rPr>
        <w:t>provides a</w:t>
      </w:r>
      <w:r w:rsidR="00B00D02" w:rsidRPr="000554D7">
        <w:rPr>
          <w:rFonts w:asciiTheme="minorHAnsi" w:hAnsiTheme="minorHAnsi" w:cstheme="minorHAnsi"/>
          <w:sz w:val="22"/>
          <w:szCs w:val="22"/>
        </w:rPr>
        <w:t xml:space="preserve"> complete overview of the region’s </w:t>
      </w:r>
      <w:r w:rsidR="00F067B3" w:rsidRPr="000554D7">
        <w:rPr>
          <w:rFonts w:asciiTheme="minorHAnsi" w:hAnsiTheme="minorHAnsi" w:cstheme="minorHAnsi"/>
          <w:sz w:val="22"/>
          <w:szCs w:val="22"/>
        </w:rPr>
        <w:t xml:space="preserve">craft beverage history, </w:t>
      </w:r>
      <w:r w:rsidR="00B00D02" w:rsidRPr="000554D7">
        <w:rPr>
          <w:rFonts w:asciiTheme="minorHAnsi" w:hAnsiTheme="minorHAnsi" w:cstheme="minorHAnsi"/>
          <w:sz w:val="22"/>
          <w:szCs w:val="22"/>
        </w:rPr>
        <w:t>stellar breweries, distilleries, wineries, hard cideries and unique pubs.</w:t>
      </w:r>
      <w:r w:rsidR="00F067B3"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Once the hop-growing capital of North America, the region now boasts award-winning breweries and wineries as well as historic cider mills. Saranac Brewery, in Utica, was one of the first craft breweries in the U</w:t>
      </w:r>
      <w:r w:rsidR="00DA3700" w:rsidRPr="000554D7">
        <w:rPr>
          <w:rFonts w:asciiTheme="minorHAnsi" w:hAnsiTheme="minorHAnsi" w:cstheme="minorHAnsi"/>
          <w:sz w:val="22"/>
          <w:szCs w:val="22"/>
        </w:rPr>
        <w:t>.</w:t>
      </w:r>
      <w:r w:rsidR="00B00D02" w:rsidRPr="000554D7">
        <w:rPr>
          <w:rFonts w:asciiTheme="minorHAnsi" w:hAnsiTheme="minorHAnsi" w:cstheme="minorHAnsi"/>
          <w:sz w:val="22"/>
          <w:szCs w:val="22"/>
        </w:rPr>
        <w:t>S; family owned and operated for 125 years.</w:t>
      </w:r>
      <w:r w:rsidR="00DA3700" w:rsidRPr="000554D7">
        <w:rPr>
          <w:rFonts w:asciiTheme="minorHAnsi" w:hAnsiTheme="minorHAnsi" w:cstheme="minorHAnsi"/>
          <w:sz w:val="22"/>
          <w:szCs w:val="22"/>
        </w:rPr>
        <w:t xml:space="preserve"> Tours finish with tasting fine craft </w:t>
      </w:r>
      <w:r w:rsidR="00B00D02" w:rsidRPr="000554D7">
        <w:rPr>
          <w:rFonts w:asciiTheme="minorHAnsi" w:hAnsiTheme="minorHAnsi" w:cstheme="minorHAnsi"/>
          <w:sz w:val="22"/>
          <w:szCs w:val="22"/>
        </w:rPr>
        <w:t>beers and soda in the 1888 Tavern.</w:t>
      </w:r>
    </w:p>
    <w:p w14:paraId="0706F4A9" w14:textId="77777777" w:rsidR="00F067B3" w:rsidRPr="000554D7" w:rsidRDefault="00F067B3" w:rsidP="000554D7">
      <w:pPr>
        <w:spacing w:line="240" w:lineRule="auto"/>
        <w:contextualSpacing/>
        <w:rPr>
          <w:rFonts w:asciiTheme="minorHAnsi" w:hAnsiTheme="minorHAnsi" w:cstheme="minorHAnsi"/>
          <w:sz w:val="22"/>
          <w:szCs w:val="22"/>
        </w:rPr>
      </w:pPr>
    </w:p>
    <w:p w14:paraId="6D522F65" w14:textId="4CD53A4D" w:rsidR="000D4672" w:rsidRPr="000554D7" w:rsidRDefault="6B4C1EE0"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Along the </w:t>
      </w:r>
      <w:hyperlink r:id="rId92">
        <w:r w:rsidRPr="000554D7">
          <w:rPr>
            <w:rStyle w:val="Hyperlink"/>
            <w:rFonts w:asciiTheme="minorHAnsi" w:hAnsiTheme="minorHAnsi" w:cstheme="minorHAnsi"/>
            <w:sz w:val="22"/>
            <w:szCs w:val="22"/>
          </w:rPr>
          <w:t>Cooperstown Beverage Trail</w:t>
        </w:r>
      </w:hyperlink>
      <w:r w:rsidRPr="000554D7">
        <w:rPr>
          <w:rFonts w:asciiTheme="minorHAnsi" w:hAnsiTheme="minorHAnsi" w:cstheme="minorHAnsi"/>
          <w:sz w:val="22"/>
          <w:szCs w:val="22"/>
        </w:rPr>
        <w:t xml:space="preserve">, the Bear Pond Winery, Rustic Ridge Winery, Pail Shop Vineyards, Red Shed Brewery, Cooperstown Brewing Company, Brewery </w:t>
      </w:r>
      <w:proofErr w:type="spellStart"/>
      <w:r w:rsidRPr="000554D7">
        <w:rPr>
          <w:rFonts w:asciiTheme="minorHAnsi" w:hAnsiTheme="minorHAnsi" w:cstheme="minorHAnsi"/>
          <w:sz w:val="22"/>
          <w:szCs w:val="22"/>
        </w:rPr>
        <w:t>Ommegang</w:t>
      </w:r>
      <w:proofErr w:type="spellEnd"/>
      <w:r w:rsidRPr="000554D7">
        <w:rPr>
          <w:rFonts w:asciiTheme="minorHAnsi" w:hAnsiTheme="minorHAnsi" w:cstheme="minorHAnsi"/>
          <w:sz w:val="22"/>
          <w:szCs w:val="22"/>
        </w:rPr>
        <w:t xml:space="preserve"> and the Fly Creek Cider Mill offer tours, tasting and events. Butternuts Beer &amp; Ale brewery, set in an old dairy barn, crafts beers with hops and wheat grown on their own farm and water from the property’s natural spring. The Cooperstown Distillery has won numerous gold medals for its hand-crafted, small batch vodka, </w:t>
      </w:r>
      <w:proofErr w:type="gramStart"/>
      <w:r w:rsidRPr="000554D7">
        <w:rPr>
          <w:rFonts w:asciiTheme="minorHAnsi" w:hAnsiTheme="minorHAnsi" w:cstheme="minorHAnsi"/>
          <w:sz w:val="22"/>
          <w:szCs w:val="22"/>
        </w:rPr>
        <w:t>gin</w:t>
      </w:r>
      <w:proofErr w:type="gramEnd"/>
      <w:r w:rsidRPr="000554D7">
        <w:rPr>
          <w:rFonts w:asciiTheme="minorHAnsi" w:hAnsiTheme="minorHAnsi" w:cstheme="minorHAnsi"/>
          <w:sz w:val="22"/>
          <w:szCs w:val="22"/>
        </w:rPr>
        <w:t xml:space="preserve"> and bourbon. Located in the village the distillery offers tours and tastings. For safe group travel, </w:t>
      </w:r>
      <w:hyperlink r:id="rId93">
        <w:r w:rsidRPr="000554D7">
          <w:rPr>
            <w:rStyle w:val="Hyperlink"/>
            <w:rFonts w:asciiTheme="minorHAnsi" w:eastAsia="Times New Roman" w:hAnsiTheme="minorHAnsi" w:cstheme="minorHAnsi"/>
            <w:sz w:val="22"/>
            <w:szCs w:val="22"/>
          </w:rPr>
          <w:t>Leatherstocking Trolley</w:t>
        </w:r>
      </w:hyperlink>
      <w:r w:rsidRPr="000554D7">
        <w:rPr>
          <w:rFonts w:asciiTheme="minorHAnsi" w:eastAsia="Times New Roman" w:hAnsiTheme="minorHAnsi" w:cstheme="minorHAnsi"/>
          <w:sz w:val="22"/>
          <w:szCs w:val="22"/>
        </w:rPr>
        <w:t xml:space="preserve"> offers tours.</w:t>
      </w:r>
    </w:p>
    <w:p w14:paraId="1E4A5517" w14:textId="6C0DB030" w:rsidR="00F22862" w:rsidRPr="000554D7" w:rsidRDefault="00000000" w:rsidP="000554D7">
      <w:pPr>
        <w:spacing w:line="240" w:lineRule="auto"/>
        <w:rPr>
          <w:rFonts w:asciiTheme="minorHAnsi" w:hAnsiTheme="minorHAnsi" w:cstheme="minorHAnsi"/>
          <w:sz w:val="22"/>
          <w:szCs w:val="22"/>
        </w:rPr>
      </w:pPr>
      <w:hyperlink r:id="rId94" w:history="1">
        <w:r w:rsidR="00F22862" w:rsidRPr="000554D7">
          <w:rPr>
            <w:rStyle w:val="Hyperlink"/>
            <w:rFonts w:asciiTheme="minorHAnsi" w:hAnsiTheme="minorHAnsi" w:cstheme="minorHAnsi"/>
            <w:sz w:val="22"/>
            <w:szCs w:val="22"/>
          </w:rPr>
          <w:t>Meier’s Creek</w:t>
        </w:r>
      </w:hyperlink>
      <w:r w:rsidR="00F22862" w:rsidRPr="000554D7">
        <w:rPr>
          <w:rFonts w:asciiTheme="minorHAnsi" w:hAnsiTheme="minorHAnsi" w:cstheme="minorHAnsi"/>
          <w:sz w:val="22"/>
          <w:szCs w:val="22"/>
        </w:rPr>
        <w:t>, situated on 22 acres of farmland, Meier's Creek looks to their surroundings - rolling hills, beloved trails, abounding waterways, natural beauty - to inspire them. They brew mainstays that can reliably quench your thirst, mixed with continual releases of new, exciting flavors and combinations.</w:t>
      </w:r>
    </w:p>
    <w:p w14:paraId="65F369E7" w14:textId="2ED57AA7" w:rsidR="00B00D02" w:rsidRPr="000554D7" w:rsidRDefault="00000000" w:rsidP="000554D7">
      <w:pPr>
        <w:spacing w:line="240" w:lineRule="auto"/>
        <w:rPr>
          <w:rFonts w:asciiTheme="minorHAnsi" w:hAnsiTheme="minorHAnsi" w:cstheme="minorHAnsi"/>
          <w:sz w:val="22"/>
          <w:szCs w:val="22"/>
        </w:rPr>
      </w:pPr>
      <w:hyperlink r:id="rId95" w:history="1">
        <w:r w:rsidR="00B00D02" w:rsidRPr="000554D7">
          <w:rPr>
            <w:rStyle w:val="Hyperlink"/>
            <w:rFonts w:asciiTheme="minorHAnsi" w:hAnsiTheme="minorHAnsi" w:cstheme="minorHAnsi"/>
            <w:sz w:val="22"/>
            <w:szCs w:val="22"/>
          </w:rPr>
          <w:t>Schoharie Beverage Trail</w:t>
        </w:r>
      </w:hyperlink>
      <w:r w:rsidR="00B00D02" w:rsidRPr="000554D7">
        <w:rPr>
          <w:rFonts w:asciiTheme="minorHAnsi" w:hAnsiTheme="minorHAnsi" w:cstheme="minorHAnsi"/>
          <w:sz w:val="22"/>
          <w:szCs w:val="22"/>
        </w:rPr>
        <w:t xml:space="preserve"> </w:t>
      </w:r>
      <w:r w:rsidR="00483441" w:rsidRPr="000554D7">
        <w:rPr>
          <w:rFonts w:asciiTheme="minorHAnsi" w:hAnsiTheme="minorHAnsi" w:cstheme="minorHAnsi"/>
          <w:sz w:val="22"/>
          <w:szCs w:val="22"/>
        </w:rPr>
        <w:t>is a picturesque trail</w:t>
      </w:r>
      <w:r w:rsidR="00B00D02" w:rsidRPr="000554D7">
        <w:rPr>
          <w:rFonts w:asciiTheme="minorHAnsi" w:hAnsiTheme="minorHAnsi" w:cstheme="minorHAnsi"/>
          <w:sz w:val="22"/>
          <w:szCs w:val="22"/>
        </w:rPr>
        <w:t xml:space="preserve"> </w:t>
      </w:r>
      <w:r w:rsidR="00483441" w:rsidRPr="000554D7">
        <w:rPr>
          <w:rFonts w:asciiTheme="minorHAnsi" w:hAnsiTheme="minorHAnsi" w:cstheme="minorHAnsi"/>
          <w:sz w:val="22"/>
          <w:szCs w:val="22"/>
        </w:rPr>
        <w:t>comprising of wineries, cideries, and breweries.</w:t>
      </w:r>
    </w:p>
    <w:p w14:paraId="65F369E9" w14:textId="48573A70" w:rsidR="000715AB"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lastRenderedPageBreak/>
        <w:t xml:space="preserve">Visit </w:t>
      </w:r>
      <w:hyperlink r:id="rId96" w:history="1">
        <w:r w:rsidRPr="000554D7">
          <w:rPr>
            <w:rStyle w:val="Hyperlink"/>
            <w:rFonts w:asciiTheme="minorHAnsi" w:hAnsiTheme="minorHAnsi" w:cstheme="minorHAnsi"/>
            <w:sz w:val="22"/>
            <w:szCs w:val="22"/>
          </w:rPr>
          <w:t>CNYfresh.com</w:t>
        </w:r>
      </w:hyperlink>
      <w:r w:rsidRPr="000554D7">
        <w:rPr>
          <w:rFonts w:asciiTheme="minorHAnsi" w:hAnsiTheme="minorHAnsi" w:cstheme="minorHAnsi"/>
          <w:sz w:val="22"/>
          <w:szCs w:val="22"/>
        </w:rPr>
        <w:t xml:space="preserve">: The region is home to </w:t>
      </w:r>
      <w:proofErr w:type="gramStart"/>
      <w:r w:rsidRPr="000554D7">
        <w:rPr>
          <w:rFonts w:asciiTheme="minorHAnsi" w:hAnsiTheme="minorHAnsi" w:cstheme="minorHAnsi"/>
          <w:sz w:val="22"/>
          <w:szCs w:val="22"/>
        </w:rPr>
        <w:t>a large number of</w:t>
      </w:r>
      <w:proofErr w:type="gramEnd"/>
      <w:r w:rsidRPr="000554D7">
        <w:rPr>
          <w:rFonts w:asciiTheme="minorHAnsi" w:hAnsiTheme="minorHAnsi" w:cstheme="minorHAnsi"/>
          <w:sz w:val="22"/>
          <w:szCs w:val="22"/>
        </w:rPr>
        <w:t xml:space="preserve"> farmers markets both </w:t>
      </w:r>
      <w:r w:rsidR="00DA3700" w:rsidRPr="000554D7">
        <w:rPr>
          <w:rFonts w:asciiTheme="minorHAnsi" w:hAnsiTheme="minorHAnsi" w:cstheme="minorHAnsi"/>
          <w:sz w:val="22"/>
          <w:szCs w:val="22"/>
        </w:rPr>
        <w:t>in the summer and in the winter</w:t>
      </w:r>
      <w:r w:rsidRPr="000554D7">
        <w:rPr>
          <w:rFonts w:asciiTheme="minorHAnsi" w:hAnsiTheme="minorHAnsi" w:cstheme="minorHAnsi"/>
          <w:sz w:val="22"/>
          <w:szCs w:val="22"/>
        </w:rPr>
        <w:t>time. This area’s diverse agriculture base has grown over the past decade to include sheep dairies, artisan cheese makers, hop farms, vegetable growers, pumpkin farms, apple orchards and significant Amish communities.</w:t>
      </w:r>
    </w:p>
    <w:p w14:paraId="233F4AB0" w14:textId="5D809802" w:rsidR="00025E28" w:rsidRPr="0048534F" w:rsidRDefault="00B00D02" w:rsidP="0048534F">
      <w:pPr>
        <w:pStyle w:val="Heading1"/>
        <w:rPr>
          <w:rFonts w:asciiTheme="minorHAnsi" w:hAnsiTheme="minorHAnsi" w:cstheme="minorHAnsi"/>
          <w:b/>
          <w:bCs/>
          <w:sz w:val="22"/>
          <w:szCs w:val="22"/>
        </w:rPr>
      </w:pPr>
      <w:bookmarkStart w:id="20" w:name="_UNIQUE_LODGING"/>
      <w:bookmarkStart w:id="21" w:name="_Toc93057785"/>
      <w:bookmarkStart w:id="22" w:name="Unique_Lodging"/>
      <w:bookmarkEnd w:id="20"/>
      <w:r w:rsidRPr="0048534F">
        <w:rPr>
          <w:rFonts w:asciiTheme="minorHAnsi" w:hAnsiTheme="minorHAnsi" w:cstheme="minorHAnsi"/>
          <w:b/>
          <w:bCs/>
          <w:color w:val="auto"/>
          <w:sz w:val="22"/>
          <w:szCs w:val="22"/>
        </w:rPr>
        <w:t>UNIQUE LODGING</w:t>
      </w:r>
      <w:bookmarkEnd w:id="21"/>
      <w:bookmarkEnd w:id="22"/>
    </w:p>
    <w:p w14:paraId="1B7DB5D8" w14:textId="28B80FCC" w:rsidR="00CD0BBA" w:rsidRPr="000554D7" w:rsidRDefault="00000000" w:rsidP="000554D7">
      <w:pPr>
        <w:spacing w:line="240" w:lineRule="auto"/>
        <w:contextualSpacing/>
        <w:rPr>
          <w:rFonts w:asciiTheme="minorHAnsi" w:hAnsiTheme="minorHAnsi" w:cstheme="minorHAnsi"/>
          <w:sz w:val="22"/>
          <w:szCs w:val="22"/>
        </w:rPr>
      </w:pPr>
      <w:hyperlink r:id="rId97" w:history="1">
        <w:r w:rsidR="00CD0BBA" w:rsidRPr="000554D7">
          <w:rPr>
            <w:rStyle w:val="Hyperlink"/>
            <w:rFonts w:asciiTheme="minorHAnsi" w:hAnsiTheme="minorHAnsi" w:cstheme="minorHAnsi"/>
            <w:b/>
            <w:bCs/>
            <w:sz w:val="22"/>
            <w:szCs w:val="22"/>
          </w:rPr>
          <w:t>Amsterdam Castle NY</w:t>
        </w:r>
      </w:hyperlink>
      <w:r w:rsidR="00CD0BBA" w:rsidRPr="000554D7">
        <w:rPr>
          <w:rFonts w:asciiTheme="minorHAnsi" w:hAnsiTheme="minorHAnsi" w:cstheme="minorHAnsi"/>
          <w:b/>
          <w:bCs/>
          <w:sz w:val="22"/>
          <w:szCs w:val="22"/>
        </w:rPr>
        <w:t>,</w:t>
      </w:r>
      <w:r w:rsidR="00CD0BBA" w:rsidRPr="000554D7">
        <w:rPr>
          <w:rFonts w:asciiTheme="minorHAnsi" w:hAnsiTheme="minorHAnsi" w:cstheme="minorHAnsi"/>
          <w:sz w:val="22"/>
          <w:szCs w:val="22"/>
        </w:rPr>
        <w:t xml:space="preserve"> a boutique style hotel and restaurant in Am</w:t>
      </w:r>
      <w:r w:rsidR="003367F3" w:rsidRPr="000554D7">
        <w:rPr>
          <w:rFonts w:asciiTheme="minorHAnsi" w:hAnsiTheme="minorHAnsi" w:cstheme="minorHAnsi"/>
          <w:sz w:val="22"/>
          <w:szCs w:val="22"/>
        </w:rPr>
        <w:t xml:space="preserve">sterdam, offers a truly </w:t>
      </w:r>
      <w:r w:rsidR="00CD0BBA" w:rsidRPr="000554D7">
        <w:rPr>
          <w:rFonts w:asciiTheme="minorHAnsi" w:hAnsiTheme="minorHAnsi" w:cstheme="minorHAnsi"/>
          <w:sz w:val="22"/>
          <w:szCs w:val="22"/>
        </w:rPr>
        <w:t xml:space="preserve">unique hotel </w:t>
      </w:r>
      <w:r w:rsidR="003367F3" w:rsidRPr="000554D7">
        <w:rPr>
          <w:rFonts w:asciiTheme="minorHAnsi" w:hAnsiTheme="minorHAnsi" w:cstheme="minorHAnsi"/>
          <w:sz w:val="22"/>
          <w:szCs w:val="22"/>
        </w:rPr>
        <w:t>guest experience</w:t>
      </w:r>
      <w:r w:rsidR="00CD0BBA" w:rsidRPr="000554D7">
        <w:rPr>
          <w:rFonts w:asciiTheme="minorHAnsi" w:hAnsiTheme="minorHAnsi" w:cstheme="minorHAnsi"/>
          <w:sz w:val="22"/>
          <w:szCs w:val="22"/>
        </w:rPr>
        <w:t xml:space="preserve"> and </w:t>
      </w:r>
      <w:r w:rsidR="003367F3" w:rsidRPr="000554D7">
        <w:rPr>
          <w:rFonts w:asciiTheme="minorHAnsi" w:hAnsiTheme="minorHAnsi" w:cstheme="minorHAnsi"/>
          <w:sz w:val="22"/>
          <w:szCs w:val="22"/>
        </w:rPr>
        <w:t xml:space="preserve">can </w:t>
      </w:r>
      <w:r w:rsidR="00CD0BBA" w:rsidRPr="000554D7">
        <w:rPr>
          <w:rFonts w:asciiTheme="minorHAnsi" w:hAnsiTheme="minorHAnsi" w:cstheme="minorHAnsi"/>
          <w:sz w:val="22"/>
          <w:szCs w:val="22"/>
        </w:rPr>
        <w:t xml:space="preserve">host functions and events of any size. </w:t>
      </w:r>
      <w:r w:rsidR="003367F3" w:rsidRPr="000554D7">
        <w:rPr>
          <w:rFonts w:asciiTheme="minorHAnsi" w:hAnsiTheme="minorHAnsi" w:cstheme="minorHAnsi"/>
          <w:sz w:val="22"/>
          <w:szCs w:val="22"/>
        </w:rPr>
        <w:t>This grand hotel was c</w:t>
      </w:r>
      <w:r w:rsidR="00CD0BBA" w:rsidRPr="000554D7">
        <w:rPr>
          <w:rFonts w:asciiTheme="minorHAnsi" w:hAnsiTheme="minorHAnsi" w:cstheme="minorHAnsi"/>
          <w:sz w:val="22"/>
          <w:szCs w:val="22"/>
        </w:rPr>
        <w:t xml:space="preserve">onstructed by prolific architect and builder Isaac Perry, born 1827. </w:t>
      </w:r>
      <w:r w:rsidR="00483441" w:rsidRPr="000554D7">
        <w:rPr>
          <w:rFonts w:asciiTheme="minorHAnsi" w:hAnsiTheme="minorHAnsi" w:cstheme="minorHAnsi"/>
          <w:sz w:val="22"/>
          <w:szCs w:val="22"/>
        </w:rPr>
        <w:t>The</w:t>
      </w:r>
      <w:r w:rsidR="00CD0BBA" w:rsidRPr="000554D7">
        <w:rPr>
          <w:rFonts w:asciiTheme="minorHAnsi" w:hAnsiTheme="minorHAnsi" w:cstheme="minorHAnsi"/>
          <w:sz w:val="22"/>
          <w:szCs w:val="22"/>
        </w:rPr>
        <w:t xml:space="preserve"> historic property </w:t>
      </w:r>
      <w:proofErr w:type="gramStart"/>
      <w:r w:rsidR="00CD0BBA" w:rsidRPr="000554D7">
        <w:rPr>
          <w:rFonts w:asciiTheme="minorHAnsi" w:hAnsiTheme="minorHAnsi" w:cstheme="minorHAnsi"/>
          <w:sz w:val="22"/>
          <w:szCs w:val="22"/>
        </w:rPr>
        <w:t>dates back to</w:t>
      </w:r>
      <w:proofErr w:type="gramEnd"/>
      <w:r w:rsidR="00CD0BBA" w:rsidRPr="000554D7">
        <w:rPr>
          <w:rFonts w:asciiTheme="minorHAnsi" w:hAnsiTheme="minorHAnsi" w:cstheme="minorHAnsi"/>
          <w:sz w:val="22"/>
          <w:szCs w:val="22"/>
        </w:rPr>
        <w:t xml:space="preserve"> long before 1827 where a magnificent mansion stood in its place in 1736. Mr. Perry designed the famous </w:t>
      </w:r>
      <w:r w:rsidR="003367F3" w:rsidRPr="000554D7">
        <w:rPr>
          <w:rFonts w:asciiTheme="minorHAnsi" w:hAnsiTheme="minorHAnsi" w:cstheme="minorHAnsi"/>
          <w:sz w:val="22"/>
          <w:szCs w:val="22"/>
        </w:rPr>
        <w:t xml:space="preserve">NYS </w:t>
      </w:r>
      <w:r w:rsidR="00CD0BBA" w:rsidRPr="000554D7">
        <w:rPr>
          <w:rFonts w:asciiTheme="minorHAnsi" w:hAnsiTheme="minorHAnsi" w:cstheme="minorHAnsi"/>
          <w:sz w:val="22"/>
          <w:szCs w:val="22"/>
        </w:rPr>
        <w:t>Capitol Building in Albany among many other notable structures in the Empire State.</w:t>
      </w:r>
    </w:p>
    <w:p w14:paraId="40B5F2CA" w14:textId="77777777" w:rsidR="00CD0BBA" w:rsidRPr="000554D7" w:rsidRDefault="00CD0BBA" w:rsidP="000554D7">
      <w:pPr>
        <w:spacing w:line="240" w:lineRule="auto"/>
        <w:contextualSpacing/>
        <w:rPr>
          <w:rFonts w:asciiTheme="minorHAnsi" w:hAnsiTheme="minorHAnsi" w:cstheme="minorHAnsi"/>
          <w:sz w:val="22"/>
          <w:szCs w:val="22"/>
        </w:rPr>
      </w:pPr>
    </w:p>
    <w:p w14:paraId="65F369F6" w14:textId="28C7B165" w:rsidR="00B00D02" w:rsidRPr="000554D7" w:rsidRDefault="00000000" w:rsidP="000554D7">
      <w:pPr>
        <w:spacing w:line="240" w:lineRule="auto"/>
        <w:contextualSpacing/>
        <w:rPr>
          <w:rFonts w:asciiTheme="minorHAnsi" w:hAnsiTheme="minorHAnsi" w:cstheme="minorHAnsi"/>
          <w:sz w:val="22"/>
          <w:szCs w:val="22"/>
        </w:rPr>
      </w:pPr>
      <w:hyperlink r:id="rId98" w:history="1">
        <w:r w:rsidR="00B00D02" w:rsidRPr="000554D7">
          <w:rPr>
            <w:rStyle w:val="Hyperlink"/>
            <w:rFonts w:asciiTheme="minorHAnsi" w:hAnsiTheme="minorHAnsi" w:cstheme="minorHAnsi"/>
            <w:b/>
            <w:bCs/>
            <w:sz w:val="22"/>
            <w:szCs w:val="22"/>
          </w:rPr>
          <w:t>Herkimer KOA Resort</w:t>
        </w:r>
      </w:hyperlink>
      <w:r w:rsidR="00B00D02" w:rsidRPr="000554D7">
        <w:rPr>
          <w:rFonts w:asciiTheme="minorHAnsi" w:hAnsiTheme="minorHAnsi" w:cstheme="minorHAnsi"/>
          <w:sz w:val="22"/>
          <w:szCs w:val="22"/>
        </w:rPr>
        <w:t xml:space="preserve"> in Middleville provides visitors a camping experience right at “Herkimer Diam</w:t>
      </w:r>
      <w:r w:rsidR="00C20F9F" w:rsidRPr="000554D7">
        <w:rPr>
          <w:rFonts w:asciiTheme="minorHAnsi" w:hAnsiTheme="minorHAnsi" w:cstheme="minorHAnsi"/>
          <w:sz w:val="22"/>
          <w:szCs w:val="22"/>
        </w:rPr>
        <w:t>onds” (quartz crystals) source. Learn how</w:t>
      </w:r>
      <w:r w:rsidR="00B00D02" w:rsidRPr="000554D7">
        <w:rPr>
          <w:rFonts w:asciiTheme="minorHAnsi" w:hAnsiTheme="minorHAnsi" w:cstheme="minorHAnsi"/>
          <w:sz w:val="22"/>
          <w:szCs w:val="22"/>
        </w:rPr>
        <w:t xml:space="preserve"> these crystals have been collected for hundreds of thousands of years and go prospecting to gather your own.</w:t>
      </w:r>
    </w:p>
    <w:p w14:paraId="7F59E80E" w14:textId="39FAF346" w:rsidR="003D107E" w:rsidRPr="000554D7" w:rsidRDefault="003D107E" w:rsidP="000554D7">
      <w:pPr>
        <w:spacing w:line="240" w:lineRule="auto"/>
        <w:contextualSpacing/>
        <w:rPr>
          <w:rFonts w:asciiTheme="minorHAnsi" w:hAnsiTheme="minorHAnsi" w:cstheme="minorHAnsi"/>
          <w:sz w:val="22"/>
          <w:szCs w:val="22"/>
        </w:rPr>
      </w:pPr>
    </w:p>
    <w:p w14:paraId="6B53A576" w14:textId="46DD44FD" w:rsidR="007E5013" w:rsidRPr="000554D7" w:rsidRDefault="00000000" w:rsidP="000554D7">
      <w:pPr>
        <w:spacing w:line="240" w:lineRule="auto"/>
        <w:contextualSpacing/>
        <w:rPr>
          <w:rFonts w:asciiTheme="minorHAnsi" w:hAnsiTheme="minorHAnsi" w:cstheme="minorHAnsi"/>
          <w:sz w:val="22"/>
          <w:szCs w:val="22"/>
        </w:rPr>
      </w:pPr>
      <w:hyperlink r:id="rId99" w:history="1">
        <w:r w:rsidR="007E5013" w:rsidRPr="000554D7">
          <w:rPr>
            <w:rStyle w:val="Hyperlink"/>
            <w:rFonts w:asciiTheme="minorHAnsi" w:hAnsiTheme="minorHAnsi" w:cstheme="minorHAnsi"/>
            <w:b/>
            <w:bCs/>
            <w:sz w:val="22"/>
            <w:szCs w:val="22"/>
          </w:rPr>
          <w:t>Hulse Hill Farm</w:t>
        </w:r>
      </w:hyperlink>
      <w:r w:rsidR="007E5013" w:rsidRPr="000554D7">
        <w:rPr>
          <w:rFonts w:asciiTheme="minorHAnsi" w:hAnsiTheme="minorHAnsi" w:cstheme="minorHAnsi"/>
          <w:sz w:val="22"/>
          <w:szCs w:val="22"/>
        </w:rPr>
        <w:t xml:space="preserve"> is a B and B near Cooperstow</w:t>
      </w:r>
      <w:r w:rsidR="00F7076E" w:rsidRPr="000554D7">
        <w:rPr>
          <w:rFonts w:asciiTheme="minorHAnsi" w:hAnsiTheme="minorHAnsi" w:cstheme="minorHAnsi"/>
          <w:sz w:val="22"/>
          <w:szCs w:val="22"/>
        </w:rPr>
        <w:t>n’s Main Street</w:t>
      </w:r>
      <w:r w:rsidR="007E5013" w:rsidRPr="000554D7">
        <w:rPr>
          <w:rFonts w:asciiTheme="minorHAnsi" w:hAnsiTheme="minorHAnsi" w:cstheme="minorHAnsi"/>
          <w:sz w:val="22"/>
          <w:szCs w:val="22"/>
        </w:rPr>
        <w:t xml:space="preserve"> provides guests a quaint country </w:t>
      </w:r>
      <w:proofErr w:type="gramStart"/>
      <w:r w:rsidR="007E5013" w:rsidRPr="000554D7">
        <w:rPr>
          <w:rFonts w:asciiTheme="minorHAnsi" w:hAnsiTheme="minorHAnsi" w:cstheme="minorHAnsi"/>
          <w:sz w:val="22"/>
          <w:szCs w:val="22"/>
        </w:rPr>
        <w:t>stay</w:t>
      </w:r>
      <w:proofErr w:type="gramEnd"/>
      <w:r w:rsidR="007E5013" w:rsidRPr="000554D7">
        <w:rPr>
          <w:rFonts w:asciiTheme="minorHAnsi" w:hAnsiTheme="minorHAnsi" w:cstheme="minorHAnsi"/>
          <w:sz w:val="22"/>
          <w:szCs w:val="22"/>
        </w:rPr>
        <w:t xml:space="preserve"> and a chance to interact with farm life and animals on site.</w:t>
      </w:r>
    </w:p>
    <w:p w14:paraId="0394DE10" w14:textId="77777777" w:rsidR="007E5013" w:rsidRPr="000554D7" w:rsidRDefault="007E5013" w:rsidP="000554D7">
      <w:pPr>
        <w:spacing w:line="240" w:lineRule="auto"/>
        <w:contextualSpacing/>
        <w:rPr>
          <w:rFonts w:asciiTheme="minorHAnsi" w:hAnsiTheme="minorHAnsi" w:cstheme="minorHAnsi"/>
          <w:sz w:val="22"/>
          <w:szCs w:val="22"/>
        </w:rPr>
      </w:pPr>
    </w:p>
    <w:p w14:paraId="65F369F7" w14:textId="11CE66CA" w:rsidR="00B00D02"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The </w:t>
      </w:r>
      <w:hyperlink r:id="rId100" w:history="1">
        <w:r w:rsidRPr="000554D7">
          <w:rPr>
            <w:rStyle w:val="Hyperlink"/>
            <w:rFonts w:asciiTheme="minorHAnsi" w:hAnsiTheme="minorHAnsi" w:cstheme="minorHAnsi"/>
            <w:b/>
            <w:bCs/>
            <w:sz w:val="22"/>
            <w:szCs w:val="22"/>
          </w:rPr>
          <w:t>American Hotel</w:t>
        </w:r>
      </w:hyperlink>
      <w:r w:rsidRPr="000554D7">
        <w:rPr>
          <w:rFonts w:asciiTheme="minorHAnsi" w:hAnsiTheme="minorHAnsi" w:cstheme="minorHAnsi"/>
          <w:sz w:val="22"/>
          <w:szCs w:val="22"/>
        </w:rPr>
        <w:t xml:space="preserve"> in Sharon Springs was built in 1847 to cater to the glitterati of the time who came to town for the healing waters: Oscar Wilde gave porch-side readings; Ulysses S. Grant stayed at the former Pavilion Hotel.</w:t>
      </w:r>
    </w:p>
    <w:p w14:paraId="65F369F8" w14:textId="308C9BBA" w:rsidR="00B00D02" w:rsidRDefault="00000000" w:rsidP="000554D7">
      <w:pPr>
        <w:spacing w:line="240" w:lineRule="auto"/>
        <w:rPr>
          <w:rFonts w:asciiTheme="minorHAnsi" w:hAnsiTheme="minorHAnsi" w:cstheme="minorHAnsi"/>
          <w:sz w:val="22"/>
          <w:szCs w:val="22"/>
        </w:rPr>
      </w:pPr>
      <w:hyperlink r:id="rId101" w:history="1">
        <w:r w:rsidR="00B00D02" w:rsidRPr="000554D7">
          <w:rPr>
            <w:rStyle w:val="Hyperlink"/>
            <w:rFonts w:asciiTheme="minorHAnsi" w:hAnsiTheme="minorHAnsi" w:cstheme="minorHAnsi"/>
            <w:b/>
            <w:bCs/>
            <w:sz w:val="22"/>
            <w:szCs w:val="22"/>
          </w:rPr>
          <w:t>Blueberry Brooke Bed &amp; Breakfast</w:t>
        </w:r>
      </w:hyperlink>
      <w:r w:rsidR="00B00D02" w:rsidRPr="000554D7">
        <w:rPr>
          <w:rFonts w:asciiTheme="minorHAnsi" w:hAnsiTheme="minorHAnsi" w:cstheme="minorHAnsi"/>
          <w:sz w:val="22"/>
          <w:szCs w:val="22"/>
        </w:rPr>
        <w:t xml:space="preserve">, situated on a 40-acre organic blueberry farm in </w:t>
      </w:r>
      <w:proofErr w:type="spellStart"/>
      <w:r w:rsidR="00B00D02" w:rsidRPr="000554D7">
        <w:rPr>
          <w:rFonts w:asciiTheme="minorHAnsi" w:hAnsiTheme="minorHAnsi" w:cstheme="minorHAnsi"/>
          <w:sz w:val="22"/>
          <w:szCs w:val="22"/>
        </w:rPr>
        <w:t>Deansboro</w:t>
      </w:r>
      <w:proofErr w:type="spellEnd"/>
      <w:r w:rsidR="00B00D02" w:rsidRPr="000554D7">
        <w:rPr>
          <w:rFonts w:asciiTheme="minorHAnsi" w:hAnsiTheme="minorHAnsi" w:cstheme="minorHAnsi"/>
          <w:sz w:val="22"/>
          <w:szCs w:val="22"/>
        </w:rPr>
        <w:t>, just south of Clinton, is the perfect mix of comfort and elegance invoking the feeling of a European getaway. Located minutes from Hamilton College and Colgate University.</w:t>
      </w:r>
    </w:p>
    <w:p w14:paraId="78E0ECDB" w14:textId="77777777" w:rsidR="00AA01AD" w:rsidRPr="000554D7" w:rsidRDefault="00AA01AD" w:rsidP="00AA01AD">
      <w:pPr>
        <w:spacing w:line="240" w:lineRule="auto"/>
        <w:textAlignment w:val="baseline"/>
        <w:rPr>
          <w:rFonts w:asciiTheme="minorHAnsi" w:eastAsia="Times New Roman" w:hAnsiTheme="minorHAnsi" w:cstheme="minorHAnsi"/>
          <w:color w:val="000000" w:themeColor="text1"/>
          <w:sz w:val="22"/>
          <w:szCs w:val="22"/>
        </w:rPr>
      </w:pPr>
      <w:r w:rsidRPr="000554D7">
        <w:rPr>
          <w:rFonts w:asciiTheme="minorHAnsi" w:hAnsiTheme="minorHAnsi" w:cstheme="minorHAnsi"/>
          <w:color w:val="000000"/>
          <w:sz w:val="22"/>
          <w:szCs w:val="22"/>
        </w:rPr>
        <w:t xml:space="preserve">The Oneida Nation opened </w:t>
      </w:r>
      <w:hyperlink r:id="rId102" w:tgtFrame="_blank" w:history="1">
        <w:r w:rsidRPr="000554D7">
          <w:rPr>
            <w:rStyle w:val="Hyperlink"/>
            <w:rFonts w:asciiTheme="minorHAnsi" w:hAnsiTheme="minorHAnsi" w:cstheme="minorHAnsi"/>
            <w:sz w:val="22"/>
            <w:szCs w:val="22"/>
          </w:rPr>
          <w:t>The Cove at Sylvan Beach</w:t>
        </w:r>
      </w:hyperlink>
      <w:r w:rsidRPr="000554D7">
        <w:rPr>
          <w:rFonts w:asciiTheme="minorHAnsi" w:hAnsiTheme="minorHAnsi" w:cstheme="minorHAnsi"/>
          <w:color w:val="000000"/>
          <w:sz w:val="22"/>
          <w:szCs w:val="22"/>
        </w:rPr>
        <w:t xml:space="preserve"> in May. The $35 million Oneida Lake vacation rental destination features 70 contemporary lakeside cottages, complete with a pontoon boat and dedicated boat slip. </w:t>
      </w:r>
    </w:p>
    <w:p w14:paraId="5D834990" w14:textId="3ABDC43F" w:rsidR="00EE40C2" w:rsidRPr="000554D7" w:rsidRDefault="00000000" w:rsidP="000554D7">
      <w:pPr>
        <w:spacing w:line="240" w:lineRule="auto"/>
        <w:rPr>
          <w:rFonts w:asciiTheme="minorHAnsi" w:hAnsiTheme="minorHAnsi" w:cstheme="minorHAnsi"/>
          <w:sz w:val="22"/>
          <w:szCs w:val="22"/>
        </w:rPr>
      </w:pPr>
      <w:hyperlink r:id="rId103" w:history="1">
        <w:r w:rsidR="00EE40C2" w:rsidRPr="000554D7">
          <w:rPr>
            <w:rStyle w:val="Hyperlink"/>
            <w:rFonts w:asciiTheme="minorHAnsi" w:hAnsiTheme="minorHAnsi" w:cstheme="minorHAnsi"/>
            <w:b/>
            <w:bCs/>
            <w:sz w:val="22"/>
            <w:szCs w:val="22"/>
          </w:rPr>
          <w:t>Flying Changes B&amp;B</w:t>
        </w:r>
      </w:hyperlink>
      <w:r w:rsidR="00EE40C2" w:rsidRPr="000554D7">
        <w:rPr>
          <w:rFonts w:asciiTheme="minorHAnsi" w:hAnsiTheme="minorHAnsi" w:cstheme="minorHAnsi"/>
          <w:sz w:val="22"/>
          <w:szCs w:val="22"/>
        </w:rPr>
        <w:t>, on a 130-acres horse farm in Oneonta with unique amenities of an exclusive hotel and the grounds of a high-end resort that has a cathedral style library, an indoor soccer arena as well as a stocked bass pond on the grounds which is also bordered by a registered trout/bass river.</w:t>
      </w:r>
    </w:p>
    <w:p w14:paraId="0A6B6867" w14:textId="7A91431F" w:rsidR="006F7A9C" w:rsidRPr="000554D7" w:rsidRDefault="00EE40C2"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The </w:t>
      </w:r>
      <w:hyperlink r:id="rId104" w:history="1">
        <w:proofErr w:type="spellStart"/>
        <w:r w:rsidRPr="000554D7">
          <w:rPr>
            <w:rStyle w:val="Hyperlink"/>
            <w:rFonts w:asciiTheme="minorHAnsi" w:hAnsiTheme="minorHAnsi" w:cstheme="minorHAnsi"/>
            <w:b/>
            <w:bCs/>
            <w:sz w:val="22"/>
            <w:szCs w:val="22"/>
          </w:rPr>
          <w:t>Otesaga</w:t>
        </w:r>
        <w:proofErr w:type="spellEnd"/>
        <w:r w:rsidRPr="000554D7">
          <w:rPr>
            <w:rStyle w:val="Hyperlink"/>
            <w:rFonts w:asciiTheme="minorHAnsi" w:hAnsiTheme="minorHAnsi" w:cstheme="minorHAnsi"/>
            <w:b/>
            <w:bCs/>
            <w:sz w:val="22"/>
            <w:szCs w:val="22"/>
          </w:rPr>
          <w:t xml:space="preserve"> Resort Hotel</w:t>
        </w:r>
      </w:hyperlink>
      <w:r w:rsidRPr="000554D7">
        <w:rPr>
          <w:rFonts w:asciiTheme="minorHAnsi" w:hAnsiTheme="minorHAnsi" w:cstheme="minorHAnsi"/>
          <w:sz w:val="22"/>
          <w:szCs w:val="22"/>
        </w:rPr>
        <w:t>, a magnificent, Federal-style structure on Lake Otsego in Cooperstown, has unique features like a grand portico with 30-foot columns and a firebar. Amenities include an on-site restaurant, an inground pool and a dedicated concierge service.</w:t>
      </w:r>
      <w:r w:rsidR="006351E2" w:rsidRPr="000554D7">
        <w:rPr>
          <w:rFonts w:asciiTheme="minorHAnsi" w:hAnsiTheme="minorHAnsi" w:cstheme="minorHAnsi"/>
          <w:sz w:val="22"/>
          <w:szCs w:val="22"/>
        </w:rPr>
        <w:t xml:space="preserve"> </w:t>
      </w:r>
      <w:r w:rsidR="006F7A9C" w:rsidRPr="000554D7">
        <w:rPr>
          <w:rFonts w:asciiTheme="minorHAnsi" w:hAnsiTheme="minorHAnsi" w:cstheme="minorHAnsi"/>
          <w:sz w:val="22"/>
          <w:szCs w:val="22"/>
        </w:rPr>
        <w:t xml:space="preserve">Amsterdam Castle, in Amsterdam, wows guests as they enter its 100-foot long Grand Hall with its </w:t>
      </w:r>
      <w:proofErr w:type="gramStart"/>
      <w:r w:rsidR="006F7A9C" w:rsidRPr="000554D7">
        <w:rPr>
          <w:rFonts w:asciiTheme="minorHAnsi" w:hAnsiTheme="minorHAnsi" w:cstheme="minorHAnsi"/>
          <w:sz w:val="22"/>
          <w:szCs w:val="22"/>
        </w:rPr>
        <w:t>44-foot high</w:t>
      </w:r>
      <w:proofErr w:type="gramEnd"/>
      <w:r w:rsidR="006F7A9C" w:rsidRPr="000554D7">
        <w:rPr>
          <w:rFonts w:asciiTheme="minorHAnsi" w:hAnsiTheme="minorHAnsi" w:cstheme="minorHAnsi"/>
          <w:sz w:val="22"/>
          <w:szCs w:val="22"/>
        </w:rPr>
        <w:t xml:space="preserve"> ceiling and suits of armor lining the walls. Designed by renowned 19th century Victorian architect Isaac G. Perry in the style of a European castle, this former armory, now a 23-room boutique inn with modern guest rooms and antique-studded public spaces, feels like a cross between a museum and a five-star hotel.</w:t>
      </w:r>
    </w:p>
    <w:p w14:paraId="65F369FB" w14:textId="29AA2311" w:rsidR="00B00D02" w:rsidRPr="000554D7" w:rsidRDefault="00B00D02"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The historic </w:t>
      </w:r>
      <w:hyperlink r:id="rId105" w:history="1">
        <w:r w:rsidRPr="000554D7">
          <w:rPr>
            <w:rStyle w:val="Hyperlink"/>
            <w:rFonts w:asciiTheme="minorHAnsi" w:hAnsiTheme="minorHAnsi" w:cstheme="minorHAnsi"/>
            <w:b/>
            <w:bCs/>
            <w:sz w:val="22"/>
            <w:szCs w:val="22"/>
          </w:rPr>
          <w:t>DoubleTree by Hilton</w:t>
        </w:r>
        <w:r w:rsidR="00F01D5A" w:rsidRPr="000554D7">
          <w:rPr>
            <w:rStyle w:val="Hyperlink"/>
            <w:rFonts w:asciiTheme="minorHAnsi" w:hAnsiTheme="minorHAnsi" w:cstheme="minorHAnsi"/>
            <w:b/>
            <w:bCs/>
            <w:sz w:val="22"/>
            <w:szCs w:val="22"/>
          </w:rPr>
          <w:t xml:space="preserve"> Hotel Utica</w:t>
        </w:r>
      </w:hyperlink>
      <w:r w:rsidRPr="000554D7">
        <w:rPr>
          <w:rFonts w:asciiTheme="minorHAnsi" w:hAnsiTheme="minorHAnsi" w:cstheme="minorHAnsi"/>
          <w:sz w:val="22"/>
          <w:szCs w:val="22"/>
        </w:rPr>
        <w:t>, circa 1912, once host to guests such as Judy Garland, Mickey Mantle, FDR and Eleanor Roosevelt, has seen its public areas restored and guest rooms upgraded and modernized</w:t>
      </w:r>
      <w:r w:rsidR="001A6279" w:rsidRPr="000554D7">
        <w:rPr>
          <w:rFonts w:asciiTheme="minorHAnsi" w:hAnsiTheme="minorHAnsi" w:cstheme="minorHAnsi"/>
          <w:sz w:val="22"/>
          <w:szCs w:val="22"/>
        </w:rPr>
        <w:t xml:space="preserve">, and is </w:t>
      </w:r>
      <w:proofErr w:type="spellStart"/>
      <w:r w:rsidR="001A6279" w:rsidRPr="000554D7">
        <w:rPr>
          <w:rFonts w:asciiTheme="minorHAnsi" w:hAnsiTheme="minorHAnsi" w:cstheme="minorHAnsi"/>
          <w:sz w:val="22"/>
          <w:szCs w:val="22"/>
        </w:rPr>
        <w:t>is</w:t>
      </w:r>
      <w:proofErr w:type="spellEnd"/>
      <w:r w:rsidR="001A6279" w:rsidRPr="000554D7">
        <w:rPr>
          <w:rFonts w:asciiTheme="minorHAnsi" w:hAnsiTheme="minorHAnsi" w:cstheme="minorHAnsi"/>
          <w:sz w:val="22"/>
          <w:szCs w:val="22"/>
        </w:rPr>
        <w:t xml:space="preserve"> conveniently located in the city center and near the N.Y. State Thruway and Amtrak station.</w:t>
      </w:r>
    </w:p>
    <w:p w14:paraId="14722CB2" w14:textId="450881C7" w:rsidR="00F01D5A" w:rsidRPr="000554D7" w:rsidRDefault="00000000" w:rsidP="000554D7">
      <w:pPr>
        <w:spacing w:line="240" w:lineRule="auto"/>
        <w:rPr>
          <w:rFonts w:asciiTheme="minorHAnsi" w:hAnsiTheme="minorHAnsi" w:cstheme="minorHAnsi"/>
          <w:sz w:val="22"/>
          <w:szCs w:val="22"/>
        </w:rPr>
      </w:pPr>
      <w:hyperlink r:id="rId106" w:history="1">
        <w:r w:rsidR="00F01D5A" w:rsidRPr="000554D7">
          <w:rPr>
            <w:rStyle w:val="Hyperlink"/>
            <w:rFonts w:asciiTheme="minorHAnsi" w:hAnsiTheme="minorHAnsi" w:cstheme="minorHAnsi"/>
            <w:b/>
            <w:bCs/>
            <w:sz w:val="22"/>
            <w:szCs w:val="22"/>
          </w:rPr>
          <w:t>The</w:t>
        </w:r>
        <w:r w:rsidR="00F01D5A" w:rsidRPr="000554D7">
          <w:rPr>
            <w:rStyle w:val="Hyperlink"/>
            <w:rFonts w:asciiTheme="minorHAnsi" w:hAnsiTheme="minorHAnsi" w:cstheme="minorHAnsi"/>
            <w:sz w:val="22"/>
            <w:szCs w:val="22"/>
          </w:rPr>
          <w:t xml:space="preserve"> </w:t>
        </w:r>
        <w:r w:rsidR="00F01D5A" w:rsidRPr="000554D7">
          <w:rPr>
            <w:rStyle w:val="Hyperlink"/>
            <w:rFonts w:asciiTheme="minorHAnsi" w:hAnsiTheme="minorHAnsi" w:cstheme="minorHAnsi"/>
            <w:b/>
            <w:bCs/>
            <w:sz w:val="22"/>
            <w:szCs w:val="22"/>
          </w:rPr>
          <w:t>Lodge at Turning Stone Resort</w:t>
        </w:r>
      </w:hyperlink>
      <w:r w:rsidR="00F01D5A" w:rsidRPr="000554D7">
        <w:rPr>
          <w:rFonts w:asciiTheme="minorHAnsi" w:hAnsiTheme="minorHAnsi" w:cstheme="minorHAnsi"/>
          <w:b/>
          <w:bCs/>
          <w:sz w:val="22"/>
          <w:szCs w:val="22"/>
        </w:rPr>
        <w:t xml:space="preserve"> </w:t>
      </w:r>
      <w:r w:rsidR="00154AF7" w:rsidRPr="000554D7">
        <w:rPr>
          <w:rFonts w:asciiTheme="minorHAnsi" w:hAnsiTheme="minorHAnsi" w:cstheme="minorHAnsi"/>
          <w:sz w:val="22"/>
          <w:szCs w:val="22"/>
        </w:rPr>
        <w:t xml:space="preserve">is an elegant all-suite hotel that has perfected the art of pampering. This beautiful hideaway offers treasured privacy that superbly complements the Resort’s recreational </w:t>
      </w:r>
      <w:r w:rsidR="00154AF7" w:rsidRPr="000554D7">
        <w:rPr>
          <w:rFonts w:asciiTheme="minorHAnsi" w:hAnsiTheme="minorHAnsi" w:cstheme="minorHAnsi"/>
          <w:sz w:val="22"/>
          <w:szCs w:val="22"/>
        </w:rPr>
        <w:lastRenderedPageBreak/>
        <w:t xml:space="preserve">pleasures. Your sumptuous suite is just mere steps from fun and excitement, yet still a serene world with the award-winning </w:t>
      </w:r>
      <w:proofErr w:type="spellStart"/>
      <w:r w:rsidR="00154AF7" w:rsidRPr="000554D7">
        <w:rPr>
          <w:rFonts w:asciiTheme="minorHAnsi" w:hAnsiTheme="minorHAnsi" w:cstheme="minorHAnsi"/>
          <w:sz w:val="22"/>
          <w:szCs w:val="22"/>
        </w:rPr>
        <w:t>Skana</w:t>
      </w:r>
      <w:proofErr w:type="spellEnd"/>
      <w:r w:rsidR="00154AF7" w:rsidRPr="000554D7">
        <w:rPr>
          <w:rFonts w:asciiTheme="minorHAnsi" w:hAnsiTheme="minorHAnsi" w:cstheme="minorHAnsi"/>
          <w:sz w:val="22"/>
          <w:szCs w:val="22"/>
        </w:rPr>
        <w:t xml:space="preserve"> Spa just steps away. The Lodge earned the </w:t>
      </w:r>
      <w:r w:rsidR="00154AF7" w:rsidRPr="000554D7">
        <w:rPr>
          <w:rFonts w:asciiTheme="minorHAnsi" w:hAnsiTheme="minorHAnsi" w:cstheme="minorHAnsi"/>
          <w:i/>
          <w:iCs/>
          <w:sz w:val="22"/>
          <w:szCs w:val="22"/>
        </w:rPr>
        <w:t>Forbes Travel Guide</w:t>
      </w:r>
      <w:r w:rsidR="00154AF7" w:rsidRPr="000554D7">
        <w:rPr>
          <w:rFonts w:asciiTheme="minorHAnsi" w:hAnsiTheme="minorHAnsi" w:cstheme="minorHAnsi"/>
          <w:sz w:val="22"/>
          <w:szCs w:val="22"/>
        </w:rPr>
        <w:t xml:space="preserve"> 4 Star Award for the fourth consecutive year, the 2020 </w:t>
      </w:r>
      <w:r w:rsidR="00154AF7" w:rsidRPr="000554D7">
        <w:rPr>
          <w:rFonts w:asciiTheme="minorHAnsi" w:hAnsiTheme="minorHAnsi" w:cstheme="minorHAnsi"/>
          <w:i/>
          <w:iCs/>
          <w:sz w:val="22"/>
          <w:szCs w:val="22"/>
        </w:rPr>
        <w:t>Condé Nast Johansen’s</w:t>
      </w:r>
      <w:r w:rsidR="00154AF7" w:rsidRPr="000554D7">
        <w:rPr>
          <w:rFonts w:asciiTheme="minorHAnsi" w:hAnsiTheme="minorHAnsi" w:cstheme="minorHAnsi"/>
          <w:sz w:val="22"/>
          <w:szCs w:val="22"/>
        </w:rPr>
        <w:t xml:space="preserve"> Award for Best </w:t>
      </w:r>
      <w:proofErr w:type="gramStart"/>
      <w:r w:rsidR="00154AF7" w:rsidRPr="000554D7">
        <w:rPr>
          <w:rFonts w:asciiTheme="minorHAnsi" w:hAnsiTheme="minorHAnsi" w:cstheme="minorHAnsi"/>
          <w:sz w:val="22"/>
          <w:szCs w:val="22"/>
        </w:rPr>
        <w:t>Country Side</w:t>
      </w:r>
      <w:proofErr w:type="gramEnd"/>
      <w:r w:rsidR="00154AF7" w:rsidRPr="000554D7">
        <w:rPr>
          <w:rFonts w:asciiTheme="minorHAnsi" w:hAnsiTheme="minorHAnsi" w:cstheme="minorHAnsi"/>
          <w:sz w:val="22"/>
          <w:szCs w:val="22"/>
        </w:rPr>
        <w:t xml:space="preserve"> Hotel for the second year in a row and the 2020 AAA Four-Star Award.</w:t>
      </w:r>
    </w:p>
    <w:p w14:paraId="65F369FC" w14:textId="794C7015" w:rsidR="00B00D02" w:rsidRPr="000554D7" w:rsidRDefault="00000000" w:rsidP="000554D7">
      <w:pPr>
        <w:spacing w:line="240" w:lineRule="auto"/>
        <w:rPr>
          <w:rFonts w:asciiTheme="minorHAnsi" w:hAnsiTheme="minorHAnsi" w:cstheme="minorHAnsi"/>
          <w:sz w:val="22"/>
          <w:szCs w:val="22"/>
        </w:rPr>
      </w:pPr>
      <w:hyperlink r:id="rId107" w:history="1">
        <w:r w:rsidR="00B00D02" w:rsidRPr="000554D7">
          <w:rPr>
            <w:rStyle w:val="Hyperlink"/>
            <w:rFonts w:asciiTheme="minorHAnsi" w:hAnsiTheme="minorHAnsi" w:cstheme="minorHAnsi"/>
            <w:b/>
            <w:bCs/>
            <w:sz w:val="22"/>
            <w:szCs w:val="22"/>
          </w:rPr>
          <w:t>Ye Olde Landmark Tavern</w:t>
        </w:r>
      </w:hyperlink>
      <w:r w:rsidR="00B00D02" w:rsidRPr="000554D7">
        <w:rPr>
          <w:rFonts w:asciiTheme="minorHAnsi" w:hAnsiTheme="minorHAnsi" w:cstheme="minorHAnsi"/>
          <w:sz w:val="22"/>
          <w:szCs w:val="22"/>
        </w:rPr>
        <w:t xml:space="preserve"> </w:t>
      </w:r>
      <w:r w:rsidR="00E424E4" w:rsidRPr="000554D7">
        <w:rPr>
          <w:rFonts w:asciiTheme="minorHAnsi" w:hAnsiTheme="minorHAnsi" w:cstheme="minorHAnsi"/>
          <w:sz w:val="22"/>
          <w:szCs w:val="22"/>
        </w:rPr>
        <w:t xml:space="preserve">is a six-sided inn built in 1850 in the hamlet of </w:t>
      </w:r>
      <w:proofErr w:type="spellStart"/>
      <w:r w:rsidR="00E424E4" w:rsidRPr="000554D7">
        <w:rPr>
          <w:rFonts w:asciiTheme="minorHAnsi" w:hAnsiTheme="minorHAnsi" w:cstheme="minorHAnsi"/>
          <w:sz w:val="22"/>
          <w:szCs w:val="22"/>
        </w:rPr>
        <w:t>Bouckville</w:t>
      </w:r>
      <w:proofErr w:type="spellEnd"/>
      <w:r w:rsidR="00E424E4" w:rsidRPr="000554D7">
        <w:rPr>
          <w:rFonts w:asciiTheme="minorHAnsi" w:hAnsiTheme="minorHAnsi" w:cstheme="minorHAnsi"/>
          <w:sz w:val="22"/>
          <w:szCs w:val="22"/>
        </w:rPr>
        <w:t>. Their historic guest rooms showcase the Landmark’s legacy of gracious hospitality, and their on-site restaurant features a selection of new favorites and dishes that have stood the test of time.</w:t>
      </w:r>
    </w:p>
    <w:p w14:paraId="65F369FD" w14:textId="3F6725E4" w:rsidR="00B00D02" w:rsidRPr="000554D7" w:rsidRDefault="004C60CE"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The </w:t>
      </w:r>
      <w:hyperlink r:id="rId108" w:history="1">
        <w:r w:rsidRPr="000554D7">
          <w:rPr>
            <w:rStyle w:val="Hyperlink"/>
            <w:rFonts w:asciiTheme="minorHAnsi" w:hAnsiTheme="minorHAnsi" w:cstheme="minorHAnsi"/>
            <w:b/>
            <w:bCs/>
            <w:sz w:val="22"/>
            <w:szCs w:val="22"/>
          </w:rPr>
          <w:t>Railroad Inn</w:t>
        </w:r>
        <w:r w:rsidRPr="000554D7">
          <w:rPr>
            <w:rStyle w:val="Hyperlink"/>
            <w:rFonts w:asciiTheme="minorHAnsi" w:hAnsiTheme="minorHAnsi" w:cstheme="minorHAnsi"/>
            <w:sz w:val="22"/>
            <w:szCs w:val="22"/>
          </w:rPr>
          <w:t>,</w:t>
        </w:r>
      </w:hyperlink>
      <w:r w:rsidRPr="000554D7">
        <w:rPr>
          <w:rFonts w:asciiTheme="minorHAnsi" w:hAnsiTheme="minorHAnsi" w:cstheme="minorHAnsi"/>
          <w:sz w:val="22"/>
          <w:szCs w:val="22"/>
        </w:rPr>
        <w:t xml:space="preserve"> originally built in 1890, is in Cooperstown, a block from Main Street and within eyeshot of the Cooperstown Distillery. On the National Register of Historic Places, the Inn was remodeled </w:t>
      </w:r>
      <w:r w:rsidR="006351E2" w:rsidRPr="000554D7">
        <w:rPr>
          <w:rFonts w:asciiTheme="minorHAnsi" w:hAnsiTheme="minorHAnsi" w:cstheme="minorHAnsi"/>
          <w:sz w:val="22"/>
          <w:szCs w:val="22"/>
        </w:rPr>
        <w:t>into a</w:t>
      </w:r>
      <w:r w:rsidRPr="000554D7">
        <w:rPr>
          <w:rFonts w:asciiTheme="minorHAnsi" w:hAnsiTheme="minorHAnsi" w:cstheme="minorHAnsi"/>
          <w:sz w:val="22"/>
          <w:szCs w:val="22"/>
        </w:rPr>
        <w:t xml:space="preserve"> 22-room boutique hotel. Families love the loft suites, with a spiral staircase that leads to a space with bunk beds and a TV, while romantics enjoy rooms that open to an outside porch.</w:t>
      </w:r>
      <w:r w:rsidR="006351E2"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 xml:space="preserve">Traditions at the Glen Resort and Conference Center, in Johnson City near Binghamton, features golf, a pampering spa treatment and luxurious accommodations all in one scenic, historic destination. Traditions also offers a one-of-a-kind Salt Sanctuary on site. </w:t>
      </w:r>
    </w:p>
    <w:p w14:paraId="01C2AC29" w14:textId="4D958317" w:rsidR="00E10EA3" w:rsidRPr="000554D7" w:rsidRDefault="00E10EA3"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Elegantly appointed with warm colors and charming decor, the </w:t>
      </w:r>
      <w:hyperlink r:id="rId109" w:history="1">
        <w:r w:rsidRPr="000554D7">
          <w:rPr>
            <w:rStyle w:val="Hyperlink"/>
            <w:rFonts w:asciiTheme="minorHAnsi" w:hAnsiTheme="minorHAnsi" w:cstheme="minorHAnsi"/>
            <w:b/>
            <w:bCs/>
            <w:sz w:val="22"/>
            <w:szCs w:val="22"/>
          </w:rPr>
          <w:t>Colgate Inn</w:t>
        </w:r>
      </w:hyperlink>
      <w:r w:rsidRPr="000554D7">
        <w:rPr>
          <w:rFonts w:asciiTheme="minorHAnsi" w:hAnsiTheme="minorHAnsi" w:cstheme="minorHAnsi"/>
          <w:sz w:val="22"/>
          <w:szCs w:val="22"/>
        </w:rPr>
        <w:t xml:space="preserve"> in Hamilton offers 40 rooms and suites with unique blends of historic appeal and modern amenities. The Tavern, their on-site restaurant, serves farm-to-tavern cuisine for lunch and dinner daily, plus brunch on the weekend.</w:t>
      </w:r>
    </w:p>
    <w:p w14:paraId="18F20B8C" w14:textId="694969C5" w:rsidR="00F01D5A" w:rsidRPr="000554D7" w:rsidRDefault="00000000" w:rsidP="000554D7">
      <w:pPr>
        <w:spacing w:line="240" w:lineRule="auto"/>
        <w:rPr>
          <w:rFonts w:asciiTheme="minorHAnsi" w:hAnsiTheme="minorHAnsi" w:cstheme="minorHAnsi"/>
          <w:sz w:val="22"/>
          <w:szCs w:val="22"/>
        </w:rPr>
      </w:pPr>
      <w:hyperlink r:id="rId110" w:history="1">
        <w:r w:rsidR="00F01D5A" w:rsidRPr="000554D7">
          <w:rPr>
            <w:rStyle w:val="Hyperlink"/>
            <w:rFonts w:asciiTheme="minorHAnsi" w:hAnsiTheme="minorHAnsi" w:cstheme="minorHAnsi"/>
            <w:b/>
            <w:bCs/>
            <w:sz w:val="22"/>
            <w:szCs w:val="22"/>
          </w:rPr>
          <w:t>Traditions at the Glen Resort &amp; Spa</w:t>
        </w:r>
      </w:hyperlink>
      <w:r w:rsidR="00D70C59">
        <w:rPr>
          <w:rFonts w:asciiTheme="minorHAnsi" w:hAnsiTheme="minorHAnsi" w:cstheme="minorHAnsi"/>
          <w:sz w:val="22"/>
          <w:szCs w:val="22"/>
        </w:rPr>
        <w:t xml:space="preserve"> </w:t>
      </w:r>
      <w:r w:rsidR="00F01D5A" w:rsidRPr="000554D7">
        <w:rPr>
          <w:rFonts w:asciiTheme="minorHAnsi" w:hAnsiTheme="minorHAnsi" w:cstheme="minorHAnsi"/>
          <w:sz w:val="22"/>
          <w:szCs w:val="22"/>
        </w:rPr>
        <w:t>Traditions at the Glen</w:t>
      </w:r>
      <w:r w:rsidR="00EF4A11" w:rsidRPr="000554D7">
        <w:rPr>
          <w:rFonts w:asciiTheme="minorHAnsi" w:hAnsiTheme="minorHAnsi" w:cstheme="minorHAnsi"/>
          <w:sz w:val="22"/>
          <w:szCs w:val="22"/>
        </w:rPr>
        <w:t xml:space="preserve"> is at </w:t>
      </w:r>
      <w:r w:rsidR="00F01D5A" w:rsidRPr="000554D7">
        <w:rPr>
          <w:rFonts w:asciiTheme="minorHAnsi" w:hAnsiTheme="minorHAnsi" w:cstheme="minorHAnsi"/>
          <w:sz w:val="22"/>
          <w:szCs w:val="22"/>
        </w:rPr>
        <w:t xml:space="preserve">the intersection of history, </w:t>
      </w:r>
      <w:proofErr w:type="gramStart"/>
      <w:r w:rsidR="00F01D5A" w:rsidRPr="000554D7">
        <w:rPr>
          <w:rFonts w:asciiTheme="minorHAnsi" w:hAnsiTheme="minorHAnsi" w:cstheme="minorHAnsi"/>
          <w:sz w:val="22"/>
          <w:szCs w:val="22"/>
        </w:rPr>
        <w:t>charm</w:t>
      </w:r>
      <w:proofErr w:type="gramEnd"/>
      <w:r w:rsidR="00F01D5A" w:rsidRPr="000554D7">
        <w:rPr>
          <w:rFonts w:asciiTheme="minorHAnsi" w:hAnsiTheme="minorHAnsi" w:cstheme="minorHAnsi"/>
          <w:sz w:val="22"/>
          <w:szCs w:val="22"/>
        </w:rPr>
        <w:t xml:space="preserve"> and elegance. Enjoy every modern pleasure and convenience while staying at a historic mansion that is irrevocably tied to some of the greatest names in U.S. politics, </w:t>
      </w:r>
      <w:proofErr w:type="gramStart"/>
      <w:r w:rsidR="00F01D5A" w:rsidRPr="000554D7">
        <w:rPr>
          <w:rFonts w:asciiTheme="minorHAnsi" w:hAnsiTheme="minorHAnsi" w:cstheme="minorHAnsi"/>
          <w:sz w:val="22"/>
          <w:szCs w:val="22"/>
        </w:rPr>
        <w:t>sports</w:t>
      </w:r>
      <w:proofErr w:type="gramEnd"/>
      <w:r w:rsidR="00F01D5A" w:rsidRPr="000554D7">
        <w:rPr>
          <w:rFonts w:asciiTheme="minorHAnsi" w:hAnsiTheme="minorHAnsi" w:cstheme="minorHAnsi"/>
          <w:sz w:val="22"/>
          <w:szCs w:val="22"/>
        </w:rPr>
        <w:t xml:space="preserve"> and business. Elegant rooms and suites, an 18-hole championship golf course, and a full-service spa await you.</w:t>
      </w:r>
    </w:p>
    <w:p w14:paraId="4449A47F" w14:textId="3A95D9AB" w:rsidR="00025E28" w:rsidRPr="0048534F" w:rsidRDefault="003D107E" w:rsidP="0048534F">
      <w:pPr>
        <w:pStyle w:val="Heading1"/>
        <w:rPr>
          <w:rFonts w:asciiTheme="minorHAnsi" w:hAnsiTheme="minorHAnsi" w:cstheme="minorHAnsi"/>
          <w:b/>
          <w:bCs/>
          <w:sz w:val="22"/>
          <w:szCs w:val="22"/>
        </w:rPr>
      </w:pPr>
      <w:bookmarkStart w:id="23" w:name="_OTHER_SELECTED_ATTRACTIONS"/>
      <w:bookmarkStart w:id="24" w:name="_Toc93057786"/>
      <w:bookmarkStart w:id="25" w:name="Other_Selected_Attractins"/>
      <w:bookmarkEnd w:id="23"/>
      <w:r w:rsidRPr="0048534F">
        <w:rPr>
          <w:rFonts w:asciiTheme="minorHAnsi" w:hAnsiTheme="minorHAnsi" w:cstheme="minorHAnsi"/>
          <w:b/>
          <w:bCs/>
          <w:color w:val="auto"/>
          <w:sz w:val="22"/>
          <w:szCs w:val="22"/>
        </w:rPr>
        <w:t>OTHER SELECTED ATTRACTIONS</w:t>
      </w:r>
      <w:bookmarkEnd w:id="24"/>
      <w:bookmarkEnd w:id="25"/>
    </w:p>
    <w:p w14:paraId="65F36A01" w14:textId="4D1020C6" w:rsidR="00B00D02" w:rsidRPr="000554D7" w:rsidRDefault="00000000" w:rsidP="000554D7">
      <w:pPr>
        <w:spacing w:line="240" w:lineRule="auto"/>
        <w:rPr>
          <w:rFonts w:asciiTheme="minorHAnsi" w:hAnsiTheme="minorHAnsi" w:cstheme="minorHAnsi"/>
          <w:sz w:val="22"/>
          <w:szCs w:val="22"/>
        </w:rPr>
      </w:pPr>
      <w:hyperlink r:id="rId111" w:history="1">
        <w:r w:rsidR="00B00D02" w:rsidRPr="000554D7">
          <w:rPr>
            <w:rStyle w:val="Hyperlink"/>
            <w:rFonts w:asciiTheme="minorHAnsi" w:hAnsiTheme="minorHAnsi" w:cstheme="minorHAnsi"/>
            <w:b/>
            <w:sz w:val="22"/>
            <w:szCs w:val="22"/>
          </w:rPr>
          <w:t>Airborne Adventures Ballooning</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w:t>
      </w:r>
      <w:proofErr w:type="spellStart"/>
      <w:r w:rsidR="00BE7725" w:rsidRPr="000554D7">
        <w:rPr>
          <w:rFonts w:asciiTheme="minorHAnsi" w:hAnsiTheme="minorHAnsi" w:cstheme="minorHAnsi"/>
          <w:sz w:val="22"/>
          <w:szCs w:val="22"/>
        </w:rPr>
        <w:t>Munnsville</w:t>
      </w:r>
      <w:proofErr w:type="spellEnd"/>
      <w:r w:rsidR="00BE7725" w:rsidRPr="000554D7">
        <w:rPr>
          <w:rFonts w:asciiTheme="minorHAnsi" w:hAnsiTheme="minorHAnsi" w:cstheme="minorHAnsi"/>
          <w:sz w:val="22"/>
          <w:szCs w:val="22"/>
        </w:rPr>
        <w:t xml:space="preserve">). </w:t>
      </w:r>
      <w:r w:rsidR="00B00D02" w:rsidRPr="000554D7">
        <w:rPr>
          <w:rFonts w:asciiTheme="minorHAnsi" w:hAnsiTheme="minorHAnsi" w:cstheme="minorHAnsi"/>
          <w:sz w:val="22"/>
          <w:szCs w:val="22"/>
        </w:rPr>
        <w:t>Hot-air balloon flights above the scenic countryside with an FAA-certified, commercial balloon pilot.</w:t>
      </w:r>
    </w:p>
    <w:p w14:paraId="65F36A02" w14:textId="1720663A" w:rsidR="00B00D02" w:rsidRPr="000554D7" w:rsidRDefault="00000000" w:rsidP="000554D7">
      <w:pPr>
        <w:spacing w:line="240" w:lineRule="auto"/>
        <w:rPr>
          <w:rFonts w:asciiTheme="minorHAnsi" w:hAnsiTheme="minorHAnsi" w:cstheme="minorHAnsi"/>
          <w:sz w:val="22"/>
          <w:szCs w:val="22"/>
        </w:rPr>
      </w:pPr>
      <w:hyperlink r:id="rId112" w:history="1">
        <w:r w:rsidR="00B00D02" w:rsidRPr="000554D7">
          <w:rPr>
            <w:rStyle w:val="Hyperlink"/>
            <w:rFonts w:asciiTheme="minorHAnsi" w:hAnsiTheme="minorHAnsi" w:cstheme="minorHAnsi"/>
            <w:b/>
            <w:sz w:val="22"/>
            <w:szCs w:val="22"/>
          </w:rPr>
          <w:t>Animal Adventure Park</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(Harpursville). </w:t>
      </w:r>
      <w:r w:rsidR="00B00D02" w:rsidRPr="000554D7">
        <w:rPr>
          <w:rFonts w:asciiTheme="minorHAnsi" w:hAnsiTheme="minorHAnsi" w:cstheme="minorHAnsi"/>
          <w:sz w:val="22"/>
          <w:szCs w:val="22"/>
        </w:rPr>
        <w:t xml:space="preserve"> A unique animal encounter in a rural sector of Broome County. Featuring giraffes, wolves, kangaroos, and much more, this local zoo allows for children and adults of all ages to interact with a </w:t>
      </w:r>
      <w:r w:rsidR="00C20F9F" w:rsidRPr="000554D7">
        <w:rPr>
          <w:rFonts w:asciiTheme="minorHAnsi" w:hAnsiTheme="minorHAnsi" w:cstheme="minorHAnsi"/>
          <w:sz w:val="22"/>
          <w:szCs w:val="22"/>
        </w:rPr>
        <w:t xml:space="preserve">wide range of animals from all over the </w:t>
      </w:r>
      <w:r w:rsidR="004823CF" w:rsidRPr="000554D7">
        <w:rPr>
          <w:rFonts w:asciiTheme="minorHAnsi" w:hAnsiTheme="minorHAnsi" w:cstheme="minorHAnsi"/>
          <w:sz w:val="22"/>
          <w:szCs w:val="22"/>
        </w:rPr>
        <w:t xml:space="preserve">world. </w:t>
      </w:r>
      <w:r w:rsidR="00B00D02" w:rsidRPr="000554D7">
        <w:rPr>
          <w:rFonts w:asciiTheme="minorHAnsi" w:hAnsiTheme="minorHAnsi" w:cstheme="minorHAnsi"/>
          <w:sz w:val="22"/>
          <w:szCs w:val="22"/>
        </w:rPr>
        <w:t>Animal Adventure keepers host talks, events, and tours to allow for an educational, and fun, experience for everyone. Pet, feed, and ride the animals at Animal Adventure Park.</w:t>
      </w:r>
    </w:p>
    <w:p w14:paraId="65F36A03" w14:textId="029DDD04" w:rsidR="00B00D02" w:rsidRPr="000554D7" w:rsidRDefault="00000000" w:rsidP="000554D7">
      <w:pPr>
        <w:spacing w:line="240" w:lineRule="auto"/>
        <w:rPr>
          <w:rFonts w:asciiTheme="minorHAnsi" w:hAnsiTheme="minorHAnsi" w:cstheme="minorHAnsi"/>
          <w:sz w:val="22"/>
          <w:szCs w:val="22"/>
        </w:rPr>
      </w:pPr>
      <w:hyperlink r:id="rId113" w:history="1">
        <w:r w:rsidR="00B00D02" w:rsidRPr="000554D7">
          <w:rPr>
            <w:rStyle w:val="Hyperlink"/>
            <w:rFonts w:asciiTheme="minorHAnsi" w:hAnsiTheme="minorHAnsi" w:cstheme="minorHAnsi"/>
            <w:b/>
            <w:sz w:val="22"/>
            <w:szCs w:val="22"/>
          </w:rPr>
          <w:t>Blenheim-Gilboa Power Project Visitors Center</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(North Blenheim). </w:t>
      </w:r>
      <w:r w:rsidR="00B00D02" w:rsidRPr="000554D7">
        <w:rPr>
          <w:rFonts w:asciiTheme="minorHAnsi" w:hAnsiTheme="minorHAnsi" w:cstheme="minorHAnsi"/>
          <w:sz w:val="22"/>
          <w:szCs w:val="22"/>
        </w:rPr>
        <w:t xml:space="preserve"> State-of-the-art electricity exhibits, adjacent to historic Lansing Manor and the 2.5-mile Bluebird Trail.</w:t>
      </w:r>
    </w:p>
    <w:p w14:paraId="5D1DBD29" w14:textId="6CE9A442" w:rsidR="002E1372" w:rsidRPr="000554D7" w:rsidRDefault="00000000" w:rsidP="000554D7">
      <w:pPr>
        <w:spacing w:line="240" w:lineRule="auto"/>
        <w:rPr>
          <w:rFonts w:asciiTheme="minorHAnsi" w:hAnsiTheme="minorHAnsi" w:cstheme="minorHAnsi"/>
          <w:sz w:val="22"/>
          <w:szCs w:val="22"/>
        </w:rPr>
      </w:pPr>
      <w:hyperlink r:id="rId114" w:history="1">
        <w:r w:rsidR="002E1372" w:rsidRPr="000554D7">
          <w:rPr>
            <w:rStyle w:val="Hyperlink"/>
            <w:rFonts w:asciiTheme="minorHAnsi" w:hAnsiTheme="minorHAnsi" w:cstheme="minorHAnsi"/>
            <w:b/>
            <w:sz w:val="22"/>
            <w:szCs w:val="22"/>
          </w:rPr>
          <w:t xml:space="preserve">Brewery </w:t>
        </w:r>
        <w:proofErr w:type="spellStart"/>
        <w:r w:rsidR="002E1372" w:rsidRPr="000554D7">
          <w:rPr>
            <w:rStyle w:val="Hyperlink"/>
            <w:rFonts w:asciiTheme="minorHAnsi" w:hAnsiTheme="minorHAnsi" w:cstheme="minorHAnsi"/>
            <w:b/>
            <w:sz w:val="22"/>
            <w:szCs w:val="22"/>
          </w:rPr>
          <w:t>Ommegang</w:t>
        </w:r>
        <w:proofErr w:type="spellEnd"/>
      </w:hyperlink>
      <w:r w:rsidR="002E1372" w:rsidRPr="000554D7">
        <w:rPr>
          <w:rFonts w:asciiTheme="minorHAnsi" w:hAnsiTheme="minorHAnsi" w:cstheme="minorHAnsi"/>
          <w:b/>
          <w:sz w:val="22"/>
          <w:szCs w:val="22"/>
        </w:rPr>
        <w:t xml:space="preserve"> </w:t>
      </w:r>
      <w:r w:rsidR="002E1372" w:rsidRPr="000554D7">
        <w:rPr>
          <w:rFonts w:asciiTheme="minorHAnsi" w:hAnsiTheme="minorHAnsi" w:cstheme="minorHAnsi"/>
          <w:sz w:val="22"/>
          <w:szCs w:val="22"/>
        </w:rPr>
        <w:t>(Cooperstown).  Belgian-style microbrewery on a 135-acre farm, on the banks of the Susquehanna River with year-round tours, tastings, events. Recently underwent a $2 million expansion to their café and bar.</w:t>
      </w:r>
    </w:p>
    <w:p w14:paraId="65F36A05" w14:textId="73F69CAF" w:rsidR="00B00D02" w:rsidRPr="000554D7" w:rsidRDefault="00000000" w:rsidP="000554D7">
      <w:pPr>
        <w:spacing w:line="240" w:lineRule="auto"/>
        <w:rPr>
          <w:rFonts w:asciiTheme="minorHAnsi" w:hAnsiTheme="minorHAnsi" w:cstheme="minorHAnsi"/>
          <w:sz w:val="22"/>
          <w:szCs w:val="22"/>
        </w:rPr>
      </w:pPr>
      <w:hyperlink r:id="rId115" w:history="1">
        <w:r w:rsidR="00B00D02" w:rsidRPr="000554D7">
          <w:rPr>
            <w:rStyle w:val="Hyperlink"/>
            <w:rFonts w:asciiTheme="minorHAnsi" w:hAnsiTheme="minorHAnsi" w:cstheme="minorHAnsi"/>
            <w:b/>
            <w:sz w:val="22"/>
            <w:szCs w:val="22"/>
          </w:rPr>
          <w:t>Broome County Carousels</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(Binghamton).</w:t>
      </w:r>
      <w:r w:rsidR="00B00D02" w:rsidRPr="000554D7">
        <w:rPr>
          <w:rFonts w:asciiTheme="minorHAnsi" w:hAnsiTheme="minorHAnsi" w:cstheme="minorHAnsi"/>
          <w:sz w:val="22"/>
          <w:szCs w:val="22"/>
        </w:rPr>
        <w:t xml:space="preserve"> </w:t>
      </w:r>
      <w:r w:rsidR="006351E2" w:rsidRPr="000554D7">
        <w:rPr>
          <w:rFonts w:asciiTheme="minorHAnsi" w:hAnsiTheme="minorHAnsi" w:cstheme="minorHAnsi"/>
          <w:sz w:val="22"/>
          <w:szCs w:val="22"/>
        </w:rPr>
        <w:t>Six antique carousels</w:t>
      </w:r>
      <w:r w:rsidR="00B00D02" w:rsidRPr="000554D7">
        <w:rPr>
          <w:rFonts w:asciiTheme="minorHAnsi" w:hAnsiTheme="minorHAnsi" w:cstheme="minorHAnsi"/>
          <w:sz w:val="22"/>
          <w:szCs w:val="22"/>
        </w:rPr>
        <w:t xml:space="preserve"> designed from 1920 to 1934 by Allan </w:t>
      </w:r>
      <w:proofErr w:type="spellStart"/>
      <w:r w:rsidR="00B00D02" w:rsidRPr="000554D7">
        <w:rPr>
          <w:rFonts w:asciiTheme="minorHAnsi" w:hAnsiTheme="minorHAnsi" w:cstheme="minorHAnsi"/>
          <w:sz w:val="22"/>
          <w:szCs w:val="22"/>
        </w:rPr>
        <w:t>Herschell</w:t>
      </w:r>
      <w:proofErr w:type="spellEnd"/>
      <w:r w:rsidR="00B00D02" w:rsidRPr="000554D7">
        <w:rPr>
          <w:rFonts w:asciiTheme="minorHAnsi" w:hAnsiTheme="minorHAnsi" w:cstheme="minorHAnsi"/>
          <w:sz w:val="22"/>
          <w:szCs w:val="22"/>
        </w:rPr>
        <w:t>; located in several Binghamton area sites.</w:t>
      </w:r>
    </w:p>
    <w:p w14:paraId="1FD9C4CD" w14:textId="1E731E33" w:rsidR="004B4AD5" w:rsidRPr="000554D7" w:rsidRDefault="00000000" w:rsidP="000554D7">
      <w:pPr>
        <w:spacing w:line="240" w:lineRule="auto"/>
        <w:rPr>
          <w:rFonts w:asciiTheme="minorHAnsi" w:hAnsiTheme="minorHAnsi" w:cstheme="minorHAnsi"/>
          <w:sz w:val="22"/>
          <w:szCs w:val="22"/>
        </w:rPr>
      </w:pPr>
      <w:hyperlink r:id="rId116" w:history="1">
        <w:proofErr w:type="spellStart"/>
        <w:r w:rsidR="004B4AD5" w:rsidRPr="000554D7">
          <w:rPr>
            <w:rStyle w:val="Hyperlink"/>
            <w:rFonts w:asciiTheme="minorHAnsi" w:hAnsiTheme="minorHAnsi" w:cstheme="minorHAnsi"/>
            <w:b/>
            <w:bCs/>
            <w:sz w:val="22"/>
            <w:szCs w:val="22"/>
          </w:rPr>
          <w:t>Burbine</w:t>
        </w:r>
        <w:proofErr w:type="spellEnd"/>
        <w:r w:rsidR="004B4AD5" w:rsidRPr="000554D7">
          <w:rPr>
            <w:rStyle w:val="Hyperlink"/>
            <w:rFonts w:asciiTheme="minorHAnsi" w:hAnsiTheme="minorHAnsi" w:cstheme="minorHAnsi"/>
            <w:b/>
            <w:bCs/>
            <w:sz w:val="22"/>
            <w:szCs w:val="22"/>
          </w:rPr>
          <w:t xml:space="preserve"> Forest Disc Golf Course</w:t>
        </w:r>
      </w:hyperlink>
      <w:r w:rsidR="004B4AD5" w:rsidRPr="000554D7">
        <w:rPr>
          <w:rFonts w:asciiTheme="minorHAnsi" w:hAnsiTheme="minorHAnsi" w:cstheme="minorHAnsi"/>
          <w:b/>
          <w:bCs/>
          <w:sz w:val="22"/>
          <w:szCs w:val="22"/>
        </w:rPr>
        <w:t xml:space="preserve"> </w:t>
      </w:r>
      <w:r w:rsidR="004B4AD5" w:rsidRPr="000554D7">
        <w:rPr>
          <w:rFonts w:asciiTheme="minorHAnsi" w:hAnsiTheme="minorHAnsi" w:cstheme="minorHAnsi"/>
          <w:sz w:val="22"/>
          <w:szCs w:val="22"/>
        </w:rPr>
        <w:t xml:space="preserve">(Charleston, NY). </w:t>
      </w:r>
      <w:r w:rsidR="00EF4A11" w:rsidRPr="000554D7">
        <w:rPr>
          <w:rFonts w:asciiTheme="minorHAnsi" w:hAnsiTheme="minorHAnsi" w:cstheme="minorHAnsi"/>
          <w:sz w:val="22"/>
          <w:szCs w:val="22"/>
        </w:rPr>
        <w:t>Eighteen</w:t>
      </w:r>
      <w:r w:rsidR="004B4AD5" w:rsidRPr="000554D7">
        <w:rPr>
          <w:rFonts w:asciiTheme="minorHAnsi" w:hAnsiTheme="minorHAnsi" w:cstheme="minorHAnsi"/>
          <w:sz w:val="22"/>
          <w:szCs w:val="22"/>
        </w:rPr>
        <w:t xml:space="preserve">-hole wooded disc golf course travels through mature pine and hardwoods of The Thomas </w:t>
      </w:r>
      <w:proofErr w:type="spellStart"/>
      <w:r w:rsidR="004B4AD5" w:rsidRPr="000554D7">
        <w:rPr>
          <w:rFonts w:asciiTheme="minorHAnsi" w:hAnsiTheme="minorHAnsi" w:cstheme="minorHAnsi"/>
          <w:sz w:val="22"/>
          <w:szCs w:val="22"/>
        </w:rPr>
        <w:t>Burbine</w:t>
      </w:r>
      <w:proofErr w:type="spellEnd"/>
      <w:r w:rsidR="004B4AD5" w:rsidRPr="000554D7">
        <w:rPr>
          <w:rFonts w:asciiTheme="minorHAnsi" w:hAnsiTheme="minorHAnsi" w:cstheme="minorHAnsi"/>
          <w:sz w:val="22"/>
          <w:szCs w:val="22"/>
        </w:rPr>
        <w:t xml:space="preserve"> Memorial Forest with one open water carry hole. Hiking the course is a beautiful 2-mile loop trail.</w:t>
      </w:r>
    </w:p>
    <w:p w14:paraId="65F36A06" w14:textId="130ADDFC" w:rsidR="00B00D02" w:rsidRPr="000554D7" w:rsidRDefault="00000000" w:rsidP="000554D7">
      <w:pPr>
        <w:spacing w:line="240" w:lineRule="auto"/>
        <w:rPr>
          <w:rFonts w:asciiTheme="minorHAnsi" w:hAnsiTheme="minorHAnsi" w:cstheme="minorHAnsi"/>
          <w:sz w:val="22"/>
          <w:szCs w:val="22"/>
        </w:rPr>
      </w:pPr>
      <w:hyperlink r:id="rId117" w:history="1">
        <w:r w:rsidR="00B00D02" w:rsidRPr="000554D7">
          <w:rPr>
            <w:rStyle w:val="Hyperlink"/>
            <w:rFonts w:asciiTheme="minorHAnsi" w:hAnsiTheme="minorHAnsi" w:cstheme="minorHAnsi"/>
            <w:b/>
            <w:sz w:val="22"/>
            <w:szCs w:val="22"/>
          </w:rPr>
          <w:t>Catskill Mountain Balloon</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(Oneonta). </w:t>
      </w:r>
      <w:r w:rsidR="00B00D02" w:rsidRPr="000554D7">
        <w:rPr>
          <w:rFonts w:asciiTheme="minorHAnsi" w:hAnsiTheme="minorHAnsi" w:cstheme="minorHAnsi"/>
          <w:sz w:val="22"/>
          <w:szCs w:val="22"/>
        </w:rPr>
        <w:t>Hot-air balloon rides above the scenic countryside with FAA-certified balloon pilots. Flights depart at sunrise and 2 hours before sunset, year-round.</w:t>
      </w:r>
    </w:p>
    <w:p w14:paraId="666457AA" w14:textId="43E1B792" w:rsidR="00114295" w:rsidRPr="000554D7" w:rsidRDefault="00000000" w:rsidP="000554D7">
      <w:pPr>
        <w:spacing w:line="240" w:lineRule="auto"/>
        <w:rPr>
          <w:rFonts w:asciiTheme="minorHAnsi" w:hAnsiTheme="minorHAnsi" w:cstheme="minorHAnsi"/>
          <w:sz w:val="22"/>
          <w:szCs w:val="22"/>
        </w:rPr>
      </w:pPr>
      <w:hyperlink r:id="rId118" w:history="1">
        <w:r w:rsidR="00114295" w:rsidRPr="000554D7">
          <w:rPr>
            <w:rStyle w:val="Hyperlink"/>
            <w:rFonts w:asciiTheme="minorHAnsi" w:hAnsiTheme="minorHAnsi" w:cstheme="minorHAnsi"/>
            <w:b/>
            <w:sz w:val="22"/>
            <w:szCs w:val="22"/>
          </w:rPr>
          <w:t>Erie Canal Cruises</w:t>
        </w:r>
      </w:hyperlink>
      <w:r w:rsidR="00114295" w:rsidRPr="000554D7">
        <w:rPr>
          <w:rFonts w:asciiTheme="minorHAnsi" w:hAnsiTheme="minorHAnsi" w:cstheme="minorHAnsi"/>
          <w:b/>
          <w:sz w:val="22"/>
          <w:szCs w:val="22"/>
        </w:rPr>
        <w:t xml:space="preserve"> </w:t>
      </w:r>
      <w:r w:rsidR="00114295" w:rsidRPr="000554D7">
        <w:rPr>
          <w:rFonts w:asciiTheme="minorHAnsi" w:hAnsiTheme="minorHAnsi" w:cstheme="minorHAnsi"/>
          <w:sz w:val="22"/>
          <w:szCs w:val="22"/>
        </w:rPr>
        <w:t xml:space="preserve">(Herkimer). 90-minute, fully narrated, lock-thru cruises aboard one of the </w:t>
      </w:r>
      <w:r w:rsidR="00114295" w:rsidRPr="000554D7">
        <w:rPr>
          <w:rFonts w:asciiTheme="minorHAnsi" w:hAnsiTheme="minorHAnsi" w:cstheme="minorHAnsi"/>
          <w:i/>
          <w:sz w:val="22"/>
          <w:szCs w:val="22"/>
        </w:rPr>
        <w:t xml:space="preserve">Lil’ Diamond </w:t>
      </w:r>
      <w:r w:rsidR="00114295" w:rsidRPr="000554D7">
        <w:rPr>
          <w:rFonts w:asciiTheme="minorHAnsi" w:hAnsiTheme="minorHAnsi" w:cstheme="minorHAnsi"/>
          <w:sz w:val="22"/>
          <w:szCs w:val="22"/>
        </w:rPr>
        <w:t>vess</w:t>
      </w:r>
      <w:r w:rsidR="00EF4A11" w:rsidRPr="000554D7">
        <w:rPr>
          <w:rFonts w:asciiTheme="minorHAnsi" w:hAnsiTheme="minorHAnsi" w:cstheme="minorHAnsi"/>
          <w:sz w:val="22"/>
          <w:szCs w:val="22"/>
        </w:rPr>
        <w:t>e</w:t>
      </w:r>
      <w:r w:rsidR="00114295" w:rsidRPr="000554D7">
        <w:rPr>
          <w:rFonts w:asciiTheme="minorHAnsi" w:hAnsiTheme="minorHAnsi" w:cstheme="minorHAnsi"/>
          <w:sz w:val="22"/>
          <w:szCs w:val="22"/>
        </w:rPr>
        <w:t>l</w:t>
      </w:r>
      <w:r w:rsidR="00EF4A11" w:rsidRPr="000554D7">
        <w:rPr>
          <w:rFonts w:asciiTheme="minorHAnsi" w:hAnsiTheme="minorHAnsi" w:cstheme="minorHAnsi"/>
          <w:sz w:val="22"/>
          <w:szCs w:val="22"/>
        </w:rPr>
        <w:t>s</w:t>
      </w:r>
      <w:r w:rsidR="00114295" w:rsidRPr="000554D7">
        <w:rPr>
          <w:rFonts w:asciiTheme="minorHAnsi" w:hAnsiTheme="minorHAnsi" w:cstheme="minorHAnsi"/>
          <w:sz w:val="22"/>
          <w:szCs w:val="22"/>
        </w:rPr>
        <w:t xml:space="preserve"> docked beside Gems Along the Mohawk and Waterfront Grille at the Herkimer Marina.</w:t>
      </w:r>
    </w:p>
    <w:p w14:paraId="65F36A08" w14:textId="04406130" w:rsidR="00B00D02" w:rsidRPr="000554D7" w:rsidRDefault="00000000" w:rsidP="000554D7">
      <w:pPr>
        <w:spacing w:line="240" w:lineRule="auto"/>
        <w:rPr>
          <w:rFonts w:asciiTheme="minorHAnsi" w:hAnsiTheme="minorHAnsi" w:cstheme="minorHAnsi"/>
          <w:sz w:val="22"/>
          <w:szCs w:val="22"/>
        </w:rPr>
      </w:pPr>
      <w:hyperlink r:id="rId119" w:history="1">
        <w:r w:rsidR="00B00D02" w:rsidRPr="000554D7">
          <w:rPr>
            <w:rStyle w:val="Hyperlink"/>
            <w:rFonts w:asciiTheme="minorHAnsi" w:hAnsiTheme="minorHAnsi" w:cstheme="minorHAnsi"/>
            <w:b/>
            <w:sz w:val="22"/>
            <w:szCs w:val="22"/>
          </w:rPr>
          <w:t>Howe Caverns</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(Howes Cave). </w:t>
      </w:r>
      <w:r w:rsidR="00B00D02" w:rsidRPr="000554D7">
        <w:rPr>
          <w:rFonts w:asciiTheme="minorHAnsi" w:hAnsiTheme="minorHAnsi" w:cstheme="minorHAnsi"/>
          <w:sz w:val="22"/>
          <w:szCs w:val="22"/>
        </w:rPr>
        <w:t xml:space="preserve">Rated a Top 5 Northeast Family Attraction by Disney’s </w:t>
      </w:r>
      <w:r w:rsidR="00B00D02" w:rsidRPr="000554D7">
        <w:rPr>
          <w:rFonts w:asciiTheme="minorHAnsi" w:hAnsiTheme="minorHAnsi" w:cstheme="minorHAnsi"/>
          <w:i/>
          <w:sz w:val="22"/>
          <w:szCs w:val="22"/>
        </w:rPr>
        <w:t>Family Fun</w:t>
      </w:r>
      <w:r w:rsidR="00B00D02" w:rsidRPr="000554D7">
        <w:rPr>
          <w:rFonts w:asciiTheme="minorHAnsi" w:hAnsiTheme="minorHAnsi" w:cstheme="minorHAnsi"/>
          <w:sz w:val="22"/>
          <w:szCs w:val="22"/>
        </w:rPr>
        <w:t>. Take an elevator ride down to amazing rock formations and boat tour on an underground river. Year-round temperature i</w:t>
      </w:r>
      <w:r w:rsidR="000C10C2" w:rsidRPr="000554D7">
        <w:rPr>
          <w:rFonts w:asciiTheme="minorHAnsi" w:hAnsiTheme="minorHAnsi" w:cstheme="minorHAnsi"/>
          <w:sz w:val="22"/>
          <w:szCs w:val="22"/>
        </w:rPr>
        <w:t>s</w:t>
      </w:r>
      <w:r w:rsidR="00B00D02" w:rsidRPr="000554D7">
        <w:rPr>
          <w:rFonts w:asciiTheme="minorHAnsi" w:hAnsiTheme="minorHAnsi" w:cstheme="minorHAnsi"/>
          <w:sz w:val="22"/>
          <w:szCs w:val="22"/>
        </w:rPr>
        <w:t xml:space="preserve"> 52 degrees.</w:t>
      </w:r>
    </w:p>
    <w:p w14:paraId="65F36A09" w14:textId="2628938E" w:rsidR="00B00D02" w:rsidRPr="000554D7" w:rsidRDefault="00000000" w:rsidP="000554D7">
      <w:pPr>
        <w:spacing w:line="240" w:lineRule="auto"/>
        <w:rPr>
          <w:rFonts w:asciiTheme="minorHAnsi" w:hAnsiTheme="minorHAnsi" w:cstheme="minorHAnsi"/>
          <w:sz w:val="22"/>
          <w:szCs w:val="22"/>
        </w:rPr>
      </w:pPr>
      <w:hyperlink r:id="rId120" w:history="1">
        <w:r w:rsidR="00B00D02" w:rsidRPr="000554D7">
          <w:rPr>
            <w:rStyle w:val="Hyperlink"/>
            <w:rFonts w:asciiTheme="minorHAnsi" w:hAnsiTheme="minorHAnsi" w:cstheme="minorHAnsi"/>
            <w:b/>
            <w:sz w:val="22"/>
            <w:szCs w:val="22"/>
          </w:rPr>
          <w:t>Howe High Adventures</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(Howes Cave). </w:t>
      </w:r>
      <w:r w:rsidR="00B00D02" w:rsidRPr="000554D7">
        <w:rPr>
          <w:rFonts w:asciiTheme="minorHAnsi" w:hAnsiTheme="minorHAnsi" w:cstheme="minorHAnsi"/>
          <w:sz w:val="22"/>
          <w:szCs w:val="22"/>
        </w:rPr>
        <w:t>This above-ground world invites you to challenge yourself with fun, healthy, outdoor activities such as a zip-line, ropes course, 26-foot rock wall, air jumper or experience the Northeast’s longest course for New York State’s first H2OGO Course.</w:t>
      </w:r>
    </w:p>
    <w:p w14:paraId="648F7533" w14:textId="6911BFEF" w:rsidR="002322A9" w:rsidRPr="000554D7" w:rsidRDefault="00000000" w:rsidP="000554D7">
      <w:pPr>
        <w:spacing w:line="240" w:lineRule="auto"/>
        <w:rPr>
          <w:rFonts w:asciiTheme="minorHAnsi" w:hAnsiTheme="minorHAnsi" w:cstheme="minorHAnsi"/>
          <w:sz w:val="22"/>
          <w:szCs w:val="22"/>
        </w:rPr>
      </w:pPr>
      <w:hyperlink r:id="rId121" w:history="1">
        <w:r w:rsidR="002322A9" w:rsidRPr="000554D7">
          <w:rPr>
            <w:rStyle w:val="Hyperlink"/>
            <w:rFonts w:asciiTheme="minorHAnsi" w:hAnsiTheme="minorHAnsi" w:cstheme="minorHAnsi"/>
            <w:b/>
            <w:bCs/>
            <w:sz w:val="22"/>
            <w:szCs w:val="22"/>
          </w:rPr>
          <w:t>John S. Dyson NYS Energy Zone</w:t>
        </w:r>
      </w:hyperlink>
      <w:r w:rsidR="002322A9" w:rsidRPr="000554D7">
        <w:rPr>
          <w:rFonts w:asciiTheme="minorHAnsi" w:hAnsiTheme="minorHAnsi" w:cstheme="minorHAnsi"/>
          <w:sz w:val="22"/>
          <w:szCs w:val="22"/>
        </w:rPr>
        <w:t xml:space="preserve"> (Utica). </w:t>
      </w:r>
      <w:r w:rsidR="00E4695A" w:rsidRPr="000554D7">
        <w:rPr>
          <w:rFonts w:asciiTheme="minorHAnsi" w:hAnsiTheme="minorHAnsi" w:cstheme="minorHAnsi"/>
          <w:sz w:val="22"/>
          <w:szCs w:val="22"/>
        </w:rPr>
        <w:t xml:space="preserve">Discover the dynamic world of electricity, past, present, and future, and New York State’s part in it. Interactive exhibits, activities, </w:t>
      </w:r>
      <w:proofErr w:type="gramStart"/>
      <w:r w:rsidR="00E4695A" w:rsidRPr="000554D7">
        <w:rPr>
          <w:rFonts w:asciiTheme="minorHAnsi" w:hAnsiTheme="minorHAnsi" w:cstheme="minorHAnsi"/>
          <w:sz w:val="22"/>
          <w:szCs w:val="22"/>
        </w:rPr>
        <w:t>movies</w:t>
      </w:r>
      <w:proofErr w:type="gramEnd"/>
      <w:r w:rsidR="00E4695A" w:rsidRPr="000554D7">
        <w:rPr>
          <w:rFonts w:asciiTheme="minorHAnsi" w:hAnsiTheme="minorHAnsi" w:cstheme="minorHAnsi"/>
          <w:sz w:val="22"/>
          <w:szCs w:val="22"/>
        </w:rPr>
        <w:t xml:space="preserve"> and videos meet you at every turn. Learn about NYS’s exciting electric history, its great electric </w:t>
      </w:r>
      <w:proofErr w:type="gramStart"/>
      <w:r w:rsidR="00E4695A" w:rsidRPr="000554D7">
        <w:rPr>
          <w:rFonts w:asciiTheme="minorHAnsi" w:hAnsiTheme="minorHAnsi" w:cstheme="minorHAnsi"/>
          <w:sz w:val="22"/>
          <w:szCs w:val="22"/>
        </w:rPr>
        <w:t>companies</w:t>
      </w:r>
      <w:proofErr w:type="gramEnd"/>
      <w:r w:rsidR="00E4695A" w:rsidRPr="000554D7">
        <w:rPr>
          <w:rFonts w:asciiTheme="minorHAnsi" w:hAnsiTheme="minorHAnsi" w:cstheme="minorHAnsi"/>
          <w:sz w:val="22"/>
          <w:szCs w:val="22"/>
        </w:rPr>
        <w:t xml:space="preserve"> and the important work at NYPA’s Frederick R. Clark Energy Control Center in nearby Marcy. Open 7 days a week 10am to 4pm. Free admission.</w:t>
      </w:r>
    </w:p>
    <w:p w14:paraId="37825A2C" w14:textId="0001A3A3" w:rsidR="00AF5CBE" w:rsidRPr="000554D7" w:rsidRDefault="00000000" w:rsidP="000554D7">
      <w:pPr>
        <w:spacing w:line="240" w:lineRule="auto"/>
        <w:rPr>
          <w:rFonts w:asciiTheme="minorHAnsi" w:hAnsiTheme="minorHAnsi" w:cstheme="minorHAnsi"/>
          <w:sz w:val="22"/>
          <w:szCs w:val="22"/>
        </w:rPr>
      </w:pPr>
      <w:hyperlink r:id="rId122" w:history="1">
        <w:r w:rsidR="00AF5CBE" w:rsidRPr="000554D7">
          <w:rPr>
            <w:rStyle w:val="Hyperlink"/>
            <w:rFonts w:asciiTheme="minorHAnsi" w:hAnsiTheme="minorHAnsi" w:cstheme="minorHAnsi"/>
            <w:b/>
            <w:sz w:val="22"/>
            <w:szCs w:val="22"/>
          </w:rPr>
          <w:t>Point Place Casino</w:t>
        </w:r>
      </w:hyperlink>
      <w:r w:rsidR="00AF5CBE" w:rsidRPr="000554D7">
        <w:rPr>
          <w:rFonts w:asciiTheme="minorHAnsi" w:hAnsiTheme="minorHAnsi" w:cstheme="minorHAnsi"/>
          <w:b/>
          <w:sz w:val="22"/>
          <w:szCs w:val="22"/>
        </w:rPr>
        <w:t xml:space="preserve"> </w:t>
      </w:r>
      <w:r w:rsidR="00AF5CBE" w:rsidRPr="000554D7">
        <w:rPr>
          <w:rFonts w:asciiTheme="minorHAnsi" w:hAnsiTheme="minorHAnsi" w:cstheme="minorHAnsi"/>
          <w:sz w:val="22"/>
          <w:szCs w:val="22"/>
        </w:rPr>
        <w:t xml:space="preserve">(Bridgeport). </w:t>
      </w:r>
      <w:r w:rsidR="009D4E81" w:rsidRPr="000554D7">
        <w:rPr>
          <w:rFonts w:asciiTheme="minorHAnsi" w:hAnsiTheme="minorHAnsi" w:cstheme="minorHAnsi"/>
          <w:sz w:val="22"/>
          <w:szCs w:val="22"/>
        </w:rPr>
        <w:t>This smoke-free, 65,000 square foot gaming and dining facility features a modern Las Vegas-style gaming floor with nearly 500 popular slot machines and 20 classic table games. Point Place Casino also offers several dining and cocktail lounge options: Burgers of Madison County, Wicked Good Pizza, Opals Confectionary, The Fireside Lounge, featuring a beautiful custom-built fireplace, and Paddle Bar with live entertainment every weekend.</w:t>
      </w:r>
    </w:p>
    <w:p w14:paraId="65F36A0A" w14:textId="1A0B377D" w:rsidR="00B00D02" w:rsidRPr="000554D7" w:rsidRDefault="00000000" w:rsidP="000554D7">
      <w:pPr>
        <w:spacing w:line="240" w:lineRule="auto"/>
        <w:rPr>
          <w:rFonts w:asciiTheme="minorHAnsi" w:hAnsiTheme="minorHAnsi" w:cstheme="minorHAnsi"/>
          <w:sz w:val="22"/>
          <w:szCs w:val="22"/>
        </w:rPr>
      </w:pPr>
      <w:hyperlink r:id="rId123" w:history="1">
        <w:r w:rsidR="00B00D02" w:rsidRPr="000554D7">
          <w:rPr>
            <w:rStyle w:val="Hyperlink"/>
            <w:rFonts w:asciiTheme="minorHAnsi" w:hAnsiTheme="minorHAnsi" w:cstheme="minorHAnsi"/>
            <w:b/>
            <w:sz w:val="22"/>
            <w:szCs w:val="22"/>
          </w:rPr>
          <w:t>Riverlink Park</w:t>
        </w:r>
      </w:hyperlink>
      <w:r w:rsidR="00B00D02" w:rsidRPr="000554D7">
        <w:rPr>
          <w:rFonts w:asciiTheme="minorHAnsi" w:hAnsiTheme="minorHAnsi" w:cstheme="minorHAnsi"/>
          <w:b/>
          <w:sz w:val="22"/>
          <w:szCs w:val="22"/>
        </w:rPr>
        <w:t xml:space="preserve"> </w:t>
      </w:r>
      <w:r w:rsidR="00B00D02" w:rsidRPr="000554D7">
        <w:rPr>
          <w:rFonts w:asciiTheme="minorHAnsi" w:hAnsiTheme="minorHAnsi" w:cstheme="minorHAnsi"/>
          <w:sz w:val="22"/>
          <w:szCs w:val="22"/>
        </w:rPr>
        <w:t>(Am</w:t>
      </w:r>
      <w:r w:rsidR="00BE7725" w:rsidRPr="000554D7">
        <w:rPr>
          <w:rFonts w:asciiTheme="minorHAnsi" w:hAnsiTheme="minorHAnsi" w:cstheme="minorHAnsi"/>
          <w:sz w:val="22"/>
          <w:szCs w:val="22"/>
        </w:rPr>
        <w:t xml:space="preserve">sterdam). </w:t>
      </w:r>
      <w:r w:rsidR="00B00D02" w:rsidRPr="000554D7">
        <w:rPr>
          <w:rFonts w:asciiTheme="minorHAnsi" w:hAnsiTheme="minorHAnsi" w:cstheme="minorHAnsi"/>
          <w:sz w:val="22"/>
          <w:szCs w:val="22"/>
        </w:rPr>
        <w:t xml:space="preserve">Riverlink Park and </w:t>
      </w:r>
      <w:r w:rsidR="004823CF" w:rsidRPr="000554D7">
        <w:rPr>
          <w:rFonts w:asciiTheme="minorHAnsi" w:hAnsiTheme="minorHAnsi" w:cstheme="minorHAnsi"/>
          <w:sz w:val="22"/>
          <w:szCs w:val="22"/>
        </w:rPr>
        <w:t xml:space="preserve">Mohawk Valley Gateway Overlook </w:t>
      </w:r>
      <w:r w:rsidR="00B00D02" w:rsidRPr="000554D7">
        <w:rPr>
          <w:rFonts w:asciiTheme="minorHAnsi" w:hAnsiTheme="minorHAnsi" w:cstheme="minorHAnsi"/>
          <w:sz w:val="22"/>
          <w:szCs w:val="22"/>
        </w:rPr>
        <w:t>- A pedestrian bridge located over the Mohawk River and Erie Canal with breathtaking views connectin</w:t>
      </w:r>
      <w:r w:rsidR="000C10C2" w:rsidRPr="000554D7">
        <w:rPr>
          <w:rFonts w:asciiTheme="minorHAnsi" w:hAnsiTheme="minorHAnsi" w:cstheme="minorHAnsi"/>
          <w:sz w:val="22"/>
          <w:szCs w:val="22"/>
        </w:rPr>
        <w:t>g to the waterfront park linked</w:t>
      </w:r>
      <w:r w:rsidR="00B00D02" w:rsidRPr="000554D7">
        <w:rPr>
          <w:rFonts w:asciiTheme="minorHAnsi" w:hAnsiTheme="minorHAnsi" w:cstheme="minorHAnsi"/>
          <w:sz w:val="22"/>
          <w:szCs w:val="22"/>
        </w:rPr>
        <w:t xml:space="preserve"> to downtown Amsterdam.  Open-air stage, children’s playground, restaurant, 9/11 memorial, 300 feet of transient boat docking.  Free concerts during July and August.</w:t>
      </w:r>
    </w:p>
    <w:p w14:paraId="4D98F928" w14:textId="0790ADC8" w:rsidR="00D6488C" w:rsidRPr="000554D7" w:rsidRDefault="00000000" w:rsidP="000554D7">
      <w:pPr>
        <w:spacing w:line="240" w:lineRule="auto"/>
        <w:rPr>
          <w:rFonts w:asciiTheme="minorHAnsi" w:hAnsiTheme="minorHAnsi" w:cstheme="minorHAnsi"/>
          <w:sz w:val="22"/>
          <w:szCs w:val="22"/>
        </w:rPr>
      </w:pPr>
      <w:hyperlink r:id="rId124" w:history="1">
        <w:r w:rsidR="00D6488C" w:rsidRPr="000554D7">
          <w:rPr>
            <w:rStyle w:val="Hyperlink"/>
            <w:rFonts w:asciiTheme="minorHAnsi" w:hAnsiTheme="minorHAnsi" w:cstheme="minorHAnsi"/>
            <w:b/>
            <w:bCs/>
            <w:sz w:val="22"/>
            <w:szCs w:val="22"/>
          </w:rPr>
          <w:t>Robot City Games</w:t>
        </w:r>
      </w:hyperlink>
      <w:r w:rsidR="00D6488C" w:rsidRPr="000554D7">
        <w:rPr>
          <w:rFonts w:asciiTheme="minorHAnsi" w:hAnsiTheme="minorHAnsi" w:cstheme="minorHAnsi"/>
          <w:sz w:val="22"/>
          <w:szCs w:val="22"/>
        </w:rPr>
        <w:t xml:space="preserve"> is the biggest and best arcade in New York State with over 100 games and pinball ranging from 1974 to today! A giant video game store with thousands of games spanning the entire history of video games!</w:t>
      </w:r>
    </w:p>
    <w:p w14:paraId="65F36A0B" w14:textId="6FAD5380" w:rsidR="00B00D02" w:rsidRPr="000554D7" w:rsidRDefault="00000000" w:rsidP="000554D7">
      <w:pPr>
        <w:spacing w:line="240" w:lineRule="auto"/>
        <w:rPr>
          <w:rFonts w:asciiTheme="minorHAnsi" w:hAnsiTheme="minorHAnsi" w:cstheme="minorHAnsi"/>
          <w:sz w:val="22"/>
          <w:szCs w:val="22"/>
        </w:rPr>
      </w:pPr>
      <w:hyperlink r:id="rId125" w:history="1">
        <w:r w:rsidR="00B00D02" w:rsidRPr="000554D7">
          <w:rPr>
            <w:rStyle w:val="Hyperlink"/>
            <w:rFonts w:asciiTheme="minorHAnsi" w:hAnsiTheme="minorHAnsi" w:cstheme="minorHAnsi"/>
            <w:b/>
            <w:sz w:val="22"/>
            <w:szCs w:val="22"/>
          </w:rPr>
          <w:t>Secret Caverns</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(Howes Cave). </w:t>
      </w:r>
      <w:r w:rsidR="00B00D02" w:rsidRPr="000554D7">
        <w:rPr>
          <w:rFonts w:asciiTheme="minorHAnsi" w:hAnsiTheme="minorHAnsi" w:cstheme="minorHAnsi"/>
          <w:sz w:val="22"/>
          <w:szCs w:val="22"/>
        </w:rPr>
        <w:t xml:space="preserve"> Geological wonders include a 100-foot underground waterfall and amazing rock formations.</w:t>
      </w:r>
    </w:p>
    <w:p w14:paraId="65F36A0C" w14:textId="1C4E36E3" w:rsidR="00B00D02" w:rsidRPr="000554D7" w:rsidRDefault="00000000" w:rsidP="000554D7">
      <w:pPr>
        <w:spacing w:line="240" w:lineRule="auto"/>
        <w:rPr>
          <w:rFonts w:asciiTheme="minorHAnsi" w:hAnsiTheme="minorHAnsi" w:cstheme="minorHAnsi"/>
          <w:sz w:val="22"/>
          <w:szCs w:val="22"/>
        </w:rPr>
      </w:pPr>
      <w:hyperlink r:id="rId126" w:history="1">
        <w:r w:rsidR="00B00D02" w:rsidRPr="000554D7">
          <w:rPr>
            <w:rStyle w:val="Hyperlink"/>
            <w:rFonts w:asciiTheme="minorHAnsi" w:hAnsiTheme="minorHAnsi" w:cstheme="minorHAnsi"/>
            <w:b/>
            <w:sz w:val="22"/>
            <w:szCs w:val="22"/>
          </w:rPr>
          <w:t>Sylvan Beach Amusement Park</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(Sylvan Beach). </w:t>
      </w:r>
      <w:r w:rsidR="00B00D02" w:rsidRPr="000554D7">
        <w:rPr>
          <w:rFonts w:asciiTheme="minorHAnsi" w:hAnsiTheme="minorHAnsi" w:cstheme="minorHAnsi"/>
          <w:sz w:val="22"/>
          <w:szCs w:val="22"/>
        </w:rPr>
        <w:t>Great rides and entertainment beside Oneida Lake, popular for</w:t>
      </w:r>
      <w:r w:rsidR="000C10C2" w:rsidRPr="000554D7">
        <w:rPr>
          <w:rFonts w:asciiTheme="minorHAnsi" w:hAnsiTheme="minorHAnsi" w:cstheme="minorHAnsi"/>
          <w:sz w:val="22"/>
          <w:szCs w:val="22"/>
        </w:rPr>
        <w:t xml:space="preserve"> its</w:t>
      </w:r>
      <w:r w:rsidR="00B00D02" w:rsidRPr="000554D7">
        <w:rPr>
          <w:rFonts w:asciiTheme="minorHAnsi" w:hAnsiTheme="minorHAnsi" w:cstheme="minorHAnsi"/>
          <w:sz w:val="22"/>
          <w:szCs w:val="22"/>
        </w:rPr>
        <w:t xml:space="preserve"> two miles of sandy beaches, </w:t>
      </w:r>
      <w:proofErr w:type="gramStart"/>
      <w:r w:rsidR="00B00D02" w:rsidRPr="000554D7">
        <w:rPr>
          <w:rFonts w:asciiTheme="minorHAnsi" w:hAnsiTheme="minorHAnsi" w:cstheme="minorHAnsi"/>
          <w:sz w:val="22"/>
          <w:szCs w:val="22"/>
        </w:rPr>
        <w:t>fishing</w:t>
      </w:r>
      <w:proofErr w:type="gramEnd"/>
      <w:r w:rsidR="00B00D02" w:rsidRPr="000554D7">
        <w:rPr>
          <w:rFonts w:asciiTheme="minorHAnsi" w:hAnsiTheme="minorHAnsi" w:cstheme="minorHAnsi"/>
          <w:sz w:val="22"/>
          <w:szCs w:val="22"/>
        </w:rPr>
        <w:t xml:space="preserve"> and boating.</w:t>
      </w:r>
    </w:p>
    <w:p w14:paraId="65F36A0F" w14:textId="78221A10" w:rsidR="00B00D02" w:rsidRPr="000554D7" w:rsidRDefault="00000000" w:rsidP="000554D7">
      <w:pPr>
        <w:spacing w:line="240" w:lineRule="auto"/>
        <w:rPr>
          <w:rFonts w:asciiTheme="minorHAnsi" w:hAnsiTheme="minorHAnsi" w:cstheme="minorHAnsi"/>
          <w:sz w:val="22"/>
          <w:szCs w:val="22"/>
        </w:rPr>
      </w:pPr>
      <w:hyperlink r:id="rId127" w:history="1">
        <w:r w:rsidR="00B00D02" w:rsidRPr="000554D7">
          <w:rPr>
            <w:rStyle w:val="Hyperlink"/>
            <w:rFonts w:asciiTheme="minorHAnsi" w:hAnsiTheme="minorHAnsi" w:cstheme="minorHAnsi"/>
            <w:b/>
            <w:sz w:val="22"/>
            <w:szCs w:val="22"/>
          </w:rPr>
          <w:t>Turning Stone Resort Casino</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(Verona).</w:t>
      </w:r>
      <w:r w:rsidR="00B00D02" w:rsidRPr="000554D7">
        <w:rPr>
          <w:rFonts w:asciiTheme="minorHAnsi" w:hAnsiTheme="minorHAnsi" w:cstheme="minorHAnsi"/>
          <w:sz w:val="22"/>
          <w:szCs w:val="22"/>
        </w:rPr>
        <w:t xml:space="preserve"> AAA Four Diamond Award luxury accommodations in four distinctive hotels; Vegas-style gaming, five golf courses, two spas, fine dining, celebrity concerts, dance clubs, entertainment complex and sportsplex dome.</w:t>
      </w:r>
    </w:p>
    <w:p w14:paraId="65F36A10" w14:textId="47F43350" w:rsidR="00B00D02" w:rsidRPr="000554D7" w:rsidRDefault="00000000" w:rsidP="000554D7">
      <w:pPr>
        <w:spacing w:line="240" w:lineRule="auto"/>
        <w:rPr>
          <w:rFonts w:asciiTheme="minorHAnsi" w:hAnsiTheme="minorHAnsi" w:cstheme="minorHAnsi"/>
          <w:sz w:val="22"/>
          <w:szCs w:val="22"/>
        </w:rPr>
      </w:pPr>
      <w:hyperlink r:id="rId128" w:history="1">
        <w:r w:rsidR="00B00D02" w:rsidRPr="000554D7">
          <w:rPr>
            <w:rStyle w:val="Hyperlink"/>
            <w:rFonts w:asciiTheme="minorHAnsi" w:hAnsiTheme="minorHAnsi" w:cstheme="minorHAnsi"/>
            <w:b/>
            <w:sz w:val="22"/>
            <w:szCs w:val="22"/>
          </w:rPr>
          <w:t>Utica Zoo</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(Utica).</w:t>
      </w:r>
      <w:r w:rsidR="00B00D02" w:rsidRPr="000554D7">
        <w:rPr>
          <w:rFonts w:asciiTheme="minorHAnsi" w:hAnsiTheme="minorHAnsi" w:cstheme="minorHAnsi"/>
          <w:sz w:val="22"/>
          <w:szCs w:val="22"/>
        </w:rPr>
        <w:t xml:space="preserve"> Celebrates its 100</w:t>
      </w:r>
      <w:r w:rsidR="00B00D02" w:rsidRPr="000554D7">
        <w:rPr>
          <w:rFonts w:asciiTheme="minorHAnsi" w:hAnsiTheme="minorHAnsi" w:cstheme="minorHAnsi"/>
          <w:sz w:val="22"/>
          <w:szCs w:val="22"/>
          <w:vertAlign w:val="superscript"/>
        </w:rPr>
        <w:t>th</w:t>
      </w:r>
      <w:r w:rsidR="00B00D02" w:rsidRPr="000554D7">
        <w:rPr>
          <w:rFonts w:asciiTheme="minorHAnsi" w:hAnsiTheme="minorHAnsi" w:cstheme="minorHAnsi"/>
          <w:sz w:val="22"/>
          <w:szCs w:val="22"/>
        </w:rPr>
        <w:t xml:space="preserve"> anniversary in 2014. Situated in the middle of Utica’s Frederick Olmstead designed city park system, </w:t>
      </w:r>
      <w:proofErr w:type="gramStart"/>
      <w:r w:rsidR="00B00D02" w:rsidRPr="000554D7">
        <w:rPr>
          <w:rFonts w:asciiTheme="minorHAnsi" w:hAnsiTheme="minorHAnsi" w:cstheme="minorHAnsi"/>
          <w:sz w:val="22"/>
          <w:szCs w:val="22"/>
        </w:rPr>
        <w:t>Utica zoo</w:t>
      </w:r>
      <w:proofErr w:type="gramEnd"/>
      <w:r w:rsidR="00B00D02" w:rsidRPr="000554D7">
        <w:rPr>
          <w:rFonts w:asciiTheme="minorHAnsi" w:hAnsiTheme="minorHAnsi" w:cstheme="minorHAnsi"/>
          <w:sz w:val="22"/>
          <w:szCs w:val="22"/>
        </w:rPr>
        <w:t xml:space="preserve"> features animals from around the world and is open year-round.</w:t>
      </w:r>
    </w:p>
    <w:p w14:paraId="65F36A11" w14:textId="17A07AF7" w:rsidR="00B00D02" w:rsidRPr="00D0643B" w:rsidRDefault="00000000" w:rsidP="000554D7">
      <w:pPr>
        <w:spacing w:line="240" w:lineRule="auto"/>
        <w:rPr>
          <w:rFonts w:asciiTheme="minorHAnsi" w:hAnsiTheme="minorHAnsi" w:cstheme="minorHAnsi"/>
          <w:sz w:val="22"/>
          <w:szCs w:val="22"/>
        </w:rPr>
      </w:pPr>
      <w:hyperlink r:id="rId129" w:history="1">
        <w:r w:rsidR="00B00D02" w:rsidRPr="000554D7">
          <w:rPr>
            <w:rStyle w:val="Hyperlink"/>
            <w:rFonts w:asciiTheme="minorHAnsi" w:hAnsiTheme="minorHAnsi" w:cstheme="minorHAnsi"/>
            <w:b/>
            <w:sz w:val="22"/>
            <w:szCs w:val="22"/>
          </w:rPr>
          <w:t>Vernon Downs Casino Hotel</w:t>
        </w:r>
      </w:hyperlink>
      <w:r w:rsidR="00B00D02" w:rsidRPr="000554D7">
        <w:rPr>
          <w:rFonts w:asciiTheme="minorHAnsi" w:hAnsiTheme="minorHAnsi" w:cstheme="minorHAnsi"/>
          <w:b/>
          <w:sz w:val="22"/>
          <w:szCs w:val="22"/>
        </w:rPr>
        <w:t xml:space="preserve"> </w:t>
      </w:r>
      <w:r w:rsidR="00BE7725" w:rsidRPr="000554D7">
        <w:rPr>
          <w:rFonts w:asciiTheme="minorHAnsi" w:hAnsiTheme="minorHAnsi" w:cstheme="minorHAnsi"/>
          <w:sz w:val="22"/>
          <w:szCs w:val="22"/>
        </w:rPr>
        <w:t xml:space="preserve">(Vernon). </w:t>
      </w:r>
      <w:r w:rsidR="00B00D02" w:rsidRPr="000554D7">
        <w:rPr>
          <w:rFonts w:asciiTheme="minorHAnsi" w:hAnsiTheme="minorHAnsi" w:cstheme="minorHAnsi"/>
          <w:sz w:val="22"/>
          <w:szCs w:val="22"/>
        </w:rPr>
        <w:t xml:space="preserve"> An all-suite hotel that is home to the Miracle Mile harness </w:t>
      </w:r>
      <w:r w:rsidR="00B00D02" w:rsidRPr="00D0643B">
        <w:rPr>
          <w:rFonts w:asciiTheme="minorHAnsi" w:hAnsiTheme="minorHAnsi" w:cstheme="minorHAnsi"/>
          <w:sz w:val="22"/>
          <w:szCs w:val="22"/>
        </w:rPr>
        <w:t>racetrack, celebrity entertainment, over 770 gaming machines and four restaurants.</w:t>
      </w:r>
    </w:p>
    <w:p w14:paraId="65F36A14" w14:textId="45D9EECD" w:rsidR="000715AB" w:rsidRPr="00D0643B" w:rsidRDefault="00000000" w:rsidP="000554D7">
      <w:pPr>
        <w:spacing w:line="240" w:lineRule="auto"/>
        <w:rPr>
          <w:rFonts w:asciiTheme="minorHAnsi" w:hAnsiTheme="minorHAnsi" w:cstheme="minorHAnsi"/>
          <w:sz w:val="22"/>
          <w:szCs w:val="22"/>
        </w:rPr>
      </w:pPr>
      <w:hyperlink r:id="rId130" w:history="1">
        <w:r w:rsidR="00B00D02" w:rsidRPr="00D0643B">
          <w:rPr>
            <w:rStyle w:val="Hyperlink"/>
            <w:rFonts w:asciiTheme="minorHAnsi" w:hAnsiTheme="minorHAnsi" w:cstheme="minorHAnsi"/>
            <w:b/>
            <w:sz w:val="22"/>
            <w:szCs w:val="22"/>
          </w:rPr>
          <w:t>Wolf Mountain Nature Center</w:t>
        </w:r>
      </w:hyperlink>
      <w:r w:rsidR="00B00D02" w:rsidRPr="00D0643B">
        <w:rPr>
          <w:rFonts w:asciiTheme="minorHAnsi" w:hAnsiTheme="minorHAnsi" w:cstheme="minorHAnsi"/>
          <w:sz w:val="22"/>
          <w:szCs w:val="22"/>
        </w:rPr>
        <w:t xml:space="preserve"> </w:t>
      </w:r>
      <w:r w:rsidR="00BE7725" w:rsidRPr="00D0643B">
        <w:rPr>
          <w:rFonts w:asciiTheme="minorHAnsi" w:hAnsiTheme="minorHAnsi" w:cstheme="minorHAnsi"/>
          <w:sz w:val="22"/>
          <w:szCs w:val="22"/>
        </w:rPr>
        <w:t>(Smyrna). L</w:t>
      </w:r>
      <w:r w:rsidR="00B00D02" w:rsidRPr="00D0643B">
        <w:rPr>
          <w:rFonts w:asciiTheme="minorHAnsi" w:hAnsiTheme="minorHAnsi" w:cstheme="minorHAnsi"/>
          <w:sz w:val="22"/>
          <w:szCs w:val="22"/>
        </w:rPr>
        <w:t xml:space="preserve">ocated in the Town of Smyrna, Wolf Mountain is situated on 60+ acres. Learn about, appreciate, and admire the majestic Gray Wolf, and his </w:t>
      </w:r>
      <w:proofErr w:type="gramStart"/>
      <w:r w:rsidR="00B00D02" w:rsidRPr="00D0643B">
        <w:rPr>
          <w:rFonts w:asciiTheme="minorHAnsi" w:hAnsiTheme="minorHAnsi" w:cstheme="minorHAnsi"/>
          <w:sz w:val="22"/>
          <w:szCs w:val="22"/>
        </w:rPr>
        <w:t>cousins;</w:t>
      </w:r>
      <w:proofErr w:type="gramEnd"/>
      <w:r w:rsidR="00B00D02" w:rsidRPr="00D0643B">
        <w:rPr>
          <w:rFonts w:asciiTheme="minorHAnsi" w:hAnsiTheme="minorHAnsi" w:cstheme="minorHAnsi"/>
          <w:sz w:val="22"/>
          <w:szCs w:val="22"/>
        </w:rPr>
        <w:t xml:space="preserve"> the Arctic Fox, and Ea</w:t>
      </w:r>
      <w:r w:rsidR="004823CF" w:rsidRPr="00D0643B">
        <w:rPr>
          <w:rFonts w:asciiTheme="minorHAnsi" w:hAnsiTheme="minorHAnsi" w:cstheme="minorHAnsi"/>
          <w:sz w:val="22"/>
          <w:szCs w:val="22"/>
        </w:rPr>
        <w:t>stern Coyote. Educational tours are available.</w:t>
      </w:r>
    </w:p>
    <w:p w14:paraId="02A6E216" w14:textId="5C7294D0" w:rsidR="00025E28" w:rsidRPr="0048534F" w:rsidRDefault="00B00D02" w:rsidP="0048534F">
      <w:pPr>
        <w:pStyle w:val="Heading1"/>
        <w:rPr>
          <w:rFonts w:asciiTheme="minorHAnsi" w:hAnsiTheme="minorHAnsi" w:cstheme="minorHAnsi"/>
          <w:b/>
          <w:bCs/>
          <w:sz w:val="22"/>
          <w:szCs w:val="22"/>
        </w:rPr>
      </w:pPr>
      <w:bookmarkStart w:id="26" w:name="_NEW_DEVELOPMENTS"/>
      <w:bookmarkStart w:id="27" w:name="_CONVENTION_CENTERS"/>
      <w:bookmarkStart w:id="28" w:name="_Toc93057787"/>
      <w:bookmarkStart w:id="29" w:name="Convention_Centers"/>
      <w:bookmarkEnd w:id="26"/>
      <w:bookmarkEnd w:id="27"/>
      <w:r w:rsidRPr="0048534F">
        <w:rPr>
          <w:rFonts w:asciiTheme="minorHAnsi" w:hAnsiTheme="minorHAnsi" w:cstheme="minorHAnsi"/>
          <w:b/>
          <w:bCs/>
          <w:color w:val="auto"/>
          <w:sz w:val="22"/>
          <w:szCs w:val="22"/>
        </w:rPr>
        <w:lastRenderedPageBreak/>
        <w:t>CONVENTION CENTERS</w:t>
      </w:r>
      <w:bookmarkEnd w:id="28"/>
    </w:p>
    <w:bookmarkEnd w:id="29"/>
    <w:p w14:paraId="65F36A35" w14:textId="0929CE7F" w:rsidR="00B00D02" w:rsidRPr="000554D7" w:rsidRDefault="00B847D9" w:rsidP="000554D7">
      <w:pPr>
        <w:spacing w:line="240" w:lineRule="auto"/>
        <w:contextualSpacing/>
        <w:rPr>
          <w:rFonts w:asciiTheme="minorHAnsi" w:hAnsiTheme="minorHAnsi" w:cstheme="minorHAnsi"/>
          <w:sz w:val="22"/>
          <w:szCs w:val="22"/>
        </w:rPr>
      </w:pPr>
      <w:r w:rsidRPr="000554D7">
        <w:fldChar w:fldCharType="begin"/>
      </w:r>
      <w:r w:rsidRPr="000554D7">
        <w:rPr>
          <w:rFonts w:asciiTheme="minorHAnsi" w:hAnsiTheme="minorHAnsi" w:cstheme="minorHAnsi"/>
          <w:sz w:val="22"/>
          <w:szCs w:val="22"/>
        </w:rPr>
        <w:instrText xml:space="preserve"> HYPERLINK "https://www.otesaga.com/" </w:instrText>
      </w:r>
      <w:r w:rsidRPr="000554D7">
        <w:fldChar w:fldCharType="separate"/>
      </w:r>
      <w:r w:rsidR="00B00D02" w:rsidRPr="000554D7">
        <w:rPr>
          <w:rStyle w:val="Hyperlink"/>
          <w:rFonts w:asciiTheme="minorHAnsi" w:hAnsiTheme="minorHAnsi" w:cstheme="minorHAnsi"/>
          <w:sz w:val="22"/>
          <w:szCs w:val="22"/>
        </w:rPr>
        <w:t xml:space="preserve">The </w:t>
      </w:r>
      <w:proofErr w:type="spellStart"/>
      <w:r w:rsidR="00B00D02" w:rsidRPr="000554D7">
        <w:rPr>
          <w:rStyle w:val="Hyperlink"/>
          <w:rFonts w:asciiTheme="minorHAnsi" w:hAnsiTheme="minorHAnsi" w:cstheme="minorHAnsi"/>
          <w:sz w:val="22"/>
          <w:szCs w:val="22"/>
        </w:rPr>
        <w:t>Otesaga</w:t>
      </w:r>
      <w:proofErr w:type="spellEnd"/>
      <w:r w:rsidR="00B00D02" w:rsidRPr="000554D7">
        <w:rPr>
          <w:rStyle w:val="Hyperlink"/>
          <w:rFonts w:asciiTheme="minorHAnsi" w:hAnsiTheme="minorHAnsi" w:cstheme="minorHAnsi"/>
          <w:sz w:val="22"/>
          <w:szCs w:val="22"/>
        </w:rPr>
        <w:t xml:space="preserve"> Resort</w:t>
      </w:r>
      <w:r w:rsidRPr="000554D7">
        <w:rPr>
          <w:rStyle w:val="Hyperlink"/>
          <w:rFonts w:asciiTheme="minorHAnsi" w:hAnsiTheme="minorHAnsi" w:cstheme="minorHAnsi"/>
          <w:sz w:val="22"/>
          <w:szCs w:val="22"/>
        </w:rPr>
        <w:fldChar w:fldCharType="end"/>
      </w:r>
      <w:r w:rsidR="00B00D02" w:rsidRPr="000554D7">
        <w:rPr>
          <w:rFonts w:asciiTheme="minorHAnsi" w:hAnsiTheme="minorHAnsi" w:cstheme="minorHAnsi"/>
          <w:sz w:val="22"/>
          <w:szCs w:val="22"/>
        </w:rPr>
        <w:t xml:space="preserve">, whose name is derived from the Iroquois word for “a place of meetings,” is ideal for meetings and conferences for groups as large as 350; </w:t>
      </w:r>
      <w:r w:rsidR="000C10C2" w:rsidRPr="000554D7">
        <w:rPr>
          <w:rFonts w:asciiTheme="minorHAnsi" w:hAnsiTheme="minorHAnsi" w:cstheme="minorHAnsi"/>
          <w:sz w:val="22"/>
          <w:szCs w:val="22"/>
        </w:rPr>
        <w:t xml:space="preserve">with </w:t>
      </w:r>
      <w:r w:rsidR="00B00D02" w:rsidRPr="000554D7">
        <w:rPr>
          <w:rFonts w:asciiTheme="minorHAnsi" w:hAnsiTheme="minorHAnsi" w:cstheme="minorHAnsi"/>
          <w:sz w:val="22"/>
          <w:szCs w:val="22"/>
        </w:rPr>
        <w:t>over 12,000 square-feet of meeting space.</w:t>
      </w:r>
    </w:p>
    <w:p w14:paraId="54DCCFE7" w14:textId="77777777" w:rsidR="000C10C2" w:rsidRPr="000554D7" w:rsidRDefault="000C10C2" w:rsidP="000554D7">
      <w:pPr>
        <w:spacing w:line="240" w:lineRule="auto"/>
        <w:contextualSpacing/>
        <w:rPr>
          <w:rFonts w:asciiTheme="minorHAnsi" w:hAnsiTheme="minorHAnsi" w:cstheme="minorHAnsi"/>
          <w:sz w:val="22"/>
          <w:szCs w:val="22"/>
        </w:rPr>
      </w:pPr>
    </w:p>
    <w:p w14:paraId="65F36A36" w14:textId="3FEA1B16" w:rsidR="00B00D02" w:rsidRPr="000554D7" w:rsidRDefault="00000000" w:rsidP="000554D7">
      <w:pPr>
        <w:spacing w:line="240" w:lineRule="auto"/>
        <w:rPr>
          <w:rFonts w:asciiTheme="minorHAnsi" w:hAnsiTheme="minorHAnsi" w:cstheme="minorHAnsi"/>
          <w:sz w:val="22"/>
          <w:szCs w:val="22"/>
        </w:rPr>
      </w:pPr>
      <w:hyperlink r:id="rId131" w:history="1">
        <w:r w:rsidR="00B00D02" w:rsidRPr="000554D7">
          <w:rPr>
            <w:rStyle w:val="Hyperlink"/>
            <w:rFonts w:asciiTheme="minorHAnsi" w:hAnsiTheme="minorHAnsi" w:cstheme="minorHAnsi"/>
            <w:sz w:val="22"/>
            <w:szCs w:val="22"/>
          </w:rPr>
          <w:t>Turning Stone Resort Casino</w:t>
        </w:r>
      </w:hyperlink>
      <w:r w:rsidR="00B00D02" w:rsidRPr="000554D7">
        <w:rPr>
          <w:rFonts w:asciiTheme="minorHAnsi" w:hAnsiTheme="minorHAnsi" w:cstheme="minorHAnsi"/>
          <w:sz w:val="22"/>
          <w:szCs w:val="22"/>
        </w:rPr>
        <w:t>, in Verona, features luxury accommodations with more than 700 guest room</w:t>
      </w:r>
      <w:r w:rsidR="000C10C2" w:rsidRPr="000554D7">
        <w:rPr>
          <w:rFonts w:asciiTheme="minorHAnsi" w:hAnsiTheme="minorHAnsi" w:cstheme="minorHAnsi"/>
          <w:sz w:val="22"/>
          <w:szCs w:val="22"/>
        </w:rPr>
        <w:t>s among four distinctive hotels and</w:t>
      </w:r>
      <w:r w:rsidR="00B00D02" w:rsidRPr="000554D7">
        <w:rPr>
          <w:rFonts w:asciiTheme="minorHAnsi" w:hAnsiTheme="minorHAnsi" w:cstheme="minorHAnsi"/>
          <w:sz w:val="22"/>
          <w:szCs w:val="22"/>
        </w:rPr>
        <w:t xml:space="preserve"> 100,000 square feet of meeting space.</w:t>
      </w:r>
    </w:p>
    <w:p w14:paraId="65F36A37" w14:textId="01B845A0" w:rsidR="00B00D02" w:rsidRPr="000554D7" w:rsidRDefault="00000000" w:rsidP="000554D7">
      <w:pPr>
        <w:spacing w:line="240" w:lineRule="auto"/>
        <w:rPr>
          <w:rFonts w:asciiTheme="minorHAnsi" w:hAnsiTheme="minorHAnsi" w:cstheme="minorHAnsi"/>
          <w:sz w:val="22"/>
          <w:szCs w:val="22"/>
        </w:rPr>
      </w:pPr>
      <w:hyperlink r:id="rId132" w:history="1">
        <w:r w:rsidR="00B00D02" w:rsidRPr="000554D7">
          <w:rPr>
            <w:rStyle w:val="Hyperlink"/>
            <w:rFonts w:asciiTheme="minorHAnsi" w:hAnsiTheme="minorHAnsi" w:cstheme="minorHAnsi"/>
            <w:sz w:val="22"/>
            <w:szCs w:val="22"/>
          </w:rPr>
          <w:t>Vernon Downs Casino Hotel</w:t>
        </w:r>
      </w:hyperlink>
      <w:r w:rsidR="00B00D02" w:rsidRPr="000554D7">
        <w:rPr>
          <w:rFonts w:asciiTheme="minorHAnsi" w:hAnsiTheme="minorHAnsi" w:cstheme="minorHAnsi"/>
          <w:sz w:val="22"/>
          <w:szCs w:val="22"/>
        </w:rPr>
        <w:t>, Vernon, an all-suite property, offers 16,000 square feet of meeting space, state-of-the-art technolo</w:t>
      </w:r>
      <w:r w:rsidR="000C10C2" w:rsidRPr="000554D7">
        <w:rPr>
          <w:rFonts w:asciiTheme="minorHAnsi" w:hAnsiTheme="minorHAnsi" w:cstheme="minorHAnsi"/>
          <w:sz w:val="22"/>
          <w:szCs w:val="22"/>
        </w:rPr>
        <w:t>gy for meetings and conferences</w:t>
      </w:r>
      <w:r w:rsidR="00B00D02" w:rsidRPr="000554D7">
        <w:rPr>
          <w:rFonts w:asciiTheme="minorHAnsi" w:hAnsiTheme="minorHAnsi" w:cstheme="minorHAnsi"/>
          <w:sz w:val="22"/>
          <w:szCs w:val="22"/>
        </w:rPr>
        <w:t xml:space="preserve"> and an outdoor terrace with scenic views for social and networking events.</w:t>
      </w:r>
    </w:p>
    <w:p w14:paraId="65F36A38" w14:textId="2A8166A5" w:rsidR="00B00D02" w:rsidRPr="000554D7" w:rsidRDefault="00000000" w:rsidP="000554D7">
      <w:pPr>
        <w:spacing w:line="240" w:lineRule="auto"/>
        <w:rPr>
          <w:rFonts w:asciiTheme="minorHAnsi" w:hAnsiTheme="minorHAnsi" w:cstheme="minorHAnsi"/>
          <w:sz w:val="22"/>
          <w:szCs w:val="22"/>
        </w:rPr>
      </w:pPr>
      <w:hyperlink r:id="rId133" w:history="1">
        <w:r w:rsidR="00B00D02" w:rsidRPr="000554D7">
          <w:rPr>
            <w:rStyle w:val="Hyperlink"/>
            <w:rFonts w:asciiTheme="minorHAnsi" w:hAnsiTheme="minorHAnsi" w:cstheme="minorHAnsi"/>
            <w:sz w:val="22"/>
            <w:szCs w:val="22"/>
          </w:rPr>
          <w:t>The DoubleTree by Hilton Binghamton</w:t>
        </w:r>
      </w:hyperlink>
      <w:r w:rsidR="00B00D02" w:rsidRPr="000554D7">
        <w:rPr>
          <w:rFonts w:asciiTheme="minorHAnsi" w:hAnsiTheme="minorHAnsi" w:cstheme="minorHAnsi"/>
          <w:sz w:val="22"/>
          <w:szCs w:val="22"/>
        </w:rPr>
        <w:t xml:space="preserve"> and Holiday Inn Binghamton both offer excellent meeting and conference space.</w:t>
      </w:r>
    </w:p>
    <w:p w14:paraId="65F36A3A" w14:textId="6E046552" w:rsidR="00B00D02" w:rsidRDefault="00000000" w:rsidP="000554D7">
      <w:pPr>
        <w:spacing w:line="240" w:lineRule="auto"/>
        <w:rPr>
          <w:rFonts w:asciiTheme="minorHAnsi" w:hAnsiTheme="minorHAnsi" w:cstheme="minorHAnsi"/>
          <w:sz w:val="22"/>
          <w:szCs w:val="22"/>
        </w:rPr>
      </w:pPr>
      <w:hyperlink r:id="rId134" w:history="1">
        <w:r w:rsidR="00B00D02" w:rsidRPr="000554D7">
          <w:rPr>
            <w:rStyle w:val="Hyperlink"/>
            <w:rFonts w:asciiTheme="minorHAnsi" w:hAnsiTheme="minorHAnsi" w:cstheme="minorHAnsi"/>
            <w:sz w:val="22"/>
            <w:szCs w:val="22"/>
          </w:rPr>
          <w:t>White Eagle Conference Center</w:t>
        </w:r>
      </w:hyperlink>
      <w:r w:rsidR="00B00D02" w:rsidRPr="000554D7">
        <w:rPr>
          <w:rFonts w:asciiTheme="minorHAnsi" w:hAnsiTheme="minorHAnsi" w:cstheme="minorHAnsi"/>
          <w:sz w:val="22"/>
          <w:szCs w:val="22"/>
        </w:rPr>
        <w:t xml:space="preserve"> is situated on 140 acres adjacent to Lake Moraine in Hamilton, NY. The executive retreat nature of the facility provides a relaxing atmosphere in which reflection, creativity, open </w:t>
      </w:r>
      <w:proofErr w:type="gramStart"/>
      <w:r w:rsidR="00B00D02" w:rsidRPr="000554D7">
        <w:rPr>
          <w:rFonts w:asciiTheme="minorHAnsi" w:hAnsiTheme="minorHAnsi" w:cstheme="minorHAnsi"/>
          <w:sz w:val="22"/>
          <w:szCs w:val="22"/>
        </w:rPr>
        <w:t>communication</w:t>
      </w:r>
      <w:proofErr w:type="gramEnd"/>
      <w:r w:rsidR="00B00D02" w:rsidRPr="000554D7">
        <w:rPr>
          <w:rFonts w:asciiTheme="minorHAnsi" w:hAnsiTheme="minorHAnsi" w:cstheme="minorHAnsi"/>
          <w:sz w:val="22"/>
          <w:szCs w:val="22"/>
        </w:rPr>
        <w:t xml:space="preserve"> and teamwork are encouraged.</w:t>
      </w:r>
    </w:p>
    <w:p w14:paraId="50429AEE" w14:textId="77777777" w:rsidR="0048534F" w:rsidRPr="0048534F" w:rsidRDefault="0048534F" w:rsidP="0048534F">
      <w:pPr>
        <w:pStyle w:val="Heading1"/>
        <w:rPr>
          <w:rFonts w:asciiTheme="minorHAnsi" w:eastAsia="Times New Roman" w:hAnsiTheme="minorHAnsi" w:cstheme="minorHAnsi"/>
          <w:b/>
          <w:bCs/>
          <w:sz w:val="22"/>
          <w:szCs w:val="22"/>
        </w:rPr>
      </w:pPr>
      <w:bookmarkStart w:id="30" w:name="_UPCOMING_EVENTS"/>
      <w:bookmarkStart w:id="31" w:name="Upcoming_Events"/>
      <w:bookmarkEnd w:id="30"/>
      <w:r w:rsidRPr="0048534F">
        <w:rPr>
          <w:rFonts w:asciiTheme="minorHAnsi" w:eastAsia="Times New Roman" w:hAnsiTheme="minorHAnsi" w:cstheme="minorHAnsi"/>
          <w:b/>
          <w:bCs/>
          <w:color w:val="auto"/>
          <w:sz w:val="22"/>
          <w:szCs w:val="22"/>
        </w:rPr>
        <w:t>UPCOMING EVENTS</w:t>
      </w:r>
      <w:bookmarkEnd w:id="31"/>
    </w:p>
    <w:p w14:paraId="14B2D0AD" w14:textId="26F9CEA6" w:rsidR="00AA01AD" w:rsidRPr="000554D7" w:rsidRDefault="00AA01AD" w:rsidP="0048534F">
      <w:pPr>
        <w:spacing w:line="240" w:lineRule="auto"/>
        <w:textAlignment w:val="baseline"/>
        <w:rPr>
          <w:rFonts w:asciiTheme="minorHAnsi" w:eastAsia="Times New Roman" w:hAnsiTheme="minorHAnsi" w:cstheme="minorHAnsi"/>
          <w:color w:val="000000" w:themeColor="text1"/>
          <w:sz w:val="22"/>
          <w:szCs w:val="22"/>
        </w:rPr>
      </w:pPr>
      <w:r w:rsidRPr="00AA01AD">
        <w:rPr>
          <w:rFonts w:asciiTheme="minorHAnsi" w:eastAsia="Times New Roman" w:hAnsiTheme="minorHAnsi" w:cstheme="minorHAnsi"/>
          <w:b/>
          <w:bCs/>
          <w:color w:val="000000" w:themeColor="text1"/>
          <w:sz w:val="22"/>
          <w:szCs w:val="22"/>
        </w:rPr>
        <w:t>Cooperstown Winter Carnival</w:t>
      </w:r>
      <w:r w:rsidRPr="00AA01AD">
        <w:rPr>
          <w:rFonts w:asciiTheme="minorHAnsi" w:eastAsia="Times New Roman" w:hAnsiTheme="minorHAnsi" w:cstheme="minorHAnsi"/>
          <w:color w:val="000000" w:themeColor="text1"/>
          <w:sz w:val="22"/>
          <w:szCs w:val="22"/>
        </w:rPr>
        <w:t xml:space="preserve"> - Details being developed</w:t>
      </w:r>
      <w:r>
        <w:rPr>
          <w:rFonts w:asciiTheme="minorHAnsi" w:eastAsia="Times New Roman" w:hAnsiTheme="minorHAnsi" w:cstheme="minorHAnsi"/>
          <w:color w:val="000000" w:themeColor="text1"/>
          <w:sz w:val="22"/>
          <w:szCs w:val="22"/>
        </w:rPr>
        <w:t xml:space="preserve"> but dates are Feb 2-5, 2023. Check out </w:t>
      </w:r>
      <w:hyperlink r:id="rId135" w:history="1">
        <w:r w:rsidRPr="00AA01AD">
          <w:rPr>
            <w:rStyle w:val="Hyperlink"/>
            <w:rFonts w:asciiTheme="minorHAnsi" w:eastAsia="Times New Roman" w:hAnsiTheme="minorHAnsi" w:cstheme="minorHAnsi"/>
            <w:sz w:val="22"/>
            <w:szCs w:val="22"/>
          </w:rPr>
          <w:t>website</w:t>
        </w:r>
      </w:hyperlink>
      <w:r>
        <w:rPr>
          <w:rFonts w:asciiTheme="minorHAnsi" w:eastAsia="Times New Roman" w:hAnsiTheme="minorHAnsi" w:cstheme="minorHAnsi"/>
          <w:color w:val="000000" w:themeColor="text1"/>
          <w:sz w:val="22"/>
          <w:szCs w:val="22"/>
        </w:rPr>
        <w:t xml:space="preserve"> for more information.</w:t>
      </w:r>
    </w:p>
    <w:p w14:paraId="65F36A3B" w14:textId="3DA2B5D9" w:rsidR="00B00D02" w:rsidRPr="0048534F" w:rsidRDefault="00B00D02" w:rsidP="0048534F">
      <w:pPr>
        <w:pStyle w:val="Heading1"/>
        <w:rPr>
          <w:rFonts w:asciiTheme="minorHAnsi" w:hAnsiTheme="minorHAnsi" w:cstheme="minorHAnsi"/>
          <w:b/>
          <w:bCs/>
          <w:sz w:val="22"/>
          <w:szCs w:val="22"/>
        </w:rPr>
      </w:pPr>
      <w:bookmarkStart w:id="32" w:name="_TRANSPORTATION"/>
      <w:bookmarkStart w:id="33" w:name="_Toc93057791"/>
      <w:bookmarkStart w:id="34" w:name="Transportation"/>
      <w:bookmarkEnd w:id="32"/>
      <w:r w:rsidRPr="0048534F">
        <w:rPr>
          <w:rFonts w:asciiTheme="minorHAnsi" w:hAnsiTheme="minorHAnsi" w:cstheme="minorHAnsi"/>
          <w:b/>
          <w:bCs/>
          <w:color w:val="auto"/>
          <w:sz w:val="22"/>
          <w:szCs w:val="22"/>
        </w:rPr>
        <w:t>TRANSPORTATION</w:t>
      </w:r>
      <w:bookmarkEnd w:id="33"/>
      <w:bookmarkEnd w:id="34"/>
    </w:p>
    <w:p w14:paraId="65F36A3C" w14:textId="77777777" w:rsidR="00B00D02"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b/>
          <w:sz w:val="22"/>
          <w:szCs w:val="22"/>
        </w:rPr>
        <w:t>Land:</w:t>
      </w:r>
    </w:p>
    <w:p w14:paraId="65F36A3D" w14:textId="77777777" w:rsidR="00B00D02"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3-5 hours from NYC</w:t>
      </w:r>
    </w:p>
    <w:p w14:paraId="65F36A3E" w14:textId="77777777" w:rsidR="00B00D02"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4-5 hours from Niagara Falls</w:t>
      </w:r>
    </w:p>
    <w:p w14:paraId="65F36A3F" w14:textId="77777777" w:rsidR="00B00D02"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4-5 hours from Montreal</w:t>
      </w:r>
    </w:p>
    <w:p w14:paraId="65F36A40" w14:textId="04188265" w:rsidR="00B00D02" w:rsidRPr="000554D7" w:rsidRDefault="00B00D02" w:rsidP="000554D7">
      <w:pPr>
        <w:spacing w:before="240"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Amtrak train services – based on available schedules</w:t>
      </w:r>
    </w:p>
    <w:p w14:paraId="3B4F0D05" w14:textId="77777777" w:rsidR="00025E28" w:rsidRPr="000554D7" w:rsidRDefault="00025E28" w:rsidP="000554D7">
      <w:pPr>
        <w:spacing w:before="240" w:line="240" w:lineRule="auto"/>
        <w:contextualSpacing/>
        <w:rPr>
          <w:rFonts w:asciiTheme="minorHAnsi" w:hAnsiTheme="minorHAnsi" w:cstheme="minorHAnsi"/>
          <w:sz w:val="22"/>
          <w:szCs w:val="22"/>
        </w:rPr>
      </w:pPr>
    </w:p>
    <w:p w14:paraId="65F36A42" w14:textId="7F19AA17" w:rsidR="00B00D02" w:rsidRPr="000554D7" w:rsidRDefault="0048534F" w:rsidP="000554D7">
      <w:pPr>
        <w:spacing w:line="240" w:lineRule="auto"/>
        <w:contextualSpacing/>
        <w:rPr>
          <w:rFonts w:asciiTheme="minorHAnsi" w:hAnsiTheme="minorHAnsi" w:cstheme="minorHAnsi"/>
          <w:b/>
          <w:bCs/>
          <w:sz w:val="22"/>
          <w:szCs w:val="22"/>
        </w:rPr>
      </w:pPr>
      <w:r>
        <w:rPr>
          <w:rFonts w:asciiTheme="minorHAnsi" w:hAnsiTheme="minorHAnsi" w:cstheme="minorHAnsi"/>
          <w:b/>
          <w:bCs/>
          <w:sz w:val="22"/>
          <w:szCs w:val="22"/>
        </w:rPr>
        <w:t>Air:</w:t>
      </w:r>
    </w:p>
    <w:p w14:paraId="65F36A43" w14:textId="77777777" w:rsidR="00B00D02"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 xml:space="preserve">Greater Binghamton Airport; accessible from I-81, I-88, Route </w:t>
      </w:r>
      <w:proofErr w:type="gramStart"/>
      <w:r w:rsidRPr="000554D7">
        <w:rPr>
          <w:rFonts w:asciiTheme="minorHAnsi" w:hAnsiTheme="minorHAnsi" w:cstheme="minorHAnsi"/>
          <w:sz w:val="22"/>
          <w:szCs w:val="22"/>
        </w:rPr>
        <w:t>17</w:t>
      </w:r>
      <w:proofErr w:type="gramEnd"/>
      <w:r w:rsidRPr="000554D7">
        <w:rPr>
          <w:rFonts w:asciiTheme="minorHAnsi" w:hAnsiTheme="minorHAnsi" w:cstheme="minorHAnsi"/>
          <w:sz w:val="22"/>
          <w:szCs w:val="22"/>
        </w:rPr>
        <w:t xml:space="preserve"> and bus services</w:t>
      </w:r>
    </w:p>
    <w:p w14:paraId="78C2104A" w14:textId="4DC70D25" w:rsidR="003D107E"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Oneida County Airport; accessible from I-90 (NYS Thruway)</w:t>
      </w:r>
    </w:p>
    <w:p w14:paraId="65F36A46" w14:textId="77777777" w:rsidR="00B00D02" w:rsidRPr="0048534F" w:rsidRDefault="00B00D02" w:rsidP="0048534F">
      <w:pPr>
        <w:pStyle w:val="Heading1"/>
        <w:rPr>
          <w:rFonts w:asciiTheme="minorHAnsi" w:hAnsiTheme="minorHAnsi" w:cstheme="minorHAnsi"/>
          <w:b/>
          <w:bCs/>
          <w:sz w:val="22"/>
          <w:szCs w:val="22"/>
        </w:rPr>
      </w:pPr>
      <w:bookmarkStart w:id="35" w:name="_FURTHER_INFORMATION"/>
      <w:bookmarkStart w:id="36" w:name="_Toc93057792"/>
      <w:bookmarkStart w:id="37" w:name="Further_Information"/>
      <w:bookmarkEnd w:id="35"/>
      <w:r w:rsidRPr="0048534F">
        <w:rPr>
          <w:rFonts w:asciiTheme="minorHAnsi" w:hAnsiTheme="minorHAnsi" w:cstheme="minorHAnsi"/>
          <w:b/>
          <w:bCs/>
          <w:color w:val="auto"/>
          <w:sz w:val="22"/>
          <w:szCs w:val="22"/>
        </w:rPr>
        <w:t>FURTHER INFORMATION</w:t>
      </w:r>
      <w:bookmarkEnd w:id="36"/>
    </w:p>
    <w:bookmarkEnd w:id="37"/>
    <w:p w14:paraId="179377F3" w14:textId="5745F794" w:rsidR="002E1693"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 xml:space="preserve">For more </w:t>
      </w:r>
      <w:r w:rsidR="005528CF">
        <w:rPr>
          <w:rFonts w:asciiTheme="minorHAnsi" w:hAnsiTheme="minorHAnsi" w:cstheme="minorHAnsi"/>
          <w:sz w:val="22"/>
          <w:szCs w:val="22"/>
        </w:rPr>
        <w:t xml:space="preserve">travel </w:t>
      </w:r>
      <w:r w:rsidRPr="000554D7">
        <w:rPr>
          <w:rFonts w:asciiTheme="minorHAnsi" w:hAnsiTheme="minorHAnsi" w:cstheme="minorHAnsi"/>
          <w:sz w:val="22"/>
          <w:szCs w:val="22"/>
        </w:rPr>
        <w:t xml:space="preserve">ideas and information, visit </w:t>
      </w:r>
      <w:hyperlink r:id="rId136" w:history="1">
        <w:r w:rsidRPr="00134010">
          <w:rPr>
            <w:rStyle w:val="Hyperlink"/>
            <w:rFonts w:asciiTheme="minorHAnsi" w:hAnsiTheme="minorHAnsi" w:cstheme="minorHAnsi"/>
            <w:sz w:val="22"/>
            <w:szCs w:val="22"/>
          </w:rPr>
          <w:t>iloveny.com</w:t>
        </w:r>
      </w:hyperlink>
      <w:r w:rsidRPr="000554D7">
        <w:rPr>
          <w:rFonts w:asciiTheme="minorHAnsi" w:hAnsiTheme="minorHAnsi" w:cstheme="minorHAnsi"/>
          <w:sz w:val="22"/>
          <w:szCs w:val="22"/>
        </w:rPr>
        <w:t xml:space="preserve"> or Central New York’s regional website: </w:t>
      </w:r>
      <w:hyperlink r:id="rId137" w:history="1">
        <w:r w:rsidR="002E1693" w:rsidRPr="000554D7">
          <w:rPr>
            <w:rStyle w:val="Hyperlink"/>
            <w:rFonts w:asciiTheme="minorHAnsi" w:hAnsiTheme="minorHAnsi" w:cstheme="minorHAnsi"/>
            <w:sz w:val="22"/>
            <w:szCs w:val="22"/>
          </w:rPr>
          <w:t>www.visitcentralnewyork.com</w:t>
        </w:r>
      </w:hyperlink>
    </w:p>
    <w:p w14:paraId="65F36A59" w14:textId="27B2F5FB" w:rsidR="002F1C91" w:rsidRPr="000554D7" w:rsidRDefault="00B00D02"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 xml:space="preserve"> </w:t>
      </w:r>
    </w:p>
    <w:p w14:paraId="494F5520" w14:textId="77777777" w:rsidR="002E1693" w:rsidRPr="000554D7" w:rsidRDefault="002E1693" w:rsidP="000554D7">
      <w:pPr>
        <w:spacing w:line="240" w:lineRule="auto"/>
        <w:rPr>
          <w:rFonts w:asciiTheme="minorHAnsi" w:hAnsiTheme="minorHAnsi" w:cstheme="minorHAnsi"/>
          <w:sz w:val="22"/>
          <w:szCs w:val="22"/>
        </w:rPr>
      </w:pPr>
      <w:bookmarkStart w:id="38" w:name="_Toc93057788"/>
      <w:bookmarkStart w:id="39" w:name="Counties"/>
      <w:r w:rsidRPr="00861AF2">
        <w:rPr>
          <w:rStyle w:val="Heading1Char"/>
          <w:rFonts w:asciiTheme="minorHAnsi" w:hAnsiTheme="minorHAnsi" w:cstheme="minorHAnsi"/>
          <w:b/>
          <w:bCs/>
          <w:color w:val="auto"/>
          <w:sz w:val="22"/>
          <w:szCs w:val="22"/>
        </w:rPr>
        <w:t>COUNTIES</w:t>
      </w:r>
      <w:bookmarkEnd w:id="38"/>
      <w:bookmarkEnd w:id="39"/>
      <w:r w:rsidRPr="000554D7">
        <w:rPr>
          <w:rFonts w:asciiTheme="minorHAnsi" w:hAnsiTheme="minorHAnsi" w:cstheme="minorHAnsi"/>
          <w:b/>
          <w:sz w:val="22"/>
          <w:szCs w:val="22"/>
        </w:rPr>
        <w:br/>
      </w:r>
      <w:r w:rsidRPr="000554D7">
        <w:rPr>
          <w:rFonts w:asciiTheme="minorHAnsi" w:hAnsiTheme="minorHAnsi" w:cstheme="minorHAnsi"/>
          <w:sz w:val="22"/>
          <w:szCs w:val="22"/>
        </w:rPr>
        <w:t>Broome, Chenango, Southern Herkimer, Madison, Montgomery, Oneida, Otsego, Schoharie</w:t>
      </w:r>
    </w:p>
    <w:p w14:paraId="0381977A" w14:textId="77777777" w:rsidR="002E1693" w:rsidRPr="0048534F" w:rsidRDefault="002E1693" w:rsidP="0048534F">
      <w:pPr>
        <w:pStyle w:val="Heading1"/>
        <w:rPr>
          <w:rFonts w:asciiTheme="minorHAnsi" w:hAnsiTheme="minorHAnsi" w:cstheme="minorHAnsi"/>
          <w:b/>
          <w:bCs/>
          <w:sz w:val="22"/>
          <w:szCs w:val="22"/>
        </w:rPr>
      </w:pPr>
      <w:bookmarkStart w:id="40" w:name="_MAJOR_CITIES_&amp;"/>
      <w:bookmarkStart w:id="41" w:name="_Toc93057789"/>
      <w:bookmarkStart w:id="42" w:name="Major_Cities_Towns"/>
      <w:bookmarkEnd w:id="40"/>
      <w:r w:rsidRPr="0048534F">
        <w:rPr>
          <w:rFonts w:asciiTheme="minorHAnsi" w:hAnsiTheme="minorHAnsi" w:cstheme="minorHAnsi"/>
          <w:b/>
          <w:bCs/>
          <w:color w:val="auto"/>
          <w:sz w:val="22"/>
          <w:szCs w:val="22"/>
        </w:rPr>
        <w:t>MAJOR CITIES &amp; TOWNS</w:t>
      </w:r>
      <w:bookmarkEnd w:id="41"/>
      <w:bookmarkEnd w:id="42"/>
    </w:p>
    <w:p w14:paraId="1D9CD78C" w14:textId="77777777" w:rsidR="002E1693" w:rsidRPr="000554D7" w:rsidRDefault="002E1693" w:rsidP="000554D7">
      <w:pPr>
        <w:spacing w:line="240" w:lineRule="auto"/>
        <w:contextualSpacing/>
        <w:rPr>
          <w:rFonts w:asciiTheme="minorHAnsi" w:hAnsiTheme="minorHAnsi" w:cstheme="minorHAnsi"/>
          <w:sz w:val="22"/>
          <w:szCs w:val="22"/>
        </w:rPr>
      </w:pPr>
      <w:r w:rsidRPr="000554D7">
        <w:rPr>
          <w:rFonts w:asciiTheme="minorHAnsi" w:hAnsiTheme="minorHAnsi" w:cstheme="minorHAnsi"/>
          <w:sz w:val="22"/>
          <w:szCs w:val="22"/>
        </w:rPr>
        <w:t>Amsterdam, Binghamton, Canastota, Canajoharie, Cazenovia, Cherry Valley, Chittenango, Cobleskill, Cooperstown, Hamilton, Herkimer, Johnson City, Little Falls, Ilion, Norwich, Oneonta, Rome, Sharon Springs, Sylvan Beach, Utica, Verona, Vestal.</w:t>
      </w:r>
    </w:p>
    <w:p w14:paraId="2505E07D" w14:textId="77777777" w:rsidR="002E1693" w:rsidRPr="000554D7" w:rsidRDefault="002E1693" w:rsidP="000554D7">
      <w:pPr>
        <w:spacing w:line="240" w:lineRule="auto"/>
        <w:contextualSpacing/>
        <w:rPr>
          <w:rFonts w:asciiTheme="minorHAnsi" w:hAnsiTheme="minorHAnsi" w:cstheme="minorHAnsi"/>
          <w:b/>
          <w:sz w:val="22"/>
          <w:szCs w:val="22"/>
        </w:rPr>
      </w:pPr>
    </w:p>
    <w:p w14:paraId="2D2BEF9D" w14:textId="77777777" w:rsidR="002E1693" w:rsidRPr="000554D7" w:rsidRDefault="002E1693" w:rsidP="000554D7">
      <w:pPr>
        <w:spacing w:line="240" w:lineRule="auto"/>
        <w:rPr>
          <w:rFonts w:asciiTheme="minorHAnsi" w:hAnsiTheme="minorHAnsi" w:cstheme="minorHAnsi"/>
          <w:sz w:val="22"/>
          <w:szCs w:val="22"/>
        </w:rPr>
      </w:pPr>
      <w:bookmarkStart w:id="43" w:name="_Toc93057790"/>
      <w:bookmarkStart w:id="44" w:name="Climate"/>
      <w:r w:rsidRPr="0048534F">
        <w:rPr>
          <w:rStyle w:val="Heading1Char"/>
          <w:rFonts w:asciiTheme="minorHAnsi" w:hAnsiTheme="minorHAnsi" w:cstheme="minorHAnsi"/>
          <w:b/>
          <w:bCs/>
          <w:color w:val="auto"/>
          <w:sz w:val="22"/>
          <w:szCs w:val="22"/>
        </w:rPr>
        <w:t>CLIMATE</w:t>
      </w:r>
      <w:bookmarkEnd w:id="43"/>
      <w:bookmarkEnd w:id="44"/>
      <w:r w:rsidRPr="000554D7">
        <w:rPr>
          <w:rFonts w:asciiTheme="minorHAnsi" w:hAnsiTheme="minorHAnsi" w:cstheme="minorHAnsi"/>
          <w:b/>
          <w:sz w:val="22"/>
          <w:szCs w:val="22"/>
        </w:rPr>
        <w:br/>
      </w:r>
      <w:r w:rsidRPr="000554D7">
        <w:rPr>
          <w:rFonts w:asciiTheme="minorHAnsi" w:hAnsiTheme="minorHAnsi" w:cstheme="minorHAnsi"/>
          <w:sz w:val="22"/>
          <w:szCs w:val="22"/>
        </w:rPr>
        <w:t xml:space="preserve">The diverse climate has four distinct seasons. Summers are comfortable and warm, with daytime temperatures averaging in the mid-70s to mid-80s (degrees F.) and cooler evenings. The weather is moderately cool and sunny in springtime and autumn, when spectacular fall foliage attracts thousands </w:t>
      </w:r>
      <w:r w:rsidRPr="000554D7">
        <w:rPr>
          <w:rFonts w:asciiTheme="minorHAnsi" w:hAnsiTheme="minorHAnsi" w:cstheme="minorHAnsi"/>
          <w:sz w:val="22"/>
          <w:szCs w:val="22"/>
        </w:rPr>
        <w:lastRenderedPageBreak/>
        <w:t xml:space="preserve">of visitors. Cold, snowy winters create a wonderland of magnificent scenery in villages, </w:t>
      </w:r>
      <w:proofErr w:type="gramStart"/>
      <w:r w:rsidRPr="000554D7">
        <w:rPr>
          <w:rFonts w:asciiTheme="minorHAnsi" w:hAnsiTheme="minorHAnsi" w:cstheme="minorHAnsi"/>
          <w:sz w:val="22"/>
          <w:szCs w:val="22"/>
        </w:rPr>
        <w:t>resorts</w:t>
      </w:r>
      <w:proofErr w:type="gramEnd"/>
      <w:r w:rsidRPr="000554D7">
        <w:rPr>
          <w:rFonts w:asciiTheme="minorHAnsi" w:hAnsiTheme="minorHAnsi" w:cstheme="minorHAnsi"/>
          <w:sz w:val="22"/>
          <w:szCs w:val="22"/>
        </w:rPr>
        <w:t xml:space="preserve"> and ski centers.</w:t>
      </w:r>
    </w:p>
    <w:p w14:paraId="02A038D9" w14:textId="77777777" w:rsidR="00715894" w:rsidRPr="0048534F" w:rsidRDefault="00715894" w:rsidP="0048534F">
      <w:pPr>
        <w:pStyle w:val="Heading1"/>
        <w:rPr>
          <w:rFonts w:asciiTheme="minorHAnsi" w:hAnsiTheme="minorHAnsi" w:cstheme="minorHAnsi"/>
          <w:b/>
          <w:bCs/>
          <w:sz w:val="22"/>
          <w:szCs w:val="22"/>
        </w:rPr>
      </w:pPr>
      <w:bookmarkStart w:id="45" w:name="_SHOPPING"/>
      <w:bookmarkStart w:id="46" w:name="_Toc93057784"/>
      <w:bookmarkStart w:id="47" w:name="Shopping"/>
      <w:bookmarkEnd w:id="45"/>
      <w:r w:rsidRPr="0048534F">
        <w:rPr>
          <w:rFonts w:asciiTheme="minorHAnsi" w:hAnsiTheme="minorHAnsi" w:cstheme="minorHAnsi"/>
          <w:b/>
          <w:bCs/>
          <w:color w:val="auto"/>
          <w:sz w:val="22"/>
          <w:szCs w:val="22"/>
        </w:rPr>
        <w:t>SHOPPING</w:t>
      </w:r>
      <w:bookmarkEnd w:id="46"/>
      <w:bookmarkEnd w:id="47"/>
    </w:p>
    <w:p w14:paraId="57B18E6F" w14:textId="77777777" w:rsidR="00715894" w:rsidRPr="000554D7" w:rsidRDefault="00000000" w:rsidP="000554D7">
      <w:pPr>
        <w:spacing w:line="240" w:lineRule="auto"/>
        <w:contextualSpacing/>
        <w:rPr>
          <w:rFonts w:asciiTheme="minorHAnsi" w:hAnsiTheme="minorHAnsi" w:cstheme="minorHAnsi"/>
          <w:sz w:val="22"/>
          <w:szCs w:val="22"/>
        </w:rPr>
      </w:pPr>
      <w:hyperlink r:id="rId138" w:history="1">
        <w:proofErr w:type="spellStart"/>
        <w:r w:rsidR="00715894" w:rsidRPr="000554D7">
          <w:rPr>
            <w:rStyle w:val="Hyperlink"/>
            <w:rFonts w:asciiTheme="minorHAnsi" w:hAnsiTheme="minorHAnsi" w:cstheme="minorHAnsi"/>
            <w:sz w:val="22"/>
            <w:szCs w:val="22"/>
          </w:rPr>
          <w:t>Alpin</w:t>
        </w:r>
        <w:proofErr w:type="spellEnd"/>
        <w:r w:rsidR="00715894" w:rsidRPr="000554D7">
          <w:rPr>
            <w:rStyle w:val="Hyperlink"/>
            <w:rFonts w:asciiTheme="minorHAnsi" w:hAnsiTheme="minorHAnsi" w:cstheme="minorHAnsi"/>
            <w:sz w:val="22"/>
            <w:szCs w:val="22"/>
          </w:rPr>
          <w:t xml:space="preserve"> Haus, Amsterdam</w:t>
        </w:r>
      </w:hyperlink>
      <w:r w:rsidR="00715894" w:rsidRPr="000554D7">
        <w:rPr>
          <w:rFonts w:asciiTheme="minorHAnsi" w:hAnsiTheme="minorHAnsi" w:cstheme="minorHAnsi"/>
          <w:sz w:val="22"/>
          <w:szCs w:val="22"/>
        </w:rPr>
        <w:t xml:space="preserve">, NY, started as a ski shop with one full time employee and a handful of helpers. Today, </w:t>
      </w:r>
      <w:proofErr w:type="spellStart"/>
      <w:r w:rsidR="00715894" w:rsidRPr="000554D7">
        <w:rPr>
          <w:rFonts w:asciiTheme="minorHAnsi" w:hAnsiTheme="minorHAnsi" w:cstheme="minorHAnsi"/>
          <w:sz w:val="22"/>
          <w:szCs w:val="22"/>
        </w:rPr>
        <w:t>Alpin</w:t>
      </w:r>
      <w:proofErr w:type="spellEnd"/>
      <w:r w:rsidR="00715894" w:rsidRPr="000554D7">
        <w:rPr>
          <w:rFonts w:asciiTheme="minorHAnsi" w:hAnsiTheme="minorHAnsi" w:cstheme="minorHAnsi"/>
          <w:sz w:val="22"/>
          <w:szCs w:val="22"/>
        </w:rPr>
        <w:t xml:space="preserve"> Haus is one of the leading outdoor recreational retailers in the Northeast. Since the first store opened, it has become the place to go for recreational vehicles, snowmobiles, personal watercrafts, ski and snowboard clothing, boats, pools, </w:t>
      </w:r>
      <w:proofErr w:type="gramStart"/>
      <w:r w:rsidR="00715894" w:rsidRPr="000554D7">
        <w:rPr>
          <w:rFonts w:asciiTheme="minorHAnsi" w:hAnsiTheme="minorHAnsi" w:cstheme="minorHAnsi"/>
          <w:sz w:val="22"/>
          <w:szCs w:val="22"/>
        </w:rPr>
        <w:t>spas</w:t>
      </w:r>
      <w:proofErr w:type="gramEnd"/>
      <w:r w:rsidR="00715894" w:rsidRPr="000554D7">
        <w:rPr>
          <w:rFonts w:asciiTheme="minorHAnsi" w:hAnsiTheme="minorHAnsi" w:cstheme="minorHAnsi"/>
          <w:sz w:val="22"/>
          <w:szCs w:val="22"/>
        </w:rPr>
        <w:t xml:space="preserve"> and patio furniture.</w:t>
      </w:r>
    </w:p>
    <w:p w14:paraId="51B21B9B" w14:textId="77777777" w:rsidR="00715894" w:rsidRPr="000554D7" w:rsidRDefault="00715894" w:rsidP="000554D7">
      <w:pPr>
        <w:spacing w:line="240" w:lineRule="auto"/>
        <w:contextualSpacing/>
        <w:rPr>
          <w:rFonts w:asciiTheme="minorHAnsi" w:hAnsiTheme="minorHAnsi" w:cstheme="minorHAnsi"/>
          <w:sz w:val="22"/>
          <w:szCs w:val="22"/>
        </w:rPr>
      </w:pPr>
    </w:p>
    <w:p w14:paraId="38D9EDA3" w14:textId="77777777" w:rsidR="00715894" w:rsidRPr="000554D7" w:rsidRDefault="00000000" w:rsidP="000554D7">
      <w:pPr>
        <w:spacing w:line="240" w:lineRule="auto"/>
        <w:rPr>
          <w:rFonts w:asciiTheme="minorHAnsi" w:hAnsiTheme="minorHAnsi" w:cstheme="minorHAnsi"/>
          <w:sz w:val="22"/>
          <w:szCs w:val="22"/>
        </w:rPr>
      </w:pPr>
      <w:hyperlink r:id="rId139" w:history="1">
        <w:r w:rsidR="00715894" w:rsidRPr="000554D7">
          <w:rPr>
            <w:rStyle w:val="Hyperlink"/>
            <w:rFonts w:asciiTheme="minorHAnsi" w:hAnsiTheme="minorHAnsi" w:cstheme="minorHAnsi"/>
            <w:sz w:val="22"/>
            <w:szCs w:val="22"/>
          </w:rPr>
          <w:t>Binghamton’s Antique Row</w:t>
        </w:r>
      </w:hyperlink>
      <w:r w:rsidR="00715894" w:rsidRPr="000554D7">
        <w:rPr>
          <w:rFonts w:asciiTheme="minorHAnsi" w:hAnsiTheme="minorHAnsi" w:cstheme="minorHAnsi"/>
          <w:sz w:val="22"/>
          <w:szCs w:val="22"/>
        </w:rPr>
        <w:t xml:space="preserve"> has many unique shops and antique galleries.</w:t>
      </w:r>
    </w:p>
    <w:p w14:paraId="1B7E6860" w14:textId="77777777" w:rsidR="00715894" w:rsidRPr="000554D7" w:rsidRDefault="00000000" w:rsidP="000554D7">
      <w:pPr>
        <w:spacing w:line="240" w:lineRule="auto"/>
        <w:rPr>
          <w:rFonts w:asciiTheme="minorHAnsi" w:hAnsiTheme="minorHAnsi" w:cstheme="minorHAnsi"/>
          <w:sz w:val="22"/>
          <w:szCs w:val="22"/>
        </w:rPr>
      </w:pPr>
      <w:hyperlink r:id="rId140" w:history="1">
        <w:r w:rsidR="00715894" w:rsidRPr="000554D7">
          <w:rPr>
            <w:rStyle w:val="Hyperlink"/>
            <w:rFonts w:asciiTheme="minorHAnsi" w:hAnsiTheme="minorHAnsi" w:cstheme="minorHAnsi"/>
            <w:sz w:val="22"/>
            <w:szCs w:val="22"/>
          </w:rPr>
          <w:t>Clinton, New York</w:t>
        </w:r>
      </w:hyperlink>
      <w:r w:rsidR="00715894" w:rsidRPr="000554D7">
        <w:rPr>
          <w:rFonts w:asciiTheme="minorHAnsi" w:hAnsiTheme="minorHAnsi" w:cstheme="minorHAnsi"/>
          <w:sz w:val="22"/>
          <w:szCs w:val="22"/>
        </w:rPr>
        <w:t>, home of Hamilton College, is a picturesque small town with dozens of unique shops and boutiques situated around the Village Green within easy walking distance. Enjoy annual shopping strolls, art walks and a bustling weekly Farmer’s Market every Thursday. Be sure to include a visit to Clinton Cider Mill for fresh pressed cider and warm cider donuts!</w:t>
      </w:r>
    </w:p>
    <w:p w14:paraId="5B76DC67" w14:textId="77777777" w:rsidR="00715894" w:rsidRPr="000554D7" w:rsidRDefault="00000000" w:rsidP="000554D7">
      <w:pPr>
        <w:spacing w:line="240" w:lineRule="auto"/>
        <w:rPr>
          <w:rFonts w:asciiTheme="minorHAnsi" w:hAnsiTheme="minorHAnsi" w:cstheme="minorHAnsi"/>
          <w:sz w:val="22"/>
          <w:szCs w:val="22"/>
        </w:rPr>
      </w:pPr>
      <w:hyperlink r:id="rId141" w:history="1">
        <w:r w:rsidR="00715894" w:rsidRPr="000554D7">
          <w:rPr>
            <w:rStyle w:val="Hyperlink"/>
            <w:rFonts w:asciiTheme="minorHAnsi" w:hAnsiTheme="minorHAnsi" w:cstheme="minorHAnsi"/>
            <w:sz w:val="22"/>
            <w:szCs w:val="22"/>
          </w:rPr>
          <w:t>Fly Creek Cider Mill and Orchard</w:t>
        </w:r>
      </w:hyperlink>
      <w:r w:rsidR="00715894" w:rsidRPr="000554D7">
        <w:rPr>
          <w:rFonts w:asciiTheme="minorHAnsi" w:hAnsiTheme="minorHAnsi" w:cstheme="minorHAnsi"/>
          <w:sz w:val="22"/>
          <w:szCs w:val="22"/>
        </w:rPr>
        <w:t xml:space="preserve">, a huge marketplace just outside Cooperstown, features delicious New York products with over 40 daily tastings: pies, maple syrup, cheese, honey, </w:t>
      </w:r>
      <w:proofErr w:type="gramStart"/>
      <w:r w:rsidR="00715894" w:rsidRPr="000554D7">
        <w:rPr>
          <w:rFonts w:asciiTheme="minorHAnsi" w:hAnsiTheme="minorHAnsi" w:cstheme="minorHAnsi"/>
          <w:sz w:val="22"/>
          <w:szCs w:val="22"/>
        </w:rPr>
        <w:t>wine</w:t>
      </w:r>
      <w:proofErr w:type="gramEnd"/>
      <w:r w:rsidR="00715894" w:rsidRPr="000554D7">
        <w:rPr>
          <w:rFonts w:asciiTheme="minorHAnsi" w:hAnsiTheme="minorHAnsi" w:cstheme="minorHAnsi"/>
          <w:sz w:val="22"/>
          <w:szCs w:val="22"/>
        </w:rPr>
        <w:t xml:space="preserve"> and fresh-picked produce. Take a self-guided tour of the cider mill and its working 1856 waterwheel.</w:t>
      </w:r>
    </w:p>
    <w:p w14:paraId="79F237BA" w14:textId="77777777" w:rsidR="00715894" w:rsidRPr="000554D7" w:rsidRDefault="00000000" w:rsidP="000554D7">
      <w:pPr>
        <w:spacing w:line="240" w:lineRule="auto"/>
        <w:rPr>
          <w:rFonts w:asciiTheme="minorHAnsi" w:hAnsiTheme="minorHAnsi" w:cstheme="minorHAnsi"/>
          <w:sz w:val="22"/>
          <w:szCs w:val="22"/>
        </w:rPr>
      </w:pPr>
      <w:hyperlink r:id="rId142" w:history="1">
        <w:r w:rsidR="00715894" w:rsidRPr="000554D7">
          <w:rPr>
            <w:rStyle w:val="Hyperlink"/>
            <w:rFonts w:asciiTheme="minorHAnsi" w:hAnsiTheme="minorHAnsi" w:cstheme="minorHAnsi"/>
            <w:sz w:val="22"/>
            <w:szCs w:val="22"/>
          </w:rPr>
          <w:t>Gems Along the Mohawk</w:t>
        </w:r>
      </w:hyperlink>
      <w:r w:rsidR="00715894" w:rsidRPr="000554D7">
        <w:rPr>
          <w:rFonts w:asciiTheme="minorHAnsi" w:hAnsiTheme="minorHAnsi" w:cstheme="minorHAnsi"/>
          <w:sz w:val="22"/>
          <w:szCs w:val="22"/>
        </w:rPr>
        <w:t>, beside the Erie Canal in Herkimer, is a large tourist information and retail center that promotes products made in Central New York and is host to Erie Canal Cruises where you can experience history on the waterway that changed everything in 1825.</w:t>
      </w:r>
    </w:p>
    <w:p w14:paraId="5C50D261" w14:textId="77777777" w:rsidR="00715894" w:rsidRPr="000554D7" w:rsidRDefault="00000000" w:rsidP="000554D7">
      <w:pPr>
        <w:spacing w:line="240" w:lineRule="auto"/>
        <w:rPr>
          <w:rFonts w:asciiTheme="minorHAnsi" w:hAnsiTheme="minorHAnsi" w:cstheme="minorHAnsi"/>
          <w:sz w:val="22"/>
          <w:szCs w:val="22"/>
        </w:rPr>
      </w:pPr>
      <w:hyperlink r:id="rId143" w:history="1">
        <w:proofErr w:type="spellStart"/>
        <w:r w:rsidR="00715894" w:rsidRPr="000554D7">
          <w:rPr>
            <w:rStyle w:val="Hyperlink"/>
            <w:rFonts w:asciiTheme="minorHAnsi" w:hAnsiTheme="minorHAnsi" w:cstheme="minorHAnsi"/>
            <w:sz w:val="22"/>
            <w:szCs w:val="22"/>
          </w:rPr>
          <w:t>Ideuma</w:t>
        </w:r>
        <w:proofErr w:type="spellEnd"/>
        <w:r w:rsidR="00715894" w:rsidRPr="000554D7">
          <w:rPr>
            <w:rStyle w:val="Hyperlink"/>
            <w:rFonts w:asciiTheme="minorHAnsi" w:hAnsiTheme="minorHAnsi" w:cstheme="minorHAnsi"/>
            <w:sz w:val="22"/>
            <w:szCs w:val="22"/>
          </w:rPr>
          <w:t xml:space="preserve"> Creek Alpaca Farm</w:t>
        </w:r>
      </w:hyperlink>
      <w:r w:rsidR="00715894" w:rsidRPr="000554D7">
        <w:rPr>
          <w:rFonts w:asciiTheme="minorHAnsi" w:hAnsiTheme="minorHAnsi" w:cstheme="minorHAnsi"/>
          <w:sz w:val="22"/>
          <w:szCs w:val="22"/>
        </w:rPr>
        <w:t>, in Unadilla, offers tours and a gift shop with locally made alpaca-fleece items such as super-soft sweaters, blankets and teddy bears.</w:t>
      </w:r>
    </w:p>
    <w:p w14:paraId="23A3BE2A" w14:textId="77777777" w:rsidR="00715894" w:rsidRPr="000554D7" w:rsidRDefault="00715894" w:rsidP="000554D7">
      <w:pPr>
        <w:spacing w:line="240" w:lineRule="auto"/>
        <w:rPr>
          <w:rFonts w:asciiTheme="minorHAnsi" w:hAnsiTheme="minorHAnsi" w:cstheme="minorHAnsi"/>
          <w:sz w:val="22"/>
          <w:szCs w:val="22"/>
        </w:rPr>
      </w:pPr>
      <w:r w:rsidRPr="000554D7">
        <w:rPr>
          <w:rFonts w:asciiTheme="minorHAnsi" w:hAnsiTheme="minorHAnsi" w:cstheme="minorHAnsi"/>
          <w:sz w:val="22"/>
          <w:szCs w:val="22"/>
        </w:rPr>
        <w:t xml:space="preserve">The </w:t>
      </w:r>
      <w:hyperlink r:id="rId144" w:history="1">
        <w:r w:rsidRPr="000554D7">
          <w:rPr>
            <w:rStyle w:val="Hyperlink"/>
            <w:rFonts w:asciiTheme="minorHAnsi" w:hAnsiTheme="minorHAnsi" w:cstheme="minorHAnsi"/>
            <w:sz w:val="22"/>
            <w:szCs w:val="22"/>
          </w:rPr>
          <w:t>Madison-</w:t>
        </w:r>
        <w:proofErr w:type="spellStart"/>
        <w:r w:rsidRPr="000554D7">
          <w:rPr>
            <w:rStyle w:val="Hyperlink"/>
            <w:rFonts w:asciiTheme="minorHAnsi" w:hAnsiTheme="minorHAnsi" w:cstheme="minorHAnsi"/>
            <w:sz w:val="22"/>
            <w:szCs w:val="22"/>
          </w:rPr>
          <w:t>Bouckville</w:t>
        </w:r>
        <w:proofErr w:type="spellEnd"/>
      </w:hyperlink>
      <w:r w:rsidRPr="000554D7">
        <w:rPr>
          <w:rFonts w:asciiTheme="minorHAnsi" w:hAnsiTheme="minorHAnsi" w:cstheme="minorHAnsi"/>
          <w:sz w:val="22"/>
          <w:szCs w:val="22"/>
        </w:rPr>
        <w:t xml:space="preserve"> area, along the Route 20 NY Scenic Byway, features more than 10 country antique shops and hosts the largest outdoor antique event in the state - Madison-</w:t>
      </w:r>
      <w:proofErr w:type="spellStart"/>
      <w:r w:rsidRPr="000554D7">
        <w:rPr>
          <w:rFonts w:asciiTheme="minorHAnsi" w:hAnsiTheme="minorHAnsi" w:cstheme="minorHAnsi"/>
          <w:sz w:val="22"/>
          <w:szCs w:val="22"/>
        </w:rPr>
        <w:t>Bouckville</w:t>
      </w:r>
      <w:proofErr w:type="spellEnd"/>
      <w:r w:rsidRPr="000554D7">
        <w:rPr>
          <w:rFonts w:asciiTheme="minorHAnsi" w:hAnsiTheme="minorHAnsi" w:cstheme="minorHAnsi"/>
          <w:sz w:val="22"/>
          <w:szCs w:val="22"/>
        </w:rPr>
        <w:t xml:space="preserve"> Antique Week - every August.</w:t>
      </w:r>
    </w:p>
    <w:p w14:paraId="5BC30C73" w14:textId="350302EE" w:rsidR="00715894" w:rsidRDefault="00000000" w:rsidP="000554D7">
      <w:pPr>
        <w:spacing w:line="240" w:lineRule="auto"/>
        <w:rPr>
          <w:rFonts w:asciiTheme="minorHAnsi" w:hAnsiTheme="minorHAnsi" w:cstheme="minorHAnsi"/>
          <w:sz w:val="22"/>
          <w:szCs w:val="22"/>
        </w:rPr>
      </w:pPr>
      <w:hyperlink r:id="rId145" w:history="1">
        <w:r w:rsidR="00715894" w:rsidRPr="000554D7">
          <w:rPr>
            <w:rStyle w:val="Hyperlink"/>
            <w:rFonts w:asciiTheme="minorHAnsi" w:hAnsiTheme="minorHAnsi" w:cstheme="minorHAnsi"/>
            <w:sz w:val="22"/>
            <w:szCs w:val="22"/>
          </w:rPr>
          <w:t>Oneonta</w:t>
        </w:r>
      </w:hyperlink>
      <w:r w:rsidR="00715894" w:rsidRPr="000554D7">
        <w:rPr>
          <w:rFonts w:asciiTheme="minorHAnsi" w:hAnsiTheme="minorHAnsi" w:cstheme="minorHAnsi"/>
          <w:sz w:val="22"/>
          <w:szCs w:val="22"/>
        </w:rPr>
        <w:t xml:space="preserve">, a college town on the banks of the Susquehanna River, has historic architecture, a relaxed pace and easy parking. Main Street, with red brick sidewalks with turn-of-the-century </w:t>
      </w:r>
      <w:proofErr w:type="gramStart"/>
      <w:r w:rsidR="00715894" w:rsidRPr="000554D7">
        <w:rPr>
          <w:rFonts w:asciiTheme="minorHAnsi" w:hAnsiTheme="minorHAnsi" w:cstheme="minorHAnsi"/>
          <w:sz w:val="22"/>
          <w:szCs w:val="22"/>
        </w:rPr>
        <w:t>street lamps</w:t>
      </w:r>
      <w:proofErr w:type="gramEnd"/>
      <w:r w:rsidR="00715894" w:rsidRPr="000554D7">
        <w:rPr>
          <w:rFonts w:asciiTheme="minorHAnsi" w:hAnsiTheme="minorHAnsi" w:cstheme="minorHAnsi"/>
          <w:sz w:val="22"/>
          <w:szCs w:val="22"/>
        </w:rPr>
        <w:t>, is lined with art and antique galleries, boutique shopping and bistro-style coffee shops and dining.</w:t>
      </w:r>
    </w:p>
    <w:p w14:paraId="4F942CD7" w14:textId="29C09BDD" w:rsidR="0048534F" w:rsidRPr="000554D7" w:rsidRDefault="0048534F" w:rsidP="0048534F">
      <w:pPr>
        <w:spacing w:line="240" w:lineRule="auto"/>
        <w:jc w:val="center"/>
        <w:rPr>
          <w:rFonts w:asciiTheme="minorHAnsi" w:hAnsiTheme="minorHAnsi" w:cstheme="minorHAnsi"/>
          <w:sz w:val="22"/>
          <w:szCs w:val="22"/>
        </w:rPr>
      </w:pPr>
      <w:r>
        <w:rPr>
          <w:rFonts w:asciiTheme="minorHAnsi" w:hAnsiTheme="minorHAnsi" w:cstheme="minorHAnsi"/>
          <w:sz w:val="22"/>
          <w:szCs w:val="22"/>
        </w:rPr>
        <w:t>###</w:t>
      </w:r>
    </w:p>
    <w:p w14:paraId="406442CE" w14:textId="77777777" w:rsidR="00E701C0" w:rsidRPr="000554D7" w:rsidRDefault="00E701C0" w:rsidP="000554D7">
      <w:pPr>
        <w:spacing w:line="240" w:lineRule="auto"/>
        <w:contextualSpacing/>
        <w:rPr>
          <w:rFonts w:asciiTheme="minorHAnsi" w:hAnsiTheme="minorHAnsi" w:cstheme="minorHAnsi"/>
          <w:sz w:val="22"/>
          <w:szCs w:val="22"/>
        </w:rPr>
      </w:pPr>
    </w:p>
    <w:sectPr w:rsidR="00E701C0" w:rsidRPr="000554D7" w:rsidSect="009A4EC8">
      <w:headerReference w:type="default" r:id="rId146"/>
      <w:footerReference w:type="default" r:id="rId147"/>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AA3B" w14:textId="77777777" w:rsidR="000A7B82" w:rsidRDefault="000A7B82">
      <w:pPr>
        <w:spacing w:after="0" w:line="240" w:lineRule="auto"/>
      </w:pPr>
      <w:r>
        <w:separator/>
      </w:r>
    </w:p>
  </w:endnote>
  <w:endnote w:type="continuationSeparator" w:id="0">
    <w:p w14:paraId="13773541" w14:textId="77777777" w:rsidR="000A7B82" w:rsidRDefault="000A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8534F" w14:paraId="33829D7F" w14:textId="77777777" w:rsidTr="266EECCB">
      <w:tc>
        <w:tcPr>
          <w:tcW w:w="3120" w:type="dxa"/>
        </w:tcPr>
        <w:p w14:paraId="651CA626" w14:textId="39C7AADF" w:rsidR="0048534F" w:rsidRDefault="0048534F" w:rsidP="266EECCB">
          <w:pPr>
            <w:pStyle w:val="Header"/>
            <w:ind w:left="-115"/>
          </w:pPr>
        </w:p>
      </w:tc>
      <w:tc>
        <w:tcPr>
          <w:tcW w:w="3120" w:type="dxa"/>
        </w:tcPr>
        <w:p w14:paraId="1C9D4D7A" w14:textId="3928AF78" w:rsidR="0048534F" w:rsidRDefault="0048534F" w:rsidP="266EECCB">
          <w:pPr>
            <w:pStyle w:val="Header"/>
            <w:jc w:val="center"/>
          </w:pPr>
        </w:p>
      </w:tc>
      <w:tc>
        <w:tcPr>
          <w:tcW w:w="3120" w:type="dxa"/>
        </w:tcPr>
        <w:p w14:paraId="01DFD652" w14:textId="23EBA365" w:rsidR="0048534F" w:rsidRDefault="0048534F" w:rsidP="266EECCB">
          <w:pPr>
            <w:pStyle w:val="Header"/>
            <w:ind w:right="-115"/>
            <w:jc w:val="right"/>
          </w:pPr>
        </w:p>
      </w:tc>
    </w:tr>
  </w:tbl>
  <w:p w14:paraId="50065359" w14:textId="716342FE" w:rsidR="0048534F" w:rsidRDefault="0048534F" w:rsidP="266EE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E526" w14:textId="77777777" w:rsidR="000A7B82" w:rsidRDefault="000A7B82">
      <w:pPr>
        <w:spacing w:after="0" w:line="240" w:lineRule="auto"/>
      </w:pPr>
      <w:r>
        <w:separator/>
      </w:r>
    </w:p>
  </w:footnote>
  <w:footnote w:type="continuationSeparator" w:id="0">
    <w:p w14:paraId="52DBC5E9" w14:textId="77777777" w:rsidR="000A7B82" w:rsidRDefault="000A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8534F" w14:paraId="2B537DA2" w14:textId="77777777" w:rsidTr="266EECCB">
      <w:tc>
        <w:tcPr>
          <w:tcW w:w="3120" w:type="dxa"/>
        </w:tcPr>
        <w:p w14:paraId="3020D59E" w14:textId="0B338CF6" w:rsidR="0048534F" w:rsidRDefault="0048534F" w:rsidP="266EECCB">
          <w:pPr>
            <w:pStyle w:val="Header"/>
            <w:ind w:left="-115"/>
          </w:pPr>
        </w:p>
      </w:tc>
      <w:tc>
        <w:tcPr>
          <w:tcW w:w="3120" w:type="dxa"/>
        </w:tcPr>
        <w:p w14:paraId="21D797DE" w14:textId="74F30881" w:rsidR="0048534F" w:rsidRDefault="0048534F" w:rsidP="266EECCB">
          <w:pPr>
            <w:pStyle w:val="Header"/>
            <w:jc w:val="center"/>
          </w:pPr>
        </w:p>
      </w:tc>
      <w:tc>
        <w:tcPr>
          <w:tcW w:w="3120" w:type="dxa"/>
        </w:tcPr>
        <w:p w14:paraId="0A000BD1" w14:textId="09691762" w:rsidR="0048534F" w:rsidRDefault="0048534F" w:rsidP="266EECCB">
          <w:pPr>
            <w:pStyle w:val="Header"/>
            <w:ind w:right="-115"/>
            <w:jc w:val="right"/>
          </w:pPr>
        </w:p>
      </w:tc>
    </w:tr>
  </w:tbl>
  <w:p w14:paraId="06503F74" w14:textId="49B2F6F2" w:rsidR="0048534F" w:rsidRDefault="0048534F" w:rsidP="266EE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0834"/>
    <w:multiLevelType w:val="hybridMultilevel"/>
    <w:tmpl w:val="A70C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B14E6"/>
    <w:multiLevelType w:val="hybridMultilevel"/>
    <w:tmpl w:val="EC44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61D5B"/>
    <w:multiLevelType w:val="multilevel"/>
    <w:tmpl w:val="E8F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D6264"/>
    <w:multiLevelType w:val="hybridMultilevel"/>
    <w:tmpl w:val="DDC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66EE9"/>
    <w:multiLevelType w:val="hybridMultilevel"/>
    <w:tmpl w:val="748A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070976"/>
    <w:multiLevelType w:val="hybridMultilevel"/>
    <w:tmpl w:val="94E6DFF2"/>
    <w:lvl w:ilvl="0" w:tplc="0620520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386196"/>
    <w:multiLevelType w:val="multilevel"/>
    <w:tmpl w:val="E8F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FC57AD"/>
    <w:multiLevelType w:val="hybridMultilevel"/>
    <w:tmpl w:val="86D65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6D4F28"/>
    <w:multiLevelType w:val="hybridMultilevel"/>
    <w:tmpl w:val="EEA2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1583092">
    <w:abstractNumId w:val="8"/>
  </w:num>
  <w:num w:numId="2" w16cid:durableId="323551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059460">
    <w:abstractNumId w:val="0"/>
  </w:num>
  <w:num w:numId="4" w16cid:durableId="1410420806">
    <w:abstractNumId w:val="6"/>
  </w:num>
  <w:num w:numId="5" w16cid:durableId="577642066">
    <w:abstractNumId w:val="1"/>
  </w:num>
  <w:num w:numId="6" w16cid:durableId="1294825997">
    <w:abstractNumId w:val="2"/>
  </w:num>
  <w:num w:numId="7" w16cid:durableId="588080867">
    <w:abstractNumId w:val="3"/>
  </w:num>
  <w:num w:numId="8" w16cid:durableId="2125420182">
    <w:abstractNumId w:val="7"/>
  </w:num>
  <w:num w:numId="9" w16cid:durableId="793407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6A"/>
    <w:rsid w:val="00003A6A"/>
    <w:rsid w:val="00006EFF"/>
    <w:rsid w:val="00015B94"/>
    <w:rsid w:val="0001758F"/>
    <w:rsid w:val="00025E28"/>
    <w:rsid w:val="000346E3"/>
    <w:rsid w:val="00035DC0"/>
    <w:rsid w:val="00042176"/>
    <w:rsid w:val="00053FDA"/>
    <w:rsid w:val="000549AD"/>
    <w:rsid w:val="000554D7"/>
    <w:rsid w:val="00055DFF"/>
    <w:rsid w:val="00066E90"/>
    <w:rsid w:val="000715AB"/>
    <w:rsid w:val="00072715"/>
    <w:rsid w:val="000773C8"/>
    <w:rsid w:val="0008078B"/>
    <w:rsid w:val="00083B58"/>
    <w:rsid w:val="000A3003"/>
    <w:rsid w:val="000A3345"/>
    <w:rsid w:val="000A7B82"/>
    <w:rsid w:val="000B5EBD"/>
    <w:rsid w:val="000C10C2"/>
    <w:rsid w:val="000C1800"/>
    <w:rsid w:val="000C782D"/>
    <w:rsid w:val="000C7C56"/>
    <w:rsid w:val="000D4672"/>
    <w:rsid w:val="000E1D33"/>
    <w:rsid w:val="000E5FCD"/>
    <w:rsid w:val="000E608F"/>
    <w:rsid w:val="000F727D"/>
    <w:rsid w:val="001014C5"/>
    <w:rsid w:val="00114295"/>
    <w:rsid w:val="00122765"/>
    <w:rsid w:val="001247D9"/>
    <w:rsid w:val="00133DB6"/>
    <w:rsid w:val="00134010"/>
    <w:rsid w:val="00136FBE"/>
    <w:rsid w:val="00141CF0"/>
    <w:rsid w:val="00154AF7"/>
    <w:rsid w:val="00160E6C"/>
    <w:rsid w:val="00180C7F"/>
    <w:rsid w:val="001810FE"/>
    <w:rsid w:val="00185104"/>
    <w:rsid w:val="00194251"/>
    <w:rsid w:val="001A4084"/>
    <w:rsid w:val="001A51FA"/>
    <w:rsid w:val="001A6279"/>
    <w:rsid w:val="001B2BB1"/>
    <w:rsid w:val="001B4F48"/>
    <w:rsid w:val="001B5BC2"/>
    <w:rsid w:val="001C0F12"/>
    <w:rsid w:val="001C6EEF"/>
    <w:rsid w:val="001D733F"/>
    <w:rsid w:val="001E0229"/>
    <w:rsid w:val="001E110B"/>
    <w:rsid w:val="00215EB6"/>
    <w:rsid w:val="00221A86"/>
    <w:rsid w:val="002230B2"/>
    <w:rsid w:val="002272DB"/>
    <w:rsid w:val="002322A9"/>
    <w:rsid w:val="002367D1"/>
    <w:rsid w:val="002408D5"/>
    <w:rsid w:val="00240CFD"/>
    <w:rsid w:val="0025588F"/>
    <w:rsid w:val="002A54B0"/>
    <w:rsid w:val="002A55A9"/>
    <w:rsid w:val="002A6EEE"/>
    <w:rsid w:val="002B1F0F"/>
    <w:rsid w:val="002B42CA"/>
    <w:rsid w:val="002B45A9"/>
    <w:rsid w:val="002C2B6B"/>
    <w:rsid w:val="002C2C76"/>
    <w:rsid w:val="002C3696"/>
    <w:rsid w:val="002C5917"/>
    <w:rsid w:val="002E1372"/>
    <w:rsid w:val="002E1693"/>
    <w:rsid w:val="002E33AF"/>
    <w:rsid w:val="002E362D"/>
    <w:rsid w:val="002F1C91"/>
    <w:rsid w:val="002F7DF9"/>
    <w:rsid w:val="00310FD0"/>
    <w:rsid w:val="0032087E"/>
    <w:rsid w:val="0032091A"/>
    <w:rsid w:val="0032624E"/>
    <w:rsid w:val="0033474A"/>
    <w:rsid w:val="003367F3"/>
    <w:rsid w:val="0034310F"/>
    <w:rsid w:val="00363A07"/>
    <w:rsid w:val="00367C78"/>
    <w:rsid w:val="00370281"/>
    <w:rsid w:val="003720BE"/>
    <w:rsid w:val="00373ED4"/>
    <w:rsid w:val="003803D1"/>
    <w:rsid w:val="00391BCE"/>
    <w:rsid w:val="003A31B7"/>
    <w:rsid w:val="003A4B6C"/>
    <w:rsid w:val="003A6E3C"/>
    <w:rsid w:val="003A7B63"/>
    <w:rsid w:val="003B0B88"/>
    <w:rsid w:val="003B4694"/>
    <w:rsid w:val="003B49C3"/>
    <w:rsid w:val="003C032A"/>
    <w:rsid w:val="003D050E"/>
    <w:rsid w:val="003D107E"/>
    <w:rsid w:val="003D2344"/>
    <w:rsid w:val="003D2D10"/>
    <w:rsid w:val="003D71F1"/>
    <w:rsid w:val="003E0BF0"/>
    <w:rsid w:val="003E12F8"/>
    <w:rsid w:val="003E2CCB"/>
    <w:rsid w:val="003F34CE"/>
    <w:rsid w:val="003F5BCB"/>
    <w:rsid w:val="003F610D"/>
    <w:rsid w:val="00417853"/>
    <w:rsid w:val="004223A5"/>
    <w:rsid w:val="00423EC3"/>
    <w:rsid w:val="004319B0"/>
    <w:rsid w:val="0043493F"/>
    <w:rsid w:val="00437EAB"/>
    <w:rsid w:val="004437B9"/>
    <w:rsid w:val="00447ACE"/>
    <w:rsid w:val="00450F79"/>
    <w:rsid w:val="00451338"/>
    <w:rsid w:val="0046158C"/>
    <w:rsid w:val="004823CF"/>
    <w:rsid w:val="00483441"/>
    <w:rsid w:val="0048534F"/>
    <w:rsid w:val="00490C76"/>
    <w:rsid w:val="004B4AD5"/>
    <w:rsid w:val="004C1966"/>
    <w:rsid w:val="004C60CE"/>
    <w:rsid w:val="004C7D20"/>
    <w:rsid w:val="004D14E9"/>
    <w:rsid w:val="004D2AB6"/>
    <w:rsid w:val="004D3F82"/>
    <w:rsid w:val="004D7774"/>
    <w:rsid w:val="004E006F"/>
    <w:rsid w:val="004E255C"/>
    <w:rsid w:val="004E3384"/>
    <w:rsid w:val="004E3B7D"/>
    <w:rsid w:val="004F6792"/>
    <w:rsid w:val="0050024C"/>
    <w:rsid w:val="00501B25"/>
    <w:rsid w:val="00502C81"/>
    <w:rsid w:val="00507A97"/>
    <w:rsid w:val="00507CFD"/>
    <w:rsid w:val="0051031B"/>
    <w:rsid w:val="00514DBF"/>
    <w:rsid w:val="00520AF4"/>
    <w:rsid w:val="005528CF"/>
    <w:rsid w:val="005555C2"/>
    <w:rsid w:val="0056116F"/>
    <w:rsid w:val="00563160"/>
    <w:rsid w:val="00566085"/>
    <w:rsid w:val="00586E92"/>
    <w:rsid w:val="00597779"/>
    <w:rsid w:val="005A05D6"/>
    <w:rsid w:val="005A47E0"/>
    <w:rsid w:val="005A5C2A"/>
    <w:rsid w:val="005A7CE3"/>
    <w:rsid w:val="005B2E6C"/>
    <w:rsid w:val="005B2EDB"/>
    <w:rsid w:val="005C0EC9"/>
    <w:rsid w:val="005C3A58"/>
    <w:rsid w:val="005E1CEB"/>
    <w:rsid w:val="005E31B2"/>
    <w:rsid w:val="005E5260"/>
    <w:rsid w:val="0060551E"/>
    <w:rsid w:val="006110B8"/>
    <w:rsid w:val="00622EEC"/>
    <w:rsid w:val="0062353B"/>
    <w:rsid w:val="00632B75"/>
    <w:rsid w:val="00633C6F"/>
    <w:rsid w:val="006351E2"/>
    <w:rsid w:val="00640347"/>
    <w:rsid w:val="00643701"/>
    <w:rsid w:val="00654F8E"/>
    <w:rsid w:val="00657366"/>
    <w:rsid w:val="00661A6F"/>
    <w:rsid w:val="00662A38"/>
    <w:rsid w:val="006662F0"/>
    <w:rsid w:val="00666FD0"/>
    <w:rsid w:val="00671E49"/>
    <w:rsid w:val="00683451"/>
    <w:rsid w:val="006835B2"/>
    <w:rsid w:val="00694434"/>
    <w:rsid w:val="006A1B5E"/>
    <w:rsid w:val="006A2903"/>
    <w:rsid w:val="006A3098"/>
    <w:rsid w:val="006A31F1"/>
    <w:rsid w:val="006A3BE4"/>
    <w:rsid w:val="006B1AE5"/>
    <w:rsid w:val="006B3D5D"/>
    <w:rsid w:val="006C33F3"/>
    <w:rsid w:val="006C5589"/>
    <w:rsid w:val="006C5E47"/>
    <w:rsid w:val="006D50C9"/>
    <w:rsid w:val="006E0ACD"/>
    <w:rsid w:val="006E5EA7"/>
    <w:rsid w:val="006E701B"/>
    <w:rsid w:val="006F6E11"/>
    <w:rsid w:val="006F7A9C"/>
    <w:rsid w:val="007007A0"/>
    <w:rsid w:val="00701020"/>
    <w:rsid w:val="00703747"/>
    <w:rsid w:val="00706A5E"/>
    <w:rsid w:val="00706EC1"/>
    <w:rsid w:val="00715894"/>
    <w:rsid w:val="0072298B"/>
    <w:rsid w:val="00743032"/>
    <w:rsid w:val="00744285"/>
    <w:rsid w:val="00744EEF"/>
    <w:rsid w:val="00745987"/>
    <w:rsid w:val="00761746"/>
    <w:rsid w:val="007664F7"/>
    <w:rsid w:val="00774969"/>
    <w:rsid w:val="00774AA0"/>
    <w:rsid w:val="00777F4C"/>
    <w:rsid w:val="00787EC0"/>
    <w:rsid w:val="007932C3"/>
    <w:rsid w:val="00794D3D"/>
    <w:rsid w:val="00797892"/>
    <w:rsid w:val="007A3661"/>
    <w:rsid w:val="007A5DAC"/>
    <w:rsid w:val="007A6070"/>
    <w:rsid w:val="007A7499"/>
    <w:rsid w:val="007A76CF"/>
    <w:rsid w:val="007B5A48"/>
    <w:rsid w:val="007D1C21"/>
    <w:rsid w:val="007D3F2F"/>
    <w:rsid w:val="007D57E0"/>
    <w:rsid w:val="007E5013"/>
    <w:rsid w:val="007F3A87"/>
    <w:rsid w:val="0080360B"/>
    <w:rsid w:val="008152AE"/>
    <w:rsid w:val="0082272E"/>
    <w:rsid w:val="00822A72"/>
    <w:rsid w:val="00823C75"/>
    <w:rsid w:val="008376FC"/>
    <w:rsid w:val="008440C2"/>
    <w:rsid w:val="008476CF"/>
    <w:rsid w:val="008505E5"/>
    <w:rsid w:val="008509D8"/>
    <w:rsid w:val="008569CE"/>
    <w:rsid w:val="00861AF2"/>
    <w:rsid w:val="008670F0"/>
    <w:rsid w:val="008950B2"/>
    <w:rsid w:val="008958C7"/>
    <w:rsid w:val="008A2E72"/>
    <w:rsid w:val="008B202B"/>
    <w:rsid w:val="008B534D"/>
    <w:rsid w:val="008D0CC6"/>
    <w:rsid w:val="008D5648"/>
    <w:rsid w:val="008D7B8A"/>
    <w:rsid w:val="008E1A08"/>
    <w:rsid w:val="008E7FAA"/>
    <w:rsid w:val="008F0024"/>
    <w:rsid w:val="008F218A"/>
    <w:rsid w:val="008F6B74"/>
    <w:rsid w:val="00901EAC"/>
    <w:rsid w:val="00906C96"/>
    <w:rsid w:val="009313C6"/>
    <w:rsid w:val="00931DBE"/>
    <w:rsid w:val="00932A0E"/>
    <w:rsid w:val="00934474"/>
    <w:rsid w:val="00937E58"/>
    <w:rsid w:val="009403B9"/>
    <w:rsid w:val="00945B16"/>
    <w:rsid w:val="00947CEF"/>
    <w:rsid w:val="0095199A"/>
    <w:rsid w:val="0096163C"/>
    <w:rsid w:val="0096207A"/>
    <w:rsid w:val="0096546B"/>
    <w:rsid w:val="00981803"/>
    <w:rsid w:val="009860D8"/>
    <w:rsid w:val="00992B57"/>
    <w:rsid w:val="009A4EC8"/>
    <w:rsid w:val="009B66BC"/>
    <w:rsid w:val="009C1435"/>
    <w:rsid w:val="009C4CF6"/>
    <w:rsid w:val="009C52A1"/>
    <w:rsid w:val="009D4E81"/>
    <w:rsid w:val="009E1A3E"/>
    <w:rsid w:val="009F1D52"/>
    <w:rsid w:val="00A046F2"/>
    <w:rsid w:val="00A1279D"/>
    <w:rsid w:val="00A23279"/>
    <w:rsid w:val="00A31880"/>
    <w:rsid w:val="00A35E07"/>
    <w:rsid w:val="00A4312A"/>
    <w:rsid w:val="00A50E7C"/>
    <w:rsid w:val="00A640F5"/>
    <w:rsid w:val="00A64B87"/>
    <w:rsid w:val="00A64ED3"/>
    <w:rsid w:val="00A7138A"/>
    <w:rsid w:val="00A83CFC"/>
    <w:rsid w:val="00A93124"/>
    <w:rsid w:val="00AA01AD"/>
    <w:rsid w:val="00AA4EEC"/>
    <w:rsid w:val="00AA55A7"/>
    <w:rsid w:val="00AA5D02"/>
    <w:rsid w:val="00AA7D7D"/>
    <w:rsid w:val="00AB09FB"/>
    <w:rsid w:val="00AB20A4"/>
    <w:rsid w:val="00AC12B0"/>
    <w:rsid w:val="00AC28C5"/>
    <w:rsid w:val="00AC5A25"/>
    <w:rsid w:val="00AC7436"/>
    <w:rsid w:val="00AD4F24"/>
    <w:rsid w:val="00AD5C96"/>
    <w:rsid w:val="00AD6B12"/>
    <w:rsid w:val="00AE297D"/>
    <w:rsid w:val="00AF31DA"/>
    <w:rsid w:val="00AF5CBE"/>
    <w:rsid w:val="00B00D02"/>
    <w:rsid w:val="00B03998"/>
    <w:rsid w:val="00B109C7"/>
    <w:rsid w:val="00B224FF"/>
    <w:rsid w:val="00B2624B"/>
    <w:rsid w:val="00B32B29"/>
    <w:rsid w:val="00B32BAE"/>
    <w:rsid w:val="00B4121B"/>
    <w:rsid w:val="00B43772"/>
    <w:rsid w:val="00B446A3"/>
    <w:rsid w:val="00B471CF"/>
    <w:rsid w:val="00B47910"/>
    <w:rsid w:val="00B50356"/>
    <w:rsid w:val="00B5145A"/>
    <w:rsid w:val="00B52DE3"/>
    <w:rsid w:val="00B53860"/>
    <w:rsid w:val="00B557E4"/>
    <w:rsid w:val="00B57359"/>
    <w:rsid w:val="00B63355"/>
    <w:rsid w:val="00B67FEE"/>
    <w:rsid w:val="00B80C9F"/>
    <w:rsid w:val="00B847D9"/>
    <w:rsid w:val="00B85D13"/>
    <w:rsid w:val="00BB15B0"/>
    <w:rsid w:val="00BB638E"/>
    <w:rsid w:val="00BB646A"/>
    <w:rsid w:val="00BB6758"/>
    <w:rsid w:val="00BB73D0"/>
    <w:rsid w:val="00BB799F"/>
    <w:rsid w:val="00BE7725"/>
    <w:rsid w:val="00BE7F7D"/>
    <w:rsid w:val="00BF326A"/>
    <w:rsid w:val="00BF3AE3"/>
    <w:rsid w:val="00BF68AC"/>
    <w:rsid w:val="00C03522"/>
    <w:rsid w:val="00C048B2"/>
    <w:rsid w:val="00C07B95"/>
    <w:rsid w:val="00C164D3"/>
    <w:rsid w:val="00C16E28"/>
    <w:rsid w:val="00C20F9F"/>
    <w:rsid w:val="00C21C9A"/>
    <w:rsid w:val="00C26B6B"/>
    <w:rsid w:val="00C36AF0"/>
    <w:rsid w:val="00C37768"/>
    <w:rsid w:val="00C4143C"/>
    <w:rsid w:val="00C42160"/>
    <w:rsid w:val="00C42D0E"/>
    <w:rsid w:val="00C45687"/>
    <w:rsid w:val="00C61ED9"/>
    <w:rsid w:val="00C6459B"/>
    <w:rsid w:val="00C67EBF"/>
    <w:rsid w:val="00C736E7"/>
    <w:rsid w:val="00C778AD"/>
    <w:rsid w:val="00C90D34"/>
    <w:rsid w:val="00C95D31"/>
    <w:rsid w:val="00CD0BBA"/>
    <w:rsid w:val="00CE3A54"/>
    <w:rsid w:val="00CF24ED"/>
    <w:rsid w:val="00CF52B8"/>
    <w:rsid w:val="00CF58FF"/>
    <w:rsid w:val="00D00164"/>
    <w:rsid w:val="00D03D82"/>
    <w:rsid w:val="00D0643B"/>
    <w:rsid w:val="00D16126"/>
    <w:rsid w:val="00D31851"/>
    <w:rsid w:val="00D43EE1"/>
    <w:rsid w:val="00D44131"/>
    <w:rsid w:val="00D530CA"/>
    <w:rsid w:val="00D603E0"/>
    <w:rsid w:val="00D61EC3"/>
    <w:rsid w:val="00D6488C"/>
    <w:rsid w:val="00D66B04"/>
    <w:rsid w:val="00D70C59"/>
    <w:rsid w:val="00D7483B"/>
    <w:rsid w:val="00D84786"/>
    <w:rsid w:val="00D84876"/>
    <w:rsid w:val="00D857BD"/>
    <w:rsid w:val="00D90A49"/>
    <w:rsid w:val="00D93DDF"/>
    <w:rsid w:val="00DA042A"/>
    <w:rsid w:val="00DA3700"/>
    <w:rsid w:val="00DA454B"/>
    <w:rsid w:val="00DB2EFC"/>
    <w:rsid w:val="00DB69ED"/>
    <w:rsid w:val="00DD0BB8"/>
    <w:rsid w:val="00DD3967"/>
    <w:rsid w:val="00DE2A61"/>
    <w:rsid w:val="00DF3130"/>
    <w:rsid w:val="00E03FAE"/>
    <w:rsid w:val="00E05A85"/>
    <w:rsid w:val="00E10EA3"/>
    <w:rsid w:val="00E16EEE"/>
    <w:rsid w:val="00E24CB9"/>
    <w:rsid w:val="00E33E3F"/>
    <w:rsid w:val="00E35A2D"/>
    <w:rsid w:val="00E424E4"/>
    <w:rsid w:val="00E4695A"/>
    <w:rsid w:val="00E63B55"/>
    <w:rsid w:val="00E64814"/>
    <w:rsid w:val="00E66652"/>
    <w:rsid w:val="00E701C0"/>
    <w:rsid w:val="00E868F3"/>
    <w:rsid w:val="00E932D7"/>
    <w:rsid w:val="00EA1365"/>
    <w:rsid w:val="00EA623F"/>
    <w:rsid w:val="00EA76F9"/>
    <w:rsid w:val="00EB35E4"/>
    <w:rsid w:val="00EB715C"/>
    <w:rsid w:val="00ED7083"/>
    <w:rsid w:val="00ED7BB6"/>
    <w:rsid w:val="00EE006C"/>
    <w:rsid w:val="00EE2EF6"/>
    <w:rsid w:val="00EE40C2"/>
    <w:rsid w:val="00EE4C48"/>
    <w:rsid w:val="00EF0925"/>
    <w:rsid w:val="00EF2FBB"/>
    <w:rsid w:val="00EF4A11"/>
    <w:rsid w:val="00EF51E3"/>
    <w:rsid w:val="00F0078E"/>
    <w:rsid w:val="00F01D5A"/>
    <w:rsid w:val="00F067B3"/>
    <w:rsid w:val="00F1447B"/>
    <w:rsid w:val="00F22862"/>
    <w:rsid w:val="00F335BA"/>
    <w:rsid w:val="00F473DE"/>
    <w:rsid w:val="00F61046"/>
    <w:rsid w:val="00F7076E"/>
    <w:rsid w:val="00F7095A"/>
    <w:rsid w:val="00F75D52"/>
    <w:rsid w:val="00F761D5"/>
    <w:rsid w:val="00F7706D"/>
    <w:rsid w:val="00F8765B"/>
    <w:rsid w:val="00F9685A"/>
    <w:rsid w:val="00FA4671"/>
    <w:rsid w:val="00FB1992"/>
    <w:rsid w:val="00FB3D06"/>
    <w:rsid w:val="00FC4D77"/>
    <w:rsid w:val="00FE5E66"/>
    <w:rsid w:val="00FF4B6D"/>
    <w:rsid w:val="00FF7C5A"/>
    <w:rsid w:val="1A37DFB9"/>
    <w:rsid w:val="266EECCB"/>
    <w:rsid w:val="2BC8CB36"/>
    <w:rsid w:val="36AA218C"/>
    <w:rsid w:val="3986C7EB"/>
    <w:rsid w:val="47B40849"/>
    <w:rsid w:val="6052E832"/>
    <w:rsid w:val="69E3625D"/>
    <w:rsid w:val="6B4C1EE0"/>
    <w:rsid w:val="7F2F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369A1"/>
  <w15:docId w15:val="{BBEE39C0-FBBC-4782-AC50-B18F2B0F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8E"/>
    <w:pPr>
      <w:spacing w:after="200" w:line="276" w:lineRule="auto"/>
    </w:pPr>
    <w:rPr>
      <w:sz w:val="24"/>
      <w:szCs w:val="24"/>
    </w:rPr>
  </w:style>
  <w:style w:type="paragraph" w:styleId="Heading1">
    <w:name w:val="heading 1"/>
    <w:basedOn w:val="Normal"/>
    <w:next w:val="Normal"/>
    <w:link w:val="Heading1Char"/>
    <w:qFormat/>
    <w:locked/>
    <w:rsid w:val="0077496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7749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F326A"/>
    <w:rPr>
      <w:sz w:val="24"/>
      <w:szCs w:val="24"/>
    </w:rPr>
  </w:style>
  <w:style w:type="character" w:styleId="Hyperlink">
    <w:name w:val="Hyperlink"/>
    <w:uiPriority w:val="99"/>
    <w:rsid w:val="006E5EA7"/>
    <w:rPr>
      <w:color w:val="0000FF"/>
      <w:u w:val="single"/>
    </w:rPr>
  </w:style>
  <w:style w:type="paragraph" w:styleId="NormalWeb">
    <w:name w:val="Normal (Web)"/>
    <w:basedOn w:val="Normal"/>
    <w:uiPriority w:val="99"/>
    <w:rsid w:val="005A47E0"/>
    <w:pPr>
      <w:spacing w:before="100" w:beforeAutospacing="1" w:after="100" w:afterAutospacing="1"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207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6207A"/>
    <w:rPr>
      <w:rFonts w:ascii="Tahoma" w:hAnsi="Tahoma" w:cs="Tahoma"/>
      <w:sz w:val="16"/>
      <w:szCs w:val="16"/>
    </w:rPr>
  </w:style>
  <w:style w:type="character" w:styleId="Strong">
    <w:name w:val="Strong"/>
    <w:uiPriority w:val="22"/>
    <w:qFormat/>
    <w:locked/>
    <w:rsid w:val="001E110B"/>
    <w:rPr>
      <w:b/>
      <w:bCs/>
    </w:rPr>
  </w:style>
  <w:style w:type="paragraph" w:styleId="ListParagraph">
    <w:name w:val="List Paragraph"/>
    <w:basedOn w:val="Normal"/>
    <w:uiPriority w:val="34"/>
    <w:qFormat/>
    <w:rsid w:val="00B00D02"/>
    <w:pPr>
      <w:spacing w:after="0" w:line="240" w:lineRule="auto"/>
      <w:ind w:left="720"/>
      <w:contextualSpacing/>
    </w:pPr>
    <w:rPr>
      <w:rFonts w:ascii="Calibri" w:hAnsi="Calibri" w:cs="Times New Roman"/>
    </w:rPr>
  </w:style>
  <w:style w:type="character" w:styleId="UnresolvedMention">
    <w:name w:val="Unresolved Mention"/>
    <w:basedOn w:val="DefaultParagraphFont"/>
    <w:uiPriority w:val="99"/>
    <w:semiHidden/>
    <w:unhideWhenUsed/>
    <w:rsid w:val="00025E28"/>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1Char">
    <w:name w:val="Heading 1 Char"/>
    <w:basedOn w:val="DefaultParagraphFont"/>
    <w:link w:val="Heading1"/>
    <w:rsid w:val="0077496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74969"/>
    <w:pPr>
      <w:spacing w:before="480"/>
      <w:outlineLvl w:val="9"/>
    </w:pPr>
    <w:rPr>
      <w:b/>
      <w:bCs/>
      <w:sz w:val="28"/>
      <w:szCs w:val="28"/>
    </w:rPr>
  </w:style>
  <w:style w:type="paragraph" w:styleId="TOC1">
    <w:name w:val="toc 1"/>
    <w:basedOn w:val="Normal"/>
    <w:next w:val="Normal"/>
    <w:autoRedefine/>
    <w:uiPriority w:val="39"/>
    <w:locked/>
    <w:rsid w:val="00774969"/>
    <w:pPr>
      <w:spacing w:before="120" w:after="0"/>
    </w:pPr>
    <w:rPr>
      <w:rFonts w:asciiTheme="minorHAnsi" w:hAnsiTheme="minorHAnsi" w:cstheme="minorHAnsi"/>
      <w:b/>
      <w:bCs/>
      <w:i/>
      <w:iCs/>
    </w:rPr>
  </w:style>
  <w:style w:type="paragraph" w:styleId="TOC2">
    <w:name w:val="toc 2"/>
    <w:basedOn w:val="Normal"/>
    <w:next w:val="Normal"/>
    <w:autoRedefine/>
    <w:locked/>
    <w:rsid w:val="00774969"/>
    <w:pPr>
      <w:spacing w:before="120" w:after="0"/>
      <w:ind w:left="240"/>
    </w:pPr>
    <w:rPr>
      <w:rFonts w:asciiTheme="minorHAnsi" w:hAnsiTheme="minorHAnsi" w:cstheme="minorHAnsi"/>
      <w:b/>
      <w:bCs/>
      <w:sz w:val="22"/>
      <w:szCs w:val="22"/>
    </w:rPr>
  </w:style>
  <w:style w:type="paragraph" w:styleId="TOC3">
    <w:name w:val="toc 3"/>
    <w:basedOn w:val="Normal"/>
    <w:next w:val="Normal"/>
    <w:autoRedefine/>
    <w:locked/>
    <w:rsid w:val="00774969"/>
    <w:pPr>
      <w:spacing w:after="0"/>
      <w:ind w:left="480"/>
    </w:pPr>
    <w:rPr>
      <w:rFonts w:asciiTheme="minorHAnsi" w:hAnsiTheme="minorHAnsi" w:cstheme="minorHAnsi"/>
      <w:sz w:val="20"/>
      <w:szCs w:val="20"/>
    </w:rPr>
  </w:style>
  <w:style w:type="paragraph" w:styleId="TOC4">
    <w:name w:val="toc 4"/>
    <w:basedOn w:val="Normal"/>
    <w:next w:val="Normal"/>
    <w:autoRedefine/>
    <w:locked/>
    <w:rsid w:val="00774969"/>
    <w:pPr>
      <w:spacing w:after="0"/>
      <w:ind w:left="720"/>
    </w:pPr>
    <w:rPr>
      <w:rFonts w:asciiTheme="minorHAnsi" w:hAnsiTheme="minorHAnsi" w:cstheme="minorHAnsi"/>
      <w:sz w:val="20"/>
      <w:szCs w:val="20"/>
    </w:rPr>
  </w:style>
  <w:style w:type="paragraph" w:styleId="TOC5">
    <w:name w:val="toc 5"/>
    <w:basedOn w:val="Normal"/>
    <w:next w:val="Normal"/>
    <w:autoRedefine/>
    <w:locked/>
    <w:rsid w:val="00774969"/>
    <w:pPr>
      <w:spacing w:after="0"/>
      <w:ind w:left="960"/>
    </w:pPr>
    <w:rPr>
      <w:rFonts w:asciiTheme="minorHAnsi" w:hAnsiTheme="minorHAnsi" w:cstheme="minorHAnsi"/>
      <w:sz w:val="20"/>
      <w:szCs w:val="20"/>
    </w:rPr>
  </w:style>
  <w:style w:type="paragraph" w:styleId="TOC6">
    <w:name w:val="toc 6"/>
    <w:basedOn w:val="Normal"/>
    <w:next w:val="Normal"/>
    <w:autoRedefine/>
    <w:locked/>
    <w:rsid w:val="00774969"/>
    <w:pPr>
      <w:spacing w:after="0"/>
      <w:ind w:left="1200"/>
    </w:pPr>
    <w:rPr>
      <w:rFonts w:asciiTheme="minorHAnsi" w:hAnsiTheme="minorHAnsi" w:cstheme="minorHAnsi"/>
      <w:sz w:val="20"/>
      <w:szCs w:val="20"/>
    </w:rPr>
  </w:style>
  <w:style w:type="paragraph" w:styleId="TOC7">
    <w:name w:val="toc 7"/>
    <w:basedOn w:val="Normal"/>
    <w:next w:val="Normal"/>
    <w:autoRedefine/>
    <w:locked/>
    <w:rsid w:val="00774969"/>
    <w:pPr>
      <w:spacing w:after="0"/>
      <w:ind w:left="1440"/>
    </w:pPr>
    <w:rPr>
      <w:rFonts w:asciiTheme="minorHAnsi" w:hAnsiTheme="minorHAnsi" w:cstheme="minorHAnsi"/>
      <w:sz w:val="20"/>
      <w:szCs w:val="20"/>
    </w:rPr>
  </w:style>
  <w:style w:type="paragraph" w:styleId="TOC8">
    <w:name w:val="toc 8"/>
    <w:basedOn w:val="Normal"/>
    <w:next w:val="Normal"/>
    <w:autoRedefine/>
    <w:locked/>
    <w:rsid w:val="00774969"/>
    <w:pPr>
      <w:spacing w:after="0"/>
      <w:ind w:left="1680"/>
    </w:pPr>
    <w:rPr>
      <w:rFonts w:asciiTheme="minorHAnsi" w:hAnsiTheme="minorHAnsi" w:cstheme="minorHAnsi"/>
      <w:sz w:val="20"/>
      <w:szCs w:val="20"/>
    </w:rPr>
  </w:style>
  <w:style w:type="paragraph" w:styleId="TOC9">
    <w:name w:val="toc 9"/>
    <w:basedOn w:val="Normal"/>
    <w:next w:val="Normal"/>
    <w:autoRedefine/>
    <w:locked/>
    <w:rsid w:val="00774969"/>
    <w:pPr>
      <w:spacing w:after="0"/>
      <w:ind w:left="1920"/>
    </w:pPr>
    <w:rPr>
      <w:rFonts w:asciiTheme="minorHAnsi" w:hAnsiTheme="minorHAnsi" w:cstheme="minorHAnsi"/>
      <w:sz w:val="20"/>
      <w:szCs w:val="20"/>
    </w:rPr>
  </w:style>
  <w:style w:type="character" w:customStyle="1" w:styleId="Heading2Char">
    <w:name w:val="Heading 2 Char"/>
    <w:basedOn w:val="DefaultParagraphFont"/>
    <w:link w:val="Heading2"/>
    <w:rsid w:val="00774969"/>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6F6E11"/>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F6E11"/>
  </w:style>
  <w:style w:type="character" w:customStyle="1" w:styleId="eop">
    <w:name w:val="eop"/>
    <w:basedOn w:val="DefaultParagraphFont"/>
    <w:rsid w:val="006F6E11"/>
  </w:style>
  <w:style w:type="character" w:styleId="FollowedHyperlink">
    <w:name w:val="FollowedHyperlink"/>
    <w:basedOn w:val="DefaultParagraphFont"/>
    <w:uiPriority w:val="99"/>
    <w:semiHidden/>
    <w:unhideWhenUsed/>
    <w:rsid w:val="008B2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73">
      <w:marLeft w:val="0"/>
      <w:marRight w:val="0"/>
      <w:marTop w:val="0"/>
      <w:marBottom w:val="0"/>
      <w:divBdr>
        <w:top w:val="none" w:sz="0" w:space="0" w:color="auto"/>
        <w:left w:val="none" w:sz="0" w:space="0" w:color="auto"/>
        <w:bottom w:val="none" w:sz="0" w:space="0" w:color="auto"/>
        <w:right w:val="none" w:sz="0" w:space="0" w:color="auto"/>
      </w:divBdr>
      <w:divsChild>
        <w:div w:id="7100775">
          <w:marLeft w:val="0"/>
          <w:marRight w:val="0"/>
          <w:marTop w:val="0"/>
          <w:marBottom w:val="0"/>
          <w:divBdr>
            <w:top w:val="none" w:sz="0" w:space="0" w:color="auto"/>
            <w:left w:val="none" w:sz="0" w:space="0" w:color="auto"/>
            <w:bottom w:val="none" w:sz="0" w:space="0" w:color="auto"/>
            <w:right w:val="none" w:sz="0" w:space="0" w:color="auto"/>
          </w:divBdr>
          <w:divsChild>
            <w:div w:id="7100780">
              <w:marLeft w:val="0"/>
              <w:marRight w:val="0"/>
              <w:marTop w:val="0"/>
              <w:marBottom w:val="0"/>
              <w:divBdr>
                <w:top w:val="none" w:sz="0" w:space="0" w:color="auto"/>
                <w:left w:val="none" w:sz="0" w:space="0" w:color="auto"/>
                <w:bottom w:val="none" w:sz="0" w:space="0" w:color="auto"/>
                <w:right w:val="none" w:sz="0" w:space="0" w:color="auto"/>
              </w:divBdr>
              <w:divsChild>
                <w:div w:id="7100779">
                  <w:marLeft w:val="660"/>
                  <w:marRight w:val="0"/>
                  <w:marTop w:val="600"/>
                  <w:marBottom w:val="150"/>
                  <w:divBdr>
                    <w:top w:val="none" w:sz="0" w:space="0" w:color="auto"/>
                    <w:left w:val="none" w:sz="0" w:space="0" w:color="auto"/>
                    <w:bottom w:val="none" w:sz="0" w:space="0" w:color="auto"/>
                    <w:right w:val="none" w:sz="0" w:space="0" w:color="auto"/>
                  </w:divBdr>
                </w:div>
              </w:divsChild>
            </w:div>
          </w:divsChild>
        </w:div>
      </w:divsChild>
    </w:div>
    <w:div w:id="7100777">
      <w:marLeft w:val="0"/>
      <w:marRight w:val="0"/>
      <w:marTop w:val="0"/>
      <w:marBottom w:val="0"/>
      <w:divBdr>
        <w:top w:val="none" w:sz="0" w:space="0" w:color="DAB585"/>
        <w:left w:val="none" w:sz="0" w:space="0" w:color="DAB585"/>
        <w:bottom w:val="none" w:sz="0" w:space="0" w:color="DAB585"/>
        <w:right w:val="none" w:sz="0" w:space="0" w:color="DAB585"/>
      </w:divBdr>
      <w:divsChild>
        <w:div w:id="7100778">
          <w:marLeft w:val="0"/>
          <w:marRight w:val="0"/>
          <w:marTop w:val="0"/>
          <w:marBottom w:val="0"/>
          <w:divBdr>
            <w:top w:val="none" w:sz="0" w:space="0" w:color="auto"/>
            <w:left w:val="none" w:sz="0" w:space="0" w:color="auto"/>
            <w:bottom w:val="none" w:sz="0" w:space="0" w:color="auto"/>
            <w:right w:val="none" w:sz="0" w:space="0" w:color="auto"/>
          </w:divBdr>
          <w:divsChild>
            <w:div w:id="7100776">
              <w:marLeft w:val="0"/>
              <w:marRight w:val="0"/>
              <w:marTop w:val="0"/>
              <w:marBottom w:val="0"/>
              <w:divBdr>
                <w:top w:val="none" w:sz="0" w:space="0" w:color="auto"/>
                <w:left w:val="none" w:sz="0" w:space="0" w:color="auto"/>
                <w:bottom w:val="none" w:sz="0" w:space="0" w:color="auto"/>
                <w:right w:val="none" w:sz="0" w:space="0" w:color="auto"/>
              </w:divBdr>
              <w:divsChild>
                <w:div w:id="7100774">
                  <w:marLeft w:val="-15"/>
                  <w:marRight w:val="0"/>
                  <w:marTop w:val="0"/>
                  <w:marBottom w:val="0"/>
                  <w:divBdr>
                    <w:top w:val="none" w:sz="0" w:space="0" w:color="DAB585"/>
                    <w:left w:val="single" w:sz="6" w:space="12" w:color="DAB585"/>
                    <w:bottom w:val="none" w:sz="0" w:space="0" w:color="DAB585"/>
                    <w:right w:val="none" w:sz="0" w:space="0" w:color="DAB585"/>
                  </w:divBdr>
                </w:div>
              </w:divsChild>
            </w:div>
          </w:divsChild>
        </w:div>
      </w:divsChild>
    </w:div>
    <w:div w:id="245186323">
      <w:bodyDiv w:val="1"/>
      <w:marLeft w:val="0"/>
      <w:marRight w:val="0"/>
      <w:marTop w:val="0"/>
      <w:marBottom w:val="0"/>
      <w:divBdr>
        <w:top w:val="none" w:sz="0" w:space="0" w:color="auto"/>
        <w:left w:val="none" w:sz="0" w:space="0" w:color="auto"/>
        <w:bottom w:val="none" w:sz="0" w:space="0" w:color="auto"/>
        <w:right w:val="none" w:sz="0" w:space="0" w:color="auto"/>
      </w:divBdr>
    </w:div>
    <w:div w:id="311256598">
      <w:bodyDiv w:val="1"/>
      <w:marLeft w:val="0"/>
      <w:marRight w:val="0"/>
      <w:marTop w:val="0"/>
      <w:marBottom w:val="0"/>
      <w:divBdr>
        <w:top w:val="none" w:sz="0" w:space="0" w:color="auto"/>
        <w:left w:val="none" w:sz="0" w:space="0" w:color="auto"/>
        <w:bottom w:val="none" w:sz="0" w:space="0" w:color="auto"/>
        <w:right w:val="none" w:sz="0" w:space="0" w:color="auto"/>
      </w:divBdr>
    </w:div>
    <w:div w:id="356926927">
      <w:bodyDiv w:val="1"/>
      <w:marLeft w:val="0"/>
      <w:marRight w:val="0"/>
      <w:marTop w:val="0"/>
      <w:marBottom w:val="0"/>
      <w:divBdr>
        <w:top w:val="none" w:sz="0" w:space="0" w:color="auto"/>
        <w:left w:val="none" w:sz="0" w:space="0" w:color="auto"/>
        <w:bottom w:val="none" w:sz="0" w:space="0" w:color="auto"/>
        <w:right w:val="none" w:sz="0" w:space="0" w:color="auto"/>
      </w:divBdr>
    </w:div>
    <w:div w:id="559440177">
      <w:bodyDiv w:val="1"/>
      <w:marLeft w:val="0"/>
      <w:marRight w:val="0"/>
      <w:marTop w:val="0"/>
      <w:marBottom w:val="0"/>
      <w:divBdr>
        <w:top w:val="none" w:sz="0" w:space="0" w:color="auto"/>
        <w:left w:val="none" w:sz="0" w:space="0" w:color="auto"/>
        <w:bottom w:val="none" w:sz="0" w:space="0" w:color="auto"/>
        <w:right w:val="none" w:sz="0" w:space="0" w:color="auto"/>
      </w:divBdr>
    </w:div>
    <w:div w:id="593321673">
      <w:bodyDiv w:val="1"/>
      <w:marLeft w:val="0"/>
      <w:marRight w:val="0"/>
      <w:marTop w:val="0"/>
      <w:marBottom w:val="0"/>
      <w:divBdr>
        <w:top w:val="none" w:sz="0" w:space="0" w:color="auto"/>
        <w:left w:val="none" w:sz="0" w:space="0" w:color="auto"/>
        <w:bottom w:val="none" w:sz="0" w:space="0" w:color="auto"/>
        <w:right w:val="none" w:sz="0" w:space="0" w:color="auto"/>
      </w:divBdr>
    </w:div>
    <w:div w:id="732579961">
      <w:bodyDiv w:val="1"/>
      <w:marLeft w:val="0"/>
      <w:marRight w:val="0"/>
      <w:marTop w:val="0"/>
      <w:marBottom w:val="0"/>
      <w:divBdr>
        <w:top w:val="none" w:sz="0" w:space="0" w:color="auto"/>
        <w:left w:val="none" w:sz="0" w:space="0" w:color="auto"/>
        <w:bottom w:val="none" w:sz="0" w:space="0" w:color="auto"/>
        <w:right w:val="none" w:sz="0" w:space="0" w:color="auto"/>
      </w:divBdr>
    </w:div>
    <w:div w:id="813260957">
      <w:bodyDiv w:val="1"/>
      <w:marLeft w:val="0"/>
      <w:marRight w:val="0"/>
      <w:marTop w:val="0"/>
      <w:marBottom w:val="0"/>
      <w:divBdr>
        <w:top w:val="none" w:sz="0" w:space="0" w:color="auto"/>
        <w:left w:val="none" w:sz="0" w:space="0" w:color="auto"/>
        <w:bottom w:val="none" w:sz="0" w:space="0" w:color="auto"/>
        <w:right w:val="none" w:sz="0" w:space="0" w:color="auto"/>
      </w:divBdr>
    </w:div>
    <w:div w:id="818611578">
      <w:bodyDiv w:val="1"/>
      <w:marLeft w:val="0"/>
      <w:marRight w:val="0"/>
      <w:marTop w:val="0"/>
      <w:marBottom w:val="0"/>
      <w:divBdr>
        <w:top w:val="none" w:sz="0" w:space="0" w:color="auto"/>
        <w:left w:val="none" w:sz="0" w:space="0" w:color="auto"/>
        <w:bottom w:val="none" w:sz="0" w:space="0" w:color="auto"/>
        <w:right w:val="none" w:sz="0" w:space="0" w:color="auto"/>
      </w:divBdr>
    </w:div>
    <w:div w:id="985738832">
      <w:bodyDiv w:val="1"/>
      <w:marLeft w:val="0"/>
      <w:marRight w:val="0"/>
      <w:marTop w:val="0"/>
      <w:marBottom w:val="0"/>
      <w:divBdr>
        <w:top w:val="none" w:sz="0" w:space="0" w:color="auto"/>
        <w:left w:val="none" w:sz="0" w:space="0" w:color="auto"/>
        <w:bottom w:val="none" w:sz="0" w:space="0" w:color="auto"/>
        <w:right w:val="none" w:sz="0" w:space="0" w:color="auto"/>
      </w:divBdr>
    </w:div>
    <w:div w:id="1265263408">
      <w:bodyDiv w:val="1"/>
      <w:marLeft w:val="0"/>
      <w:marRight w:val="0"/>
      <w:marTop w:val="0"/>
      <w:marBottom w:val="0"/>
      <w:divBdr>
        <w:top w:val="none" w:sz="0" w:space="0" w:color="auto"/>
        <w:left w:val="none" w:sz="0" w:space="0" w:color="auto"/>
        <w:bottom w:val="none" w:sz="0" w:space="0" w:color="auto"/>
        <w:right w:val="none" w:sz="0" w:space="0" w:color="auto"/>
      </w:divBdr>
    </w:div>
    <w:div w:id="1272781560">
      <w:bodyDiv w:val="1"/>
      <w:marLeft w:val="0"/>
      <w:marRight w:val="0"/>
      <w:marTop w:val="0"/>
      <w:marBottom w:val="0"/>
      <w:divBdr>
        <w:top w:val="none" w:sz="0" w:space="0" w:color="auto"/>
        <w:left w:val="none" w:sz="0" w:space="0" w:color="auto"/>
        <w:bottom w:val="none" w:sz="0" w:space="0" w:color="auto"/>
        <w:right w:val="none" w:sz="0" w:space="0" w:color="auto"/>
      </w:divBdr>
    </w:div>
    <w:div w:id="1321617207">
      <w:bodyDiv w:val="1"/>
      <w:marLeft w:val="0"/>
      <w:marRight w:val="0"/>
      <w:marTop w:val="0"/>
      <w:marBottom w:val="0"/>
      <w:divBdr>
        <w:top w:val="none" w:sz="0" w:space="0" w:color="auto"/>
        <w:left w:val="none" w:sz="0" w:space="0" w:color="auto"/>
        <w:bottom w:val="none" w:sz="0" w:space="0" w:color="auto"/>
        <w:right w:val="none" w:sz="0" w:space="0" w:color="auto"/>
      </w:divBdr>
    </w:div>
    <w:div w:id="1329286917">
      <w:bodyDiv w:val="1"/>
      <w:marLeft w:val="0"/>
      <w:marRight w:val="0"/>
      <w:marTop w:val="0"/>
      <w:marBottom w:val="0"/>
      <w:divBdr>
        <w:top w:val="none" w:sz="0" w:space="0" w:color="auto"/>
        <w:left w:val="none" w:sz="0" w:space="0" w:color="auto"/>
        <w:bottom w:val="none" w:sz="0" w:space="0" w:color="auto"/>
        <w:right w:val="none" w:sz="0" w:space="0" w:color="auto"/>
      </w:divBdr>
    </w:div>
    <w:div w:id="1413888565">
      <w:bodyDiv w:val="1"/>
      <w:marLeft w:val="0"/>
      <w:marRight w:val="0"/>
      <w:marTop w:val="0"/>
      <w:marBottom w:val="0"/>
      <w:divBdr>
        <w:top w:val="none" w:sz="0" w:space="0" w:color="auto"/>
        <w:left w:val="none" w:sz="0" w:space="0" w:color="auto"/>
        <w:bottom w:val="none" w:sz="0" w:space="0" w:color="auto"/>
        <w:right w:val="none" w:sz="0" w:space="0" w:color="auto"/>
      </w:divBdr>
    </w:div>
    <w:div w:id="1419904408">
      <w:bodyDiv w:val="1"/>
      <w:marLeft w:val="0"/>
      <w:marRight w:val="0"/>
      <w:marTop w:val="0"/>
      <w:marBottom w:val="0"/>
      <w:divBdr>
        <w:top w:val="none" w:sz="0" w:space="0" w:color="auto"/>
        <w:left w:val="none" w:sz="0" w:space="0" w:color="auto"/>
        <w:bottom w:val="none" w:sz="0" w:space="0" w:color="auto"/>
        <w:right w:val="none" w:sz="0" w:space="0" w:color="auto"/>
      </w:divBdr>
    </w:div>
    <w:div w:id="1616601290">
      <w:bodyDiv w:val="1"/>
      <w:marLeft w:val="0"/>
      <w:marRight w:val="0"/>
      <w:marTop w:val="0"/>
      <w:marBottom w:val="0"/>
      <w:divBdr>
        <w:top w:val="none" w:sz="0" w:space="0" w:color="auto"/>
        <w:left w:val="none" w:sz="0" w:space="0" w:color="auto"/>
        <w:bottom w:val="none" w:sz="0" w:space="0" w:color="auto"/>
        <w:right w:val="none" w:sz="0" w:space="0" w:color="auto"/>
      </w:divBdr>
    </w:div>
    <w:div w:id="1660159777">
      <w:bodyDiv w:val="1"/>
      <w:marLeft w:val="0"/>
      <w:marRight w:val="0"/>
      <w:marTop w:val="0"/>
      <w:marBottom w:val="0"/>
      <w:divBdr>
        <w:top w:val="none" w:sz="0" w:space="0" w:color="auto"/>
        <w:left w:val="none" w:sz="0" w:space="0" w:color="auto"/>
        <w:bottom w:val="none" w:sz="0" w:space="0" w:color="auto"/>
        <w:right w:val="none" w:sz="0" w:space="0" w:color="auto"/>
      </w:divBdr>
    </w:div>
    <w:div w:id="1860700168">
      <w:bodyDiv w:val="1"/>
      <w:marLeft w:val="0"/>
      <w:marRight w:val="0"/>
      <w:marTop w:val="0"/>
      <w:marBottom w:val="0"/>
      <w:divBdr>
        <w:top w:val="none" w:sz="0" w:space="0" w:color="auto"/>
        <w:left w:val="none" w:sz="0" w:space="0" w:color="auto"/>
        <w:bottom w:val="none" w:sz="0" w:space="0" w:color="auto"/>
        <w:right w:val="none" w:sz="0" w:space="0" w:color="auto"/>
      </w:divBdr>
      <w:divsChild>
        <w:div w:id="931082876">
          <w:marLeft w:val="0"/>
          <w:marRight w:val="0"/>
          <w:marTop w:val="0"/>
          <w:marBottom w:val="0"/>
          <w:divBdr>
            <w:top w:val="none" w:sz="0" w:space="0" w:color="auto"/>
            <w:left w:val="none" w:sz="0" w:space="0" w:color="auto"/>
            <w:bottom w:val="none" w:sz="0" w:space="0" w:color="auto"/>
            <w:right w:val="none" w:sz="0" w:space="0" w:color="auto"/>
          </w:divBdr>
        </w:div>
        <w:div w:id="1676415559">
          <w:marLeft w:val="0"/>
          <w:marRight w:val="0"/>
          <w:marTop w:val="0"/>
          <w:marBottom w:val="0"/>
          <w:divBdr>
            <w:top w:val="none" w:sz="0" w:space="0" w:color="auto"/>
            <w:left w:val="none" w:sz="0" w:space="0" w:color="auto"/>
            <w:bottom w:val="none" w:sz="0" w:space="0" w:color="auto"/>
            <w:right w:val="none" w:sz="0" w:space="0" w:color="auto"/>
          </w:divBdr>
        </w:div>
        <w:div w:id="1098407932">
          <w:marLeft w:val="0"/>
          <w:marRight w:val="0"/>
          <w:marTop w:val="0"/>
          <w:marBottom w:val="0"/>
          <w:divBdr>
            <w:top w:val="none" w:sz="0" w:space="0" w:color="auto"/>
            <w:left w:val="none" w:sz="0" w:space="0" w:color="auto"/>
            <w:bottom w:val="none" w:sz="0" w:space="0" w:color="auto"/>
            <w:right w:val="none" w:sz="0" w:space="0" w:color="auto"/>
          </w:divBdr>
        </w:div>
        <w:div w:id="2069912115">
          <w:marLeft w:val="0"/>
          <w:marRight w:val="0"/>
          <w:marTop w:val="0"/>
          <w:marBottom w:val="0"/>
          <w:divBdr>
            <w:top w:val="none" w:sz="0" w:space="0" w:color="auto"/>
            <w:left w:val="none" w:sz="0" w:space="0" w:color="auto"/>
            <w:bottom w:val="none" w:sz="0" w:space="0" w:color="auto"/>
            <w:right w:val="none" w:sz="0" w:space="0" w:color="auto"/>
          </w:divBdr>
        </w:div>
        <w:div w:id="1813987900">
          <w:marLeft w:val="0"/>
          <w:marRight w:val="0"/>
          <w:marTop w:val="0"/>
          <w:marBottom w:val="0"/>
          <w:divBdr>
            <w:top w:val="none" w:sz="0" w:space="0" w:color="auto"/>
            <w:left w:val="none" w:sz="0" w:space="0" w:color="auto"/>
            <w:bottom w:val="none" w:sz="0" w:space="0" w:color="auto"/>
            <w:right w:val="none" w:sz="0" w:space="0" w:color="auto"/>
          </w:divBdr>
        </w:div>
        <w:div w:id="594483168">
          <w:marLeft w:val="0"/>
          <w:marRight w:val="0"/>
          <w:marTop w:val="0"/>
          <w:marBottom w:val="0"/>
          <w:divBdr>
            <w:top w:val="none" w:sz="0" w:space="0" w:color="auto"/>
            <w:left w:val="none" w:sz="0" w:space="0" w:color="auto"/>
            <w:bottom w:val="none" w:sz="0" w:space="0" w:color="auto"/>
            <w:right w:val="none" w:sz="0" w:space="0" w:color="auto"/>
          </w:divBdr>
        </w:div>
        <w:div w:id="85663257">
          <w:marLeft w:val="0"/>
          <w:marRight w:val="0"/>
          <w:marTop w:val="0"/>
          <w:marBottom w:val="0"/>
          <w:divBdr>
            <w:top w:val="none" w:sz="0" w:space="0" w:color="auto"/>
            <w:left w:val="none" w:sz="0" w:space="0" w:color="auto"/>
            <w:bottom w:val="none" w:sz="0" w:space="0" w:color="auto"/>
            <w:right w:val="none" w:sz="0" w:space="0" w:color="auto"/>
          </w:divBdr>
        </w:div>
        <w:div w:id="679355103">
          <w:marLeft w:val="0"/>
          <w:marRight w:val="0"/>
          <w:marTop w:val="0"/>
          <w:marBottom w:val="0"/>
          <w:divBdr>
            <w:top w:val="none" w:sz="0" w:space="0" w:color="auto"/>
            <w:left w:val="none" w:sz="0" w:space="0" w:color="auto"/>
            <w:bottom w:val="none" w:sz="0" w:space="0" w:color="auto"/>
            <w:right w:val="none" w:sz="0" w:space="0" w:color="auto"/>
          </w:divBdr>
        </w:div>
        <w:div w:id="1601790682">
          <w:marLeft w:val="0"/>
          <w:marRight w:val="0"/>
          <w:marTop w:val="0"/>
          <w:marBottom w:val="0"/>
          <w:divBdr>
            <w:top w:val="none" w:sz="0" w:space="0" w:color="auto"/>
            <w:left w:val="none" w:sz="0" w:space="0" w:color="auto"/>
            <w:bottom w:val="none" w:sz="0" w:space="0" w:color="auto"/>
            <w:right w:val="none" w:sz="0" w:space="0" w:color="auto"/>
          </w:divBdr>
        </w:div>
        <w:div w:id="1885289640">
          <w:marLeft w:val="0"/>
          <w:marRight w:val="0"/>
          <w:marTop w:val="0"/>
          <w:marBottom w:val="0"/>
          <w:divBdr>
            <w:top w:val="none" w:sz="0" w:space="0" w:color="auto"/>
            <w:left w:val="none" w:sz="0" w:space="0" w:color="auto"/>
            <w:bottom w:val="none" w:sz="0" w:space="0" w:color="auto"/>
            <w:right w:val="none" w:sz="0" w:space="0" w:color="auto"/>
          </w:divBdr>
        </w:div>
        <w:div w:id="218171141">
          <w:marLeft w:val="0"/>
          <w:marRight w:val="0"/>
          <w:marTop w:val="0"/>
          <w:marBottom w:val="0"/>
          <w:divBdr>
            <w:top w:val="none" w:sz="0" w:space="0" w:color="auto"/>
            <w:left w:val="none" w:sz="0" w:space="0" w:color="auto"/>
            <w:bottom w:val="none" w:sz="0" w:space="0" w:color="auto"/>
            <w:right w:val="none" w:sz="0" w:space="0" w:color="auto"/>
          </w:divBdr>
        </w:div>
        <w:div w:id="1418941848">
          <w:marLeft w:val="0"/>
          <w:marRight w:val="0"/>
          <w:marTop w:val="0"/>
          <w:marBottom w:val="0"/>
          <w:divBdr>
            <w:top w:val="none" w:sz="0" w:space="0" w:color="auto"/>
            <w:left w:val="none" w:sz="0" w:space="0" w:color="auto"/>
            <w:bottom w:val="none" w:sz="0" w:space="0" w:color="auto"/>
            <w:right w:val="none" w:sz="0" w:space="0" w:color="auto"/>
          </w:divBdr>
        </w:div>
        <w:div w:id="1272205465">
          <w:marLeft w:val="0"/>
          <w:marRight w:val="0"/>
          <w:marTop w:val="0"/>
          <w:marBottom w:val="0"/>
          <w:divBdr>
            <w:top w:val="none" w:sz="0" w:space="0" w:color="auto"/>
            <w:left w:val="none" w:sz="0" w:space="0" w:color="auto"/>
            <w:bottom w:val="none" w:sz="0" w:space="0" w:color="auto"/>
            <w:right w:val="none" w:sz="0" w:space="0" w:color="auto"/>
          </w:divBdr>
        </w:div>
        <w:div w:id="560407345">
          <w:marLeft w:val="0"/>
          <w:marRight w:val="0"/>
          <w:marTop w:val="0"/>
          <w:marBottom w:val="0"/>
          <w:divBdr>
            <w:top w:val="none" w:sz="0" w:space="0" w:color="auto"/>
            <w:left w:val="none" w:sz="0" w:space="0" w:color="auto"/>
            <w:bottom w:val="none" w:sz="0" w:space="0" w:color="auto"/>
            <w:right w:val="none" w:sz="0" w:space="0" w:color="auto"/>
          </w:divBdr>
        </w:div>
        <w:div w:id="545216290">
          <w:marLeft w:val="0"/>
          <w:marRight w:val="0"/>
          <w:marTop w:val="0"/>
          <w:marBottom w:val="0"/>
          <w:divBdr>
            <w:top w:val="none" w:sz="0" w:space="0" w:color="auto"/>
            <w:left w:val="none" w:sz="0" w:space="0" w:color="auto"/>
            <w:bottom w:val="none" w:sz="0" w:space="0" w:color="auto"/>
            <w:right w:val="none" w:sz="0" w:space="0" w:color="auto"/>
          </w:divBdr>
        </w:div>
        <w:div w:id="1620530422">
          <w:marLeft w:val="0"/>
          <w:marRight w:val="0"/>
          <w:marTop w:val="0"/>
          <w:marBottom w:val="0"/>
          <w:divBdr>
            <w:top w:val="none" w:sz="0" w:space="0" w:color="auto"/>
            <w:left w:val="none" w:sz="0" w:space="0" w:color="auto"/>
            <w:bottom w:val="none" w:sz="0" w:space="0" w:color="auto"/>
            <w:right w:val="none" w:sz="0" w:space="0" w:color="auto"/>
          </w:divBdr>
        </w:div>
        <w:div w:id="301355213">
          <w:marLeft w:val="0"/>
          <w:marRight w:val="0"/>
          <w:marTop w:val="0"/>
          <w:marBottom w:val="0"/>
          <w:divBdr>
            <w:top w:val="none" w:sz="0" w:space="0" w:color="auto"/>
            <w:left w:val="none" w:sz="0" w:space="0" w:color="auto"/>
            <w:bottom w:val="none" w:sz="0" w:space="0" w:color="auto"/>
            <w:right w:val="none" w:sz="0" w:space="0" w:color="auto"/>
          </w:divBdr>
        </w:div>
      </w:divsChild>
    </w:div>
    <w:div w:id="212665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otesaga.com/" TargetMode="External"/><Relationship Id="rId21" Type="http://schemas.openxmlformats.org/officeDocument/2006/relationships/hyperlink" Target="https://empiretrail.ny.gov/" TargetMode="External"/><Relationship Id="rId42" Type="http://schemas.openxmlformats.org/officeDocument/2006/relationships/hyperlink" Target="https://visitadirondacks.com/about/adirondack-park" TargetMode="External"/><Relationship Id="rId63" Type="http://schemas.openxmlformats.org/officeDocument/2006/relationships/hyperlink" Target="https://www.mwpai.org/" TargetMode="External"/><Relationship Id="rId84" Type="http://schemas.openxmlformats.org/officeDocument/2006/relationships/hyperlink" Target="https://phelpsmansion.org/" TargetMode="External"/><Relationship Id="rId138" Type="http://schemas.openxmlformats.org/officeDocument/2006/relationships/hyperlink" Target="https://www.alpinhaus.com/skishop/" TargetMode="External"/><Relationship Id="rId107" Type="http://schemas.openxmlformats.org/officeDocument/2006/relationships/hyperlink" Target="https://www.iloveny.com/listing/ye-olde-landmark-tavern/8568/" TargetMode="External"/><Relationship Id="rId11" Type="http://schemas.openxmlformats.org/officeDocument/2006/relationships/hyperlink" Target="https://www.turningstone.com/" TargetMode="External"/><Relationship Id="rId32" Type="http://schemas.openxmlformats.org/officeDocument/2006/relationships/hyperlink" Target="http://www.dec.ny.gov/outdoor/7844.html" TargetMode="External"/><Relationship Id="rId53" Type="http://schemas.openxmlformats.org/officeDocument/2006/relationships/hyperlink" Target="http://www.arkellmuseum.org/" TargetMode="External"/><Relationship Id="rId74" Type="http://schemas.openxmlformats.org/officeDocument/2006/relationships/hyperlink" Target="http://www.ibhof.com/" TargetMode="External"/><Relationship Id="rId128" Type="http://schemas.openxmlformats.org/officeDocument/2006/relationships/hyperlink" Target="https://www.uticazoo.org/"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schohariecountybeveragetrail.com/" TargetMode="External"/><Relationship Id="rId22" Type="http://schemas.openxmlformats.org/officeDocument/2006/relationships/hyperlink" Target="https://www.bikethruhistory.com" TargetMode="External"/><Relationship Id="rId27" Type="http://schemas.openxmlformats.org/officeDocument/2006/relationships/hyperlink" Target="https://www.otesaga.com/golf" TargetMode="External"/><Relationship Id="rId43" Type="http://schemas.openxmlformats.org/officeDocument/2006/relationships/hyperlink" Target="https://www.iloveny.com/listing/bowman-lake-state-park/1426/" TargetMode="External"/><Relationship Id="rId48" Type="http://schemas.openxmlformats.org/officeDocument/2006/relationships/hyperlink" Target="https://www.woodsvalleyskiarea.com/index.asp" TargetMode="External"/><Relationship Id="rId64" Type="http://schemas.openxmlformats.org/officeDocument/2006/relationships/hyperlink" Target="https://www.oneidacommunity.org/our-history" TargetMode="External"/><Relationship Id="rId69" Type="http://schemas.openxmlformats.org/officeDocument/2006/relationships/hyperlink" Target="https://www.farmersmuseum.org/" TargetMode="External"/><Relationship Id="rId113" Type="http://schemas.openxmlformats.org/officeDocument/2006/relationships/hyperlink" Target="https://www.iloveny.com/listing/blenheim-gilboa-power-project-nyspa-visitor-center-and-lansing-manor/1400/" TargetMode="External"/><Relationship Id="rId118" Type="http://schemas.openxmlformats.org/officeDocument/2006/relationships/hyperlink" Target="https://eriecanalcruises.com/" TargetMode="External"/><Relationship Id="rId134" Type="http://schemas.openxmlformats.org/officeDocument/2006/relationships/hyperlink" Target="http://whiteagle.com/" TargetMode="External"/><Relationship Id="rId139" Type="http://schemas.openxmlformats.org/officeDocument/2006/relationships/hyperlink" Target="https://www.iloveny.com/listing/antique-row/7208/" TargetMode="External"/><Relationship Id="rId80" Type="http://schemas.openxmlformats.org/officeDocument/2006/relationships/hyperlink" Target="https://classiccarmuseum.org/" TargetMode="External"/><Relationship Id="rId85" Type="http://schemas.openxmlformats.org/officeDocument/2006/relationships/hyperlink" Target="https://www.saintmarianne.org/" TargetMode="External"/><Relationship Id="rId12" Type="http://schemas.openxmlformats.org/officeDocument/2006/relationships/hyperlink" Target="https://gcc02.safelinks.protection.outlook.com/?url=https%3A%2F%2Fmustangvalleysanctuary.com%2F&amp;data=05%7C01%7CEric.Scheffel%40esd.ny.gov%7C80625f9904b14007715808da9684b560%7Cf46cb8ea79004d108ceb80e8c1c81ee7%7C0%7C0%7C637987793977735270%7CUnknown%7CTWFpbGZsb3d8eyJWIjoiMC4wLjAwMDAiLCJQIjoiV2luMzIiLCJBTiI6Ik1haWwiLCJXVCI6Mn0%3D%7C3000%7C%7C%7C&amp;sdata=uXrNCCVkATlobZtnQTqvrzzc0dT4sQdxXP996dOU6N8%3D&amp;reserved=0" TargetMode="External"/><Relationship Id="rId17" Type="http://schemas.openxmlformats.org/officeDocument/2006/relationships/hyperlink" Target="https://www.oz-stravaganza.com/welcome" TargetMode="External"/><Relationship Id="rId33" Type="http://schemas.openxmlformats.org/officeDocument/2006/relationships/hyperlink" Target="http://landisarboretum.org/" TargetMode="External"/><Relationship Id="rId38" Type="http://schemas.openxmlformats.org/officeDocument/2006/relationships/hyperlink" Target="https://theanimaladventurepark.com/Page/home" TargetMode="External"/><Relationship Id="rId59" Type="http://schemas.openxmlformats.org/officeDocument/2006/relationships/hyperlink" Target="https://hydehall.org/" TargetMode="External"/><Relationship Id="rId103" Type="http://schemas.openxmlformats.org/officeDocument/2006/relationships/hyperlink" Target="https://www.thisiscooperstown.com/single-listing?id=46" TargetMode="External"/><Relationship Id="rId108" Type="http://schemas.openxmlformats.org/officeDocument/2006/relationships/hyperlink" Target="https://therailroadinn.com/" TargetMode="External"/><Relationship Id="rId124" Type="http://schemas.openxmlformats.org/officeDocument/2006/relationships/hyperlink" Target="https://www.robotcitygames.com/" TargetMode="External"/><Relationship Id="rId129" Type="http://schemas.openxmlformats.org/officeDocument/2006/relationships/hyperlink" Target="https://www.vernondowns.com/" TargetMode="External"/><Relationship Id="rId54" Type="http://schemas.openxmlformats.org/officeDocument/2006/relationships/hyperlink" Target="https://www.romecapitol.com/" TargetMode="External"/><Relationship Id="rId70" Type="http://schemas.openxmlformats.org/officeDocument/2006/relationships/hyperlink" Target="https://fortklockrestoration.org/" TargetMode="External"/><Relationship Id="rId75" Type="http://schemas.openxmlformats.org/officeDocument/2006/relationships/hyperlink" Target="https://www.iroquoismuseum.org/" TargetMode="External"/><Relationship Id="rId91" Type="http://schemas.openxmlformats.org/officeDocument/2006/relationships/hyperlink" Target="http://www.BrewCentralNY.com" TargetMode="External"/><Relationship Id="rId96" Type="http://schemas.openxmlformats.org/officeDocument/2006/relationships/hyperlink" Target="http://www.CNYfresh.com" TargetMode="External"/><Relationship Id="rId140" Type="http://schemas.openxmlformats.org/officeDocument/2006/relationships/hyperlink" Target="https://www.townofclinton.com/" TargetMode="External"/><Relationship Id="rId145" Type="http://schemas.openxmlformats.org/officeDocument/2006/relationships/hyperlink" Target="https://www.oneonta.ny.u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loveny.com/listing/chittenango-falls-state-park/43922/" TargetMode="External"/><Relationship Id="rId28" Type="http://schemas.openxmlformats.org/officeDocument/2006/relationships/hyperlink" Target="https://golfmuni.com/" TargetMode="External"/><Relationship Id="rId49" Type="http://schemas.openxmlformats.org/officeDocument/2006/relationships/hyperlink" Target="http://www.breiax-countryski.org/" TargetMode="External"/><Relationship Id="rId114" Type="http://schemas.openxmlformats.org/officeDocument/2006/relationships/hyperlink" Target="https://www.ommegang.com/" TargetMode="External"/><Relationship Id="rId119" Type="http://schemas.openxmlformats.org/officeDocument/2006/relationships/hyperlink" Target="https://howecaverns.com/" TargetMode="External"/><Relationship Id="rId44" Type="http://schemas.openxmlformats.org/officeDocument/2006/relationships/hyperlink" Target="https://www.iloveny.com/listing/chenango-valley-state-park/1647/" TargetMode="External"/><Relationship Id="rId60" Type="http://schemas.openxmlformats.org/officeDocument/2006/relationships/hyperlink" Target="https://www.iccmv.org/" TargetMode="External"/><Relationship Id="rId65" Type="http://schemas.openxmlformats.org/officeDocument/2006/relationships/hyperlink" Target="https://www.roberson.org/" TargetMode="External"/><Relationship Id="rId81" Type="http://schemas.openxmlformats.org/officeDocument/2006/relationships/hyperlink" Target="https://www.oldfortjohnson.org/" TargetMode="External"/><Relationship Id="rId86" Type="http://schemas.openxmlformats.org/officeDocument/2006/relationships/hyperlink" Target="https://www.iloveny.com/listing/schoharie-crossing-state-historic-site/3350/" TargetMode="External"/><Relationship Id="rId130" Type="http://schemas.openxmlformats.org/officeDocument/2006/relationships/hyperlink" Target="https://www.thewolfmountainnaturecenter.org/" TargetMode="External"/><Relationship Id="rId135" Type="http://schemas.openxmlformats.org/officeDocument/2006/relationships/hyperlink" Target="https://www.cooperstownwintercarnival.com/" TargetMode="External"/><Relationship Id="rId13" Type="http://schemas.openxmlformats.org/officeDocument/2006/relationships/hyperlink" Target="https://gcc02.safelinks.protection.outlook.com/?url=http%3A%2F%2Fwww.fenimoreartmuseum.org%2F&amp;data=05%7C01%7CEric.Scheffel%40esd.ny.gov%7C90505787bd7a4523329b08da97607194%7Cf46cb8ea79004d108ceb80e8c1c81ee7%7C0%7C0%7C637988737752639342%7CUnknown%7CTWFpbGZsb3d8eyJWIjoiMC4wLjAwMDAiLCJQIjoiV2luMzIiLCJBTiI6Ik1haWwiLCJXVCI6Mn0%3D%7C3000%7C%7C%7C&amp;sdata=HSLLXMbMbz1DksFqWIwNQZErq56qE4obVQRJLf9%2F78o%3D&amp;reserved=0" TargetMode="External"/><Relationship Id="rId18" Type="http://schemas.openxmlformats.org/officeDocument/2006/relationships/hyperlink" Target="http://www.uxcski.com/" TargetMode="External"/><Relationship Id="rId39" Type="http://schemas.openxmlformats.org/officeDocument/2006/relationships/hyperlink" Target="https://www.iloveny.com/listing/chittenango-falls-state-park/43922/" TargetMode="External"/><Relationship Id="rId109" Type="http://schemas.openxmlformats.org/officeDocument/2006/relationships/hyperlink" Target="https://www.innatcolgate.com/" TargetMode="External"/><Relationship Id="rId34" Type="http://schemas.openxmlformats.org/officeDocument/2006/relationships/hyperlink" Target="https://www.iloveny.com/listing/joseph-l-popp-jr-butterfly-conservatory/10152/" TargetMode="External"/><Relationship Id="rId50" Type="http://schemas.openxmlformats.org/officeDocument/2006/relationships/hyperlink" Target="http://www.uxcski.com/" TargetMode="External"/><Relationship Id="rId55" Type="http://schemas.openxmlformats.org/officeDocument/2006/relationships/hyperlink" Target="http://www.earlvilleoperahouse.com/" TargetMode="External"/><Relationship Id="rId76" Type="http://schemas.openxmlformats.org/officeDocument/2006/relationships/hyperlink" Target="https://www.nationalabolitionhalloffameandmuseum.org/" TargetMode="External"/><Relationship Id="rId97" Type="http://schemas.openxmlformats.org/officeDocument/2006/relationships/hyperlink" Target="https://amsterdamcastle.com/" TargetMode="External"/><Relationship Id="rId104" Type="http://schemas.openxmlformats.org/officeDocument/2006/relationships/hyperlink" Target="https://www.otesaga.com/" TargetMode="External"/><Relationship Id="rId120" Type="http://schemas.openxmlformats.org/officeDocument/2006/relationships/hyperlink" Target="https://howecaverns.com/high-adventure-pricing-2021/" TargetMode="External"/><Relationship Id="rId125" Type="http://schemas.openxmlformats.org/officeDocument/2006/relationships/hyperlink" Target="https://howecaverns.com/" TargetMode="External"/><Relationship Id="rId141" Type="http://schemas.openxmlformats.org/officeDocument/2006/relationships/hyperlink" Target="https://www.flycreekcidermill.com/"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fortplainmuseum.org/" TargetMode="External"/><Relationship Id="rId92" Type="http://schemas.openxmlformats.org/officeDocument/2006/relationships/hyperlink" Target="https://www.schohariecountybeveragetrail.com/" TargetMode="External"/><Relationship Id="rId2" Type="http://schemas.openxmlformats.org/officeDocument/2006/relationships/numbering" Target="numbering.xml"/><Relationship Id="rId29" Type="http://schemas.openxmlformats.org/officeDocument/2006/relationships/hyperlink" Target="https://www.sevenoaksgolf.com/" TargetMode="External"/><Relationship Id="rId24" Type="http://schemas.openxmlformats.org/officeDocument/2006/relationships/hyperlink" Target="https://parks.ny.gov/parks/66/details.aspx" TargetMode="External"/><Relationship Id="rId40" Type="http://schemas.openxmlformats.org/officeDocument/2006/relationships/hyperlink" Target="https://www.iloveny.com/listing/delta-lake-state-park/1833/" TargetMode="External"/><Relationship Id="rId45" Type="http://schemas.openxmlformats.org/officeDocument/2006/relationships/hyperlink" Target="https://www.iloveny.com/listing/oquaga-creek-state-park/3006/" TargetMode="External"/><Relationship Id="rId66" Type="http://schemas.openxmlformats.org/officeDocument/2006/relationships/hyperlink" Target="https://www.thestanley.org/" TargetMode="External"/><Relationship Id="rId87" Type="http://schemas.openxmlformats.org/officeDocument/2006/relationships/hyperlink" Target="https://www.iloveny.com/listing/shako%3awi-cultural-center/11518/" TargetMode="External"/><Relationship Id="rId110" Type="http://schemas.openxmlformats.org/officeDocument/2006/relationships/hyperlink" Target="https://traditionshotelandspa.com/" TargetMode="External"/><Relationship Id="rId115" Type="http://schemas.openxmlformats.org/officeDocument/2006/relationships/hyperlink" Target="https://www.gobroomecounty.com/community/carousels" TargetMode="External"/><Relationship Id="rId131" Type="http://schemas.openxmlformats.org/officeDocument/2006/relationships/hyperlink" Target="https://www.turningstone.com/" TargetMode="External"/><Relationship Id="rId136" Type="http://schemas.openxmlformats.org/officeDocument/2006/relationships/hyperlink" Target="http://www.iloveny.com" TargetMode="External"/><Relationship Id="rId61" Type="http://schemas.openxmlformats.org/officeDocument/2006/relationships/hyperlink" Target="https://www.iloveny.com/listing/lansing-manor-museum/2569/" TargetMode="External"/><Relationship Id="rId82" Type="http://schemas.openxmlformats.org/officeDocument/2006/relationships/hyperlink" Target="https://theoldstonefort.org/" TargetMode="External"/><Relationship Id="rId19" Type="http://schemas.openxmlformats.org/officeDocument/2006/relationships/hyperlink" Target="https://eriecanalway.org/" TargetMode="External"/><Relationship Id="rId14" Type="http://schemas.openxmlformats.org/officeDocument/2006/relationships/hyperlink" Target="https://gcc02.safelinks.protection.outlook.com/?url=https%3A%2F%2Fwww.hawkininvestments.com%2Four-vacation-rentals&amp;data=05%7C01%7CEric.Scheffel%40esd.ny.gov%7C4d4d54a8c74540887e7808da81fb7b8a%7Cf46cb8ea79004d108ceb80e8c1c81ee7%7C0%7C0%7C637965214361561302%7CUnknown%7CTWFpbGZsb3d8eyJWIjoiMC4wLjAwMDAiLCJQIjoiV2luMzIiLCJBTiI6Ik1haWwiLCJXVCI6Mn0%3D%7C3000%7C%7C%7C&amp;sdata=33YVnnwgSNZ7DcCixu2T8QREVtHV7%2FmQOhmX177KUSs%3D&amp;reserved=0" TargetMode="External"/><Relationship Id="rId30" Type="http://schemas.openxmlformats.org/officeDocument/2006/relationships/hyperlink" Target="https://www.cityofutica.com/visiting/valley-view/index" TargetMode="External"/><Relationship Id="rId35" Type="http://schemas.openxmlformats.org/officeDocument/2006/relationships/hyperlink" Target="https://www.greatswampconservancy.org/" TargetMode="External"/><Relationship Id="rId56" Type="http://schemas.openxmlformats.org/officeDocument/2006/relationships/hyperlink" Target="https://www.fenimoreartmuseum.org/" TargetMode="External"/><Relationship Id="rId77" Type="http://schemas.openxmlformats.org/officeDocument/2006/relationships/hyperlink" Target="https://baseballhall.org/" TargetMode="External"/><Relationship Id="rId100" Type="http://schemas.openxmlformats.org/officeDocument/2006/relationships/hyperlink" Target="https://www.americanhotelny.com/" TargetMode="External"/><Relationship Id="rId105" Type="http://schemas.openxmlformats.org/officeDocument/2006/relationships/hyperlink" Target="https://www.hilton.com/en/hotels/zuanydt-doubletree-utica/" TargetMode="External"/><Relationship Id="rId126" Type="http://schemas.openxmlformats.org/officeDocument/2006/relationships/hyperlink" Target="https://www.sylvanbeachamusementpark.com/" TargetMode="External"/><Relationship Id="rId14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loveny.com/listing/greenwood-park-campground/4270/" TargetMode="External"/><Relationship Id="rId72" Type="http://schemas.openxmlformats.org/officeDocument/2006/relationships/hyperlink" Target="https://www.nps.gov/fost/index.htm" TargetMode="External"/><Relationship Id="rId93" Type="http://schemas.openxmlformats.org/officeDocument/2006/relationships/hyperlink" Target="https://www.leatherstockingtrolley.com/" TargetMode="External"/><Relationship Id="rId98" Type="http://schemas.openxmlformats.org/officeDocument/2006/relationships/hyperlink" Target="https://koa.com/campgrounds/herkimer/" TargetMode="External"/><Relationship Id="rId121" Type="http://schemas.openxmlformats.org/officeDocument/2006/relationships/hyperlink" Target="https://www.triviuminteractive.com/project/john-s-dyson-new-york-energy-zone" TargetMode="External"/><Relationship Id="rId142" Type="http://schemas.openxmlformats.org/officeDocument/2006/relationships/hyperlink" Target="http://gemsalongthemohawk.com/" TargetMode="External"/><Relationship Id="rId3" Type="http://schemas.openxmlformats.org/officeDocument/2006/relationships/styles" Target="styles.xml"/><Relationship Id="rId25" Type="http://schemas.openxmlformats.org/officeDocument/2006/relationships/hyperlink" Target="https://www.visitchenango.com/venues/genegantslet-creek/" TargetMode="External"/><Relationship Id="rId46" Type="http://schemas.openxmlformats.org/officeDocument/2006/relationships/hyperlink" Target="https://www.iloveny.com/things-to-do/tours-excursions/scenic-byways/" TargetMode="External"/><Relationship Id="rId67" Type="http://schemas.openxmlformats.org/officeDocument/2006/relationships/hyperlink" Target="https://chittenangolanding.org/" TargetMode="External"/><Relationship Id="rId116" Type="http://schemas.openxmlformats.org/officeDocument/2006/relationships/hyperlink" Target="https://udisc.com/courses/burbine-forest-dgc-JU9P" TargetMode="External"/><Relationship Id="rId137" Type="http://schemas.openxmlformats.org/officeDocument/2006/relationships/hyperlink" Target="http://www.visitcentralnewyork.com" TargetMode="External"/><Relationship Id="rId20" Type="http://schemas.openxmlformats.org/officeDocument/2006/relationships/hyperlink" Target="https://www.ptny.org/explore/empire-state-trail" TargetMode="External"/><Relationship Id="rId41" Type="http://schemas.openxmlformats.org/officeDocument/2006/relationships/hyperlink" Target="https://www.iloveny.com/listing/verona-beach-state-park/44101/" TargetMode="External"/><Relationship Id="rId62" Type="http://schemas.openxmlformats.org/officeDocument/2006/relationships/hyperlink" Target="https://parks.ny.gov/historic-sites/15/details.aspx" TargetMode="External"/><Relationship Id="rId83" Type="http://schemas.openxmlformats.org/officeDocument/2006/relationships/hyperlink" Target="https://www.iloveny.com/listing/oriskany-battlefield-state-historic-site/3017/" TargetMode="External"/><Relationship Id="rId88" Type="http://schemas.openxmlformats.org/officeDocument/2006/relationships/hyperlink" Target="https://www.ourladyofmartyrsshrine.org/" TargetMode="External"/><Relationship Id="rId111" Type="http://schemas.openxmlformats.org/officeDocument/2006/relationships/hyperlink" Target="http://www.flyairborne.com/" TargetMode="External"/><Relationship Id="rId132" Type="http://schemas.openxmlformats.org/officeDocument/2006/relationships/hyperlink" Target="https://www.vernondowns.com/" TargetMode="External"/><Relationship Id="rId15" Type="http://schemas.openxmlformats.org/officeDocument/2006/relationships/hyperlink" Target="https://www.dec.ny.gov/outdoor/84981.html" TargetMode="External"/><Relationship Id="rId36" Type="http://schemas.openxmlformats.org/officeDocument/2006/relationships/hyperlink" Target="https://www.binghamton.edu/nature-preserve/index.html" TargetMode="External"/><Relationship Id="rId57" Type="http://schemas.openxmlformats.org/officeDocument/2006/relationships/hyperlink" Target="https://glimmerglass.org/" TargetMode="External"/><Relationship Id="rId106" Type="http://schemas.openxmlformats.org/officeDocument/2006/relationships/hyperlink" Target="https://www.turningstone.com/accommodation/the-lodge" TargetMode="External"/><Relationship Id="rId127" Type="http://schemas.openxmlformats.org/officeDocument/2006/relationships/hyperlink" Target="https://www.turningstone.com/" TargetMode="External"/><Relationship Id="rId10" Type="http://schemas.openxmlformats.org/officeDocument/2006/relationships/hyperlink" Target="https://howecaverns.com/" TargetMode="External"/><Relationship Id="rId31" Type="http://schemas.openxmlformats.org/officeDocument/2006/relationships/hyperlink" Target="https://www.visitcentralnewyork.com/outdoor-adventure/" TargetMode="External"/><Relationship Id="rId52" Type="http://schemas.openxmlformats.org/officeDocument/2006/relationships/hyperlink" Target="https://www.iloveny.com/listing/anderson-center-for-the-performing-arts/7189/" TargetMode="External"/><Relationship Id="rId73" Type="http://schemas.openxmlformats.org/officeDocument/2006/relationships/hyperlink" Target="https://www.gerritsmith.org/" TargetMode="External"/><Relationship Id="rId78" Type="http://schemas.openxmlformats.org/officeDocument/2006/relationships/hyperlink" Target="https://www.katerishrine.com/st-kateri" TargetMode="External"/><Relationship Id="rId94" Type="http://schemas.openxmlformats.org/officeDocument/2006/relationships/hyperlink" Target="https://www.meierscreekbrewing.com/" TargetMode="External"/><Relationship Id="rId99" Type="http://schemas.openxmlformats.org/officeDocument/2006/relationships/hyperlink" Target="https://hulsehillfarm.com/" TargetMode="External"/><Relationship Id="rId101" Type="http://schemas.openxmlformats.org/officeDocument/2006/relationships/hyperlink" Target="http://blueberrybrooke.com/" TargetMode="External"/><Relationship Id="rId122" Type="http://schemas.openxmlformats.org/officeDocument/2006/relationships/hyperlink" Target="https://www.pointplacecasino.com/" TargetMode="External"/><Relationship Id="rId143" Type="http://schemas.openxmlformats.org/officeDocument/2006/relationships/hyperlink" Target="http://www.icalpacas.com/"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ballhall.org/" TargetMode="External"/><Relationship Id="rId26" Type="http://schemas.openxmlformats.org/officeDocument/2006/relationships/hyperlink" Target="https://www.dec.ny.gov/outdoor/34382.html" TargetMode="External"/><Relationship Id="rId47" Type="http://schemas.openxmlformats.org/officeDocument/2006/relationships/hyperlink" Target="https://www.iloveny.com/things-to-do/tours-excursions/scenic-byways/" TargetMode="External"/><Relationship Id="rId68" Type="http://schemas.openxmlformats.org/officeDocument/2006/relationships/hyperlink" Target="https://www.bundymuseum.org/" TargetMode="External"/><Relationship Id="rId89" Type="http://schemas.openxmlformats.org/officeDocument/2006/relationships/hyperlink" Target="https://www.upstateeatstrail.com/" TargetMode="External"/><Relationship Id="rId112" Type="http://schemas.openxmlformats.org/officeDocument/2006/relationships/hyperlink" Target="https://theanimaladventurepark.com/Page/home" TargetMode="External"/><Relationship Id="rId133" Type="http://schemas.openxmlformats.org/officeDocument/2006/relationships/hyperlink" Target="https://www.hilton.com/en/hotels/bgmwsdt-doubletree-binghamton/" TargetMode="External"/><Relationship Id="rId16" Type="http://schemas.openxmlformats.org/officeDocument/2006/relationships/hyperlink" Target="https://broomearenaforum.com/index.php/about/exhibits-displays/" TargetMode="External"/><Relationship Id="rId37" Type="http://schemas.openxmlformats.org/officeDocument/2006/relationships/hyperlink" Target="https://www.ptny.org/cycle-the-erie-canal/trail-map" TargetMode="External"/><Relationship Id="rId58" Type="http://schemas.openxmlformats.org/officeDocument/2006/relationships/hyperlink" Target="https://www.griffissbusinesspark.com/sculpture-garden/" TargetMode="External"/><Relationship Id="rId79" Type="http://schemas.openxmlformats.org/officeDocument/2006/relationships/hyperlink" Target="https://nyrej.com/new-york-state-museum-of-energy-completed" TargetMode="External"/><Relationship Id="rId102" Type="http://schemas.openxmlformats.org/officeDocument/2006/relationships/hyperlink" Target="https://gcc02.safelinks.protection.outlook.com/?url=https%3A%2F%2Furldefense.com%2Fv3%2F__https%3A%2Fgcc02.safelinks.protection.outlook.com%2F%3Furl%3Dhttps*3A*2F*2Fwww.covesylvanbeach.com*2F%26data%3D04*7C01*7CLisa.Soto*40esd.ny.gov*7C6b8194eb9ceb4d13519f08da0b4123b3*7Cf46cb8ea79004d108ceb80e8c1c81ee7*7C0*7C0*7C637834671657734971*7CUnknown*7CTWFpbGZsb3d8eyJWIjoiMC4wLjAwMDAiLCJQIjoiV2luMzIiLCJBTiI6Ik1haWwiLCJXVCI6Mn0*3D*7C3000%26sdata%3DA6635Mv6TSYaVR0cDlPaheg*2B7AG2bsJKHN4qHYL5*2BWQ*3D%26reserved%3D0__%3BJSUlJSUlJSUlJSUlJSUlJSUlJQ!!DlCMXiNAtWOc!3GXVZ78-NPJPkcYcMvC0zBAG4e22nuWCukc6RLXygHoAuDDnCEGgyaAv3prmGQSpcdyApavaIZ7XFl4ID7Gr9S0lUSJkJcb4%24&amp;data=04%7C01%7CEric.Scheffel%40esd.ny.gov%7C79802c36ab664ece65bf08da0b4623d3%7Cf46cb8ea79004d108ceb80e8c1c81ee7%7C0%7C0%7C637834693160290425%7CUnknown%7CTWFpbGZsb3d8eyJWIjoiMC4wLjAwMDAiLCJQIjoiV2luMzIiLCJBTiI6Ik1haWwiLCJXVCI6Mn0%3D%7C3000&amp;sdata=3GcJaP2wz1krJm2oOBvA%2Fz4VJ1KONgyNId2x5WhDFhQ%3D&amp;reserved=0" TargetMode="External"/><Relationship Id="rId123" Type="http://schemas.openxmlformats.org/officeDocument/2006/relationships/hyperlink" Target="http://riverlinkparkmarina.com/" TargetMode="External"/><Relationship Id="rId144" Type="http://schemas.openxmlformats.org/officeDocument/2006/relationships/hyperlink" Target="https://www.madison-bouckville.com/" TargetMode="External"/><Relationship Id="rId90" Type="http://schemas.openxmlformats.org/officeDocument/2006/relationships/hyperlink" Target="https://brooksbb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0290C-12C3-496C-8D60-D6165339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7330</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Ruder Finn</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Helen Ames</cp:lastModifiedBy>
  <cp:revision>4</cp:revision>
  <cp:lastPrinted>2019-05-20T19:51:00Z</cp:lastPrinted>
  <dcterms:created xsi:type="dcterms:W3CDTF">2022-10-17T18:48:00Z</dcterms:created>
  <dcterms:modified xsi:type="dcterms:W3CDTF">2022-10-18T13:30:00Z</dcterms:modified>
</cp:coreProperties>
</file>