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5B1" w:rsidRPr="00102FB5" w:rsidRDefault="00102FB5" w:rsidP="00903851">
      <w:pPr>
        <w:ind w:left="0"/>
        <w:rPr>
          <w:rFonts w:cs="Times New Roman (Body CS)"/>
          <w:b/>
          <w:color w:val="005A8B"/>
          <w:sz w:val="72"/>
          <w:szCs w:val="72"/>
        </w:rPr>
      </w:pPr>
      <w:bookmarkStart w:id="0" w:name="_GoBack"/>
      <w:bookmarkEnd w:id="0"/>
      <w:r w:rsidRPr="00102FB5">
        <w:rPr>
          <w:rFonts w:cs="Times New Roman (Body CS)"/>
          <w:b/>
          <w:color w:val="005A8B"/>
          <w:sz w:val="72"/>
          <w:szCs w:val="72"/>
        </w:rPr>
        <w:t>DUNDEE</w:t>
      </w:r>
    </w:p>
    <w:p w:rsidR="00C665B1" w:rsidRPr="00102FB5" w:rsidRDefault="00102FB5" w:rsidP="00903851">
      <w:pPr>
        <w:ind w:left="0"/>
        <w:rPr>
          <w:rFonts w:cs="Times New Roman (Body CS)"/>
          <w:b/>
          <w:color w:val="64A0C8"/>
          <w:sz w:val="24"/>
          <w:szCs w:val="24"/>
        </w:rPr>
      </w:pPr>
      <w:r w:rsidRPr="00102FB5">
        <w:rPr>
          <w:rFonts w:cs="Times New Roman (Body CS)"/>
          <w:b/>
          <w:bCs/>
          <w:color w:val="64A0C8"/>
          <w:sz w:val="24"/>
          <w:szCs w:val="24"/>
        </w:rPr>
        <w:t>UNIQUE SHOPS, COZY RESTAURANTS AND SOME WELL-KNOWN CUSTOMERS MAKE THIS IDYLLIC NEIGHBORHOOD A MUST STOP.</w:t>
      </w:r>
    </w:p>
    <w:p w:rsidR="00C665B1" w:rsidRPr="00102FB5" w:rsidRDefault="00C665B1" w:rsidP="00903851">
      <w:pPr>
        <w:ind w:left="0"/>
        <w:rPr>
          <w:rFonts w:cs="Times New Roman (Body CS)"/>
          <w:bCs/>
          <w:sz w:val="20"/>
        </w:rPr>
      </w:pPr>
    </w:p>
    <w:p w:rsidR="00903851" w:rsidRDefault="00903851" w:rsidP="00903851">
      <w:pPr>
        <w:spacing w:line="276" w:lineRule="auto"/>
        <w:ind w:left="0"/>
        <w:rPr>
          <w:rFonts w:cs="Times New Roman (Body CS)"/>
          <w:sz w:val="20"/>
        </w:rPr>
      </w:pPr>
      <w:r w:rsidRPr="00102FB5">
        <w:rPr>
          <w:rFonts w:cs="Times New Roman (Body CS)"/>
          <w:sz w:val="20"/>
        </w:rPr>
        <w:t xml:space="preserve">Enjoy a meal at your choice of chef-based restaurants. Indulge in coal-fire pizza at </w:t>
      </w:r>
      <w:r w:rsidRPr="00102FB5">
        <w:rPr>
          <w:rFonts w:cs="Times New Roman (Body CS)"/>
          <w:b/>
          <w:bCs/>
          <w:sz w:val="20"/>
        </w:rPr>
        <w:t>Pitch Pizzeria</w:t>
      </w:r>
      <w:r w:rsidRPr="00102FB5">
        <w:rPr>
          <w:rFonts w:cs="Times New Roman (Body CS)"/>
          <w:sz w:val="20"/>
        </w:rPr>
        <w:t xml:space="preserve">, Northern Italian fare at </w:t>
      </w:r>
      <w:proofErr w:type="spellStart"/>
      <w:r w:rsidRPr="00102FB5">
        <w:rPr>
          <w:rFonts w:cs="Times New Roman (Body CS)"/>
          <w:b/>
          <w:bCs/>
          <w:sz w:val="20"/>
        </w:rPr>
        <w:t>Avoli</w:t>
      </w:r>
      <w:proofErr w:type="spellEnd"/>
      <w:r w:rsidRPr="00102FB5">
        <w:rPr>
          <w:rFonts w:cs="Times New Roman (Body CS)"/>
          <w:b/>
          <w:bCs/>
          <w:sz w:val="20"/>
        </w:rPr>
        <w:t xml:space="preserve"> Osteria</w:t>
      </w:r>
      <w:r w:rsidRPr="00102FB5">
        <w:rPr>
          <w:rFonts w:cs="Times New Roman (Body CS)"/>
          <w:sz w:val="20"/>
        </w:rPr>
        <w:t xml:space="preserve">, and a mixture of European cuisines at </w:t>
      </w:r>
      <w:r w:rsidRPr="00102FB5">
        <w:rPr>
          <w:rFonts w:cs="Times New Roman (Body CS)"/>
          <w:b/>
          <w:bCs/>
          <w:sz w:val="20"/>
        </w:rPr>
        <w:t>Amsterdam Falafel &amp; Kabob</w:t>
      </w:r>
      <w:r w:rsidRPr="00102FB5">
        <w:rPr>
          <w:rFonts w:cs="Times New Roman (Body CS)"/>
          <w:sz w:val="20"/>
        </w:rPr>
        <w:t xml:space="preserve">, </w:t>
      </w:r>
      <w:r w:rsidRPr="00102FB5">
        <w:rPr>
          <w:rFonts w:cs="Times New Roman (Body CS)"/>
          <w:b/>
          <w:bCs/>
          <w:sz w:val="20"/>
        </w:rPr>
        <w:t>Dario’s Brasserie</w:t>
      </w:r>
      <w:r w:rsidRPr="00102FB5">
        <w:rPr>
          <w:rFonts w:cs="Times New Roman (Body CS)"/>
          <w:sz w:val="20"/>
        </w:rPr>
        <w:t xml:space="preserve">, and </w:t>
      </w:r>
      <w:r w:rsidRPr="00102FB5">
        <w:rPr>
          <w:rFonts w:cs="Times New Roman (Body CS)"/>
          <w:b/>
          <w:bCs/>
          <w:sz w:val="20"/>
        </w:rPr>
        <w:t>Marks Bistro</w:t>
      </w:r>
      <w:r w:rsidRPr="00102FB5">
        <w:rPr>
          <w:rFonts w:cs="Times New Roman (Body CS)"/>
          <w:sz w:val="20"/>
        </w:rPr>
        <w:t xml:space="preserve">. </w:t>
      </w:r>
      <w:proofErr w:type="spellStart"/>
      <w:r w:rsidRPr="00102FB5">
        <w:rPr>
          <w:rFonts w:cs="Times New Roman (Body CS)"/>
          <w:b/>
          <w:bCs/>
          <w:sz w:val="20"/>
        </w:rPr>
        <w:t>Baela</w:t>
      </w:r>
      <w:proofErr w:type="spellEnd"/>
      <w:r w:rsidRPr="00102FB5">
        <w:rPr>
          <w:rFonts w:cs="Times New Roman (Body CS)"/>
          <w:b/>
          <w:bCs/>
          <w:sz w:val="20"/>
        </w:rPr>
        <w:t xml:space="preserve"> Rose </w:t>
      </w:r>
      <w:r w:rsidRPr="00102FB5">
        <w:rPr>
          <w:rFonts w:cs="Times New Roman (Body CS)"/>
          <w:sz w:val="20"/>
        </w:rPr>
        <w:t xml:space="preserve">and </w:t>
      </w:r>
      <w:r w:rsidRPr="00102FB5">
        <w:rPr>
          <w:rFonts w:cs="Times New Roman (Body CS)"/>
          <w:b/>
          <w:bCs/>
          <w:sz w:val="20"/>
        </w:rPr>
        <w:t xml:space="preserve">Paragon Dundee </w:t>
      </w:r>
      <w:r w:rsidRPr="00102FB5">
        <w:rPr>
          <w:rFonts w:cs="Times New Roman (Body CS)"/>
          <w:sz w:val="20"/>
        </w:rPr>
        <w:t xml:space="preserve">each put their unique spin on classic comfort food. </w:t>
      </w:r>
    </w:p>
    <w:p w:rsidR="00903851" w:rsidRPr="00102FB5" w:rsidRDefault="00903851" w:rsidP="00903851">
      <w:pPr>
        <w:spacing w:line="276" w:lineRule="auto"/>
        <w:ind w:left="0"/>
        <w:rPr>
          <w:rFonts w:cs="Times New Roman (Body CS)"/>
          <w:sz w:val="20"/>
        </w:rPr>
      </w:pPr>
    </w:p>
    <w:p w:rsidR="00903851" w:rsidRDefault="00903851" w:rsidP="00903851">
      <w:pPr>
        <w:spacing w:line="276" w:lineRule="auto"/>
        <w:ind w:left="0"/>
        <w:rPr>
          <w:rFonts w:cs="Times New Roman (Body CS)"/>
          <w:sz w:val="20"/>
        </w:rPr>
      </w:pPr>
      <w:r w:rsidRPr="00102FB5">
        <w:rPr>
          <w:rFonts w:cs="Times New Roman (Body CS)"/>
          <w:sz w:val="20"/>
        </w:rPr>
        <w:t xml:space="preserve">Cap off dinner with ice cream at </w:t>
      </w:r>
      <w:proofErr w:type="spellStart"/>
      <w:r w:rsidRPr="00102FB5">
        <w:rPr>
          <w:rFonts w:cs="Times New Roman (Body CS)"/>
          <w:b/>
          <w:bCs/>
          <w:sz w:val="20"/>
        </w:rPr>
        <w:t>eCreamery</w:t>
      </w:r>
      <w:proofErr w:type="spellEnd"/>
      <w:r w:rsidRPr="00102FB5">
        <w:rPr>
          <w:rFonts w:cs="Times New Roman (Body CS)"/>
          <w:b/>
          <w:bCs/>
          <w:sz w:val="20"/>
        </w:rPr>
        <w:t xml:space="preserve"> </w:t>
      </w:r>
      <w:r w:rsidRPr="00102FB5">
        <w:rPr>
          <w:rFonts w:cs="Times New Roman (Body CS)"/>
          <w:sz w:val="20"/>
        </w:rPr>
        <w:t xml:space="preserve">(one of Oprah’s favorites), stop in to the </w:t>
      </w:r>
      <w:r w:rsidRPr="00102FB5">
        <w:rPr>
          <w:rFonts w:cs="Times New Roman (Body CS)"/>
          <w:b/>
          <w:bCs/>
          <w:sz w:val="20"/>
        </w:rPr>
        <w:t xml:space="preserve">Dundee Dell </w:t>
      </w:r>
      <w:r w:rsidRPr="00102FB5">
        <w:rPr>
          <w:rFonts w:cs="Times New Roman (Body CS)"/>
          <w:sz w:val="20"/>
        </w:rPr>
        <w:t xml:space="preserve">for a drink from one of the nation’s largest single malt Scotch whisky collections, and take in an intimate live jazz performance five nights a week at Dundee’s newest resident, </w:t>
      </w:r>
      <w:proofErr w:type="spellStart"/>
      <w:r w:rsidRPr="00102FB5">
        <w:rPr>
          <w:rFonts w:cs="Times New Roman (Body CS)"/>
          <w:b/>
          <w:bCs/>
          <w:sz w:val="20"/>
        </w:rPr>
        <w:t>Jambo</w:t>
      </w:r>
      <w:proofErr w:type="spellEnd"/>
      <w:r w:rsidRPr="00102FB5">
        <w:rPr>
          <w:rFonts w:cs="Times New Roman (Body CS)"/>
          <w:b/>
          <w:bCs/>
          <w:sz w:val="20"/>
        </w:rPr>
        <w:t xml:space="preserve"> Cat</w:t>
      </w:r>
      <w:r w:rsidRPr="00102FB5">
        <w:rPr>
          <w:rFonts w:cs="Times New Roman (Body CS)"/>
          <w:sz w:val="20"/>
        </w:rPr>
        <w:t xml:space="preserve">, specializing in inventive libations featuring house-made juices, infusions and ingredients. </w:t>
      </w:r>
    </w:p>
    <w:p w:rsidR="00903851" w:rsidRPr="00102FB5" w:rsidRDefault="00903851" w:rsidP="00903851">
      <w:pPr>
        <w:spacing w:line="276" w:lineRule="auto"/>
        <w:ind w:left="0"/>
        <w:rPr>
          <w:rFonts w:cs="Times New Roman (Body CS)"/>
          <w:sz w:val="20"/>
        </w:rPr>
      </w:pPr>
    </w:p>
    <w:p w:rsidR="00903851" w:rsidRDefault="00903851" w:rsidP="00903851">
      <w:pPr>
        <w:spacing w:line="276" w:lineRule="auto"/>
        <w:ind w:left="0"/>
        <w:rPr>
          <w:rFonts w:cs="Times New Roman (Body CS)"/>
          <w:sz w:val="20"/>
        </w:rPr>
      </w:pPr>
      <w:r w:rsidRPr="00102FB5">
        <w:rPr>
          <w:rFonts w:cs="Times New Roman (Body CS)"/>
          <w:sz w:val="20"/>
        </w:rPr>
        <w:t xml:space="preserve">While dining, here’s an interesting fact to share with culinary comrades: Dundee is home to a national cartoon artist, a successful romance novelist and billionaire Warren Buffett, one of the richest men in the world. You never know who could be dining next to you in this fabled neighborhood. (Beatles Icon Paul McCartney was spotted here eating ice cream with Buffett a few years ago). </w:t>
      </w:r>
    </w:p>
    <w:p w:rsidR="00903851" w:rsidRPr="00102FB5" w:rsidRDefault="00903851" w:rsidP="00903851">
      <w:pPr>
        <w:spacing w:line="276" w:lineRule="auto"/>
        <w:ind w:left="0"/>
        <w:rPr>
          <w:rFonts w:cs="Times New Roman (Body CS)"/>
          <w:sz w:val="20"/>
        </w:rPr>
      </w:pPr>
    </w:p>
    <w:p w:rsidR="00903851" w:rsidRDefault="00903851" w:rsidP="00903851">
      <w:pPr>
        <w:spacing w:line="276" w:lineRule="auto"/>
        <w:ind w:left="0"/>
        <w:rPr>
          <w:rFonts w:cs="Times New Roman (Body CS)"/>
          <w:b/>
          <w:bCs/>
          <w:sz w:val="20"/>
        </w:rPr>
      </w:pPr>
      <w:r w:rsidRPr="00102FB5">
        <w:rPr>
          <w:rFonts w:cs="Times New Roman (Body CS)"/>
          <w:sz w:val="20"/>
        </w:rPr>
        <w:t xml:space="preserve">After dinner tip: Burn off post-meal calories and find unique souvenirs at </w:t>
      </w:r>
      <w:r w:rsidRPr="00102FB5">
        <w:rPr>
          <w:rFonts w:cs="Times New Roman (Body CS)"/>
          <w:b/>
          <w:bCs/>
          <w:sz w:val="20"/>
        </w:rPr>
        <w:t>Hello Holiday</w:t>
      </w:r>
      <w:r w:rsidRPr="00102FB5">
        <w:rPr>
          <w:rFonts w:cs="Times New Roman (Body CS)"/>
          <w:sz w:val="20"/>
        </w:rPr>
        <w:t xml:space="preserve">, </w:t>
      </w:r>
      <w:r w:rsidRPr="00102FB5">
        <w:rPr>
          <w:rFonts w:cs="Times New Roman (Body CS)"/>
          <w:b/>
          <w:bCs/>
          <w:sz w:val="20"/>
        </w:rPr>
        <w:t xml:space="preserve">Denim Saloon </w:t>
      </w:r>
      <w:r w:rsidRPr="00102FB5">
        <w:rPr>
          <w:rFonts w:cs="Times New Roman (Body CS)"/>
          <w:sz w:val="20"/>
        </w:rPr>
        <w:t xml:space="preserve">and </w:t>
      </w:r>
      <w:r w:rsidRPr="00102FB5">
        <w:rPr>
          <w:rFonts w:cs="Times New Roman (Body CS)"/>
          <w:b/>
          <w:bCs/>
          <w:sz w:val="20"/>
        </w:rPr>
        <w:t>Scout</w:t>
      </w:r>
      <w:r>
        <w:rPr>
          <w:rFonts w:cs="Times New Roman (Body CS)"/>
          <w:b/>
          <w:bCs/>
          <w:sz w:val="20"/>
        </w:rPr>
        <w:t>.</w:t>
      </w:r>
    </w:p>
    <w:p w:rsidR="00903851" w:rsidRDefault="00903851" w:rsidP="00903851">
      <w:pPr>
        <w:ind w:left="0"/>
        <w:rPr>
          <w:rFonts w:cs="Times New Roman (Body CS)"/>
          <w:b/>
          <w:bCs/>
          <w:sz w:val="20"/>
        </w:rPr>
      </w:pPr>
    </w:p>
    <w:p w:rsidR="00903851" w:rsidRPr="00903851" w:rsidRDefault="00903851" w:rsidP="00903851">
      <w:pPr>
        <w:ind w:left="0"/>
        <w:rPr>
          <w:rFonts w:cs="Times New Roman (Body CS)"/>
          <w:b/>
          <w:color w:val="005A8B"/>
          <w:sz w:val="20"/>
        </w:rPr>
        <w:sectPr w:rsidR="00903851" w:rsidRPr="00903851" w:rsidSect="00903851">
          <w:type w:val="continuous"/>
          <w:pgSz w:w="12240" w:h="15840" w:code="1"/>
          <w:pgMar w:top="1440" w:right="1440" w:bottom="1440" w:left="1440" w:header="720" w:footer="720" w:gutter="0"/>
          <w:cols w:space="720"/>
          <w:noEndnote/>
          <w:docGrid w:linePitch="299"/>
        </w:sectPr>
      </w:pPr>
      <w:r w:rsidRPr="00903851">
        <w:rPr>
          <w:rFonts w:cs="Times New Roman (Body CS)"/>
          <w:b/>
          <w:color w:val="005A8B"/>
          <w:sz w:val="20"/>
        </w:rPr>
        <w:t xml:space="preserve">DUNDEE DINING </w:t>
      </w:r>
    </w:p>
    <w:p w:rsidR="00317894"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Amsterdam Falafel &amp; Kabob: European-style street food</w:t>
      </w:r>
    </w:p>
    <w:p w:rsidR="00903851" w:rsidRPr="00903851" w:rsidRDefault="00903851" w:rsidP="00903851">
      <w:pPr>
        <w:pStyle w:val="ListParagraph"/>
        <w:numPr>
          <w:ilvl w:val="0"/>
          <w:numId w:val="4"/>
        </w:numPr>
        <w:spacing w:line="276" w:lineRule="auto"/>
        <w:rPr>
          <w:rFonts w:cs="Times New Roman (Body CS)"/>
          <w:color w:val="005A8B"/>
          <w:sz w:val="20"/>
        </w:rPr>
      </w:pPr>
      <w:proofErr w:type="spellStart"/>
      <w:r w:rsidRPr="00903851">
        <w:rPr>
          <w:rFonts w:cs="Times New Roman (Body CS)"/>
          <w:color w:val="005A8B"/>
          <w:sz w:val="20"/>
        </w:rPr>
        <w:t>Avoli</w:t>
      </w:r>
      <w:proofErr w:type="spellEnd"/>
      <w:r w:rsidRPr="00903851">
        <w:rPr>
          <w:rFonts w:cs="Times New Roman (Body CS)"/>
          <w:color w:val="005A8B"/>
          <w:sz w:val="20"/>
        </w:rPr>
        <w:t xml:space="preserve"> Osteria: Northern Italian</w:t>
      </w:r>
    </w:p>
    <w:p w:rsidR="00903851" w:rsidRPr="00903851" w:rsidRDefault="00903851" w:rsidP="00903851">
      <w:pPr>
        <w:pStyle w:val="ListParagraph"/>
        <w:numPr>
          <w:ilvl w:val="0"/>
          <w:numId w:val="4"/>
        </w:numPr>
        <w:spacing w:line="276" w:lineRule="auto"/>
        <w:rPr>
          <w:rFonts w:cs="Times New Roman (Body CS)"/>
          <w:color w:val="005A8B"/>
          <w:sz w:val="20"/>
        </w:rPr>
      </w:pPr>
      <w:proofErr w:type="spellStart"/>
      <w:r w:rsidRPr="00903851">
        <w:rPr>
          <w:rFonts w:cs="Times New Roman (Body CS)"/>
          <w:color w:val="005A8B"/>
          <w:sz w:val="20"/>
        </w:rPr>
        <w:t>Baela</w:t>
      </w:r>
      <w:proofErr w:type="spellEnd"/>
      <w:r w:rsidRPr="00903851">
        <w:rPr>
          <w:rFonts w:cs="Times New Roman (Body CS)"/>
          <w:color w:val="005A8B"/>
          <w:sz w:val="20"/>
        </w:rPr>
        <w:t xml:space="preserve"> Rose: Locally sourced comfort food</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Dario’s Brasserie: Belgian fare infused with European flair</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Dundee Dell: Fish, chips and lots of scotch</w:t>
      </w:r>
    </w:p>
    <w:p w:rsidR="00903851" w:rsidRPr="00903851" w:rsidRDefault="00903851" w:rsidP="00903851">
      <w:pPr>
        <w:pStyle w:val="ListParagraph"/>
        <w:numPr>
          <w:ilvl w:val="0"/>
          <w:numId w:val="4"/>
        </w:numPr>
        <w:spacing w:line="276" w:lineRule="auto"/>
        <w:rPr>
          <w:rFonts w:cs="Times New Roman (Body CS)"/>
          <w:color w:val="005A8B"/>
          <w:sz w:val="20"/>
        </w:rPr>
      </w:pPr>
      <w:proofErr w:type="spellStart"/>
      <w:r w:rsidRPr="00903851">
        <w:rPr>
          <w:rFonts w:cs="Times New Roman (Body CS)"/>
          <w:color w:val="005A8B"/>
          <w:sz w:val="20"/>
        </w:rPr>
        <w:t>eCreamery</w:t>
      </w:r>
      <w:proofErr w:type="spellEnd"/>
      <w:r w:rsidRPr="00903851">
        <w:rPr>
          <w:rFonts w:cs="Times New Roman (Body CS)"/>
          <w:color w:val="005A8B"/>
          <w:sz w:val="20"/>
        </w:rPr>
        <w:t>: unique ice cream flavors</w:t>
      </w:r>
    </w:p>
    <w:p w:rsidR="00903851" w:rsidRPr="00903851" w:rsidRDefault="00903851" w:rsidP="00903851">
      <w:pPr>
        <w:pStyle w:val="ListParagraph"/>
        <w:numPr>
          <w:ilvl w:val="0"/>
          <w:numId w:val="4"/>
        </w:numPr>
        <w:spacing w:line="276" w:lineRule="auto"/>
        <w:rPr>
          <w:rFonts w:cs="Times New Roman (Body CS)"/>
          <w:color w:val="005A8B"/>
          <w:sz w:val="20"/>
        </w:rPr>
      </w:pPr>
      <w:proofErr w:type="spellStart"/>
      <w:r w:rsidRPr="00903851">
        <w:rPr>
          <w:rFonts w:cs="Times New Roman (Body CS)"/>
          <w:color w:val="005A8B"/>
          <w:sz w:val="20"/>
        </w:rPr>
        <w:t>Goldbergs</w:t>
      </w:r>
      <w:proofErr w:type="spellEnd"/>
      <w:r w:rsidRPr="00903851">
        <w:rPr>
          <w:rFonts w:cs="Times New Roman (Body CS)"/>
          <w:color w:val="005A8B"/>
          <w:sz w:val="20"/>
        </w:rPr>
        <w:t xml:space="preserve"> in Dundee: Burgers, beers and Bloody Mary’s</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Hoppy Taco: Street tacos and craft brew</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Le Quartier Dundee: Fine artisan breads, pastries and desserts</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Marks Bistro: Farm-to-table American cuisine</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Paragon Dundee: Revolving menu with seasonal ingredients</w:t>
      </w:r>
    </w:p>
    <w:p w:rsidR="00903851" w:rsidRPr="00903851" w:rsidRDefault="00903851" w:rsidP="00903851">
      <w:pPr>
        <w:pStyle w:val="ListParagraph"/>
        <w:numPr>
          <w:ilvl w:val="0"/>
          <w:numId w:val="4"/>
        </w:numPr>
        <w:spacing w:line="276" w:lineRule="auto"/>
        <w:rPr>
          <w:rFonts w:cs="Times New Roman (Body CS)"/>
          <w:color w:val="005A8B"/>
          <w:sz w:val="20"/>
        </w:rPr>
      </w:pPr>
      <w:r w:rsidRPr="00903851">
        <w:rPr>
          <w:rFonts w:cs="Times New Roman (Body CS)"/>
          <w:color w:val="005A8B"/>
          <w:sz w:val="20"/>
        </w:rPr>
        <w:t>Pitch Coal-Fire Pizzeria: The name says it all!</w:t>
      </w:r>
    </w:p>
    <w:p w:rsidR="00903851" w:rsidRDefault="00903851" w:rsidP="00903851">
      <w:pPr>
        <w:rPr>
          <w:rFonts w:cs="Times New Roman (Body CS)"/>
          <w:sz w:val="20"/>
        </w:rPr>
      </w:pPr>
    </w:p>
    <w:p w:rsidR="00903851" w:rsidRPr="00903851" w:rsidRDefault="00903851" w:rsidP="00903851">
      <w:pPr>
        <w:ind w:left="0"/>
        <w:rPr>
          <w:rFonts w:cs="Times New Roman (Body CS)"/>
          <w:b/>
          <w:color w:val="005A8B"/>
          <w:sz w:val="20"/>
        </w:rPr>
      </w:pPr>
      <w:r w:rsidRPr="00903851">
        <w:rPr>
          <w:rFonts w:cs="Times New Roman (Body CS)"/>
          <w:b/>
          <w:color w:val="005A8B"/>
          <w:sz w:val="20"/>
        </w:rPr>
        <w:t>Find more things to do in Dundee at VisitOmaha.com</w:t>
      </w:r>
    </w:p>
    <w:sectPr w:rsidR="00903851" w:rsidRPr="00903851" w:rsidSect="00903851">
      <w:type w:val="continuous"/>
      <w:pgSz w:w="12240" w:h="15840" w:code="1"/>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3733"/>
    <w:multiLevelType w:val="hybridMultilevel"/>
    <w:tmpl w:val="BF8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164B1"/>
    <w:multiLevelType w:val="hybridMultilevel"/>
    <w:tmpl w:val="2EC0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5C2498"/>
    <w:multiLevelType w:val="hybridMultilevel"/>
    <w:tmpl w:val="23BE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6B0D3B"/>
    <w:multiLevelType w:val="hybridMultilevel"/>
    <w:tmpl w:val="85F8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B1"/>
    <w:rsid w:val="00056412"/>
    <w:rsid w:val="00102FB5"/>
    <w:rsid w:val="00126904"/>
    <w:rsid w:val="00134B5E"/>
    <w:rsid w:val="00150E7F"/>
    <w:rsid w:val="002F27CF"/>
    <w:rsid w:val="00317894"/>
    <w:rsid w:val="004600AB"/>
    <w:rsid w:val="00482F8F"/>
    <w:rsid w:val="00735A91"/>
    <w:rsid w:val="007A7B2D"/>
    <w:rsid w:val="007B37AE"/>
    <w:rsid w:val="00903851"/>
    <w:rsid w:val="009849C2"/>
    <w:rsid w:val="00A72020"/>
    <w:rsid w:val="00BB256C"/>
    <w:rsid w:val="00C665B1"/>
    <w:rsid w:val="00CE0F83"/>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7056"/>
  <w15:chartTrackingRefBased/>
  <w15:docId w15:val="{C604900C-854D-4EED-9413-9A592A05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665B1"/>
    <w:pPr>
      <w:spacing w:after="120"/>
    </w:pPr>
  </w:style>
  <w:style w:type="character" w:customStyle="1" w:styleId="BodyTextChar">
    <w:name w:val="Body Text Char"/>
    <w:basedOn w:val="DefaultParagraphFont"/>
    <w:link w:val="BodyText"/>
    <w:uiPriority w:val="99"/>
    <w:semiHidden/>
    <w:rsid w:val="00C665B1"/>
  </w:style>
  <w:style w:type="paragraph" w:styleId="ListParagraph">
    <w:name w:val="List Paragraph"/>
    <w:basedOn w:val="Normal"/>
    <w:uiPriority w:val="34"/>
    <w:qFormat/>
    <w:rsid w:val="0031789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DOTComm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Tracie (OCVB)</dc:creator>
  <cp:keywords/>
  <dc:description/>
  <cp:lastModifiedBy>Lynn Mace</cp:lastModifiedBy>
  <cp:revision>2</cp:revision>
  <dcterms:created xsi:type="dcterms:W3CDTF">2018-06-12T14:55:00Z</dcterms:created>
  <dcterms:modified xsi:type="dcterms:W3CDTF">2018-06-12T14:55:00Z</dcterms:modified>
</cp:coreProperties>
</file>