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DAC6" w14:textId="24F90B41" w:rsidR="00455085" w:rsidRDefault="00455085" w:rsidP="00455085">
      <w:pPr>
        <w:rPr>
          <w:rFonts w:ascii="Calibri" w:hAnsi="Calibri" w:cs="Calibri"/>
        </w:rPr>
      </w:pPr>
    </w:p>
    <w:p w14:paraId="3C5AA11F" w14:textId="3E4A81C3" w:rsidR="00455085" w:rsidRDefault="00455085" w:rsidP="00455085">
      <w:pPr>
        <w:rPr>
          <w:rFonts w:ascii="Calibri" w:hAnsi="Calibri" w:cs="Calibri"/>
        </w:rPr>
      </w:pPr>
      <w:r w:rsidRPr="00455085">
        <w:rPr>
          <w:rFonts w:ascii="Calibri" w:hAnsi="Calibri" w:cs="Calibri"/>
        </w:rPr>
        <w:t>Welcome to Steamboat Springs, [event name]!</w:t>
      </w:r>
    </w:p>
    <w:p w14:paraId="14929411" w14:textId="77777777" w:rsidR="00455085" w:rsidRPr="00455085" w:rsidRDefault="00455085" w:rsidP="00455085">
      <w:pPr>
        <w:rPr>
          <w:rFonts w:ascii="Calibri" w:hAnsi="Calibri" w:cs="Calibri"/>
        </w:rPr>
      </w:pPr>
    </w:p>
    <w:p w14:paraId="7BE3FD99" w14:textId="56470A52" w:rsidR="00455085" w:rsidRDefault="00455085" w:rsidP="00455085">
      <w:pPr>
        <w:rPr>
          <w:rFonts w:ascii="Calibri" w:hAnsi="Calibri" w:cs="Calibri"/>
        </w:rPr>
      </w:pPr>
      <w:r w:rsidRPr="00455085">
        <w:rPr>
          <w:rFonts w:ascii="Calibri" w:hAnsi="Calibri" w:cs="Calibri"/>
        </w:rPr>
        <w:t xml:space="preserve">We’re honored you’ve chosen to visit the magnificent Yampa Valley for your summer event. Steamboat Springs has a vibrant downtown, an exciting calendar of events, beautiful aspen-filled landscapes, warm </w:t>
      </w:r>
      <w:proofErr w:type="gramStart"/>
      <w:r w:rsidRPr="00455085">
        <w:rPr>
          <w:rFonts w:ascii="Calibri" w:hAnsi="Calibri" w:cs="Calibri"/>
        </w:rPr>
        <w:t>days</w:t>
      </w:r>
      <w:proofErr w:type="gramEnd"/>
      <w:r w:rsidRPr="00455085">
        <w:rPr>
          <w:rFonts w:ascii="Calibri" w:hAnsi="Calibri" w:cs="Calibri"/>
        </w:rPr>
        <w:t xml:space="preserve"> and cool evenings. Be sure to sneak in some fun in between your events. The Steamboat Springs Chamber </w:t>
      </w:r>
      <w:hyperlink r:id="rId8" w:history="1">
        <w:r w:rsidRPr="00455085">
          <w:rPr>
            <w:rStyle w:val="Hyperlink"/>
            <w:rFonts w:ascii="Calibri" w:hAnsi="Calibri" w:cs="Calibri"/>
          </w:rPr>
          <w:t>website</w:t>
        </w:r>
      </w:hyperlink>
      <w:r w:rsidRPr="00455085">
        <w:rPr>
          <w:rFonts w:ascii="Calibri" w:hAnsi="Calibri" w:cs="Calibri"/>
        </w:rPr>
        <w:t xml:space="preserve"> is a great place to learn about activities and events going on throughout the summer. </w:t>
      </w:r>
    </w:p>
    <w:p w14:paraId="7E63C3D4" w14:textId="77777777" w:rsidR="00455085" w:rsidRPr="00455085" w:rsidRDefault="00455085" w:rsidP="00455085">
      <w:pPr>
        <w:rPr>
          <w:rFonts w:ascii="Calibri" w:hAnsi="Calibri" w:cs="Calibri"/>
        </w:rPr>
      </w:pPr>
    </w:p>
    <w:p w14:paraId="7484C087" w14:textId="16524173" w:rsidR="00455085" w:rsidRDefault="00455085" w:rsidP="00455085">
      <w:pPr>
        <w:rPr>
          <w:rFonts w:ascii="Calibri" w:hAnsi="Calibri" w:cs="Calibri"/>
        </w:rPr>
      </w:pPr>
      <w:r w:rsidRPr="00455085">
        <w:rPr>
          <w:rFonts w:ascii="Calibri" w:hAnsi="Calibri" w:cs="Calibri"/>
        </w:rPr>
        <w:t xml:space="preserve">The Steamboat Springs community takes pride in </w:t>
      </w:r>
      <w:r>
        <w:rPr>
          <w:rFonts w:ascii="Calibri" w:hAnsi="Calibri" w:cs="Calibri"/>
        </w:rPr>
        <w:t>our</w:t>
      </w:r>
      <w:r w:rsidRPr="00455085">
        <w:rPr>
          <w:rFonts w:ascii="Calibri" w:hAnsi="Calibri" w:cs="Calibri"/>
        </w:rPr>
        <w:t xml:space="preserve"> longstanding tradition of western hospitality.  Acting as stewards for this special place is an important role played by locals and visitors alike. We hope you will join us in cherishing the beauty that surrounds downtown, the mountain and beyond and embracing our theme of Kindness Floats the Boat. </w:t>
      </w:r>
    </w:p>
    <w:p w14:paraId="6CA5A3C7" w14:textId="77777777" w:rsidR="00455085" w:rsidRPr="00455085" w:rsidRDefault="00455085" w:rsidP="00455085">
      <w:pPr>
        <w:rPr>
          <w:rFonts w:ascii="Calibri" w:hAnsi="Calibri" w:cs="Calibri"/>
        </w:rPr>
      </w:pPr>
    </w:p>
    <w:p w14:paraId="23DAF541" w14:textId="77777777" w:rsidR="00455085" w:rsidRPr="00455085" w:rsidRDefault="00455085" w:rsidP="00455085">
      <w:pPr>
        <w:rPr>
          <w:rFonts w:ascii="Calibri" w:hAnsi="Calibri" w:cs="Calibri"/>
        </w:rPr>
      </w:pPr>
      <w:proofErr w:type="gramStart"/>
      <w:r w:rsidRPr="00455085">
        <w:rPr>
          <w:rFonts w:ascii="Calibri" w:hAnsi="Calibri" w:cs="Calibri"/>
        </w:rPr>
        <w:t>In order to</w:t>
      </w:r>
      <w:proofErr w:type="gramEnd"/>
      <w:r w:rsidRPr="00455085">
        <w:rPr>
          <w:rFonts w:ascii="Calibri" w:hAnsi="Calibri" w:cs="Calibri"/>
        </w:rPr>
        <w:t xml:space="preserve"> do that, here are some tips we are sharing with all visitors: </w:t>
      </w:r>
    </w:p>
    <w:p w14:paraId="21FF7BFB" w14:textId="77777777" w:rsidR="00455085" w:rsidRPr="00455085" w:rsidRDefault="00455085" w:rsidP="00455085">
      <w:pPr>
        <w:pStyle w:val="ListParagraph"/>
        <w:numPr>
          <w:ilvl w:val="0"/>
          <w:numId w:val="5"/>
        </w:numPr>
        <w:spacing w:after="160" w:line="259" w:lineRule="auto"/>
        <w:contextualSpacing/>
      </w:pPr>
      <w:r w:rsidRPr="00455085">
        <w:rPr>
          <w:b/>
          <w:bCs/>
        </w:rPr>
        <w:t xml:space="preserve">Share Kindness: </w:t>
      </w:r>
      <w:r w:rsidRPr="00455085">
        <w:t xml:space="preserve">Embrace the Steamboat way of Western hospitality. Smile, say hi and be patient and kind to those around you. </w:t>
      </w:r>
    </w:p>
    <w:p w14:paraId="61441CF4" w14:textId="77777777" w:rsidR="00455085" w:rsidRPr="00455085" w:rsidRDefault="00455085" w:rsidP="00455085">
      <w:pPr>
        <w:pStyle w:val="ListParagraph"/>
        <w:numPr>
          <w:ilvl w:val="0"/>
          <w:numId w:val="5"/>
        </w:numPr>
        <w:spacing w:after="160" w:line="259" w:lineRule="auto"/>
        <w:contextualSpacing/>
      </w:pPr>
      <w:r w:rsidRPr="00455085">
        <w:rPr>
          <w:b/>
        </w:rPr>
        <w:t xml:space="preserve">Preserve the Place: </w:t>
      </w:r>
      <w:r w:rsidRPr="00455085">
        <w:t xml:space="preserve">Pack out what you pack in on trails or around town. Leave Steamboat better than when you arrived. </w:t>
      </w:r>
    </w:p>
    <w:p w14:paraId="0D17B581" w14:textId="77777777" w:rsidR="00455085" w:rsidRPr="00455085" w:rsidRDefault="00455085" w:rsidP="00455085">
      <w:pPr>
        <w:pStyle w:val="ListParagraph"/>
        <w:numPr>
          <w:ilvl w:val="0"/>
          <w:numId w:val="5"/>
        </w:numPr>
        <w:spacing w:after="160" w:line="259" w:lineRule="auto"/>
        <w:contextualSpacing/>
      </w:pPr>
      <w:r w:rsidRPr="00455085">
        <w:rPr>
          <w:b/>
        </w:rPr>
        <w:t xml:space="preserve">Take Care: </w:t>
      </w:r>
      <w:r w:rsidRPr="00455085">
        <w:t xml:space="preserve">Make the most of your vacation by taking personal responsibility for your health and safety. Use sunblock, dress in layers, and refill your reusable water bottle all day long. </w:t>
      </w:r>
    </w:p>
    <w:p w14:paraId="619AC8D0" w14:textId="77777777" w:rsidR="00455085" w:rsidRPr="00455085" w:rsidRDefault="00455085" w:rsidP="00455085">
      <w:pPr>
        <w:rPr>
          <w:rFonts w:ascii="Calibri" w:hAnsi="Calibri" w:cs="Calibri"/>
        </w:rPr>
      </w:pPr>
      <w:r w:rsidRPr="00455085">
        <w:rPr>
          <w:rFonts w:ascii="Calibri" w:hAnsi="Calibri" w:cs="Calibri"/>
        </w:rPr>
        <w:t xml:space="preserve">Thank you for visiting Steamboat Springs. We look forward to making your visit a memorable one that brings you back to our Valley again and again.   </w:t>
      </w:r>
    </w:p>
    <w:p w14:paraId="0A16C130" w14:textId="77777777" w:rsidR="00455085" w:rsidRPr="00455085" w:rsidRDefault="00455085" w:rsidP="00455085">
      <w:pPr>
        <w:rPr>
          <w:rFonts w:ascii="Calibri" w:hAnsi="Calibri" w:cs="Calibri"/>
        </w:rPr>
      </w:pPr>
    </w:p>
    <w:p w14:paraId="08388A95" w14:textId="77777777" w:rsidR="00455085" w:rsidRDefault="00455085" w:rsidP="00455085">
      <w:pPr>
        <w:rPr>
          <w:rFonts w:ascii="Calibri" w:hAnsi="Calibri" w:cs="Calibri"/>
        </w:rPr>
      </w:pPr>
    </w:p>
    <w:p w14:paraId="25FDF7F3" w14:textId="27249475" w:rsidR="00455085" w:rsidRPr="00455085" w:rsidRDefault="00E42E69" w:rsidP="00455085">
      <w:pPr>
        <w:rPr>
          <w:rFonts w:ascii="Calibri" w:hAnsi="Calibri" w:cs="Calibri"/>
        </w:rPr>
      </w:pPr>
      <w:r>
        <w:rPr>
          <w:rFonts w:ascii="Calibri" w:hAnsi="Calibri" w:cs="Calibri"/>
        </w:rPr>
        <w:t>Sarah Leonard</w:t>
      </w:r>
    </w:p>
    <w:p w14:paraId="1B1DF0E2" w14:textId="77777777" w:rsidR="00455085" w:rsidRPr="00455085" w:rsidRDefault="00455085" w:rsidP="00455085">
      <w:pPr>
        <w:rPr>
          <w:rFonts w:ascii="Calibri" w:hAnsi="Calibri" w:cs="Calibri"/>
        </w:rPr>
      </w:pPr>
      <w:r w:rsidRPr="00455085">
        <w:rPr>
          <w:rFonts w:ascii="Calibri" w:hAnsi="Calibri" w:cs="Calibri"/>
        </w:rPr>
        <w:t xml:space="preserve">CEO </w:t>
      </w:r>
    </w:p>
    <w:p w14:paraId="66AECC24" w14:textId="326D865B" w:rsidR="00455085" w:rsidRDefault="00455085" w:rsidP="00455085">
      <w:pPr>
        <w:rPr>
          <w:rFonts w:ascii="Calibri" w:hAnsi="Calibri" w:cs="Calibri"/>
        </w:rPr>
      </w:pPr>
      <w:r w:rsidRPr="00455085">
        <w:rPr>
          <w:rFonts w:ascii="Calibri" w:hAnsi="Calibri" w:cs="Calibri"/>
        </w:rPr>
        <w:t xml:space="preserve">Steamboat Springs Chamber </w:t>
      </w:r>
    </w:p>
    <w:p w14:paraId="2EC81E29" w14:textId="4E39E136" w:rsidR="00455085" w:rsidRDefault="00455085" w:rsidP="00455085">
      <w:pPr>
        <w:rPr>
          <w:rFonts w:ascii="Calibri" w:hAnsi="Calibri" w:cs="Calibri"/>
        </w:rPr>
      </w:pPr>
    </w:p>
    <w:p w14:paraId="1D81B80D" w14:textId="348A722A" w:rsidR="00455085" w:rsidRPr="00455085" w:rsidRDefault="00455085" w:rsidP="00455085">
      <w:pPr>
        <w:jc w:val="center"/>
        <w:rPr>
          <w:rFonts w:ascii="Calibri" w:hAnsi="Calibri" w:cs="Calibri"/>
        </w:rPr>
      </w:pPr>
      <w:r>
        <w:rPr>
          <w:rFonts w:ascii="Calibri" w:hAnsi="Calibri" w:cs="Calibri"/>
          <w:noProof/>
        </w:rPr>
        <w:drawing>
          <wp:inline distT="0" distB="0" distL="0" distR="0" wp14:anchorId="54653571" wp14:editId="21577E06">
            <wp:extent cx="1957070" cy="9632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070" cy="963295"/>
                    </a:xfrm>
                    <a:prstGeom prst="rect">
                      <a:avLst/>
                    </a:prstGeom>
                    <a:noFill/>
                  </pic:spPr>
                </pic:pic>
              </a:graphicData>
            </a:graphic>
          </wp:inline>
        </w:drawing>
      </w:r>
    </w:p>
    <w:p w14:paraId="5EC6CEB2" w14:textId="77777777" w:rsidR="0053158C" w:rsidRDefault="0053158C" w:rsidP="00672C3E">
      <w:pPr>
        <w:pStyle w:val="BodyA"/>
      </w:pPr>
    </w:p>
    <w:p w14:paraId="6C7DFDEC" w14:textId="77777777" w:rsidR="00672C3E" w:rsidRDefault="00672C3E" w:rsidP="00672C3E">
      <w:pPr>
        <w:rPr>
          <w:rFonts w:eastAsia="Times New Roman"/>
          <w:shd w:val="clear" w:color="auto" w:fill="FFFFFF"/>
        </w:rPr>
      </w:pPr>
    </w:p>
    <w:p w14:paraId="591D1014" w14:textId="77777777" w:rsidR="00672C3E" w:rsidRDefault="00672C3E" w:rsidP="00672C3E">
      <w:pPr>
        <w:pStyle w:val="BodyA"/>
      </w:pPr>
    </w:p>
    <w:sectPr w:rsidR="00672C3E" w:rsidSect="00672C3E">
      <w:headerReference w:type="even" r:id="rId10"/>
      <w:headerReference w:type="default" r:id="rId11"/>
      <w:footerReference w:type="even" r:id="rId12"/>
      <w:footerReference w:type="default" r:id="rId13"/>
      <w:pgSz w:w="12240" w:h="15840"/>
      <w:pgMar w:top="2794" w:right="1008" w:bottom="0" w:left="1008" w:header="44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7C18" w14:textId="77777777" w:rsidR="00C035B8" w:rsidRDefault="00C035B8" w:rsidP="00287A60">
      <w:r>
        <w:separator/>
      </w:r>
    </w:p>
  </w:endnote>
  <w:endnote w:type="continuationSeparator" w:id="0">
    <w:p w14:paraId="4CF7D3D9" w14:textId="77777777" w:rsidR="00C035B8" w:rsidRDefault="00C035B8" w:rsidP="0028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Medium">
    <w:altName w:val="Times New Roman"/>
    <w:panose1 w:val="020006040300000200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7FFB" w14:textId="77777777" w:rsidR="00287A60" w:rsidRDefault="00000000" w:rsidP="00287A60">
    <w:pPr>
      <w:pStyle w:val="Footer"/>
    </w:pPr>
    <w:sdt>
      <w:sdtPr>
        <w:id w:val="969400743"/>
        <w:temporary/>
        <w:showingPlcHdr/>
      </w:sdtPr>
      <w:sdtContent>
        <w:r w:rsidR="00287A60">
          <w:t>[Type text]</w:t>
        </w:r>
      </w:sdtContent>
    </w:sdt>
    <w:r w:rsidR="00287A60">
      <w:ptab w:relativeTo="margin" w:alignment="center" w:leader="none"/>
    </w:r>
    <w:sdt>
      <w:sdtPr>
        <w:id w:val="969400748"/>
        <w:temporary/>
        <w:showingPlcHdr/>
      </w:sdtPr>
      <w:sdtContent>
        <w:r w:rsidR="00287A60">
          <w:t>[Type text]</w:t>
        </w:r>
      </w:sdtContent>
    </w:sdt>
    <w:r w:rsidR="00287A60">
      <w:ptab w:relativeTo="margin" w:alignment="right" w:leader="none"/>
    </w:r>
    <w:sdt>
      <w:sdtPr>
        <w:id w:val="969400753"/>
        <w:temporary/>
        <w:showingPlcHdr/>
      </w:sdtPr>
      <w:sdtContent>
        <w:r w:rsidR="00287A6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2F7C" w14:textId="0803F273" w:rsidR="00287A60" w:rsidRDefault="00BF2DBC" w:rsidP="00287A60">
    <w:pPr>
      <w:pStyle w:val="HeaderFooter"/>
    </w:pPr>
    <w:r w:rsidRPr="00287A60">
      <w:rPr>
        <w:noProof/>
      </w:rPr>
      <mc:AlternateContent>
        <mc:Choice Requires="wps">
          <w:drawing>
            <wp:anchor distT="152400" distB="152400" distL="152400" distR="152400" simplePos="0" relativeHeight="251660288" behindDoc="0" locked="0" layoutInCell="1" allowOverlap="1" wp14:anchorId="2D62E925" wp14:editId="186A1B7A">
              <wp:simplePos x="0" y="0"/>
              <wp:positionH relativeFrom="margin">
                <wp:posOffset>-711200</wp:posOffset>
              </wp:positionH>
              <wp:positionV relativeFrom="line">
                <wp:posOffset>-196215</wp:posOffset>
              </wp:positionV>
              <wp:extent cx="7174230" cy="234315"/>
              <wp:effectExtent l="0" t="0" r="0" b="0"/>
              <wp:wrapTopAndBottom distT="152400" distB="152400"/>
              <wp:docPr id="4" name="officeArt object"/>
              <wp:cNvGraphicFramePr/>
              <a:graphic xmlns:a="http://schemas.openxmlformats.org/drawingml/2006/main">
                <a:graphicData uri="http://schemas.microsoft.com/office/word/2010/wordprocessingShape">
                  <wps:wsp>
                    <wps:cNvSpPr txBox="1"/>
                    <wps:spPr>
                      <a:xfrm>
                        <a:off x="0" y="0"/>
                        <a:ext cx="7174230" cy="234315"/>
                      </a:xfrm>
                      <a:prstGeom prst="rect">
                        <a:avLst/>
                      </a:prstGeom>
                      <a:noFill/>
                      <a:ln w="12700" cap="flat">
                        <a:noFill/>
                        <a:miter lim="400000"/>
                      </a:ln>
                      <a:effectLst/>
                    </wps:spPr>
                    <wps:txbx>
                      <w:txbxContent>
                        <w:p w14:paraId="3CF7A2C9" w14:textId="4DC686A5" w:rsidR="00287A60" w:rsidRDefault="00287A60" w:rsidP="00287A60">
                          <w:pPr>
                            <w:jc w:val="center"/>
                          </w:pPr>
                          <w:r>
                            <w:rPr>
                              <w:rFonts w:ascii="Gotham-Medium" w:hAnsi="Gotham-Medium"/>
                              <w:color w:val="5E5E5E"/>
                              <w:spacing w:val="3"/>
                              <w:sz w:val="16"/>
                              <w:szCs w:val="16"/>
                              <w:u w:color="5E5E5E"/>
                              <w:lang w:val="de-DE"/>
                            </w:rPr>
                            <w:t>125 ANGLERS DRIVE/PO BOX 774408 STEAMBOAT SPRINGS, CO</w:t>
                          </w:r>
                          <w:r w:rsidR="0052490F">
                            <w:rPr>
                              <w:rFonts w:ascii="Gotham-Medium" w:hAnsi="Gotham-Medium"/>
                              <w:color w:val="5E5E5E"/>
                              <w:spacing w:val="3"/>
                              <w:sz w:val="16"/>
                              <w:szCs w:val="16"/>
                              <w:u w:color="5E5E5E"/>
                              <w:lang w:val="de-DE"/>
                            </w:rPr>
                            <w:t xml:space="preserve"> 80477  /  T 970.879.0880  /  S</w:t>
                          </w:r>
                          <w:r w:rsidR="00BF2DBC">
                            <w:rPr>
                              <w:rFonts w:ascii="Gotham-Medium" w:hAnsi="Gotham-Medium"/>
                              <w:color w:val="5E5E5E"/>
                              <w:spacing w:val="3"/>
                              <w:sz w:val="16"/>
                              <w:szCs w:val="16"/>
                              <w:u w:color="5E5E5E"/>
                              <w:lang w:val="de-DE"/>
                            </w:rPr>
                            <w:t>TEAMBOATCHAMBER.COM</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2D62E925" id="_x0000_t202" coordsize="21600,21600" o:spt="202" path="m,l,21600r21600,l21600,xe">
              <v:stroke joinstyle="miter"/>
              <v:path gradientshapeok="t" o:connecttype="rect"/>
            </v:shapetype>
            <v:shape id="officeArt object" o:spid="_x0000_s1026" type="#_x0000_t202" style="position:absolute;margin-left:-56pt;margin-top:-15.45pt;width:564.9pt;height:18.4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" filled="f" stroked="f" strokeweight="1pt">
              <v:stroke miterlimit="4"/>
              <v:textbox inset="1.27mm,1.27mm,1.27mm,1.27mm">
                <w:txbxContent>
                  <w:p w14:paraId="3CF7A2C9" w14:textId="4DC686A5" w:rsidR="00287A60" w:rsidRDefault="00287A60" w:rsidP="00287A60">
                    <w:pPr>
                      <w:jc w:val="center"/>
                    </w:pPr>
                    <w:r>
                      <w:rPr>
                        <w:rFonts w:ascii="Gotham-Medium" w:hAnsi="Gotham-Medium"/>
                        <w:color w:val="5E5E5E"/>
                        <w:spacing w:val="3"/>
                        <w:sz w:val="16"/>
                        <w:szCs w:val="16"/>
                        <w:u w:color="5E5E5E"/>
                        <w:lang w:val="de-DE"/>
                      </w:rPr>
                      <w:t>125 ANGLERS DRIVE/PO BOX 774408 STEAMBOAT SPRINGS, CO</w:t>
                    </w:r>
                    <w:r w:rsidR="0052490F">
                      <w:rPr>
                        <w:rFonts w:ascii="Gotham-Medium" w:hAnsi="Gotham-Medium"/>
                        <w:color w:val="5E5E5E"/>
                        <w:spacing w:val="3"/>
                        <w:sz w:val="16"/>
                        <w:szCs w:val="16"/>
                        <w:u w:color="5E5E5E"/>
                        <w:lang w:val="de-DE"/>
                      </w:rPr>
                      <w:t xml:space="preserve"> 80477  /  T 970.879.0880  /  S</w:t>
                    </w:r>
                    <w:r w:rsidR="00BF2DBC">
                      <w:rPr>
                        <w:rFonts w:ascii="Gotham-Medium" w:hAnsi="Gotham-Medium"/>
                        <w:color w:val="5E5E5E"/>
                        <w:spacing w:val="3"/>
                        <w:sz w:val="16"/>
                        <w:szCs w:val="16"/>
                        <w:u w:color="5E5E5E"/>
                        <w:lang w:val="de-DE"/>
                      </w:rPr>
                      <w:t>TEAMBOATCHAMBER.COM</w:t>
                    </w:r>
                  </w:p>
                </w:txbxContent>
              </v:textbox>
              <w10:wrap type="topAndBottom" anchorx="margin" anchory="line"/>
            </v:shape>
          </w:pict>
        </mc:Fallback>
      </mc:AlternateContent>
    </w:r>
    <w:r w:rsidR="00287A60" w:rsidRPr="00287A60">
      <w:rPr>
        <w:noProof/>
      </w:rPr>
      <w:drawing>
        <wp:anchor distT="152400" distB="152400" distL="152400" distR="152400" simplePos="0" relativeHeight="251659264" behindDoc="0" locked="0" layoutInCell="1" allowOverlap="1" wp14:anchorId="76F8D017" wp14:editId="1A78E279">
          <wp:simplePos x="0" y="0"/>
          <wp:positionH relativeFrom="page">
            <wp:posOffset>-1270</wp:posOffset>
          </wp:positionH>
          <wp:positionV relativeFrom="line">
            <wp:posOffset>476250</wp:posOffset>
          </wp:positionV>
          <wp:extent cx="7811770" cy="321945"/>
          <wp:effectExtent l="0" t="0" r="11430" b="8255"/>
          <wp:wrapThrough wrapText="bothSides" distL="152400" distR="152400">
            <wp:wrapPolygon edited="1">
              <wp:start x="0" y="0"/>
              <wp:lineTo x="21600" y="0"/>
              <wp:lineTo x="21600" y="21600"/>
              <wp:lineTo x="0" y="21600"/>
              <wp:lineTo x="0" y="0"/>
            </wp:wrapPolygon>
          </wp:wrapThrough>
          <wp:docPr id="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1"/>
                  <a:stretch>
                    <a:fillRect/>
                  </a:stretch>
                </pic:blipFill>
                <pic:spPr>
                  <a:xfrm>
                    <a:off x="0" y="0"/>
                    <a:ext cx="7811770" cy="3219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A1BA" w14:textId="77777777" w:rsidR="00C035B8" w:rsidRDefault="00C035B8" w:rsidP="00287A60">
      <w:r>
        <w:separator/>
      </w:r>
    </w:p>
  </w:footnote>
  <w:footnote w:type="continuationSeparator" w:id="0">
    <w:p w14:paraId="048A8F41" w14:textId="77777777" w:rsidR="00C035B8" w:rsidRDefault="00C035B8" w:rsidP="0028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6676" w14:textId="77777777" w:rsidR="00287A60" w:rsidRDefault="00000000" w:rsidP="00287A60">
    <w:pPr>
      <w:pStyle w:val="Header"/>
    </w:pPr>
    <w:sdt>
      <w:sdtPr>
        <w:id w:val="171999623"/>
        <w:placeholder>
          <w:docPart w:val="EB23BF11171A4E4DB58F591E8669BC87"/>
        </w:placeholder>
        <w:temporary/>
        <w:showingPlcHdr/>
      </w:sdtPr>
      <w:sdtContent>
        <w:r w:rsidR="00287A60">
          <w:t>[Type text]</w:t>
        </w:r>
      </w:sdtContent>
    </w:sdt>
    <w:r w:rsidR="00287A60">
      <w:ptab w:relativeTo="margin" w:alignment="center" w:leader="none"/>
    </w:r>
    <w:sdt>
      <w:sdtPr>
        <w:id w:val="171999624"/>
        <w:placeholder>
          <w:docPart w:val="161001D4A0CC0E40AA871420BADF4AF0"/>
        </w:placeholder>
        <w:temporary/>
        <w:showingPlcHdr/>
      </w:sdtPr>
      <w:sdtContent>
        <w:r w:rsidR="00287A60">
          <w:t>[Type text]</w:t>
        </w:r>
      </w:sdtContent>
    </w:sdt>
    <w:r w:rsidR="00287A60">
      <w:ptab w:relativeTo="margin" w:alignment="right" w:leader="none"/>
    </w:r>
    <w:sdt>
      <w:sdtPr>
        <w:id w:val="171999625"/>
        <w:placeholder>
          <w:docPart w:val="D2C9B8832D4D1549AC157919744C111C"/>
        </w:placeholder>
        <w:temporary/>
        <w:showingPlcHdr/>
      </w:sdtPr>
      <w:sdtContent>
        <w:r w:rsidR="00287A60">
          <w:t>[Type text]</w:t>
        </w:r>
      </w:sdtContent>
    </w:sdt>
  </w:p>
  <w:p w14:paraId="30BB86F9" w14:textId="77777777" w:rsidR="00287A60" w:rsidRDefault="00287A60" w:rsidP="00287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A4F3" w14:textId="77777777" w:rsidR="00287A60" w:rsidRDefault="00287A60" w:rsidP="00287A60">
    <w:pPr>
      <w:pStyle w:val="Header"/>
    </w:pPr>
    <w:r>
      <w:rPr>
        <w:noProof/>
      </w:rPr>
      <w:drawing>
        <wp:anchor distT="0" distB="0" distL="114300" distR="114300" simplePos="0" relativeHeight="251661312" behindDoc="0" locked="0" layoutInCell="1" allowOverlap="1" wp14:anchorId="69D8C72C" wp14:editId="6EF64DBC">
          <wp:simplePos x="0" y="0"/>
          <wp:positionH relativeFrom="margin">
            <wp:posOffset>1828800</wp:posOffset>
          </wp:positionH>
          <wp:positionV relativeFrom="margin">
            <wp:posOffset>-1371600</wp:posOffset>
          </wp:positionV>
          <wp:extent cx="2235200" cy="1327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Chamber-Logo-4color.eps"/>
                  <pic:cNvPicPr/>
                </pic:nvPicPr>
                <pic:blipFill>
                  <a:blip r:embed="rId1">
                    <a:extLst>
                      <a:ext uri="{28A0092B-C50C-407E-A947-70E740481C1C}">
                        <a14:useLocalDpi xmlns:a14="http://schemas.microsoft.com/office/drawing/2010/main" val="0"/>
                      </a:ext>
                    </a:extLst>
                  </a:blip>
                  <a:stretch>
                    <a:fillRect/>
                  </a:stretch>
                </pic:blipFill>
                <pic:spPr>
                  <a:xfrm>
                    <a:off x="0" y="0"/>
                    <a:ext cx="2235200" cy="1327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08D9"/>
    <w:multiLevelType w:val="hybridMultilevel"/>
    <w:tmpl w:val="4C6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A525E1"/>
    <w:multiLevelType w:val="hybridMultilevel"/>
    <w:tmpl w:val="275A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942E3"/>
    <w:multiLevelType w:val="multilevel"/>
    <w:tmpl w:val="9CB0A56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1D6DAF"/>
    <w:multiLevelType w:val="multilevel"/>
    <w:tmpl w:val="3C2235E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E3591C"/>
    <w:multiLevelType w:val="multilevel"/>
    <w:tmpl w:val="A976C4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043539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2254084">
    <w:abstractNumId w:val="2"/>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4604770">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285297">
    <w:abstractNumId w:val="0"/>
  </w:num>
  <w:num w:numId="5" w16cid:durableId="171504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45"/>
    <w:rsid w:val="000915F9"/>
    <w:rsid w:val="00287A60"/>
    <w:rsid w:val="00455085"/>
    <w:rsid w:val="0052490F"/>
    <w:rsid w:val="0053158C"/>
    <w:rsid w:val="00616347"/>
    <w:rsid w:val="00672C3E"/>
    <w:rsid w:val="00810B99"/>
    <w:rsid w:val="00912C96"/>
    <w:rsid w:val="00AD5C18"/>
    <w:rsid w:val="00AE36BD"/>
    <w:rsid w:val="00BF2DBC"/>
    <w:rsid w:val="00C035B8"/>
    <w:rsid w:val="00C843F0"/>
    <w:rsid w:val="00CE7F45"/>
    <w:rsid w:val="00DC2E34"/>
    <w:rsid w:val="00DD762D"/>
    <w:rsid w:val="00DF1B83"/>
    <w:rsid w:val="00DF5A10"/>
    <w:rsid w:val="00E15ED8"/>
    <w:rsid w:val="00E27C8C"/>
    <w:rsid w:val="00E42E69"/>
    <w:rsid w:val="00F3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0B627"/>
  <w15:docId w15:val="{AEC65509-B052-43CD-BDA4-DC9096E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styleId="BalloonText">
    <w:name w:val="Balloon Text"/>
    <w:basedOn w:val="Normal"/>
    <w:link w:val="BalloonTextChar"/>
    <w:uiPriority w:val="99"/>
    <w:semiHidden/>
    <w:unhideWhenUsed/>
    <w:rsid w:val="00AD5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C18"/>
    <w:rPr>
      <w:rFonts w:ascii="Lucida Grande" w:hAnsi="Lucida Grande" w:cs="Lucida Grande"/>
      <w:sz w:val="18"/>
      <w:szCs w:val="18"/>
    </w:rPr>
  </w:style>
  <w:style w:type="paragraph" w:styleId="Header">
    <w:name w:val="header"/>
    <w:basedOn w:val="Normal"/>
    <w:link w:val="HeaderChar"/>
    <w:uiPriority w:val="99"/>
    <w:unhideWhenUsed/>
    <w:rsid w:val="00287A60"/>
    <w:pPr>
      <w:tabs>
        <w:tab w:val="center" w:pos="4320"/>
        <w:tab w:val="right" w:pos="8640"/>
      </w:tabs>
    </w:pPr>
  </w:style>
  <w:style w:type="character" w:customStyle="1" w:styleId="HeaderChar">
    <w:name w:val="Header Char"/>
    <w:basedOn w:val="DefaultParagraphFont"/>
    <w:link w:val="Header"/>
    <w:uiPriority w:val="99"/>
    <w:rsid w:val="00287A60"/>
    <w:rPr>
      <w:sz w:val="24"/>
      <w:szCs w:val="24"/>
    </w:rPr>
  </w:style>
  <w:style w:type="paragraph" w:styleId="Footer">
    <w:name w:val="footer"/>
    <w:basedOn w:val="Normal"/>
    <w:link w:val="FooterChar"/>
    <w:uiPriority w:val="99"/>
    <w:unhideWhenUsed/>
    <w:rsid w:val="00287A60"/>
    <w:pPr>
      <w:tabs>
        <w:tab w:val="center" w:pos="4320"/>
        <w:tab w:val="right" w:pos="8640"/>
      </w:tabs>
    </w:pPr>
  </w:style>
  <w:style w:type="character" w:customStyle="1" w:styleId="FooterChar">
    <w:name w:val="Footer Char"/>
    <w:basedOn w:val="DefaultParagraphFont"/>
    <w:link w:val="Footer"/>
    <w:uiPriority w:val="99"/>
    <w:rsid w:val="00287A60"/>
    <w:rPr>
      <w:sz w:val="24"/>
      <w:szCs w:val="24"/>
    </w:rPr>
  </w:style>
  <w:style w:type="paragraph" w:styleId="ListParagraph">
    <w:name w:val="List Paragraph"/>
    <w:basedOn w:val="Normal"/>
    <w:uiPriority w:val="34"/>
    <w:qFormat/>
    <w:rsid w:val="00F36E5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DC2E34"/>
    <w:rPr>
      <w:color w:val="605E5C"/>
      <w:shd w:val="clear" w:color="auto" w:fill="E1DFDD"/>
    </w:rPr>
  </w:style>
  <w:style w:type="character" w:styleId="FollowedHyperlink">
    <w:name w:val="FollowedHyperlink"/>
    <w:basedOn w:val="DefaultParagraphFont"/>
    <w:uiPriority w:val="99"/>
    <w:semiHidden/>
    <w:unhideWhenUsed/>
    <w:rsid w:val="0045508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amboatchamb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23BF11171A4E4DB58F591E8669BC87"/>
        <w:category>
          <w:name w:val="General"/>
          <w:gallery w:val="placeholder"/>
        </w:category>
        <w:types>
          <w:type w:val="bbPlcHdr"/>
        </w:types>
        <w:behaviors>
          <w:behavior w:val="content"/>
        </w:behaviors>
        <w:guid w:val="{38CDB8FC-C30B-424B-886B-D686E34F2E28}"/>
      </w:docPartPr>
      <w:docPartBody>
        <w:p w:rsidR="00E505F0" w:rsidRDefault="00E505F0" w:rsidP="00E505F0">
          <w:pPr>
            <w:pStyle w:val="EB23BF11171A4E4DB58F591E8669BC87"/>
          </w:pPr>
          <w:r>
            <w:t>[Type text]</w:t>
          </w:r>
        </w:p>
      </w:docPartBody>
    </w:docPart>
    <w:docPart>
      <w:docPartPr>
        <w:name w:val="161001D4A0CC0E40AA871420BADF4AF0"/>
        <w:category>
          <w:name w:val="General"/>
          <w:gallery w:val="placeholder"/>
        </w:category>
        <w:types>
          <w:type w:val="bbPlcHdr"/>
        </w:types>
        <w:behaviors>
          <w:behavior w:val="content"/>
        </w:behaviors>
        <w:guid w:val="{6D829DCA-FFFE-F54F-A772-C2B441DCAB25}"/>
      </w:docPartPr>
      <w:docPartBody>
        <w:p w:rsidR="00E505F0" w:rsidRDefault="00E505F0" w:rsidP="00E505F0">
          <w:pPr>
            <w:pStyle w:val="161001D4A0CC0E40AA871420BADF4AF0"/>
          </w:pPr>
          <w:r>
            <w:t>[Type text]</w:t>
          </w:r>
        </w:p>
      </w:docPartBody>
    </w:docPart>
    <w:docPart>
      <w:docPartPr>
        <w:name w:val="D2C9B8832D4D1549AC157919744C111C"/>
        <w:category>
          <w:name w:val="General"/>
          <w:gallery w:val="placeholder"/>
        </w:category>
        <w:types>
          <w:type w:val="bbPlcHdr"/>
        </w:types>
        <w:behaviors>
          <w:behavior w:val="content"/>
        </w:behaviors>
        <w:guid w:val="{13E9FD1C-7FA8-594B-BC58-B7902F5369CD}"/>
      </w:docPartPr>
      <w:docPartBody>
        <w:p w:rsidR="00E505F0" w:rsidRDefault="00E505F0" w:rsidP="00E505F0">
          <w:pPr>
            <w:pStyle w:val="D2C9B8832D4D1549AC157919744C11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Medium">
    <w:altName w:val="Times New Roman"/>
    <w:panose1 w:val="02000604030000020004"/>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5F0"/>
    <w:rsid w:val="004F4A5B"/>
    <w:rsid w:val="00D11CDA"/>
    <w:rsid w:val="00E5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23BF11171A4E4DB58F591E8669BC87">
    <w:name w:val="EB23BF11171A4E4DB58F591E8669BC87"/>
    <w:rsid w:val="00E505F0"/>
  </w:style>
  <w:style w:type="paragraph" w:customStyle="1" w:styleId="161001D4A0CC0E40AA871420BADF4AF0">
    <w:name w:val="161001D4A0CC0E40AA871420BADF4AF0"/>
    <w:rsid w:val="00E505F0"/>
  </w:style>
  <w:style w:type="paragraph" w:customStyle="1" w:styleId="D2C9B8832D4D1549AC157919744C111C">
    <w:name w:val="D2C9B8832D4D1549AC157919744C111C"/>
    <w:rsid w:val="00E50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1126-B410-41EB-AC2A-ED88F8F9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Xuma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Stoller</dc:creator>
  <cp:lastModifiedBy>Kenzie Meadows</cp:lastModifiedBy>
  <cp:revision>2</cp:revision>
  <cp:lastPrinted>2018-04-14T03:53:00Z</cp:lastPrinted>
  <dcterms:created xsi:type="dcterms:W3CDTF">2023-04-05T20:54:00Z</dcterms:created>
  <dcterms:modified xsi:type="dcterms:W3CDTF">2023-04-05T20:54:00Z</dcterms:modified>
</cp:coreProperties>
</file>