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DF84" w14:textId="36E6E73E" w:rsidR="005A1EA3" w:rsidRPr="009977FC" w:rsidRDefault="00AB7EB1" w:rsidP="00D6584C">
      <w:pPr>
        <w:jc w:val="center"/>
        <w:rPr>
          <w:b/>
          <w:bCs/>
          <w:sz w:val="22"/>
        </w:rPr>
      </w:pPr>
      <w:r w:rsidRPr="009977FC">
        <w:rPr>
          <w:b/>
          <w:bCs/>
          <w:sz w:val="22"/>
        </w:rPr>
        <w:t>202</w:t>
      </w:r>
      <w:r w:rsidR="00BC0D83">
        <w:rPr>
          <w:b/>
          <w:bCs/>
          <w:sz w:val="22"/>
        </w:rPr>
        <w:t>4</w:t>
      </w:r>
      <w:r w:rsidRPr="009977FC">
        <w:rPr>
          <w:b/>
          <w:bCs/>
          <w:sz w:val="22"/>
        </w:rPr>
        <w:t xml:space="preserve"> </w:t>
      </w:r>
      <w:r w:rsidR="00D6584C" w:rsidRPr="009977FC">
        <w:rPr>
          <w:b/>
          <w:bCs/>
          <w:sz w:val="22"/>
        </w:rPr>
        <w:t>Economic Impact</w:t>
      </w:r>
    </w:p>
    <w:p w14:paraId="7DB1E98A" w14:textId="1A0DB8A2" w:rsidR="00D6584C" w:rsidRPr="009977FC" w:rsidRDefault="00E16D65" w:rsidP="00D6584C">
      <w:pPr>
        <w:jc w:val="center"/>
        <w:rPr>
          <w:b/>
          <w:bCs/>
          <w:sz w:val="22"/>
        </w:rPr>
      </w:pPr>
      <w:r w:rsidRPr="009977FC">
        <w:rPr>
          <w:b/>
          <w:bCs/>
          <w:sz w:val="22"/>
        </w:rPr>
        <w:t>S</w:t>
      </w:r>
      <w:r w:rsidR="00DF0BAB" w:rsidRPr="009977FC">
        <w:rPr>
          <w:b/>
          <w:bCs/>
          <w:sz w:val="22"/>
        </w:rPr>
        <w:t xml:space="preserve">ample </w:t>
      </w:r>
      <w:r w:rsidR="00D6584C" w:rsidRPr="009977FC">
        <w:rPr>
          <w:b/>
          <w:bCs/>
          <w:sz w:val="22"/>
        </w:rPr>
        <w:t>Pitch Email</w:t>
      </w:r>
    </w:p>
    <w:p w14:paraId="4B120212" w14:textId="0C5F8DCC" w:rsidR="00700D0F" w:rsidRPr="00E367A6" w:rsidRDefault="00E367A6">
      <w:pPr>
        <w:rPr>
          <w:b/>
          <w:bCs/>
          <w:sz w:val="22"/>
        </w:rPr>
      </w:pPr>
      <w:r w:rsidRPr="00E135F9">
        <w:rPr>
          <w:b/>
          <w:bCs/>
          <w:sz w:val="22"/>
        </w:rPr>
        <w:t>Subject line:</w:t>
      </w:r>
      <w:r>
        <w:rPr>
          <w:b/>
          <w:bCs/>
          <w:sz w:val="22"/>
        </w:rPr>
        <w:t xml:space="preserve"> </w:t>
      </w:r>
      <w:r w:rsidR="00906FC3" w:rsidRPr="00E135F9">
        <w:rPr>
          <w:i/>
          <w:color w:val="FF0000"/>
          <w:sz w:val="22"/>
        </w:rPr>
        <w:t>If local economic impact is a record</w:t>
      </w:r>
    </w:p>
    <w:p w14:paraId="39EA607B" w14:textId="423FBA8F" w:rsidR="00906FC3" w:rsidRPr="00E135F9" w:rsidRDefault="008F073E" w:rsidP="00700D0F">
      <w:pPr>
        <w:rPr>
          <w:sz w:val="22"/>
        </w:rPr>
      </w:pPr>
      <w:r w:rsidRPr="00E135F9">
        <w:rPr>
          <w:sz w:val="22"/>
          <w:highlight w:val="yellow"/>
        </w:rPr>
        <w:t>&lt;County/</w:t>
      </w:r>
      <w:r w:rsidR="00D55A6D" w:rsidRPr="00E135F9">
        <w:rPr>
          <w:sz w:val="22"/>
          <w:highlight w:val="yellow"/>
        </w:rPr>
        <w:t xml:space="preserve">DMO </w:t>
      </w:r>
      <w:r w:rsidR="00890836" w:rsidRPr="00E135F9">
        <w:rPr>
          <w:sz w:val="22"/>
          <w:highlight w:val="yellow"/>
        </w:rPr>
        <w:t>Name</w:t>
      </w:r>
      <w:r w:rsidRPr="00E135F9">
        <w:rPr>
          <w:sz w:val="22"/>
          <w:highlight w:val="yellow"/>
        </w:rPr>
        <w:t>&gt;</w:t>
      </w:r>
      <w:r w:rsidR="00890836" w:rsidRPr="00E135F9">
        <w:rPr>
          <w:sz w:val="22"/>
        </w:rPr>
        <w:t xml:space="preserve"> </w:t>
      </w:r>
      <w:r w:rsidR="0055784C" w:rsidRPr="00E135F9">
        <w:rPr>
          <w:sz w:val="22"/>
        </w:rPr>
        <w:t xml:space="preserve">Tourism </w:t>
      </w:r>
      <w:r w:rsidR="005C504E" w:rsidRPr="00E135F9">
        <w:rPr>
          <w:sz w:val="22"/>
        </w:rPr>
        <w:t>Celebrates</w:t>
      </w:r>
      <w:r w:rsidR="00890836" w:rsidRPr="00E135F9">
        <w:rPr>
          <w:sz w:val="22"/>
        </w:rPr>
        <w:t xml:space="preserve"> </w:t>
      </w:r>
      <w:r w:rsidR="00D11149" w:rsidRPr="00E135F9">
        <w:rPr>
          <w:sz w:val="22"/>
        </w:rPr>
        <w:t>Record-Breaking</w:t>
      </w:r>
      <w:r w:rsidR="00890836" w:rsidRPr="00E135F9">
        <w:rPr>
          <w:sz w:val="22"/>
        </w:rPr>
        <w:t xml:space="preserve"> </w:t>
      </w:r>
      <w:r w:rsidR="002A285D" w:rsidRPr="00E135F9">
        <w:rPr>
          <w:sz w:val="22"/>
        </w:rPr>
        <w:t>Year</w:t>
      </w:r>
      <w:r w:rsidR="00890836" w:rsidRPr="00E135F9">
        <w:rPr>
          <w:sz w:val="22"/>
        </w:rPr>
        <w:t xml:space="preserve"> </w:t>
      </w:r>
      <w:r w:rsidR="0055784C" w:rsidRPr="00E135F9">
        <w:rPr>
          <w:sz w:val="22"/>
        </w:rPr>
        <w:t>in 202</w:t>
      </w:r>
      <w:r w:rsidR="00082D5F">
        <w:rPr>
          <w:sz w:val="22"/>
        </w:rPr>
        <w:t>4</w:t>
      </w:r>
    </w:p>
    <w:p w14:paraId="613A1DCB" w14:textId="077821C1" w:rsidR="00700D0F" w:rsidRPr="00E367A6" w:rsidRDefault="00E367A6">
      <w:pPr>
        <w:rPr>
          <w:b/>
          <w:bCs/>
          <w:sz w:val="22"/>
        </w:rPr>
      </w:pPr>
      <w:r w:rsidRPr="00E135F9">
        <w:rPr>
          <w:b/>
          <w:bCs/>
          <w:sz w:val="22"/>
        </w:rPr>
        <w:t>Subject line:</w:t>
      </w:r>
      <w:r>
        <w:rPr>
          <w:b/>
          <w:bCs/>
          <w:sz w:val="22"/>
        </w:rPr>
        <w:t xml:space="preserve"> </w:t>
      </w:r>
      <w:r w:rsidR="0055784C" w:rsidRPr="00E135F9">
        <w:rPr>
          <w:i/>
          <w:color w:val="FF0000"/>
          <w:sz w:val="22"/>
        </w:rPr>
        <w:t>If local economic impact isn’t a record</w:t>
      </w:r>
    </w:p>
    <w:p w14:paraId="3716B076" w14:textId="07907AA1" w:rsidR="0055784C" w:rsidRPr="00E135F9" w:rsidRDefault="008F073E">
      <w:pPr>
        <w:rPr>
          <w:sz w:val="22"/>
        </w:rPr>
      </w:pPr>
      <w:r w:rsidRPr="00E135F9">
        <w:rPr>
          <w:sz w:val="22"/>
          <w:highlight w:val="yellow"/>
        </w:rPr>
        <w:t>&lt;</w:t>
      </w:r>
      <w:r w:rsidR="00B30F50" w:rsidRPr="00E135F9">
        <w:rPr>
          <w:sz w:val="22"/>
          <w:highlight w:val="yellow"/>
        </w:rPr>
        <w:t>County/</w:t>
      </w:r>
      <w:r w:rsidR="001007C9" w:rsidRPr="00E135F9">
        <w:rPr>
          <w:sz w:val="22"/>
          <w:highlight w:val="yellow"/>
        </w:rPr>
        <w:t xml:space="preserve">DMO </w:t>
      </w:r>
      <w:r w:rsidR="0055784C" w:rsidRPr="00E135F9">
        <w:rPr>
          <w:sz w:val="22"/>
          <w:highlight w:val="yellow"/>
        </w:rPr>
        <w:t>Name</w:t>
      </w:r>
      <w:r w:rsidRPr="00E135F9">
        <w:rPr>
          <w:sz w:val="22"/>
          <w:highlight w:val="yellow"/>
        </w:rPr>
        <w:t>&gt;</w:t>
      </w:r>
      <w:r w:rsidR="0055784C" w:rsidRPr="00E135F9">
        <w:rPr>
          <w:sz w:val="22"/>
        </w:rPr>
        <w:t xml:space="preserve"> Tourism </w:t>
      </w:r>
      <w:r w:rsidR="001007C9" w:rsidRPr="00E135F9">
        <w:rPr>
          <w:sz w:val="22"/>
        </w:rPr>
        <w:t xml:space="preserve">Growth </w:t>
      </w:r>
      <w:r w:rsidR="0055784C" w:rsidRPr="00E135F9">
        <w:rPr>
          <w:sz w:val="22"/>
        </w:rPr>
        <w:t xml:space="preserve">Contributes to Wisconsin’s </w:t>
      </w:r>
      <w:r w:rsidR="00D11149" w:rsidRPr="00E135F9">
        <w:rPr>
          <w:sz w:val="22"/>
        </w:rPr>
        <w:t>Record-Breaking</w:t>
      </w:r>
      <w:r w:rsidR="00170EF8" w:rsidRPr="00E135F9">
        <w:rPr>
          <w:sz w:val="22"/>
        </w:rPr>
        <w:t xml:space="preserve"> </w:t>
      </w:r>
      <w:r w:rsidR="00F77751" w:rsidRPr="00E135F9">
        <w:rPr>
          <w:sz w:val="22"/>
        </w:rPr>
        <w:t>Year</w:t>
      </w:r>
    </w:p>
    <w:p w14:paraId="4AD7FA83" w14:textId="77777777" w:rsidR="009B4A2F" w:rsidRDefault="009B4A2F" w:rsidP="009B4A2F">
      <w:pPr>
        <w:pBdr>
          <w:bottom w:val="single" w:sz="4" w:space="1" w:color="auto"/>
        </w:pBdr>
      </w:pPr>
    </w:p>
    <w:p w14:paraId="55631ED7" w14:textId="49F94BAB" w:rsidR="00E16D65" w:rsidRPr="00170EF8" w:rsidRDefault="00AD4255" w:rsidP="00E16D65">
      <w:pPr>
        <w:rPr>
          <w:sz w:val="22"/>
        </w:rPr>
      </w:pPr>
      <w:r>
        <w:rPr>
          <w:sz w:val="22"/>
          <w:highlight w:val="yellow"/>
        </w:rPr>
        <w:t>&lt;</w:t>
      </w:r>
      <w:r w:rsidR="00E16D65" w:rsidRPr="00170EF8">
        <w:rPr>
          <w:sz w:val="22"/>
          <w:highlight w:val="yellow"/>
        </w:rPr>
        <w:t>Insert Preferred Greetin</w:t>
      </w:r>
      <w:r>
        <w:rPr>
          <w:sz w:val="22"/>
          <w:highlight w:val="yellow"/>
        </w:rPr>
        <w:t>g&gt;</w:t>
      </w:r>
      <w:r w:rsidR="00E16D65" w:rsidRPr="00170EF8">
        <w:rPr>
          <w:sz w:val="22"/>
        </w:rPr>
        <w:t>,</w:t>
      </w:r>
    </w:p>
    <w:p w14:paraId="425259E4" w14:textId="2B99CF03" w:rsidR="00C244DF" w:rsidRPr="00170EF8" w:rsidRDefault="00C244DF" w:rsidP="00E16D65">
      <w:pPr>
        <w:rPr>
          <w:i/>
          <w:color w:val="FF0000"/>
          <w:sz w:val="22"/>
        </w:rPr>
      </w:pPr>
      <w:r w:rsidRPr="00170EF8">
        <w:rPr>
          <w:i/>
          <w:color w:val="FF0000"/>
          <w:sz w:val="22"/>
        </w:rPr>
        <w:t xml:space="preserve">Open by personalizing the email if you know the journalist or complimenting them on one of their recent stories. </w:t>
      </w:r>
      <w:r w:rsidR="005B0434">
        <w:rPr>
          <w:i/>
          <w:color w:val="FF0000"/>
          <w:sz w:val="22"/>
        </w:rPr>
        <w:t xml:space="preserve">Make a personal connection by referencing something </w:t>
      </w:r>
      <w:r w:rsidR="008A2FE3">
        <w:rPr>
          <w:i/>
          <w:color w:val="FF0000"/>
          <w:sz w:val="22"/>
        </w:rPr>
        <w:t>in the story you liked or let them know you thought the</w:t>
      </w:r>
      <w:r w:rsidR="009B37F5">
        <w:rPr>
          <w:i/>
          <w:color w:val="FF0000"/>
          <w:sz w:val="22"/>
        </w:rPr>
        <w:t xml:space="preserve">y’d be interested in this latest economic impact news. </w:t>
      </w:r>
      <w:r w:rsidR="00A62940" w:rsidRPr="00170EF8">
        <w:rPr>
          <w:i/>
          <w:color w:val="FF0000"/>
          <w:sz w:val="22"/>
        </w:rPr>
        <w:t>Then transition</w:t>
      </w:r>
      <w:r w:rsidR="00836748" w:rsidRPr="00170EF8">
        <w:rPr>
          <w:i/>
          <w:color w:val="FF0000"/>
          <w:sz w:val="22"/>
        </w:rPr>
        <w:t xml:space="preserve"> from this sentiment to the next paragraph</w:t>
      </w:r>
      <w:r w:rsidR="0029201B" w:rsidRPr="00170EF8">
        <w:rPr>
          <w:i/>
          <w:color w:val="FF0000"/>
          <w:sz w:val="22"/>
        </w:rPr>
        <w:t xml:space="preserve">. </w:t>
      </w:r>
    </w:p>
    <w:p w14:paraId="4E84464F" w14:textId="77777777" w:rsidR="001B6E8D" w:rsidRDefault="00134B5A" w:rsidP="00E16D65">
      <w:pPr>
        <w:rPr>
          <w:sz w:val="22"/>
        </w:rPr>
      </w:pPr>
      <w:r>
        <w:rPr>
          <w:sz w:val="22"/>
        </w:rPr>
        <w:t xml:space="preserve">Tourism powers Wisconsin’s economy and strengthens the fabric of </w:t>
      </w:r>
      <w:r w:rsidR="009B37F5">
        <w:rPr>
          <w:sz w:val="22"/>
        </w:rPr>
        <w:t>the state</w:t>
      </w:r>
      <w:r w:rsidR="002C7F46">
        <w:rPr>
          <w:sz w:val="22"/>
        </w:rPr>
        <w:t xml:space="preserve">. </w:t>
      </w:r>
      <w:r w:rsidR="00EF6C56">
        <w:rPr>
          <w:sz w:val="22"/>
        </w:rPr>
        <w:t xml:space="preserve">That’s especially </w:t>
      </w:r>
      <w:r w:rsidR="002C7F46">
        <w:rPr>
          <w:sz w:val="22"/>
        </w:rPr>
        <w:t xml:space="preserve">true in </w:t>
      </w:r>
      <w:r w:rsidR="00D24F74" w:rsidRPr="00BE2AD3">
        <w:rPr>
          <w:sz w:val="22"/>
          <w:highlight w:val="yellow"/>
        </w:rPr>
        <w:t>&lt;County/DMO Name&gt;</w:t>
      </w:r>
      <w:r w:rsidR="00EF6C56">
        <w:rPr>
          <w:sz w:val="22"/>
        </w:rPr>
        <w:t xml:space="preserve">, </w:t>
      </w:r>
      <w:r w:rsidR="00EB574B">
        <w:rPr>
          <w:sz w:val="22"/>
        </w:rPr>
        <w:t>and</w:t>
      </w:r>
      <w:r w:rsidR="00EF6C56">
        <w:rPr>
          <w:sz w:val="22"/>
        </w:rPr>
        <w:t xml:space="preserve"> recently released economic impact data</w:t>
      </w:r>
      <w:r w:rsidR="00EB574B">
        <w:rPr>
          <w:sz w:val="22"/>
        </w:rPr>
        <w:t xml:space="preserve"> backs this up</w:t>
      </w:r>
      <w:r w:rsidR="00EF6C56">
        <w:rPr>
          <w:sz w:val="22"/>
        </w:rPr>
        <w:t>.</w:t>
      </w:r>
    </w:p>
    <w:p w14:paraId="266DB2C0" w14:textId="43FC8D8F" w:rsidR="00E56048" w:rsidRPr="00170EF8" w:rsidRDefault="00E56048" w:rsidP="00E56048">
      <w:pPr>
        <w:rPr>
          <w:i/>
          <w:color w:val="FF0000"/>
          <w:sz w:val="22"/>
        </w:rPr>
      </w:pPr>
      <w:r w:rsidRPr="00170EF8">
        <w:rPr>
          <w:i/>
          <w:color w:val="FF0000"/>
          <w:sz w:val="22"/>
        </w:rPr>
        <w:t xml:space="preserve">If your county </w:t>
      </w:r>
      <w:r w:rsidRPr="00170EF8">
        <w:rPr>
          <w:b/>
          <w:i/>
          <w:color w:val="FF0000"/>
          <w:sz w:val="22"/>
        </w:rPr>
        <w:t>did have</w:t>
      </w:r>
      <w:r w:rsidRPr="00170EF8">
        <w:rPr>
          <w:i/>
          <w:color w:val="FF0000"/>
          <w:sz w:val="22"/>
        </w:rPr>
        <w:t xml:space="preserve"> a record year for total economic impact, aka </w:t>
      </w:r>
      <w:r w:rsidR="00AB4D0E">
        <w:rPr>
          <w:i/>
          <w:color w:val="FF0000"/>
          <w:sz w:val="22"/>
        </w:rPr>
        <w:t>t</w:t>
      </w:r>
      <w:r w:rsidRPr="00170EF8">
        <w:rPr>
          <w:i/>
          <w:color w:val="FF0000"/>
          <w:sz w:val="22"/>
        </w:rPr>
        <w:t xml:space="preserve">otal </w:t>
      </w:r>
      <w:r w:rsidR="00AB4D0E">
        <w:rPr>
          <w:i/>
          <w:color w:val="FF0000"/>
          <w:sz w:val="22"/>
        </w:rPr>
        <w:t>b</w:t>
      </w:r>
      <w:r w:rsidRPr="00170EF8">
        <w:rPr>
          <w:i/>
          <w:color w:val="FF0000"/>
          <w:sz w:val="22"/>
        </w:rPr>
        <w:t xml:space="preserve">usiness </w:t>
      </w:r>
      <w:r w:rsidR="00AB4D0E">
        <w:rPr>
          <w:i/>
          <w:color w:val="FF0000"/>
          <w:sz w:val="22"/>
        </w:rPr>
        <w:t>s</w:t>
      </w:r>
      <w:r w:rsidRPr="00170EF8">
        <w:rPr>
          <w:i/>
          <w:color w:val="FF0000"/>
          <w:sz w:val="22"/>
        </w:rPr>
        <w:t>ales</w:t>
      </w:r>
      <w:r w:rsidRPr="00170EF8">
        <w:rPr>
          <w:i/>
          <w:iCs/>
          <w:color w:val="FF0000"/>
          <w:sz w:val="22"/>
        </w:rPr>
        <w:t>,</w:t>
      </w:r>
      <w:r w:rsidRPr="00170EF8">
        <w:rPr>
          <w:i/>
          <w:color w:val="FF0000"/>
          <w:sz w:val="22"/>
        </w:rPr>
        <w:t xml:space="preserve"> use this sentence</w:t>
      </w:r>
    </w:p>
    <w:p w14:paraId="3ABFF486" w14:textId="6D209ADC" w:rsidR="00170EF8" w:rsidRPr="00EF6C56" w:rsidRDefault="00E56048" w:rsidP="004448A1">
      <w:pPr>
        <w:ind w:left="720"/>
        <w:rPr>
          <w:sz w:val="22"/>
        </w:rPr>
      </w:pPr>
      <w:r w:rsidRPr="00170EF8">
        <w:rPr>
          <w:sz w:val="22"/>
        </w:rPr>
        <w:t xml:space="preserve">Locally, </w:t>
      </w:r>
      <w:r>
        <w:rPr>
          <w:sz w:val="22"/>
          <w:highlight w:val="yellow"/>
        </w:rPr>
        <w:t>&lt;County/DMO</w:t>
      </w:r>
      <w:r w:rsidRPr="00170EF8">
        <w:rPr>
          <w:sz w:val="22"/>
          <w:highlight w:val="yellow"/>
        </w:rPr>
        <w:t xml:space="preserve"> Name</w:t>
      </w:r>
      <w:r>
        <w:rPr>
          <w:sz w:val="22"/>
          <w:highlight w:val="yellow"/>
        </w:rPr>
        <w:t>&gt;</w:t>
      </w:r>
      <w:r w:rsidRPr="00170EF8">
        <w:rPr>
          <w:sz w:val="22"/>
        </w:rPr>
        <w:t xml:space="preserve"> tourism experienced a </w:t>
      </w:r>
      <w:r>
        <w:rPr>
          <w:sz w:val="22"/>
        </w:rPr>
        <w:t>record-breaking 202</w:t>
      </w:r>
      <w:r w:rsidR="00082D5F">
        <w:rPr>
          <w:sz w:val="22"/>
        </w:rPr>
        <w:t>4</w:t>
      </w:r>
      <w:r w:rsidRPr="00170EF8">
        <w:rPr>
          <w:sz w:val="22"/>
        </w:rPr>
        <w:t xml:space="preserve">, </w:t>
      </w:r>
      <w:r>
        <w:rPr>
          <w:sz w:val="22"/>
        </w:rPr>
        <w:t xml:space="preserve">generating </w:t>
      </w:r>
      <w:r>
        <w:rPr>
          <w:sz w:val="22"/>
          <w:highlight w:val="yellow"/>
        </w:rPr>
        <w:t>&lt;</w:t>
      </w:r>
      <w:r w:rsidRPr="00170EF8">
        <w:rPr>
          <w:sz w:val="22"/>
          <w:highlight w:val="yellow"/>
        </w:rPr>
        <w:t>Total Economic Impact Figure</w:t>
      </w:r>
      <w:r>
        <w:rPr>
          <w:sz w:val="22"/>
          <w:highlight w:val="yellow"/>
        </w:rPr>
        <w:t>&gt;</w:t>
      </w:r>
      <w:r w:rsidRPr="00170EF8">
        <w:rPr>
          <w:sz w:val="22"/>
        </w:rPr>
        <w:t xml:space="preserve"> </w:t>
      </w:r>
      <w:r w:rsidR="00C87C32">
        <w:rPr>
          <w:sz w:val="22"/>
        </w:rPr>
        <w:t xml:space="preserve">and contributing to </w:t>
      </w:r>
      <w:r w:rsidR="00F85581">
        <w:rPr>
          <w:sz w:val="22"/>
        </w:rPr>
        <w:t xml:space="preserve">Wisconsin tourism’s </w:t>
      </w:r>
      <w:r w:rsidR="00F85581">
        <w:rPr>
          <w:b/>
          <w:bCs/>
          <w:sz w:val="22"/>
        </w:rPr>
        <w:t>historic $25</w:t>
      </w:r>
      <w:r w:rsidR="00082D5F">
        <w:rPr>
          <w:b/>
          <w:bCs/>
          <w:sz w:val="22"/>
        </w:rPr>
        <w:t>.8</w:t>
      </w:r>
      <w:r w:rsidR="00F85581">
        <w:rPr>
          <w:b/>
          <w:bCs/>
          <w:sz w:val="22"/>
        </w:rPr>
        <w:t xml:space="preserve"> billion economic impact. </w:t>
      </w:r>
      <w:r w:rsidR="00F85581">
        <w:rPr>
          <w:sz w:val="22"/>
        </w:rPr>
        <w:t xml:space="preserve">The results mark </w:t>
      </w:r>
      <w:r w:rsidR="00082D5F">
        <w:rPr>
          <w:sz w:val="22"/>
        </w:rPr>
        <w:t xml:space="preserve">three consecutive </w:t>
      </w:r>
      <w:r w:rsidR="00F85581">
        <w:rPr>
          <w:sz w:val="22"/>
        </w:rPr>
        <w:t>record</w:t>
      </w:r>
      <w:r w:rsidR="00082D5F">
        <w:rPr>
          <w:sz w:val="22"/>
        </w:rPr>
        <w:t>-breaking</w:t>
      </w:r>
      <w:r w:rsidR="00F85581">
        <w:rPr>
          <w:sz w:val="22"/>
        </w:rPr>
        <w:t xml:space="preserve"> years for Wisconsin tourism</w:t>
      </w:r>
      <w:r w:rsidR="0042476C">
        <w:rPr>
          <w:sz w:val="22"/>
        </w:rPr>
        <w:t xml:space="preserve">, </w:t>
      </w:r>
      <w:r w:rsidR="009977FC">
        <w:rPr>
          <w:sz w:val="22"/>
        </w:rPr>
        <w:t>benefiting</w:t>
      </w:r>
      <w:r w:rsidR="0042476C">
        <w:rPr>
          <w:sz w:val="22"/>
        </w:rPr>
        <w:t xml:space="preserve"> our communities, businesses and workforce.</w:t>
      </w:r>
    </w:p>
    <w:p w14:paraId="0764C37F" w14:textId="7EFA22D1" w:rsidR="00E16D65" w:rsidRPr="00170EF8" w:rsidRDefault="00E16D65" w:rsidP="00E16D65">
      <w:pPr>
        <w:rPr>
          <w:i/>
          <w:color w:val="FF0000"/>
          <w:sz w:val="22"/>
        </w:rPr>
      </w:pPr>
      <w:r w:rsidRPr="00170EF8">
        <w:rPr>
          <w:i/>
          <w:color w:val="FF0000"/>
          <w:sz w:val="22"/>
        </w:rPr>
        <w:t xml:space="preserve">If your county </w:t>
      </w:r>
      <w:r w:rsidRPr="00170EF8">
        <w:rPr>
          <w:b/>
          <w:i/>
          <w:color w:val="FF0000"/>
          <w:sz w:val="22"/>
        </w:rPr>
        <w:t>did not have</w:t>
      </w:r>
      <w:r w:rsidRPr="00170EF8">
        <w:rPr>
          <w:i/>
          <w:color w:val="FF0000"/>
          <w:sz w:val="22"/>
        </w:rPr>
        <w:t xml:space="preserve"> a record year for total economic impact,</w:t>
      </w:r>
      <w:r w:rsidR="0097796F" w:rsidRPr="00170EF8">
        <w:rPr>
          <w:i/>
          <w:color w:val="FF0000"/>
          <w:sz w:val="22"/>
        </w:rPr>
        <w:t xml:space="preserve"> aka </w:t>
      </w:r>
      <w:r w:rsidR="004448A1">
        <w:rPr>
          <w:i/>
          <w:color w:val="FF0000"/>
          <w:sz w:val="22"/>
        </w:rPr>
        <w:t>t</w:t>
      </w:r>
      <w:r w:rsidR="0097796F" w:rsidRPr="00170EF8">
        <w:rPr>
          <w:i/>
          <w:color w:val="FF0000"/>
          <w:sz w:val="22"/>
        </w:rPr>
        <w:t xml:space="preserve">otal </w:t>
      </w:r>
      <w:r w:rsidR="004448A1">
        <w:rPr>
          <w:i/>
          <w:color w:val="FF0000"/>
          <w:sz w:val="22"/>
        </w:rPr>
        <w:t>b</w:t>
      </w:r>
      <w:r w:rsidR="0097796F" w:rsidRPr="00170EF8">
        <w:rPr>
          <w:i/>
          <w:color w:val="FF0000"/>
          <w:sz w:val="22"/>
        </w:rPr>
        <w:t xml:space="preserve">usiness </w:t>
      </w:r>
      <w:r w:rsidR="004448A1">
        <w:rPr>
          <w:i/>
          <w:color w:val="FF0000"/>
          <w:sz w:val="22"/>
        </w:rPr>
        <w:t>s</w:t>
      </w:r>
      <w:r w:rsidR="0097796F" w:rsidRPr="00170EF8">
        <w:rPr>
          <w:i/>
          <w:color w:val="FF0000"/>
          <w:sz w:val="22"/>
        </w:rPr>
        <w:t>ales,</w:t>
      </w:r>
      <w:r w:rsidRPr="00170EF8">
        <w:rPr>
          <w:i/>
          <w:color w:val="FF0000"/>
          <w:sz w:val="22"/>
        </w:rPr>
        <w:t xml:space="preserve"> use this sentence.</w:t>
      </w:r>
    </w:p>
    <w:p w14:paraId="5382FFCF" w14:textId="29F27015" w:rsidR="0042476C" w:rsidRDefault="00E16D65" w:rsidP="00EB620A">
      <w:pPr>
        <w:ind w:left="720"/>
        <w:rPr>
          <w:sz w:val="22"/>
        </w:rPr>
      </w:pPr>
      <w:r w:rsidRPr="00170EF8">
        <w:rPr>
          <w:sz w:val="22"/>
        </w:rPr>
        <w:t xml:space="preserve">Locally, </w:t>
      </w:r>
      <w:r w:rsidR="007C2BBF" w:rsidRPr="003B7591">
        <w:rPr>
          <w:sz w:val="22"/>
          <w:highlight w:val="yellow"/>
        </w:rPr>
        <w:t>&lt;County/DMO Name&gt;</w:t>
      </w:r>
      <w:r w:rsidR="007C2BBF">
        <w:rPr>
          <w:sz w:val="22"/>
        </w:rPr>
        <w:t xml:space="preserve"> tourism g</w:t>
      </w:r>
      <w:r w:rsidR="00F83255">
        <w:rPr>
          <w:sz w:val="22"/>
        </w:rPr>
        <w:t>enerated</w:t>
      </w:r>
      <w:r w:rsidR="007C2BBF">
        <w:rPr>
          <w:sz w:val="22"/>
        </w:rPr>
        <w:t xml:space="preserve"> </w:t>
      </w:r>
      <w:r w:rsidR="003615E6" w:rsidRPr="003B7591">
        <w:rPr>
          <w:sz w:val="22"/>
          <w:highlight w:val="yellow"/>
        </w:rPr>
        <w:t>&lt;Total Economic Impact Figure&gt;</w:t>
      </w:r>
      <w:r w:rsidR="003615E6">
        <w:rPr>
          <w:sz w:val="22"/>
        </w:rPr>
        <w:t xml:space="preserve"> in </w:t>
      </w:r>
      <w:r w:rsidR="00F83255">
        <w:rPr>
          <w:sz w:val="22"/>
        </w:rPr>
        <w:t xml:space="preserve">economic impact </w:t>
      </w:r>
      <w:r w:rsidR="00C14E92">
        <w:rPr>
          <w:sz w:val="22"/>
        </w:rPr>
        <w:t xml:space="preserve">in </w:t>
      </w:r>
      <w:r w:rsidR="003615E6">
        <w:rPr>
          <w:sz w:val="22"/>
        </w:rPr>
        <w:t>202</w:t>
      </w:r>
      <w:r w:rsidR="00082D5F">
        <w:rPr>
          <w:sz w:val="22"/>
        </w:rPr>
        <w:t>4</w:t>
      </w:r>
      <w:r w:rsidR="003615E6">
        <w:rPr>
          <w:sz w:val="22"/>
        </w:rPr>
        <w:t xml:space="preserve">, </w:t>
      </w:r>
      <w:r w:rsidR="00BC3922">
        <w:rPr>
          <w:sz w:val="22"/>
        </w:rPr>
        <w:t>contributing to</w:t>
      </w:r>
      <w:r w:rsidR="003615E6">
        <w:rPr>
          <w:sz w:val="22"/>
        </w:rPr>
        <w:t xml:space="preserve"> Wisconsin</w:t>
      </w:r>
      <w:r w:rsidR="00BC3922">
        <w:rPr>
          <w:sz w:val="22"/>
        </w:rPr>
        <w:t xml:space="preserve"> tourism’s</w:t>
      </w:r>
      <w:r w:rsidR="003615E6">
        <w:rPr>
          <w:sz w:val="22"/>
        </w:rPr>
        <w:t xml:space="preserve"> </w:t>
      </w:r>
      <w:r w:rsidR="0091376A" w:rsidRPr="00AE2FFA">
        <w:rPr>
          <w:b/>
          <w:bCs/>
          <w:sz w:val="22"/>
        </w:rPr>
        <w:t>record-breaking</w:t>
      </w:r>
      <w:r w:rsidR="003615E6" w:rsidRPr="00AE2FFA">
        <w:rPr>
          <w:b/>
          <w:bCs/>
          <w:sz w:val="22"/>
        </w:rPr>
        <w:t xml:space="preserve"> </w:t>
      </w:r>
      <w:r w:rsidR="008C6DF7" w:rsidRPr="00AE2FFA">
        <w:rPr>
          <w:b/>
          <w:bCs/>
          <w:sz w:val="22"/>
        </w:rPr>
        <w:t>$25</w:t>
      </w:r>
      <w:r w:rsidR="00082D5F">
        <w:rPr>
          <w:b/>
          <w:bCs/>
          <w:sz w:val="22"/>
        </w:rPr>
        <w:t>.8</w:t>
      </w:r>
      <w:r w:rsidR="008C6DF7" w:rsidRPr="00AE2FFA">
        <w:rPr>
          <w:b/>
          <w:bCs/>
          <w:sz w:val="22"/>
        </w:rPr>
        <w:t xml:space="preserve"> billion economic impact</w:t>
      </w:r>
      <w:r w:rsidR="008C6DF7">
        <w:rPr>
          <w:sz w:val="22"/>
        </w:rPr>
        <w:t xml:space="preserve"> in 202</w:t>
      </w:r>
      <w:r w:rsidR="00082D5F">
        <w:rPr>
          <w:sz w:val="22"/>
        </w:rPr>
        <w:t>4</w:t>
      </w:r>
      <w:r w:rsidR="008C6DF7">
        <w:rPr>
          <w:sz w:val="22"/>
        </w:rPr>
        <w:t xml:space="preserve">. The historic results mark </w:t>
      </w:r>
      <w:r w:rsidR="00082D5F">
        <w:rPr>
          <w:sz w:val="22"/>
        </w:rPr>
        <w:t xml:space="preserve">three consecutive record-breaking </w:t>
      </w:r>
      <w:r w:rsidR="00372760">
        <w:rPr>
          <w:sz w:val="22"/>
        </w:rPr>
        <w:t xml:space="preserve">years for Wisconsin tourism, </w:t>
      </w:r>
      <w:r w:rsidR="009977FC">
        <w:rPr>
          <w:sz w:val="22"/>
        </w:rPr>
        <w:t>benefiting</w:t>
      </w:r>
      <w:r w:rsidR="00372760">
        <w:rPr>
          <w:sz w:val="22"/>
        </w:rPr>
        <w:t xml:space="preserve"> our local communities, businesses and workforce.</w:t>
      </w:r>
    </w:p>
    <w:p w14:paraId="7320980E" w14:textId="3FF0CECB" w:rsidR="00372760" w:rsidRDefault="00E16D65" w:rsidP="00E16D65">
      <w:pPr>
        <w:rPr>
          <w:sz w:val="22"/>
        </w:rPr>
      </w:pPr>
      <w:r w:rsidRPr="00170EF8">
        <w:rPr>
          <w:sz w:val="22"/>
        </w:rPr>
        <w:t xml:space="preserve">Last year, tourism also supported </w:t>
      </w:r>
      <w:r w:rsidR="00E958ED" w:rsidRPr="00EB620A">
        <w:rPr>
          <w:sz w:val="22"/>
          <w:highlight w:val="yellow"/>
        </w:rPr>
        <w:t>&lt;Local Job Figure&gt;</w:t>
      </w:r>
      <w:r w:rsidR="00E958ED">
        <w:rPr>
          <w:sz w:val="22"/>
        </w:rPr>
        <w:t xml:space="preserve"> in </w:t>
      </w:r>
      <w:r w:rsidR="00E958ED" w:rsidRPr="00EB620A">
        <w:rPr>
          <w:sz w:val="22"/>
          <w:highlight w:val="yellow"/>
        </w:rPr>
        <w:t>&lt;County Name&gt;</w:t>
      </w:r>
      <w:r w:rsidR="00E958ED">
        <w:rPr>
          <w:sz w:val="22"/>
        </w:rPr>
        <w:t>, part of the 1</w:t>
      </w:r>
      <w:r w:rsidR="00082D5F">
        <w:rPr>
          <w:sz w:val="22"/>
        </w:rPr>
        <w:t>82</w:t>
      </w:r>
      <w:r w:rsidR="00EB620A">
        <w:rPr>
          <w:sz w:val="22"/>
        </w:rPr>
        <w:t>,000 full- and part-time jobs sustained by tourism across the state.</w:t>
      </w:r>
    </w:p>
    <w:p w14:paraId="3EBF09C1" w14:textId="13C86099" w:rsidR="00E16D65" w:rsidRPr="00170EF8" w:rsidRDefault="00E16D65" w:rsidP="00E16D65">
      <w:pPr>
        <w:rPr>
          <w:sz w:val="22"/>
        </w:rPr>
      </w:pPr>
      <w:r w:rsidRPr="00170EF8">
        <w:rPr>
          <w:sz w:val="22"/>
        </w:rPr>
        <w:t xml:space="preserve">This is tremendous news for </w:t>
      </w:r>
      <w:r w:rsidR="00E57DB1">
        <w:rPr>
          <w:sz w:val="22"/>
          <w:highlight w:val="yellow"/>
        </w:rPr>
        <w:t>&lt;County/DMO</w:t>
      </w:r>
      <w:r w:rsidR="003569DD" w:rsidRPr="00170EF8">
        <w:rPr>
          <w:sz w:val="22"/>
          <w:highlight w:val="yellow"/>
        </w:rPr>
        <w:t xml:space="preserve"> </w:t>
      </w:r>
      <w:r w:rsidRPr="00170EF8">
        <w:rPr>
          <w:sz w:val="22"/>
          <w:highlight w:val="yellow"/>
        </w:rPr>
        <w:t>Name</w:t>
      </w:r>
      <w:r w:rsidR="00E57DB1">
        <w:rPr>
          <w:sz w:val="22"/>
          <w:highlight w:val="yellow"/>
        </w:rPr>
        <w:t>&gt;</w:t>
      </w:r>
      <w:r w:rsidRPr="00170EF8">
        <w:rPr>
          <w:sz w:val="22"/>
        </w:rPr>
        <w:t xml:space="preserve"> and Wisconsin as a whole. I’d be happy to share more with you about how </w:t>
      </w:r>
      <w:r w:rsidR="00E57DB1">
        <w:rPr>
          <w:sz w:val="22"/>
          <w:highlight w:val="yellow"/>
        </w:rPr>
        <w:t>&lt;County/DMO</w:t>
      </w:r>
      <w:r w:rsidR="003569DD" w:rsidRPr="00170EF8">
        <w:rPr>
          <w:sz w:val="22"/>
          <w:highlight w:val="yellow"/>
        </w:rPr>
        <w:t xml:space="preserve"> </w:t>
      </w:r>
      <w:r w:rsidRPr="00170EF8">
        <w:rPr>
          <w:sz w:val="22"/>
          <w:highlight w:val="yellow"/>
        </w:rPr>
        <w:t>Name</w:t>
      </w:r>
      <w:r w:rsidR="00E57DB1">
        <w:rPr>
          <w:sz w:val="22"/>
          <w:highlight w:val="yellow"/>
        </w:rPr>
        <w:t>&gt;</w:t>
      </w:r>
      <w:r w:rsidRPr="00170EF8">
        <w:rPr>
          <w:sz w:val="22"/>
        </w:rPr>
        <w:t xml:space="preserve"> tourism </w:t>
      </w:r>
      <w:r w:rsidR="000F647D">
        <w:rPr>
          <w:sz w:val="22"/>
        </w:rPr>
        <w:t>powers</w:t>
      </w:r>
      <w:r w:rsidRPr="00170EF8">
        <w:rPr>
          <w:sz w:val="22"/>
        </w:rPr>
        <w:t xml:space="preserve"> our </w:t>
      </w:r>
      <w:r w:rsidR="00F67E09" w:rsidRPr="00170EF8">
        <w:rPr>
          <w:sz w:val="22"/>
        </w:rPr>
        <w:t xml:space="preserve">local </w:t>
      </w:r>
      <w:r w:rsidRPr="00170EF8">
        <w:rPr>
          <w:sz w:val="22"/>
        </w:rPr>
        <w:t xml:space="preserve">economy, </w:t>
      </w:r>
      <w:r w:rsidR="00092D78">
        <w:rPr>
          <w:sz w:val="22"/>
        </w:rPr>
        <w:t>sustains</w:t>
      </w:r>
      <w:r w:rsidR="0024396C">
        <w:rPr>
          <w:sz w:val="22"/>
        </w:rPr>
        <w:t xml:space="preserve"> livelihoods, </w:t>
      </w:r>
      <w:r w:rsidR="00DD3F98" w:rsidRPr="00170EF8">
        <w:rPr>
          <w:sz w:val="22"/>
        </w:rPr>
        <w:t>attracts visitors to make memories</w:t>
      </w:r>
      <w:r w:rsidR="000913BC">
        <w:rPr>
          <w:sz w:val="22"/>
        </w:rPr>
        <w:t xml:space="preserve"> here</w:t>
      </w:r>
      <w:r w:rsidR="00DD3F98" w:rsidRPr="00170EF8">
        <w:rPr>
          <w:sz w:val="22"/>
        </w:rPr>
        <w:t xml:space="preserve"> </w:t>
      </w:r>
      <w:r w:rsidRPr="00170EF8">
        <w:rPr>
          <w:sz w:val="22"/>
        </w:rPr>
        <w:t>and contribute</w:t>
      </w:r>
      <w:r w:rsidR="000913BC">
        <w:rPr>
          <w:sz w:val="22"/>
        </w:rPr>
        <w:t>d</w:t>
      </w:r>
      <w:r w:rsidRPr="00170EF8">
        <w:rPr>
          <w:sz w:val="22"/>
        </w:rPr>
        <w:t xml:space="preserve"> to </w:t>
      </w:r>
      <w:r w:rsidR="000913BC">
        <w:rPr>
          <w:sz w:val="22"/>
        </w:rPr>
        <w:t>Wisconsin</w:t>
      </w:r>
      <w:r w:rsidR="00EA4959">
        <w:rPr>
          <w:sz w:val="22"/>
        </w:rPr>
        <w:t xml:space="preserve"> tourism’s historic</w:t>
      </w:r>
      <w:r w:rsidR="000913BC">
        <w:rPr>
          <w:sz w:val="22"/>
        </w:rPr>
        <w:t xml:space="preserve"> 202</w:t>
      </w:r>
      <w:r w:rsidR="00082D5F">
        <w:rPr>
          <w:sz w:val="22"/>
        </w:rPr>
        <w:t>4</w:t>
      </w:r>
      <w:r w:rsidR="000913BC">
        <w:rPr>
          <w:sz w:val="22"/>
        </w:rPr>
        <w:t>.</w:t>
      </w:r>
    </w:p>
    <w:p w14:paraId="307E6CFB" w14:textId="0BA269F4" w:rsidR="00E16D65" w:rsidRPr="00170EF8" w:rsidRDefault="00E16D65" w:rsidP="00E16D65">
      <w:pPr>
        <w:rPr>
          <w:sz w:val="22"/>
        </w:rPr>
      </w:pPr>
      <w:r w:rsidRPr="00170EF8">
        <w:rPr>
          <w:sz w:val="22"/>
          <w:highlight w:val="yellow"/>
        </w:rPr>
        <w:t>[Insert sentence about when you’re available for interviews]</w:t>
      </w:r>
    </w:p>
    <w:p w14:paraId="763C2AE0" w14:textId="48640B8C" w:rsidR="003A2317" w:rsidRPr="00170EF8" w:rsidRDefault="00E16D65">
      <w:pPr>
        <w:rPr>
          <w:sz w:val="22"/>
        </w:rPr>
      </w:pPr>
      <w:r w:rsidRPr="00170EF8">
        <w:rPr>
          <w:sz w:val="22"/>
          <w:highlight w:val="yellow"/>
        </w:rPr>
        <w:t>[Preferred Salutation]</w:t>
      </w:r>
      <w:r w:rsidRPr="00170EF8">
        <w:rPr>
          <w:sz w:val="22"/>
        </w:rPr>
        <w:t>,</w:t>
      </w:r>
    </w:p>
    <w:sectPr w:rsidR="003A2317" w:rsidRPr="00170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BD"/>
    <w:rsid w:val="00082D5F"/>
    <w:rsid w:val="000913BC"/>
    <w:rsid w:val="00092D78"/>
    <w:rsid w:val="000E120D"/>
    <w:rsid w:val="000E3662"/>
    <w:rsid w:val="000F647D"/>
    <w:rsid w:val="001007C9"/>
    <w:rsid w:val="0011665D"/>
    <w:rsid w:val="00134B5A"/>
    <w:rsid w:val="00170EF8"/>
    <w:rsid w:val="00192103"/>
    <w:rsid w:val="001B6E8D"/>
    <w:rsid w:val="002337C9"/>
    <w:rsid w:val="0024396C"/>
    <w:rsid w:val="002816B0"/>
    <w:rsid w:val="0029201B"/>
    <w:rsid w:val="002A285D"/>
    <w:rsid w:val="002C7F46"/>
    <w:rsid w:val="003569DD"/>
    <w:rsid w:val="003615E6"/>
    <w:rsid w:val="00372760"/>
    <w:rsid w:val="00375D89"/>
    <w:rsid w:val="003A2317"/>
    <w:rsid w:val="003B7591"/>
    <w:rsid w:val="0042476C"/>
    <w:rsid w:val="004448A1"/>
    <w:rsid w:val="004C4EE3"/>
    <w:rsid w:val="005448F0"/>
    <w:rsid w:val="0055784C"/>
    <w:rsid w:val="005620E8"/>
    <w:rsid w:val="005A1EA3"/>
    <w:rsid w:val="005B0434"/>
    <w:rsid w:val="005C504E"/>
    <w:rsid w:val="006641A2"/>
    <w:rsid w:val="00674770"/>
    <w:rsid w:val="00676ECF"/>
    <w:rsid w:val="00686E7F"/>
    <w:rsid w:val="006A774D"/>
    <w:rsid w:val="00700D0F"/>
    <w:rsid w:val="00721226"/>
    <w:rsid w:val="00741740"/>
    <w:rsid w:val="007477D7"/>
    <w:rsid w:val="00755A58"/>
    <w:rsid w:val="00762E20"/>
    <w:rsid w:val="00770C3F"/>
    <w:rsid w:val="007751F0"/>
    <w:rsid w:val="007C2BBF"/>
    <w:rsid w:val="00833482"/>
    <w:rsid w:val="00836748"/>
    <w:rsid w:val="00890836"/>
    <w:rsid w:val="008A2FE3"/>
    <w:rsid w:val="008A330E"/>
    <w:rsid w:val="008C6DF7"/>
    <w:rsid w:val="008F073E"/>
    <w:rsid w:val="009042D7"/>
    <w:rsid w:val="00906FC3"/>
    <w:rsid w:val="0091376A"/>
    <w:rsid w:val="00936608"/>
    <w:rsid w:val="00965070"/>
    <w:rsid w:val="009726B2"/>
    <w:rsid w:val="0097796F"/>
    <w:rsid w:val="009977FC"/>
    <w:rsid w:val="009B37F5"/>
    <w:rsid w:val="009B4A2F"/>
    <w:rsid w:val="009B544A"/>
    <w:rsid w:val="009C681A"/>
    <w:rsid w:val="009E1079"/>
    <w:rsid w:val="00A243BD"/>
    <w:rsid w:val="00A25B8C"/>
    <w:rsid w:val="00A30930"/>
    <w:rsid w:val="00A62940"/>
    <w:rsid w:val="00A731CE"/>
    <w:rsid w:val="00AA6CAD"/>
    <w:rsid w:val="00AB4D0E"/>
    <w:rsid w:val="00AB7EB1"/>
    <w:rsid w:val="00AD4255"/>
    <w:rsid w:val="00AE2FFA"/>
    <w:rsid w:val="00B15F93"/>
    <w:rsid w:val="00B30F50"/>
    <w:rsid w:val="00B31D14"/>
    <w:rsid w:val="00BC0D83"/>
    <w:rsid w:val="00BC3922"/>
    <w:rsid w:val="00BC51B3"/>
    <w:rsid w:val="00BE2AD3"/>
    <w:rsid w:val="00C14E92"/>
    <w:rsid w:val="00C244DF"/>
    <w:rsid w:val="00C87C32"/>
    <w:rsid w:val="00D11149"/>
    <w:rsid w:val="00D24F74"/>
    <w:rsid w:val="00D2768C"/>
    <w:rsid w:val="00D55A6D"/>
    <w:rsid w:val="00D6584C"/>
    <w:rsid w:val="00D6750E"/>
    <w:rsid w:val="00D9255D"/>
    <w:rsid w:val="00DA68CD"/>
    <w:rsid w:val="00DD3F98"/>
    <w:rsid w:val="00DF0BAB"/>
    <w:rsid w:val="00E135F9"/>
    <w:rsid w:val="00E16D65"/>
    <w:rsid w:val="00E367A6"/>
    <w:rsid w:val="00E56048"/>
    <w:rsid w:val="00E57DB1"/>
    <w:rsid w:val="00E958ED"/>
    <w:rsid w:val="00E9686C"/>
    <w:rsid w:val="00EA4959"/>
    <w:rsid w:val="00EB574B"/>
    <w:rsid w:val="00EB620A"/>
    <w:rsid w:val="00EF6C56"/>
    <w:rsid w:val="00F20580"/>
    <w:rsid w:val="00F32A98"/>
    <w:rsid w:val="00F66BD1"/>
    <w:rsid w:val="00F67E09"/>
    <w:rsid w:val="00F77751"/>
    <w:rsid w:val="00F83255"/>
    <w:rsid w:val="00F85581"/>
    <w:rsid w:val="1B3B2C7D"/>
    <w:rsid w:val="3E1AE96C"/>
    <w:rsid w:val="6A1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EF71F"/>
  <w15:chartTrackingRefBased/>
  <w15:docId w15:val="{F529DFA5-F837-4413-BA6A-EA5A3F5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62E2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D27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6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76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96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12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9FB2B11DB5C4AA9E1B24C24113CDC" ma:contentTypeVersion="19" ma:contentTypeDescription="Create a new document." ma:contentTypeScope="" ma:versionID="b55515723fb5fc22ad349ebfe2d22ab4">
  <xsd:schema xmlns:xsd="http://www.w3.org/2001/XMLSchema" xmlns:xs="http://www.w3.org/2001/XMLSchema" xmlns:p="http://schemas.microsoft.com/office/2006/metadata/properties" xmlns:ns1="http://schemas.microsoft.com/sharepoint/v3" xmlns:ns2="0c47a3c8-5071-4daf-b9d9-56db2b2200d0" xmlns:ns3="35fe5446-10ed-44fa-937d-ec914663cf14" targetNamespace="http://schemas.microsoft.com/office/2006/metadata/properties" ma:root="true" ma:fieldsID="cca2e981ab4348001da48509887d3c7d" ns1:_="" ns2:_="" ns3:_="">
    <xsd:import namespace="http://schemas.microsoft.com/sharepoint/v3"/>
    <xsd:import namespace="0c47a3c8-5071-4daf-b9d9-56db2b2200d0"/>
    <xsd:import namespace="35fe5446-10ed-44fa-937d-ec914663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a3c8-5071-4daf-b9d9-56db2b220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5446-10ed-44fa-937d-ec914663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17b6c2a-a9c2-4540-868f-8dec8cb85093}" ma:internalName="TaxCatchAll" ma:showField="CatchAllData" ma:web="35fe5446-10ed-44fa-937d-ec914663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7a3c8-5071-4daf-b9d9-56db2b2200d0">
      <Terms xmlns="http://schemas.microsoft.com/office/infopath/2007/PartnerControls"/>
    </lcf76f155ced4ddcb4097134ff3c332f>
    <TaxCatchAll xmlns="35fe5446-10ed-44fa-937d-ec914663cf1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4002AF-A89D-4042-8C15-3839B32F0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8B9CB-FBA9-4A98-8614-FBC5D17A9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7a3c8-5071-4daf-b9d9-56db2b2200d0"/>
    <ds:schemaRef ds:uri="35fe5446-10ed-44fa-937d-ec914663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D450B-04E9-482C-8C5E-262A5BEB40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47a3c8-5071-4daf-b9d9-56db2b2200d0"/>
    <ds:schemaRef ds:uri="35fe5446-10ed-44fa-937d-ec914663c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Wroge, Logan - TOURISM</dc:creator>
  <cp:keywords/>
  <dc:description/>
  <cp:lastModifiedBy>Weibel, Amanda - TOURISM</cp:lastModifiedBy>
  <cp:revision>6</cp:revision>
  <dcterms:created xsi:type="dcterms:W3CDTF">2025-06-04T15:46:00Z</dcterms:created>
  <dcterms:modified xsi:type="dcterms:W3CDTF">2025-06-06T17:20:00Z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0x010100A519FB2B11DB5C4AA9E1B24C24113CDC</vt:lpwstr>
  </property>
  <property fmtid="{D5CDD505-2E9C-101B-9397-08002B2CF9AE}" pid="3" name="MediaServiceImageTags">
    <vt:lpwstr/>
  </property>
  <property fmtid="{D5CDD505-2E9C-101B-9397-08002B2CF9AE}" pid="4" name="GrammarlyDocumentId">
    <vt:lpwstr>ab09037140e8f926df2786efd350aa6af464a1c8499853082b26979ecf29aec7</vt:lpwstr>
  </property>
</Properties>
</file>