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9D5D" w14:textId="77777777" w:rsidR="008B47D2" w:rsidRPr="007A6CFA" w:rsidRDefault="008B47D2" w:rsidP="008B47D2">
      <w:pPr>
        <w:spacing w:after="0"/>
        <w:jc w:val="center"/>
        <w:rPr>
          <w:rFonts w:ascii="Times New Roman" w:hAnsi="Times New Roman"/>
          <w:b/>
          <w:sz w:val="24"/>
        </w:rPr>
      </w:pPr>
      <w:r w:rsidRPr="007A6CFA">
        <w:rPr>
          <w:rFonts w:ascii="Times New Roman" w:hAnsi="Times New Roman"/>
          <w:b/>
          <w:sz w:val="24"/>
        </w:rPr>
        <w:t>Rock Hill/York County CVB Board of Commissioners</w:t>
      </w:r>
      <w:r>
        <w:rPr>
          <w:rFonts w:ascii="Times New Roman" w:hAnsi="Times New Roman"/>
          <w:b/>
          <w:sz w:val="24"/>
        </w:rPr>
        <w:t xml:space="preserve"> Meeting</w:t>
      </w:r>
    </w:p>
    <w:p w14:paraId="3C70AC1D" w14:textId="5A4F2354" w:rsidR="008B47D2" w:rsidRDefault="0071511A" w:rsidP="008B47D2">
      <w:pPr>
        <w:spacing w:after="0"/>
        <w:jc w:val="center"/>
        <w:rPr>
          <w:rFonts w:ascii="Times New Roman" w:hAnsi="Times New Roman"/>
          <w:b/>
          <w:sz w:val="24"/>
        </w:rPr>
      </w:pPr>
      <w:r>
        <w:rPr>
          <w:rFonts w:ascii="Times New Roman" w:hAnsi="Times New Roman"/>
          <w:b/>
          <w:sz w:val="24"/>
        </w:rPr>
        <w:t>York County/Rock Hill Airport</w:t>
      </w:r>
    </w:p>
    <w:p w14:paraId="49879845" w14:textId="5C5645AA" w:rsidR="008B47D2" w:rsidRPr="007A6CFA" w:rsidRDefault="000069C4" w:rsidP="000069C4">
      <w:pPr>
        <w:spacing w:after="0"/>
        <w:jc w:val="center"/>
        <w:rPr>
          <w:rFonts w:ascii="Times New Roman" w:hAnsi="Times New Roman"/>
          <w:b/>
          <w:sz w:val="24"/>
        </w:rPr>
      </w:pPr>
      <w:r>
        <w:rPr>
          <w:rFonts w:ascii="Times New Roman" w:hAnsi="Times New Roman"/>
          <w:b/>
          <w:sz w:val="24"/>
        </w:rPr>
        <w:t>May 25</w:t>
      </w:r>
      <w:r w:rsidRPr="000069C4">
        <w:rPr>
          <w:rFonts w:ascii="Times New Roman" w:hAnsi="Times New Roman"/>
          <w:b/>
          <w:sz w:val="24"/>
          <w:vertAlign w:val="superscript"/>
        </w:rPr>
        <w:t>th</w:t>
      </w:r>
      <w:r w:rsidR="008B47D2">
        <w:rPr>
          <w:rFonts w:ascii="Times New Roman" w:hAnsi="Times New Roman"/>
          <w:b/>
          <w:sz w:val="24"/>
        </w:rPr>
        <w:t xml:space="preserve">, 2022 </w:t>
      </w:r>
      <w:r w:rsidR="008B47D2" w:rsidRPr="007A6CFA">
        <w:rPr>
          <w:rFonts w:ascii="Times New Roman" w:hAnsi="Times New Roman"/>
          <w:b/>
          <w:sz w:val="24"/>
        </w:rPr>
        <w:t>|</w:t>
      </w:r>
      <w:r w:rsidR="008B47D2">
        <w:rPr>
          <w:rFonts w:ascii="Times New Roman" w:hAnsi="Times New Roman"/>
          <w:b/>
          <w:sz w:val="24"/>
        </w:rPr>
        <w:t xml:space="preserve"> </w:t>
      </w:r>
      <w:r w:rsidR="008B47D2" w:rsidRPr="007A6CFA">
        <w:rPr>
          <w:rFonts w:ascii="Times New Roman" w:hAnsi="Times New Roman"/>
          <w:b/>
          <w:sz w:val="24"/>
        </w:rPr>
        <w:t>8:</w:t>
      </w:r>
      <w:r w:rsidR="008B47D2">
        <w:rPr>
          <w:rFonts w:ascii="Times New Roman" w:hAnsi="Times New Roman"/>
          <w:b/>
          <w:sz w:val="24"/>
        </w:rPr>
        <w:t>00a</w:t>
      </w:r>
      <w:r w:rsidR="008B47D2" w:rsidRPr="007A6CFA">
        <w:rPr>
          <w:rFonts w:ascii="Times New Roman" w:hAnsi="Times New Roman"/>
          <w:b/>
          <w:sz w:val="24"/>
        </w:rPr>
        <w:t>m</w:t>
      </w:r>
    </w:p>
    <w:p w14:paraId="71E970B2" w14:textId="77777777" w:rsidR="008B47D2" w:rsidRPr="00833CF8" w:rsidRDefault="008B47D2" w:rsidP="008B47D2">
      <w:pPr>
        <w:spacing w:after="0"/>
        <w:jc w:val="both"/>
        <w:rPr>
          <w:rFonts w:ascii="Times New Roman" w:hAnsi="Times New Roman"/>
          <w:b/>
          <w:u w:val="single"/>
        </w:rPr>
      </w:pPr>
    </w:p>
    <w:p w14:paraId="638AF73C" w14:textId="2A7D633E" w:rsidR="008B47D2" w:rsidRPr="00833CF8" w:rsidRDefault="008B47D2" w:rsidP="008B47D2">
      <w:pPr>
        <w:spacing w:after="0"/>
        <w:jc w:val="center"/>
        <w:rPr>
          <w:rFonts w:ascii="Times New Roman" w:hAnsi="Times New Roman"/>
          <w:b/>
          <w:u w:val="single"/>
        </w:rPr>
      </w:pPr>
      <w:r w:rsidRPr="00833CF8">
        <w:rPr>
          <w:rFonts w:ascii="Times New Roman" w:hAnsi="Times New Roman"/>
          <w:b/>
          <w:u w:val="single"/>
        </w:rPr>
        <w:t>MINUTES</w:t>
      </w:r>
    </w:p>
    <w:p w14:paraId="653BAB83" w14:textId="77777777" w:rsidR="008B47D2" w:rsidRPr="00085950" w:rsidRDefault="008B47D2" w:rsidP="008B47D2">
      <w:pPr>
        <w:spacing w:after="0"/>
        <w:jc w:val="both"/>
        <w:rPr>
          <w:rFonts w:ascii="Times New Roman" w:hAnsi="Times New Roman"/>
          <w:b/>
          <w:sz w:val="16"/>
          <w:u w:val="single"/>
        </w:rPr>
      </w:pPr>
    </w:p>
    <w:p w14:paraId="3D2F9DF3" w14:textId="59D25E0B" w:rsidR="008B47D2" w:rsidRDefault="008B47D2" w:rsidP="008B47D2">
      <w:pPr>
        <w:spacing w:after="0"/>
        <w:jc w:val="both"/>
        <w:rPr>
          <w:rFonts w:ascii="Times New Roman" w:hAnsi="Times New Roman"/>
        </w:rPr>
      </w:pPr>
      <w:r w:rsidRPr="004463E2">
        <w:rPr>
          <w:rFonts w:ascii="Times New Roman" w:hAnsi="Times New Roman"/>
          <w:b/>
        </w:rPr>
        <w:t>PRESENT:</w:t>
      </w:r>
      <w:r w:rsidR="006C1160">
        <w:rPr>
          <w:rFonts w:ascii="Times New Roman" w:hAnsi="Times New Roman"/>
          <w:bCs/>
        </w:rPr>
        <w:t xml:space="preserve"> </w:t>
      </w:r>
      <w:r w:rsidR="008C04B3">
        <w:rPr>
          <w:rFonts w:ascii="Times New Roman" w:hAnsi="Times New Roman"/>
          <w:bCs/>
        </w:rPr>
        <w:t>Chip Hut</w:t>
      </w:r>
      <w:r w:rsidR="00D71F3D">
        <w:rPr>
          <w:rFonts w:ascii="Times New Roman" w:hAnsi="Times New Roman"/>
          <w:bCs/>
        </w:rPr>
        <w:t xml:space="preserve">chison, </w:t>
      </w:r>
      <w:proofErr w:type="spellStart"/>
      <w:r w:rsidR="00D71F3D">
        <w:rPr>
          <w:rFonts w:ascii="Times New Roman" w:hAnsi="Times New Roman"/>
          <w:bCs/>
        </w:rPr>
        <w:t>Shea</w:t>
      </w:r>
      <w:proofErr w:type="spellEnd"/>
      <w:r w:rsidR="00D71F3D">
        <w:rPr>
          <w:rFonts w:ascii="Times New Roman" w:hAnsi="Times New Roman"/>
          <w:bCs/>
        </w:rPr>
        <w:t xml:space="preserve"> Maple, Courtney Peterson</w:t>
      </w:r>
      <w:r w:rsidR="008C04B3">
        <w:rPr>
          <w:rFonts w:ascii="Times New Roman" w:hAnsi="Times New Roman"/>
          <w:bCs/>
        </w:rPr>
        <w:t>,</w:t>
      </w:r>
      <w:r w:rsidR="00D71F3D">
        <w:rPr>
          <w:rFonts w:ascii="Times New Roman" w:hAnsi="Times New Roman"/>
          <w:bCs/>
        </w:rPr>
        <w:t xml:space="preserve"> Brown Simpson</w:t>
      </w:r>
      <w:r w:rsidR="006C1160">
        <w:rPr>
          <w:rFonts w:ascii="Times New Roman" w:hAnsi="Times New Roman"/>
          <w:bCs/>
        </w:rPr>
        <w:t xml:space="preserve">, Elizabeth Bowers, Mark </w:t>
      </w:r>
      <w:proofErr w:type="spellStart"/>
      <w:r w:rsidR="006C1160">
        <w:rPr>
          <w:rFonts w:ascii="Times New Roman" w:hAnsi="Times New Roman"/>
          <w:bCs/>
        </w:rPr>
        <w:t>Vansickle</w:t>
      </w:r>
      <w:proofErr w:type="spellEnd"/>
      <w:r w:rsidR="00D71F3D">
        <w:rPr>
          <w:rFonts w:ascii="Times New Roman" w:hAnsi="Times New Roman"/>
          <w:bCs/>
        </w:rPr>
        <w:t xml:space="preserve">, David Roberts, Denise </w:t>
      </w:r>
      <w:proofErr w:type="spellStart"/>
      <w:r w:rsidR="00D71F3D">
        <w:rPr>
          <w:rFonts w:ascii="Times New Roman" w:hAnsi="Times New Roman"/>
          <w:bCs/>
        </w:rPr>
        <w:t>Cubbedge</w:t>
      </w:r>
      <w:proofErr w:type="spellEnd"/>
      <w:r w:rsidR="00D71F3D">
        <w:rPr>
          <w:rFonts w:ascii="Times New Roman" w:hAnsi="Times New Roman"/>
          <w:bCs/>
        </w:rPr>
        <w:t>, Lisa Mosely</w:t>
      </w:r>
    </w:p>
    <w:p w14:paraId="653ED0D7" w14:textId="77777777" w:rsidR="008B47D2" w:rsidRPr="004463E2" w:rsidRDefault="008B47D2" w:rsidP="008B47D2">
      <w:pPr>
        <w:spacing w:after="0"/>
        <w:jc w:val="both"/>
        <w:rPr>
          <w:rFonts w:ascii="Times New Roman" w:hAnsi="Times New Roman"/>
        </w:rPr>
      </w:pPr>
      <w:bookmarkStart w:id="0" w:name="_GoBack"/>
      <w:bookmarkEnd w:id="0"/>
    </w:p>
    <w:p w14:paraId="5C48B9CF" w14:textId="3FF865F8" w:rsidR="001B7437" w:rsidRPr="001B7437" w:rsidRDefault="001B7437" w:rsidP="008B47D2">
      <w:pPr>
        <w:spacing w:after="0" w:line="240" w:lineRule="auto"/>
        <w:jc w:val="both"/>
        <w:rPr>
          <w:rFonts w:ascii="Times New Roman" w:hAnsi="Times New Roman"/>
        </w:rPr>
      </w:pPr>
      <w:r>
        <w:rPr>
          <w:rFonts w:ascii="Times New Roman" w:hAnsi="Times New Roman"/>
          <w:b/>
        </w:rPr>
        <w:t>STAFF</w:t>
      </w:r>
      <w:r w:rsidR="008B47D2" w:rsidRPr="004463E2">
        <w:rPr>
          <w:rFonts w:ascii="Times New Roman" w:hAnsi="Times New Roman"/>
          <w:b/>
        </w:rPr>
        <w:t>:</w:t>
      </w:r>
      <w:r w:rsidR="008B47D2">
        <w:rPr>
          <w:rFonts w:ascii="Times New Roman" w:hAnsi="Times New Roman"/>
        </w:rPr>
        <w:t xml:space="preserve"> Allison Cleveland, Andy Clinton, Kaylin Dettman, Jordan McCraw</w:t>
      </w:r>
      <w:r w:rsidR="00B82FBA">
        <w:rPr>
          <w:rFonts w:ascii="Times New Roman" w:hAnsi="Times New Roman"/>
        </w:rPr>
        <w:t xml:space="preserve">, </w:t>
      </w:r>
      <w:r w:rsidR="008B47D2">
        <w:rPr>
          <w:rFonts w:ascii="Times New Roman" w:hAnsi="Times New Roman"/>
        </w:rPr>
        <w:t>and Mallory Snyder</w:t>
      </w:r>
    </w:p>
    <w:p w14:paraId="446DE947" w14:textId="77777777" w:rsidR="008B47D2" w:rsidRPr="000F6D7E" w:rsidRDefault="008B47D2" w:rsidP="008B47D2">
      <w:pPr>
        <w:spacing w:after="0"/>
        <w:jc w:val="both"/>
        <w:rPr>
          <w:rFonts w:ascii="Times New Roman" w:hAnsi="Times New Roman"/>
          <w:sz w:val="24"/>
          <w:szCs w:val="24"/>
        </w:rPr>
      </w:pPr>
    </w:p>
    <w:p w14:paraId="479B2ED8" w14:textId="1044A486" w:rsidR="008B47D2" w:rsidRDefault="008B47D2" w:rsidP="008B47D2">
      <w:pPr>
        <w:spacing w:after="0"/>
        <w:jc w:val="both"/>
        <w:rPr>
          <w:rFonts w:ascii="Times New Roman" w:hAnsi="Times New Roman"/>
          <w:color w:val="000000"/>
        </w:rPr>
      </w:pPr>
      <w:r w:rsidRPr="00833CF8">
        <w:rPr>
          <w:rFonts w:ascii="Times New Roman" w:hAnsi="Times New Roman"/>
          <w:b/>
          <w:color w:val="000000"/>
        </w:rPr>
        <w:t>CALL TO ORDER:</w:t>
      </w:r>
      <w:r w:rsidRPr="00833CF8">
        <w:rPr>
          <w:rFonts w:ascii="Times New Roman" w:hAnsi="Times New Roman"/>
          <w:color w:val="000000"/>
        </w:rPr>
        <w:t xml:space="preserve">  </w:t>
      </w:r>
      <w:r>
        <w:rPr>
          <w:rFonts w:ascii="Times New Roman" w:hAnsi="Times New Roman"/>
          <w:color w:val="000000"/>
        </w:rPr>
        <w:t>Brown Simpson cal</w:t>
      </w:r>
      <w:r w:rsidR="00D71F3D">
        <w:rPr>
          <w:rFonts w:ascii="Times New Roman" w:hAnsi="Times New Roman"/>
          <w:color w:val="000000"/>
        </w:rPr>
        <w:t>led the meeting to order at 8:01</w:t>
      </w:r>
      <w:r>
        <w:rPr>
          <w:rFonts w:ascii="Times New Roman" w:hAnsi="Times New Roman"/>
          <w:color w:val="000000"/>
        </w:rPr>
        <w:t>am</w:t>
      </w:r>
    </w:p>
    <w:p w14:paraId="2760FD72" w14:textId="77777777" w:rsidR="008B47D2" w:rsidRPr="00022926" w:rsidRDefault="008B47D2" w:rsidP="008B47D2">
      <w:pPr>
        <w:spacing w:after="0"/>
        <w:jc w:val="both"/>
        <w:rPr>
          <w:rFonts w:ascii="Times New Roman" w:hAnsi="Times New Roman"/>
          <w:color w:val="000000"/>
          <w:sz w:val="24"/>
          <w:szCs w:val="24"/>
        </w:rPr>
      </w:pPr>
    </w:p>
    <w:p w14:paraId="4EE7C43F" w14:textId="44BC3568" w:rsidR="008B47D2" w:rsidRPr="007A0474" w:rsidRDefault="008B47D2" w:rsidP="008B47D2">
      <w:pPr>
        <w:spacing w:after="0"/>
        <w:jc w:val="both"/>
        <w:rPr>
          <w:rFonts w:ascii="Times New Roman" w:hAnsi="Times New Roman"/>
          <w:color w:val="000000"/>
          <w:vertAlign w:val="superscript"/>
        </w:rPr>
      </w:pPr>
      <w:r w:rsidRPr="00833CF8">
        <w:rPr>
          <w:rFonts w:ascii="Times New Roman" w:hAnsi="Times New Roman"/>
          <w:b/>
          <w:color w:val="000000"/>
        </w:rPr>
        <w:t>APPROVAL OF MINUTES</w:t>
      </w:r>
      <w:r w:rsidRPr="00D80867">
        <w:rPr>
          <w:rFonts w:ascii="Times New Roman" w:hAnsi="Times New Roman"/>
          <w:b/>
          <w:color w:val="000000"/>
        </w:rPr>
        <w:t>:</w:t>
      </w:r>
      <w:r w:rsidRPr="00833CF8">
        <w:rPr>
          <w:rFonts w:ascii="Times New Roman" w:hAnsi="Times New Roman"/>
          <w:color w:val="000000"/>
        </w:rPr>
        <w:t xml:space="preserve"> </w:t>
      </w:r>
      <w:r>
        <w:rPr>
          <w:rFonts w:ascii="Times New Roman" w:hAnsi="Times New Roman"/>
          <w:color w:val="000000"/>
        </w:rPr>
        <w:t xml:space="preserve"> M</w:t>
      </w:r>
      <w:r w:rsidRPr="00833CF8">
        <w:rPr>
          <w:rFonts w:ascii="Times New Roman" w:hAnsi="Times New Roman"/>
          <w:color w:val="000000"/>
        </w:rPr>
        <w:t xml:space="preserve">inutes </w:t>
      </w:r>
      <w:r w:rsidRPr="00665159">
        <w:rPr>
          <w:rFonts w:ascii="Times New Roman" w:hAnsi="Times New Roman"/>
          <w:color w:val="000000"/>
        </w:rPr>
        <w:t>from t</w:t>
      </w:r>
      <w:r w:rsidR="00D71F3D">
        <w:rPr>
          <w:rFonts w:ascii="Times New Roman" w:hAnsi="Times New Roman"/>
          <w:color w:val="000000"/>
        </w:rPr>
        <w:t>he April 27</w:t>
      </w:r>
      <w:r w:rsidR="00D71F3D" w:rsidRPr="00D71F3D">
        <w:rPr>
          <w:rFonts w:ascii="Times New Roman" w:hAnsi="Times New Roman"/>
          <w:color w:val="000000"/>
          <w:vertAlign w:val="superscript"/>
        </w:rPr>
        <w:t>th</w:t>
      </w:r>
      <w:r w:rsidRPr="00665159">
        <w:rPr>
          <w:rFonts w:ascii="Times New Roman" w:hAnsi="Times New Roman"/>
          <w:color w:val="000000"/>
        </w:rPr>
        <w:t xml:space="preserve"> meeting </w:t>
      </w:r>
      <w:r w:rsidR="00D71F3D">
        <w:rPr>
          <w:rFonts w:ascii="Times New Roman" w:hAnsi="Times New Roman"/>
          <w:color w:val="000000"/>
        </w:rPr>
        <w:t>were</w:t>
      </w:r>
      <w:r>
        <w:rPr>
          <w:rFonts w:ascii="Times New Roman" w:hAnsi="Times New Roman"/>
          <w:color w:val="000000"/>
        </w:rPr>
        <w:t xml:space="preserve"> emailed prior to the meeting for review and approval. </w:t>
      </w:r>
      <w:r w:rsidR="00D71F3D">
        <w:rPr>
          <w:rFonts w:ascii="Times New Roman" w:hAnsi="Times New Roman"/>
          <w:color w:val="000000"/>
        </w:rPr>
        <w:t xml:space="preserve">Denise </w:t>
      </w:r>
      <w:proofErr w:type="spellStart"/>
      <w:r w:rsidR="00D71F3D">
        <w:rPr>
          <w:rFonts w:ascii="Times New Roman" w:hAnsi="Times New Roman"/>
          <w:color w:val="000000"/>
        </w:rPr>
        <w:t>Cubbedge</w:t>
      </w:r>
      <w:proofErr w:type="spellEnd"/>
      <w:r>
        <w:rPr>
          <w:rFonts w:ascii="Times New Roman" w:hAnsi="Times New Roman"/>
          <w:color w:val="000000"/>
        </w:rPr>
        <w:t xml:space="preserve"> made a motion to approve the</w:t>
      </w:r>
      <w:r w:rsidRPr="00665159">
        <w:rPr>
          <w:rFonts w:ascii="Times New Roman" w:hAnsi="Times New Roman"/>
          <w:color w:val="000000"/>
        </w:rPr>
        <w:t xml:space="preserve"> meeting minutes; </w:t>
      </w:r>
      <w:r w:rsidR="00D71F3D">
        <w:rPr>
          <w:rFonts w:ascii="Times New Roman" w:hAnsi="Times New Roman"/>
          <w:color w:val="000000"/>
        </w:rPr>
        <w:t>Courtney Peterson</w:t>
      </w:r>
      <w:r>
        <w:rPr>
          <w:rFonts w:ascii="Times New Roman" w:hAnsi="Times New Roman"/>
          <w:color w:val="000000"/>
        </w:rPr>
        <w:t xml:space="preserve"> seconded </w:t>
      </w:r>
      <w:r w:rsidRPr="00665159">
        <w:rPr>
          <w:rFonts w:ascii="Times New Roman" w:hAnsi="Times New Roman"/>
          <w:color w:val="000000"/>
        </w:rPr>
        <w:t xml:space="preserve">the motion. </w:t>
      </w:r>
      <w:r>
        <w:rPr>
          <w:rFonts w:ascii="Times New Roman" w:hAnsi="Times New Roman"/>
          <w:color w:val="000000"/>
        </w:rPr>
        <w:t xml:space="preserve"> No discussion.  </w:t>
      </w:r>
      <w:r w:rsidRPr="00665159">
        <w:rPr>
          <w:rFonts w:ascii="Times New Roman" w:hAnsi="Times New Roman"/>
          <w:color w:val="000000"/>
        </w:rPr>
        <w:t>All were in favor.</w:t>
      </w:r>
    </w:p>
    <w:p w14:paraId="2C6089D1" w14:textId="77777777" w:rsidR="008B47D2" w:rsidRPr="00912DA7" w:rsidRDefault="008B47D2" w:rsidP="008B47D2">
      <w:pPr>
        <w:spacing w:after="0"/>
        <w:jc w:val="both"/>
        <w:rPr>
          <w:rFonts w:ascii="Times New Roman" w:hAnsi="Times New Roman"/>
          <w:b/>
          <w:sz w:val="24"/>
          <w:szCs w:val="24"/>
        </w:rPr>
      </w:pPr>
      <w:r>
        <w:rPr>
          <w:rFonts w:ascii="Times New Roman" w:hAnsi="Times New Roman"/>
          <w:b/>
          <w:sz w:val="24"/>
          <w:szCs w:val="24"/>
        </w:rPr>
        <w:t xml:space="preserve"> </w:t>
      </w:r>
    </w:p>
    <w:p w14:paraId="72D27687" w14:textId="0BBFDAC3" w:rsidR="008B47D2" w:rsidRDefault="008B47D2" w:rsidP="008B47D2">
      <w:pPr>
        <w:rPr>
          <w:rFonts w:ascii="Times New Roman" w:hAnsi="Times New Roman"/>
        </w:rPr>
      </w:pPr>
      <w:r w:rsidRPr="00912DA7">
        <w:rPr>
          <w:rFonts w:ascii="Times New Roman" w:hAnsi="Times New Roman"/>
          <w:b/>
        </w:rPr>
        <w:t>TREASURER’S REPORT:</w:t>
      </w:r>
      <w:r w:rsidRPr="00912DA7">
        <w:rPr>
          <w:rFonts w:ascii="Times New Roman" w:hAnsi="Times New Roman"/>
        </w:rPr>
        <w:t xml:space="preserve"> </w:t>
      </w:r>
      <w:r>
        <w:rPr>
          <w:rFonts w:ascii="Times New Roman" w:hAnsi="Times New Roman"/>
        </w:rPr>
        <w:t xml:space="preserve"> </w:t>
      </w:r>
      <w:r w:rsidR="00D71F3D">
        <w:rPr>
          <w:rFonts w:ascii="Times New Roman" w:hAnsi="Times New Roman"/>
        </w:rPr>
        <w:t>Interim President/CEO Andy Clinton</w:t>
      </w:r>
      <w:r>
        <w:rPr>
          <w:rFonts w:ascii="Times New Roman" w:hAnsi="Times New Roman"/>
        </w:rPr>
        <w:t xml:space="preserve"> reported </w:t>
      </w:r>
      <w:r w:rsidR="00827F90">
        <w:rPr>
          <w:rFonts w:ascii="Times New Roman" w:hAnsi="Times New Roman"/>
        </w:rPr>
        <w:t>the u</w:t>
      </w:r>
      <w:r w:rsidR="00D71F3D">
        <w:rPr>
          <w:rFonts w:ascii="Times New Roman" w:hAnsi="Times New Roman"/>
        </w:rPr>
        <w:t>pdated P&amp;L. Andy</w:t>
      </w:r>
      <w:r w:rsidR="00827F90">
        <w:rPr>
          <w:rFonts w:ascii="Times New Roman" w:hAnsi="Times New Roman"/>
        </w:rPr>
        <w:t xml:space="preserve"> informed the staff of the </w:t>
      </w:r>
      <w:r w:rsidR="00D71F3D">
        <w:rPr>
          <w:rFonts w:ascii="Times New Roman" w:hAnsi="Times New Roman"/>
        </w:rPr>
        <w:t>status of the remaining incomes and expenses for the remainder of this fiscal year</w:t>
      </w:r>
      <w:r w:rsidR="00827F90">
        <w:rPr>
          <w:rFonts w:ascii="Times New Roman" w:hAnsi="Times New Roman"/>
        </w:rPr>
        <w:t>.</w:t>
      </w:r>
      <w:r w:rsidR="00B456E1">
        <w:rPr>
          <w:rFonts w:ascii="Times New Roman" w:hAnsi="Times New Roman"/>
        </w:rPr>
        <w:t xml:space="preserve"> </w:t>
      </w:r>
    </w:p>
    <w:p w14:paraId="12B53C92" w14:textId="5379066E" w:rsidR="00A933DF" w:rsidRDefault="00A933DF" w:rsidP="008B47D2">
      <w:pPr>
        <w:rPr>
          <w:rFonts w:ascii="Times New Roman" w:hAnsi="Times New Roman"/>
        </w:rPr>
      </w:pPr>
      <w:r w:rsidRPr="00A933DF">
        <w:rPr>
          <w:rFonts w:ascii="Times New Roman" w:hAnsi="Times New Roman"/>
          <w:b/>
        </w:rPr>
        <w:t>Destination Marketing Fee Update:</w:t>
      </w:r>
      <w:r>
        <w:rPr>
          <w:rFonts w:ascii="Times New Roman" w:hAnsi="Times New Roman"/>
          <w:b/>
        </w:rPr>
        <w:t xml:space="preserve"> </w:t>
      </w:r>
      <w:r>
        <w:rPr>
          <w:rFonts w:ascii="Times New Roman" w:hAnsi="Times New Roman"/>
        </w:rPr>
        <w:t>Allison Cleveland updated the board of the progress of the DMF pro</w:t>
      </w:r>
      <w:r w:rsidR="00D71F3D">
        <w:rPr>
          <w:rFonts w:ascii="Times New Roman" w:hAnsi="Times New Roman"/>
        </w:rPr>
        <w:t>gram based on the month of April</w:t>
      </w:r>
      <w:r>
        <w:rPr>
          <w:rFonts w:ascii="Times New Roman" w:hAnsi="Times New Roman"/>
        </w:rPr>
        <w:t>, along with the totals for the year that have been invoiced and collected.</w:t>
      </w:r>
      <w:r w:rsidR="00D71F3D">
        <w:rPr>
          <w:rFonts w:ascii="Times New Roman" w:hAnsi="Times New Roman"/>
        </w:rPr>
        <w:t xml:space="preserve"> </w:t>
      </w:r>
    </w:p>
    <w:p w14:paraId="39F567E7" w14:textId="3854DA16" w:rsidR="008B47D2" w:rsidRDefault="008B47D2" w:rsidP="008B47D2">
      <w:pPr>
        <w:rPr>
          <w:rFonts w:ascii="Times New Roman" w:hAnsi="Times New Roman"/>
          <w:bCs/>
        </w:rPr>
      </w:pPr>
      <w:r w:rsidRPr="008B47D2">
        <w:rPr>
          <w:rFonts w:ascii="Times New Roman" w:hAnsi="Times New Roman"/>
          <w:b/>
        </w:rPr>
        <w:t>CEO REPORT:</w:t>
      </w:r>
      <w:r w:rsidRPr="007C664E">
        <w:rPr>
          <w:b/>
        </w:rPr>
        <w:t xml:space="preserve"> </w:t>
      </w:r>
      <w:r w:rsidR="00704A93">
        <w:rPr>
          <w:rFonts w:ascii="Times New Roman" w:hAnsi="Times New Roman"/>
          <w:bCs/>
        </w:rPr>
        <w:t xml:space="preserve"> </w:t>
      </w:r>
      <w:r w:rsidR="00D71F3D">
        <w:rPr>
          <w:rFonts w:ascii="Times New Roman" w:hAnsi="Times New Roman"/>
          <w:bCs/>
        </w:rPr>
        <w:t xml:space="preserve">Andy Clinton updated the board on the vacant seat being taken by Laurie Helms. Andy Clinton also updated the board on the status of the hiring of a Finance &amp; Administration position at Visit York County. The board was also informed about the strategic plan for the next board meeting. Andy Clinton then showed the board how himself and the CVB staff are meeting with local businesses and working closely with Rock Hill PRT on the partnership agreement. </w:t>
      </w:r>
    </w:p>
    <w:p w14:paraId="0FD8D6D1" w14:textId="1201448C" w:rsidR="008B47D2" w:rsidRDefault="008B47D2" w:rsidP="008B47D2">
      <w:pPr>
        <w:rPr>
          <w:rFonts w:ascii="Times New Roman" w:hAnsi="Times New Roman"/>
          <w:bCs/>
        </w:rPr>
      </w:pPr>
      <w:r>
        <w:rPr>
          <w:rFonts w:ascii="Times New Roman" w:hAnsi="Times New Roman"/>
          <w:b/>
        </w:rPr>
        <w:t xml:space="preserve">NEW BUSINESS: </w:t>
      </w:r>
      <w:r w:rsidR="00D71F3D">
        <w:rPr>
          <w:rFonts w:ascii="Times New Roman" w:hAnsi="Times New Roman"/>
          <w:bCs/>
        </w:rPr>
        <w:t xml:space="preserve">The board was given a detailed fiscal year 2023 budget to take and review for a month to approve the next board meeting. The Emerging Destination Grant was explained by Andy showing the benefits that the CVB can now apply for. </w:t>
      </w:r>
    </w:p>
    <w:p w14:paraId="65D4844C" w14:textId="1CF547E0" w:rsidR="00303A1F" w:rsidRDefault="003C4EDC" w:rsidP="008B47D2">
      <w:pPr>
        <w:rPr>
          <w:rFonts w:ascii="Times New Roman" w:hAnsi="Times New Roman"/>
          <w:bCs/>
        </w:rPr>
      </w:pPr>
      <w:proofErr w:type="spellStart"/>
      <w:r>
        <w:rPr>
          <w:rFonts w:ascii="Times New Roman" w:hAnsi="Times New Roman"/>
          <w:b/>
          <w:bCs/>
        </w:rPr>
        <w:t>Tega</w:t>
      </w:r>
      <w:proofErr w:type="spellEnd"/>
      <w:r>
        <w:rPr>
          <w:rFonts w:ascii="Times New Roman" w:hAnsi="Times New Roman"/>
          <w:b/>
          <w:bCs/>
        </w:rPr>
        <w:t xml:space="preserve"> Cay Report: </w:t>
      </w:r>
      <w:r>
        <w:rPr>
          <w:rFonts w:ascii="Times New Roman" w:hAnsi="Times New Roman"/>
          <w:bCs/>
        </w:rPr>
        <w:t xml:space="preserve">Kaylin Dettman showed graphics to the board of the different social media aspects the CVB is doing for the county of </w:t>
      </w:r>
      <w:proofErr w:type="spellStart"/>
      <w:r>
        <w:rPr>
          <w:rFonts w:ascii="Times New Roman" w:hAnsi="Times New Roman"/>
          <w:bCs/>
        </w:rPr>
        <w:t>Tega</w:t>
      </w:r>
      <w:proofErr w:type="spellEnd"/>
      <w:r>
        <w:rPr>
          <w:rFonts w:ascii="Times New Roman" w:hAnsi="Times New Roman"/>
          <w:bCs/>
        </w:rPr>
        <w:t xml:space="preserve"> Cay. </w:t>
      </w:r>
    </w:p>
    <w:p w14:paraId="08D31E64" w14:textId="783ECFCC" w:rsidR="003C4EDC" w:rsidRPr="003C4EDC" w:rsidRDefault="003C4EDC" w:rsidP="008B47D2">
      <w:pPr>
        <w:rPr>
          <w:rFonts w:ascii="Times New Roman" w:hAnsi="Times New Roman"/>
          <w:bCs/>
        </w:rPr>
      </w:pPr>
      <w:r>
        <w:rPr>
          <w:rFonts w:ascii="Times New Roman" w:hAnsi="Times New Roman"/>
          <w:b/>
          <w:bCs/>
        </w:rPr>
        <w:t xml:space="preserve">Sports Tourism Update: </w:t>
      </w:r>
      <w:r>
        <w:rPr>
          <w:rFonts w:ascii="Times New Roman" w:hAnsi="Times New Roman"/>
          <w:bCs/>
        </w:rPr>
        <w:t>Andy Clinton outlined the future sporting events coming in the near summer.</w:t>
      </w:r>
    </w:p>
    <w:p w14:paraId="2C1B2BE4" w14:textId="627740C9" w:rsidR="001F3D32" w:rsidRDefault="00303A1F" w:rsidP="008B47D2">
      <w:pPr>
        <w:rPr>
          <w:rFonts w:ascii="Times New Roman" w:hAnsi="Times New Roman"/>
          <w:bCs/>
        </w:rPr>
      </w:pPr>
      <w:r>
        <w:rPr>
          <w:rFonts w:ascii="Times New Roman" w:hAnsi="Times New Roman"/>
          <w:b/>
        </w:rPr>
        <w:t xml:space="preserve">COMMISSIONER COMMENTS: </w:t>
      </w:r>
      <w:r w:rsidR="003C4EDC">
        <w:rPr>
          <w:rFonts w:ascii="Times New Roman" w:hAnsi="Times New Roman"/>
        </w:rPr>
        <w:t xml:space="preserve">Mark </w:t>
      </w:r>
      <w:proofErr w:type="spellStart"/>
      <w:r w:rsidR="003C4EDC">
        <w:rPr>
          <w:rFonts w:ascii="Times New Roman" w:hAnsi="Times New Roman"/>
        </w:rPr>
        <w:t>Vansickle</w:t>
      </w:r>
      <w:proofErr w:type="spellEnd"/>
      <w:r w:rsidR="003C4EDC">
        <w:rPr>
          <w:rFonts w:ascii="Times New Roman" w:hAnsi="Times New Roman"/>
        </w:rPr>
        <w:t xml:space="preserve"> expressed gratitude for the staff’s hard work and the board followed that statement with the appreciation for the staff’s hard work. </w:t>
      </w:r>
      <w:r w:rsidR="001F3D32">
        <w:rPr>
          <w:rFonts w:ascii="Times New Roman" w:hAnsi="Times New Roman"/>
          <w:bCs/>
        </w:rPr>
        <w:t xml:space="preserve"> </w:t>
      </w:r>
    </w:p>
    <w:p w14:paraId="4AF2EA2C" w14:textId="73912C51" w:rsidR="001F3D32" w:rsidRDefault="001F3D32" w:rsidP="008B47D2">
      <w:pPr>
        <w:rPr>
          <w:rFonts w:ascii="Times New Roman" w:hAnsi="Times New Roman"/>
          <w:bCs/>
        </w:rPr>
      </w:pPr>
      <w:r>
        <w:rPr>
          <w:rFonts w:ascii="Times New Roman" w:hAnsi="Times New Roman"/>
          <w:b/>
        </w:rPr>
        <w:t xml:space="preserve">ADJOURNMENT: </w:t>
      </w:r>
      <w:r w:rsidR="003C4EDC">
        <w:rPr>
          <w:rFonts w:ascii="Times New Roman" w:hAnsi="Times New Roman"/>
          <w:bCs/>
        </w:rPr>
        <w:t xml:space="preserve">Mark </w:t>
      </w:r>
      <w:proofErr w:type="spellStart"/>
      <w:r w:rsidR="003C4EDC">
        <w:rPr>
          <w:rFonts w:ascii="Times New Roman" w:hAnsi="Times New Roman"/>
          <w:bCs/>
        </w:rPr>
        <w:t>Vansickle</w:t>
      </w:r>
      <w:proofErr w:type="spellEnd"/>
      <w:r>
        <w:rPr>
          <w:rFonts w:ascii="Times New Roman" w:hAnsi="Times New Roman"/>
          <w:bCs/>
        </w:rPr>
        <w:t xml:space="preserve"> made a motion to adjourn the meeting, </w:t>
      </w:r>
      <w:r w:rsidR="003C4EDC">
        <w:rPr>
          <w:rFonts w:ascii="Times New Roman" w:hAnsi="Times New Roman"/>
          <w:bCs/>
        </w:rPr>
        <w:t>David Roberts</w:t>
      </w:r>
      <w:r>
        <w:rPr>
          <w:rFonts w:ascii="Times New Roman" w:hAnsi="Times New Roman"/>
          <w:bCs/>
        </w:rPr>
        <w:t xml:space="preserve"> seconded the motion. </w:t>
      </w:r>
    </w:p>
    <w:p w14:paraId="376EB18D" w14:textId="33177EC5" w:rsidR="008B47D2" w:rsidRPr="001F3D32" w:rsidRDefault="004F1A30" w:rsidP="008B47D2">
      <w:pPr>
        <w:rPr>
          <w:rFonts w:ascii="Times New Roman" w:hAnsi="Times New Roman"/>
          <w:bCs/>
        </w:rPr>
      </w:pPr>
      <w:r>
        <w:rPr>
          <w:rFonts w:ascii="Times New Roman" w:hAnsi="Times New Roman"/>
          <w:bCs/>
        </w:rPr>
        <w:lastRenderedPageBreak/>
        <w:t>Jordan McCraw</w:t>
      </w:r>
      <w:r w:rsidR="001F3D32">
        <w:rPr>
          <w:rFonts w:ascii="Times New Roman" w:hAnsi="Times New Roman"/>
          <w:bCs/>
        </w:rPr>
        <w:t>, Scribe</w:t>
      </w:r>
    </w:p>
    <w:sectPr w:rsidR="008B47D2" w:rsidRPr="001F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2"/>
    <w:rsid w:val="000069C4"/>
    <w:rsid w:val="00197B0E"/>
    <w:rsid w:val="001B7437"/>
    <w:rsid w:val="001F3D32"/>
    <w:rsid w:val="002238DA"/>
    <w:rsid w:val="00303A1F"/>
    <w:rsid w:val="003C4EDC"/>
    <w:rsid w:val="00463E82"/>
    <w:rsid w:val="004F1A30"/>
    <w:rsid w:val="00525395"/>
    <w:rsid w:val="006C1160"/>
    <w:rsid w:val="00704A93"/>
    <w:rsid w:val="0071511A"/>
    <w:rsid w:val="007874BE"/>
    <w:rsid w:val="007A0474"/>
    <w:rsid w:val="00827F90"/>
    <w:rsid w:val="0088566A"/>
    <w:rsid w:val="008B47D2"/>
    <w:rsid w:val="008C04B3"/>
    <w:rsid w:val="00A933DF"/>
    <w:rsid w:val="00B456E1"/>
    <w:rsid w:val="00B82FBA"/>
    <w:rsid w:val="00D7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D2FA"/>
  <w15:chartTrackingRefBased/>
  <w15:docId w15:val="{1597DB04-786E-4675-990C-F638FE51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VYC Account</dc:creator>
  <cp:keywords/>
  <dc:description/>
  <cp:lastModifiedBy>Jordan  McCraw</cp:lastModifiedBy>
  <cp:revision>2</cp:revision>
  <cp:lastPrinted>2022-05-24T19:11:00Z</cp:lastPrinted>
  <dcterms:created xsi:type="dcterms:W3CDTF">2022-05-25T14:56:00Z</dcterms:created>
  <dcterms:modified xsi:type="dcterms:W3CDTF">2022-05-25T14:56:00Z</dcterms:modified>
</cp:coreProperties>
</file>