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3F712" w14:textId="77777777" w:rsidR="00CD2098" w:rsidRDefault="00CD2098" w:rsidP="00CD2098">
      <w:pPr>
        <w:jc w:val="both"/>
      </w:pPr>
    </w:p>
    <w:p w14:paraId="167ACED6" w14:textId="77777777" w:rsidR="00CD2098" w:rsidRDefault="00CD2098" w:rsidP="00CD2098">
      <w:pPr>
        <w:jc w:val="both"/>
      </w:pPr>
    </w:p>
    <w:p w14:paraId="2465CA81" w14:textId="77777777" w:rsidR="00CD2098" w:rsidRDefault="00CD2098" w:rsidP="00CD2098">
      <w:pPr>
        <w:jc w:val="both"/>
      </w:pPr>
    </w:p>
    <w:p w14:paraId="2C894BA6" w14:textId="77777777" w:rsidR="00CD2098" w:rsidRDefault="00CD2098" w:rsidP="00CD2098">
      <w:pPr>
        <w:jc w:val="both"/>
      </w:pPr>
    </w:p>
    <w:p w14:paraId="58C7A68C" w14:textId="77777777" w:rsidR="00CD2098" w:rsidRDefault="00CD2098" w:rsidP="00CD2098">
      <w:pPr>
        <w:jc w:val="both"/>
      </w:pPr>
    </w:p>
    <w:p w14:paraId="6FFF8148" w14:textId="77777777" w:rsidR="00CD2098" w:rsidRDefault="00CD2098" w:rsidP="00CD2098">
      <w:pPr>
        <w:jc w:val="both"/>
      </w:pPr>
    </w:p>
    <w:p w14:paraId="472692B9" w14:textId="7AE0D853" w:rsidR="00F97FFC" w:rsidRDefault="00F97FFC" w:rsidP="00F97FFC">
      <w:r>
        <w:rPr>
          <w:noProof/>
          <w:sz w:val="20"/>
        </w:rPr>
        <w:drawing>
          <wp:anchor distT="0" distB="0" distL="114300" distR="114300" simplePos="0" relativeHeight="251658240" behindDoc="0" locked="0" layoutInCell="1" allowOverlap="1" wp14:anchorId="7CE3B780" wp14:editId="510A0D26">
            <wp:simplePos x="0" y="0"/>
            <wp:positionH relativeFrom="page">
              <wp:align>center</wp:align>
            </wp:positionH>
            <wp:positionV relativeFrom="page">
              <wp:posOffset>2828290</wp:posOffset>
            </wp:positionV>
            <wp:extent cx="2121408" cy="1417320"/>
            <wp:effectExtent l="0" t="0" r="0" b="0"/>
            <wp:wrapSquare wrapText="bothSides"/>
            <wp:docPr id="3" name="Image 3" descr="A blue and yellow text on a black background&#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A blue and yellow text on a black background&#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21408" cy="1417320"/>
                    </a:xfrm>
                    <a:prstGeom prst="rect">
                      <a:avLst/>
                    </a:prstGeom>
                  </pic:spPr>
                </pic:pic>
              </a:graphicData>
            </a:graphic>
            <wp14:sizeRelH relativeFrom="margin">
              <wp14:pctWidth>0</wp14:pctWidth>
            </wp14:sizeRelH>
            <wp14:sizeRelV relativeFrom="margin">
              <wp14:pctHeight>0</wp14:pctHeight>
            </wp14:sizeRelV>
          </wp:anchor>
        </w:drawing>
      </w:r>
    </w:p>
    <w:p w14:paraId="458531F3" w14:textId="77777777" w:rsidR="00F97FFC" w:rsidRDefault="00F97FFC" w:rsidP="00CD2098">
      <w:pPr>
        <w:jc w:val="both"/>
      </w:pPr>
    </w:p>
    <w:p w14:paraId="0FC339B4" w14:textId="4F25DECA" w:rsidR="00F97FFC" w:rsidRDefault="00F97FFC" w:rsidP="00CD2098">
      <w:pPr>
        <w:jc w:val="both"/>
      </w:pPr>
    </w:p>
    <w:p w14:paraId="630F43BE" w14:textId="0CF87F9B" w:rsidR="00F97FFC" w:rsidRDefault="00F97FFC" w:rsidP="00CD2098">
      <w:pPr>
        <w:jc w:val="both"/>
      </w:pPr>
    </w:p>
    <w:p w14:paraId="276FCB30" w14:textId="13CA9FA0" w:rsidR="00F97FFC" w:rsidRDefault="00F97FFC" w:rsidP="00CD2098">
      <w:pPr>
        <w:jc w:val="both"/>
      </w:pPr>
    </w:p>
    <w:p w14:paraId="32477FF5" w14:textId="0B84E0E0" w:rsidR="006E679D" w:rsidRDefault="006E679D" w:rsidP="006E679D">
      <w:pPr>
        <w:pStyle w:val="Heading2"/>
        <w:ind w:right="90"/>
        <w:jc w:val="center"/>
        <w:rPr>
          <w:rFonts w:ascii="Brandon Printed One" w:hAnsi="Brandon Printed One"/>
          <w:color w:val="3AAEDC"/>
        </w:rPr>
      </w:pPr>
      <w:r w:rsidRPr="006A5F67">
        <w:rPr>
          <w:rFonts w:ascii="Brandon Printed One" w:hAnsi="Brandon Printed One"/>
          <w:color w:val="3AAEDC"/>
        </w:rPr>
        <w:t>C</w:t>
      </w:r>
      <w:r>
        <w:rPr>
          <w:rFonts w:ascii="Brandon Printed One" w:hAnsi="Brandon Printed One"/>
          <w:color w:val="3AAEDC"/>
        </w:rPr>
        <w:t>risis Communications</w:t>
      </w:r>
      <w:r w:rsidRPr="006A5F67">
        <w:rPr>
          <w:rFonts w:ascii="Brandon Printed One" w:hAnsi="Brandon Printed One"/>
          <w:color w:val="3AAEDC"/>
          <w:spacing w:val="-12"/>
        </w:rPr>
        <w:t xml:space="preserve"> </w:t>
      </w:r>
      <w:r w:rsidRPr="006A5F67">
        <w:rPr>
          <w:rFonts w:ascii="Brandon Printed One" w:hAnsi="Brandon Printed One"/>
          <w:color w:val="3AAEDC"/>
        </w:rPr>
        <w:t xml:space="preserve">Plan </w:t>
      </w:r>
    </w:p>
    <w:p w14:paraId="62C6BA4A" w14:textId="42D6FD57" w:rsidR="006E679D" w:rsidRPr="006A5F67" w:rsidRDefault="006E679D" w:rsidP="006E679D">
      <w:pPr>
        <w:pStyle w:val="Heading2"/>
        <w:ind w:right="90"/>
        <w:jc w:val="center"/>
        <w:rPr>
          <w:rFonts w:ascii="Brandon Printed One" w:hAnsi="Brandon Printed One"/>
          <w:b/>
          <w:bCs/>
          <w:color w:val="3AAEDC"/>
        </w:rPr>
      </w:pPr>
      <w:r w:rsidRPr="006A5F67">
        <w:rPr>
          <w:rFonts w:ascii="Brandon Printed One" w:hAnsi="Brandon Printed One"/>
          <w:color w:val="3AAEDC"/>
        </w:rPr>
        <w:t>Updated 202</w:t>
      </w:r>
      <w:r w:rsidR="006845C9">
        <w:rPr>
          <w:rFonts w:ascii="Brandon Printed One" w:hAnsi="Brandon Printed One"/>
          <w:color w:val="3AAEDC"/>
        </w:rPr>
        <w:t>6</w:t>
      </w:r>
    </w:p>
    <w:p w14:paraId="05A1ED63" w14:textId="77777777" w:rsidR="00F97FFC" w:rsidRDefault="00F97FFC" w:rsidP="00CD2098">
      <w:pPr>
        <w:jc w:val="both"/>
      </w:pPr>
    </w:p>
    <w:p w14:paraId="554E7DB2" w14:textId="77777777" w:rsidR="00F97FFC" w:rsidRDefault="00F97FFC" w:rsidP="00CD2098">
      <w:pPr>
        <w:jc w:val="both"/>
      </w:pPr>
    </w:p>
    <w:p w14:paraId="08EC7B26" w14:textId="77777777" w:rsidR="00F97FFC" w:rsidRDefault="00F97FFC" w:rsidP="00CD2098">
      <w:pPr>
        <w:jc w:val="both"/>
      </w:pPr>
    </w:p>
    <w:p w14:paraId="07C750C6" w14:textId="77777777" w:rsidR="00F97FFC" w:rsidRDefault="00F97FFC" w:rsidP="00CD2098">
      <w:pPr>
        <w:jc w:val="both"/>
      </w:pPr>
    </w:p>
    <w:p w14:paraId="3584B651" w14:textId="77777777" w:rsidR="00F97FFC" w:rsidRDefault="00F97FFC" w:rsidP="00CD2098">
      <w:pPr>
        <w:jc w:val="both"/>
      </w:pPr>
    </w:p>
    <w:p w14:paraId="6FB4AF1E" w14:textId="77777777" w:rsidR="00F97FFC" w:rsidRDefault="00F97FFC" w:rsidP="00CD2098">
      <w:pPr>
        <w:jc w:val="both"/>
      </w:pPr>
    </w:p>
    <w:p w14:paraId="1BB728AA" w14:textId="77777777" w:rsidR="006E679D" w:rsidRDefault="006E679D" w:rsidP="00CD2098">
      <w:pPr>
        <w:jc w:val="both"/>
      </w:pPr>
    </w:p>
    <w:p w14:paraId="7A4E1E8C" w14:textId="77777777" w:rsidR="006E679D" w:rsidRDefault="006E679D" w:rsidP="00CD2098">
      <w:pPr>
        <w:jc w:val="both"/>
      </w:pPr>
    </w:p>
    <w:p w14:paraId="1467941E" w14:textId="77777777" w:rsidR="006E679D" w:rsidRDefault="006E679D" w:rsidP="00CD2098">
      <w:pPr>
        <w:jc w:val="both"/>
      </w:pPr>
    </w:p>
    <w:p w14:paraId="698E1953" w14:textId="77777777" w:rsidR="006E679D" w:rsidRDefault="006E679D" w:rsidP="00CD2098">
      <w:pPr>
        <w:jc w:val="both"/>
      </w:pPr>
    </w:p>
    <w:p w14:paraId="2A3B2304" w14:textId="77777777" w:rsidR="006E679D" w:rsidRDefault="006E679D" w:rsidP="00CD2098">
      <w:pPr>
        <w:jc w:val="both"/>
      </w:pPr>
    </w:p>
    <w:p w14:paraId="2C055D64" w14:textId="77777777" w:rsidR="006E679D" w:rsidRDefault="006E679D" w:rsidP="006E679D">
      <w:pPr>
        <w:spacing w:before="68"/>
      </w:pPr>
    </w:p>
    <w:p w14:paraId="481EFFCD" w14:textId="77777777" w:rsidR="00B143E2" w:rsidRPr="00072F4A" w:rsidRDefault="00B143E2" w:rsidP="00B143E2">
      <w:pPr>
        <w:pStyle w:val="Heading2"/>
        <w:spacing w:before="61"/>
        <w:ind w:left="535"/>
        <w:rPr>
          <w:rFonts w:ascii="Brandon Printed One" w:hAnsi="Brandon Printed One"/>
          <w:b/>
          <w:bCs/>
          <w:color w:val="3AAEDC"/>
          <w:sz w:val="44"/>
          <w:szCs w:val="44"/>
        </w:rPr>
      </w:pPr>
      <w:r w:rsidRPr="00072F4A">
        <w:rPr>
          <w:rFonts w:ascii="Brandon Printed One" w:hAnsi="Brandon Printed One"/>
          <w:color w:val="3AAEDC"/>
          <w:sz w:val="44"/>
          <w:szCs w:val="44"/>
        </w:rPr>
        <w:lastRenderedPageBreak/>
        <w:t>Table</w:t>
      </w:r>
      <w:r w:rsidRPr="00072F4A">
        <w:rPr>
          <w:rFonts w:ascii="Brandon Printed One" w:hAnsi="Brandon Printed One"/>
          <w:color w:val="3AAEDC"/>
          <w:spacing w:val="-1"/>
          <w:sz w:val="44"/>
          <w:szCs w:val="44"/>
        </w:rPr>
        <w:t xml:space="preserve"> </w:t>
      </w:r>
      <w:r w:rsidRPr="00072F4A">
        <w:rPr>
          <w:rFonts w:ascii="Brandon Printed One" w:hAnsi="Brandon Printed One"/>
          <w:color w:val="3AAEDC"/>
          <w:sz w:val="44"/>
          <w:szCs w:val="44"/>
        </w:rPr>
        <w:t>of</w:t>
      </w:r>
      <w:r w:rsidRPr="00072F4A">
        <w:rPr>
          <w:rFonts w:ascii="Brandon Printed One" w:hAnsi="Brandon Printed One"/>
          <w:color w:val="3AAEDC"/>
          <w:spacing w:val="-3"/>
          <w:sz w:val="44"/>
          <w:szCs w:val="44"/>
        </w:rPr>
        <w:t xml:space="preserve"> </w:t>
      </w:r>
      <w:r w:rsidRPr="00072F4A">
        <w:rPr>
          <w:rFonts w:ascii="Brandon Printed One" w:hAnsi="Brandon Printed One"/>
          <w:color w:val="3AAEDC"/>
          <w:spacing w:val="-2"/>
          <w:sz w:val="44"/>
          <w:szCs w:val="44"/>
        </w:rPr>
        <w:t>Contents...</w:t>
      </w:r>
    </w:p>
    <w:sdt>
      <w:sdtPr>
        <w:rPr>
          <w:b/>
          <w:bCs/>
          <w:i/>
          <w:iCs/>
          <w:sz w:val="22"/>
          <w:szCs w:val="22"/>
        </w:rPr>
        <w:id w:val="-926353720"/>
        <w:docPartObj>
          <w:docPartGallery w:val="Table of Contents"/>
          <w:docPartUnique/>
        </w:docPartObj>
      </w:sdtPr>
      <w:sdtContent>
        <w:p w14:paraId="684846EB" w14:textId="77777777" w:rsidR="00B143E2" w:rsidRDefault="00000000" w:rsidP="00B143E2">
          <w:pPr>
            <w:pStyle w:val="TOC1"/>
            <w:tabs>
              <w:tab w:val="right" w:leader="dot" w:pos="10615"/>
            </w:tabs>
            <w:spacing w:before="490"/>
          </w:pPr>
          <w:hyperlink w:anchor="_TOC_250003" w:history="1">
            <w:r w:rsidR="00B143E2">
              <w:rPr>
                <w:spacing w:val="-2"/>
              </w:rPr>
              <w:t>Overview</w:t>
            </w:r>
            <w:r w:rsidR="00B143E2">
              <w:tab/>
            </w:r>
            <w:r w:rsidR="00B143E2">
              <w:rPr>
                <w:spacing w:val="-10"/>
              </w:rPr>
              <w:t>3</w:t>
            </w:r>
          </w:hyperlink>
        </w:p>
        <w:p w14:paraId="10BF8A08" w14:textId="5C9216F5" w:rsidR="005318FA" w:rsidRDefault="00000000" w:rsidP="005318FA">
          <w:pPr>
            <w:pStyle w:val="TOC1"/>
            <w:tabs>
              <w:tab w:val="right" w:leader="dot" w:pos="10615"/>
            </w:tabs>
          </w:pPr>
          <w:hyperlink w:anchor="_TOC_250002" w:history="1">
            <w:r w:rsidR="005318FA">
              <w:t xml:space="preserve">Pre-Crisis </w:t>
            </w:r>
            <w:r w:rsidR="0075003C">
              <w:t>Planning</w:t>
            </w:r>
            <w:r w:rsidR="005318FA">
              <w:tab/>
              <w:t>4</w:t>
            </w:r>
          </w:hyperlink>
        </w:p>
        <w:bookmarkStart w:id="0" w:name="_Hlk194326837"/>
        <w:p w14:paraId="37D59158" w14:textId="30201DF5" w:rsidR="00B143E2" w:rsidRDefault="00B143E2" w:rsidP="00B143E2">
          <w:pPr>
            <w:pStyle w:val="TOC1"/>
            <w:tabs>
              <w:tab w:val="right" w:leader="dot" w:pos="10615"/>
            </w:tabs>
          </w:pPr>
          <w:r>
            <w:fldChar w:fldCharType="begin"/>
          </w:r>
          <w:r>
            <w:instrText>HYPERLINK \l "_TOC_250002"</w:instrText>
          </w:r>
          <w:r>
            <w:fldChar w:fldCharType="separate"/>
          </w:r>
          <w:r>
            <w:t>Types</w:t>
          </w:r>
          <w:r>
            <w:rPr>
              <w:spacing w:val="-2"/>
            </w:rPr>
            <w:t xml:space="preserve"> </w:t>
          </w:r>
          <w:r>
            <w:t>of</w:t>
          </w:r>
          <w:r>
            <w:rPr>
              <w:spacing w:val="-2"/>
            </w:rPr>
            <w:t xml:space="preserve"> Crises</w:t>
          </w:r>
          <w:r>
            <w:tab/>
          </w:r>
          <w:r>
            <w:fldChar w:fldCharType="end"/>
          </w:r>
          <w:r w:rsidR="005318FA">
            <w:t>4</w:t>
          </w:r>
        </w:p>
        <w:bookmarkEnd w:id="0"/>
        <w:p w14:paraId="1735ACFF" w14:textId="784E0F3A" w:rsidR="00B143E2" w:rsidRDefault="00B143E2" w:rsidP="00B143E2">
          <w:pPr>
            <w:pStyle w:val="TOC1"/>
            <w:tabs>
              <w:tab w:val="right" w:leader="dot" w:pos="10615"/>
            </w:tabs>
            <w:spacing w:before="161"/>
          </w:pPr>
          <w:r>
            <w:t>Basic</w:t>
          </w:r>
          <w:r>
            <w:rPr>
              <w:spacing w:val="-2"/>
            </w:rPr>
            <w:t xml:space="preserve"> Steps</w:t>
          </w:r>
          <w:r>
            <w:tab/>
          </w:r>
          <w:r w:rsidR="005318FA">
            <w:t>5</w:t>
          </w:r>
        </w:p>
        <w:p w14:paraId="013A65D1" w14:textId="6DF80D13" w:rsidR="00B143E2" w:rsidRDefault="00B143E2" w:rsidP="00B143E2">
          <w:pPr>
            <w:pStyle w:val="TOC1"/>
            <w:tabs>
              <w:tab w:val="right" w:leader="dot" w:pos="10615"/>
            </w:tabs>
            <w:ind w:left="534"/>
          </w:pPr>
          <w:r>
            <w:rPr>
              <w:spacing w:val="-2"/>
            </w:rPr>
            <w:t>Guidelines</w:t>
          </w:r>
          <w:r>
            <w:tab/>
          </w:r>
          <w:r w:rsidR="005318FA">
            <w:t>6</w:t>
          </w:r>
        </w:p>
        <w:p w14:paraId="3860B8BA" w14:textId="763E894F" w:rsidR="00B143E2" w:rsidRDefault="00B143E2" w:rsidP="00B143E2">
          <w:pPr>
            <w:pStyle w:val="TOC1"/>
            <w:tabs>
              <w:tab w:val="right" w:leader="dot" w:pos="10615"/>
            </w:tabs>
            <w:spacing w:before="162"/>
            <w:ind w:left="534"/>
          </w:pPr>
          <w:r>
            <w:t>Designated</w:t>
          </w:r>
          <w:r>
            <w:rPr>
              <w:spacing w:val="-6"/>
            </w:rPr>
            <w:t xml:space="preserve"> </w:t>
          </w:r>
          <w:r>
            <w:rPr>
              <w:spacing w:val="-2"/>
            </w:rPr>
            <w:t>Spokespeople</w:t>
          </w:r>
          <w:r>
            <w:tab/>
          </w:r>
          <w:r w:rsidR="005318FA">
            <w:t>7</w:t>
          </w:r>
        </w:p>
        <w:p w14:paraId="719B7B14" w14:textId="5021E417" w:rsidR="00B143E2" w:rsidRDefault="00B143E2" w:rsidP="00B143E2">
          <w:pPr>
            <w:pStyle w:val="TOC1"/>
            <w:tabs>
              <w:tab w:val="right" w:leader="dot" w:pos="10614"/>
            </w:tabs>
            <w:spacing w:before="163"/>
            <w:ind w:left="534"/>
          </w:pPr>
          <w:r>
            <w:t>Natural</w:t>
          </w:r>
          <w:r>
            <w:rPr>
              <w:spacing w:val="-3"/>
            </w:rPr>
            <w:t xml:space="preserve"> </w:t>
          </w:r>
          <w:r>
            <w:rPr>
              <w:spacing w:val="-2"/>
            </w:rPr>
            <w:t>Disasters</w:t>
          </w:r>
          <w:r>
            <w:tab/>
          </w:r>
          <w:r w:rsidR="005318FA">
            <w:t>9</w:t>
          </w:r>
        </w:p>
        <w:p w14:paraId="74CDACD1" w14:textId="687FA117" w:rsidR="00B143E2" w:rsidRDefault="00B143E2" w:rsidP="00B143E2">
          <w:pPr>
            <w:pStyle w:val="TOC1"/>
            <w:tabs>
              <w:tab w:val="right" w:leader="dot" w:pos="10614"/>
            </w:tabs>
            <w:ind w:left="534"/>
          </w:pPr>
          <w:r>
            <w:rPr>
              <w:spacing w:val="-2"/>
            </w:rPr>
            <w:t>Crime</w:t>
          </w:r>
          <w:r>
            <w:tab/>
          </w:r>
          <w:r>
            <w:rPr>
              <w:spacing w:val="-5"/>
            </w:rPr>
            <w:t>1</w:t>
          </w:r>
          <w:r w:rsidR="005318FA">
            <w:rPr>
              <w:spacing w:val="-5"/>
            </w:rPr>
            <w:t>4</w:t>
          </w:r>
        </w:p>
        <w:p w14:paraId="116BC630" w14:textId="6D7C5DA1" w:rsidR="00B143E2" w:rsidRDefault="00B143E2" w:rsidP="00B143E2">
          <w:pPr>
            <w:pStyle w:val="TOC1"/>
            <w:tabs>
              <w:tab w:val="right" w:leader="dot" w:pos="10614"/>
            </w:tabs>
            <w:spacing w:before="163"/>
            <w:ind w:left="534"/>
          </w:pPr>
          <w:r>
            <w:rPr>
              <w:spacing w:val="-2"/>
            </w:rPr>
            <w:t>Accidents</w:t>
          </w:r>
          <w:r>
            <w:tab/>
          </w:r>
          <w:r w:rsidR="005318FA">
            <w:t>18</w:t>
          </w:r>
        </w:p>
        <w:p w14:paraId="6E9EE771" w14:textId="5099E559" w:rsidR="00B143E2" w:rsidRDefault="00B143E2" w:rsidP="00B143E2">
          <w:pPr>
            <w:pStyle w:val="TOC1"/>
            <w:tabs>
              <w:tab w:val="right" w:leader="dot" w:pos="10614"/>
            </w:tabs>
            <w:ind w:left="534"/>
          </w:pPr>
          <w:r>
            <w:t>Public</w:t>
          </w:r>
          <w:r>
            <w:rPr>
              <w:spacing w:val="-5"/>
            </w:rPr>
            <w:t xml:space="preserve"> </w:t>
          </w:r>
          <w:r>
            <w:t>Health</w:t>
          </w:r>
          <w:r>
            <w:rPr>
              <w:spacing w:val="-6"/>
            </w:rPr>
            <w:t xml:space="preserve"> </w:t>
          </w:r>
          <w:r>
            <w:rPr>
              <w:spacing w:val="-2"/>
            </w:rPr>
            <w:t>Issues</w:t>
          </w:r>
          <w:r>
            <w:tab/>
          </w:r>
          <w:r>
            <w:rPr>
              <w:spacing w:val="-5"/>
            </w:rPr>
            <w:t>2</w:t>
          </w:r>
          <w:r w:rsidR="005318FA">
            <w:rPr>
              <w:spacing w:val="-5"/>
            </w:rPr>
            <w:t>2</w:t>
          </w:r>
        </w:p>
        <w:p w14:paraId="6121C93E" w14:textId="1B8AE4E8" w:rsidR="00B143E2" w:rsidRDefault="00B143E2" w:rsidP="00B143E2">
          <w:pPr>
            <w:pStyle w:val="TOC1"/>
            <w:tabs>
              <w:tab w:val="right" w:leader="dot" w:pos="10614"/>
            </w:tabs>
            <w:spacing w:before="162"/>
            <w:ind w:left="534"/>
          </w:pPr>
          <w:r>
            <w:t>Acts</w:t>
          </w:r>
          <w:r>
            <w:rPr>
              <w:spacing w:val="-2"/>
            </w:rPr>
            <w:t xml:space="preserve"> </w:t>
          </w:r>
          <w:r>
            <w:t>of</w:t>
          </w:r>
          <w:r>
            <w:rPr>
              <w:spacing w:val="-1"/>
            </w:rPr>
            <w:t xml:space="preserve"> </w:t>
          </w:r>
          <w:r>
            <w:rPr>
              <w:spacing w:val="-2"/>
            </w:rPr>
            <w:t>Terrorism</w:t>
          </w:r>
          <w:r>
            <w:tab/>
          </w:r>
          <w:r>
            <w:rPr>
              <w:spacing w:val="-5"/>
            </w:rPr>
            <w:t>2</w:t>
          </w:r>
          <w:r w:rsidR="005318FA">
            <w:rPr>
              <w:spacing w:val="-5"/>
            </w:rPr>
            <w:t>6</w:t>
          </w:r>
        </w:p>
        <w:p w14:paraId="68323EA4" w14:textId="4D2B4662" w:rsidR="00B143E2" w:rsidRDefault="00000000" w:rsidP="00B143E2">
          <w:pPr>
            <w:pStyle w:val="TOC1"/>
            <w:tabs>
              <w:tab w:val="right" w:leader="dot" w:pos="10614"/>
            </w:tabs>
            <w:spacing w:before="163"/>
            <w:ind w:left="534"/>
          </w:pPr>
          <w:hyperlink w:anchor="_TOC_250001" w:history="1">
            <w:r w:rsidR="00B143E2">
              <w:t>Website</w:t>
            </w:r>
            <w:r w:rsidR="00B143E2">
              <w:rPr>
                <w:spacing w:val="-4"/>
              </w:rPr>
              <w:t xml:space="preserve"> </w:t>
            </w:r>
            <w:r w:rsidR="00B143E2">
              <w:t>Crisis</w:t>
            </w:r>
            <w:r w:rsidR="00B143E2">
              <w:rPr>
                <w:spacing w:val="-3"/>
              </w:rPr>
              <w:t xml:space="preserve"> </w:t>
            </w:r>
            <w:r w:rsidR="00B143E2">
              <w:rPr>
                <w:spacing w:val="-2"/>
              </w:rPr>
              <w:t>Center</w:t>
            </w:r>
            <w:r w:rsidR="00B143E2">
              <w:tab/>
            </w:r>
            <w:r w:rsidR="00B143E2">
              <w:rPr>
                <w:spacing w:val="-5"/>
              </w:rPr>
              <w:t>3</w:t>
            </w:r>
            <w:r w:rsidR="005318FA">
              <w:rPr>
                <w:spacing w:val="-5"/>
              </w:rPr>
              <w:t>0</w:t>
            </w:r>
          </w:hyperlink>
        </w:p>
        <w:p w14:paraId="6A9A01BA" w14:textId="4C3C7152" w:rsidR="00B143E2" w:rsidRDefault="00B143E2" w:rsidP="00B143E2">
          <w:pPr>
            <w:pStyle w:val="TOC2"/>
            <w:tabs>
              <w:tab w:val="right" w:leader="dot" w:pos="10614"/>
            </w:tabs>
            <w:spacing w:before="143"/>
            <w:ind w:left="534"/>
            <w:rPr>
              <w:b w:val="0"/>
              <w:i w:val="0"/>
              <w:sz w:val="30"/>
            </w:rPr>
          </w:pPr>
          <w:r>
            <w:rPr>
              <w:b w:val="0"/>
              <w:i w:val="0"/>
              <w:sz w:val="28"/>
            </w:rPr>
            <w:t>Social</w:t>
          </w:r>
          <w:r>
            <w:rPr>
              <w:b w:val="0"/>
              <w:i w:val="0"/>
              <w:spacing w:val="-5"/>
              <w:sz w:val="28"/>
            </w:rPr>
            <w:t xml:space="preserve"> </w:t>
          </w:r>
          <w:r>
            <w:rPr>
              <w:b w:val="0"/>
              <w:i w:val="0"/>
              <w:sz w:val="28"/>
            </w:rPr>
            <w:t>Sites</w:t>
          </w:r>
          <w:r>
            <w:rPr>
              <w:b w:val="0"/>
              <w:i w:val="0"/>
              <w:spacing w:val="-7"/>
              <w:sz w:val="28"/>
            </w:rPr>
            <w:t xml:space="preserve"> </w:t>
          </w:r>
          <w:r>
            <w:rPr>
              <w:b w:val="0"/>
              <w:i w:val="0"/>
              <w:sz w:val="28"/>
            </w:rPr>
            <w:t>/</w:t>
          </w:r>
          <w:r>
            <w:rPr>
              <w:b w:val="0"/>
              <w:i w:val="0"/>
              <w:spacing w:val="-2"/>
              <w:sz w:val="28"/>
            </w:rPr>
            <w:t xml:space="preserve"> </w:t>
          </w:r>
          <w:r>
            <w:rPr>
              <w:b w:val="0"/>
              <w:i w:val="0"/>
              <w:sz w:val="28"/>
            </w:rPr>
            <w:t>Emergency</w:t>
          </w:r>
          <w:r>
            <w:rPr>
              <w:b w:val="0"/>
              <w:i w:val="0"/>
              <w:spacing w:val="-6"/>
              <w:sz w:val="28"/>
            </w:rPr>
            <w:t xml:space="preserve"> </w:t>
          </w:r>
          <w:r>
            <w:rPr>
              <w:b w:val="0"/>
              <w:i w:val="0"/>
              <w:spacing w:val="-2"/>
              <w:sz w:val="28"/>
            </w:rPr>
            <w:t>In</w:t>
          </w:r>
          <w:r>
            <w:rPr>
              <w:b w:val="0"/>
              <w:i w:val="0"/>
              <w:spacing w:val="-2"/>
              <w:sz w:val="30"/>
            </w:rPr>
            <w:t>struction</w:t>
          </w:r>
          <w:r>
            <w:rPr>
              <w:b w:val="0"/>
              <w:i w:val="0"/>
              <w:sz w:val="30"/>
            </w:rPr>
            <w:tab/>
          </w:r>
          <w:r>
            <w:rPr>
              <w:b w:val="0"/>
              <w:i w:val="0"/>
              <w:spacing w:val="-5"/>
              <w:sz w:val="30"/>
            </w:rPr>
            <w:t>3</w:t>
          </w:r>
          <w:r w:rsidR="005318FA">
            <w:rPr>
              <w:b w:val="0"/>
              <w:i w:val="0"/>
              <w:spacing w:val="-5"/>
              <w:sz w:val="30"/>
            </w:rPr>
            <w:t>4</w:t>
          </w:r>
        </w:p>
        <w:p w14:paraId="314128D8" w14:textId="77F006F1" w:rsidR="00B143E2" w:rsidRDefault="00B143E2" w:rsidP="00B143E2">
          <w:pPr>
            <w:pStyle w:val="TOC1"/>
            <w:tabs>
              <w:tab w:val="right" w:leader="dot" w:pos="10615"/>
            </w:tabs>
            <w:spacing w:before="140"/>
          </w:pPr>
          <w:r>
            <w:t>Key</w:t>
          </w:r>
          <w:r>
            <w:rPr>
              <w:spacing w:val="-20"/>
            </w:rPr>
            <w:t xml:space="preserve"> </w:t>
          </w:r>
          <w:r>
            <w:t>Contacts</w:t>
          </w:r>
          <w:r>
            <w:rPr>
              <w:spacing w:val="-10"/>
            </w:rPr>
            <w:t xml:space="preserve"> </w:t>
          </w:r>
          <w:r>
            <w:rPr>
              <w:sz w:val="30"/>
            </w:rPr>
            <w:t>–</w:t>
          </w:r>
          <w:r>
            <w:rPr>
              <w:spacing w:val="-21"/>
              <w:sz w:val="30"/>
            </w:rPr>
            <w:t xml:space="preserve"> </w:t>
          </w:r>
          <w:r>
            <w:t>TDC/Convention</w:t>
          </w:r>
          <w:r>
            <w:rPr>
              <w:spacing w:val="-10"/>
            </w:rPr>
            <w:t xml:space="preserve"> </w:t>
          </w:r>
          <w:r>
            <w:t>&amp;</w:t>
          </w:r>
          <w:r>
            <w:rPr>
              <w:spacing w:val="-12"/>
            </w:rPr>
            <w:t xml:space="preserve"> </w:t>
          </w:r>
          <w:r>
            <w:t>Visitors</w:t>
          </w:r>
          <w:r>
            <w:rPr>
              <w:spacing w:val="-9"/>
            </w:rPr>
            <w:t xml:space="preserve"> </w:t>
          </w:r>
          <w:r>
            <w:rPr>
              <w:spacing w:val="-2"/>
            </w:rPr>
            <w:t>Bureau</w:t>
          </w:r>
          <w:r>
            <w:tab/>
          </w:r>
          <w:r>
            <w:rPr>
              <w:spacing w:val="-5"/>
            </w:rPr>
            <w:t>3</w:t>
          </w:r>
          <w:r w:rsidR="005318FA">
            <w:rPr>
              <w:spacing w:val="-5"/>
            </w:rPr>
            <w:t>6</w:t>
          </w:r>
        </w:p>
        <w:p w14:paraId="2BC8AC01" w14:textId="1FFB5F3F" w:rsidR="00B143E2" w:rsidRDefault="00B143E2" w:rsidP="00B143E2">
          <w:pPr>
            <w:pStyle w:val="TOC1"/>
            <w:tabs>
              <w:tab w:val="right" w:leader="dot" w:pos="10615"/>
            </w:tabs>
            <w:spacing w:before="142"/>
          </w:pPr>
          <w:r>
            <w:t>Key</w:t>
          </w:r>
          <w:r>
            <w:rPr>
              <w:spacing w:val="-20"/>
            </w:rPr>
            <w:t xml:space="preserve"> </w:t>
          </w:r>
          <w:r>
            <w:t>Contacts</w:t>
          </w:r>
          <w:r>
            <w:rPr>
              <w:spacing w:val="-19"/>
            </w:rPr>
            <w:t xml:space="preserve"> </w:t>
          </w:r>
          <w:r>
            <w:rPr>
              <w:sz w:val="30"/>
            </w:rPr>
            <w:t>–</w:t>
          </w:r>
          <w:r>
            <w:rPr>
              <w:spacing w:val="-21"/>
              <w:sz w:val="30"/>
            </w:rPr>
            <w:t xml:space="preserve"> </w:t>
          </w:r>
          <w:r>
            <w:t>Agencies</w:t>
          </w:r>
          <w:r>
            <w:rPr>
              <w:spacing w:val="-15"/>
            </w:rPr>
            <w:t xml:space="preserve"> </w:t>
          </w:r>
          <w:r>
            <w:rPr>
              <w:sz w:val="30"/>
            </w:rPr>
            <w:t>–</w:t>
          </w:r>
          <w:r>
            <w:rPr>
              <w:spacing w:val="-21"/>
              <w:sz w:val="30"/>
            </w:rPr>
            <w:t xml:space="preserve"> </w:t>
          </w:r>
          <w:r>
            <w:t>Public</w:t>
          </w:r>
          <w:r>
            <w:rPr>
              <w:spacing w:val="-12"/>
            </w:rPr>
            <w:t xml:space="preserve"> </w:t>
          </w:r>
          <w:r>
            <w:t>Relations</w:t>
          </w:r>
          <w:r>
            <w:rPr>
              <w:spacing w:val="-13"/>
            </w:rPr>
            <w:t xml:space="preserve"> </w:t>
          </w:r>
          <w:r>
            <w:t>&amp;</w:t>
          </w:r>
          <w:r>
            <w:rPr>
              <w:spacing w:val="-14"/>
            </w:rPr>
            <w:t xml:space="preserve"> </w:t>
          </w:r>
          <w:r>
            <w:rPr>
              <w:spacing w:val="-2"/>
            </w:rPr>
            <w:t>Interactive</w:t>
          </w:r>
          <w:r>
            <w:tab/>
          </w:r>
          <w:r>
            <w:rPr>
              <w:spacing w:val="-5"/>
            </w:rPr>
            <w:t>3</w:t>
          </w:r>
          <w:r w:rsidR="005318FA">
            <w:rPr>
              <w:spacing w:val="-5"/>
            </w:rPr>
            <w:t>7</w:t>
          </w:r>
        </w:p>
        <w:p w14:paraId="4C7B6B6B" w14:textId="4F95DB75" w:rsidR="00B143E2" w:rsidRDefault="00B143E2" w:rsidP="00B143E2">
          <w:pPr>
            <w:pStyle w:val="TOC1"/>
            <w:tabs>
              <w:tab w:val="right" w:leader="dot" w:pos="10615"/>
            </w:tabs>
            <w:spacing w:before="135"/>
          </w:pPr>
          <w:r>
            <w:t>Key</w:t>
          </w:r>
          <w:r>
            <w:rPr>
              <w:spacing w:val="-20"/>
            </w:rPr>
            <w:t xml:space="preserve"> </w:t>
          </w:r>
          <w:r>
            <w:t>Contacts</w:t>
          </w:r>
          <w:r>
            <w:rPr>
              <w:spacing w:val="-12"/>
            </w:rPr>
            <w:t xml:space="preserve"> </w:t>
          </w:r>
          <w:r>
            <w:rPr>
              <w:sz w:val="30"/>
            </w:rPr>
            <w:t>–</w:t>
          </w:r>
          <w:r>
            <w:rPr>
              <w:spacing w:val="-20"/>
              <w:sz w:val="30"/>
            </w:rPr>
            <w:t xml:space="preserve"> </w:t>
          </w:r>
          <w:r>
            <w:t>TDC/CVB</w:t>
          </w:r>
          <w:r>
            <w:rPr>
              <w:spacing w:val="-11"/>
            </w:rPr>
            <w:t xml:space="preserve"> </w:t>
          </w:r>
          <w:r>
            <w:t>Board</w:t>
          </w:r>
          <w:r>
            <w:rPr>
              <w:spacing w:val="-10"/>
            </w:rPr>
            <w:t xml:space="preserve"> </w:t>
          </w:r>
          <w:r>
            <w:rPr>
              <w:spacing w:val="-2"/>
            </w:rPr>
            <w:t>Members</w:t>
          </w:r>
          <w:r>
            <w:tab/>
          </w:r>
          <w:r w:rsidR="005318FA">
            <w:t>39</w:t>
          </w:r>
        </w:p>
        <w:p w14:paraId="35D4C588" w14:textId="7D801DB2" w:rsidR="00B143E2" w:rsidRDefault="00B143E2" w:rsidP="00B143E2">
          <w:pPr>
            <w:pStyle w:val="TOC1"/>
            <w:tabs>
              <w:tab w:val="right" w:leader="dot" w:pos="10615"/>
            </w:tabs>
            <w:spacing w:before="140"/>
          </w:pPr>
          <w:r>
            <w:t>Key</w:t>
          </w:r>
          <w:r>
            <w:rPr>
              <w:spacing w:val="-20"/>
            </w:rPr>
            <w:t xml:space="preserve"> </w:t>
          </w:r>
          <w:r>
            <w:t>Contacts</w:t>
          </w:r>
          <w:r>
            <w:rPr>
              <w:spacing w:val="-10"/>
            </w:rPr>
            <w:t xml:space="preserve"> </w:t>
          </w:r>
          <w:r>
            <w:rPr>
              <w:sz w:val="30"/>
            </w:rPr>
            <w:t>–</w:t>
          </w:r>
          <w:r>
            <w:rPr>
              <w:spacing w:val="-21"/>
              <w:sz w:val="30"/>
            </w:rPr>
            <w:t xml:space="preserve"> </w:t>
          </w:r>
          <w:r>
            <w:t>Bay</w:t>
          </w:r>
          <w:r>
            <w:rPr>
              <w:spacing w:val="-11"/>
            </w:rPr>
            <w:t xml:space="preserve"> </w:t>
          </w:r>
          <w:r>
            <w:t>County/PCB</w:t>
          </w:r>
          <w:r>
            <w:rPr>
              <w:spacing w:val="-10"/>
            </w:rPr>
            <w:t xml:space="preserve"> </w:t>
          </w:r>
          <w:r>
            <w:t>Emergency</w:t>
          </w:r>
          <w:r>
            <w:rPr>
              <w:spacing w:val="-13"/>
            </w:rPr>
            <w:t xml:space="preserve"> </w:t>
          </w:r>
          <w:r>
            <w:rPr>
              <w:spacing w:val="-2"/>
            </w:rPr>
            <w:t>Contacts</w:t>
          </w:r>
          <w:r>
            <w:tab/>
          </w:r>
          <w:r>
            <w:rPr>
              <w:spacing w:val="-5"/>
            </w:rPr>
            <w:t>4</w:t>
          </w:r>
          <w:r w:rsidR="005318FA">
            <w:rPr>
              <w:spacing w:val="-5"/>
            </w:rPr>
            <w:t>0</w:t>
          </w:r>
        </w:p>
        <w:p w14:paraId="3EAACE32" w14:textId="1DA3BCE2" w:rsidR="00B143E2" w:rsidRDefault="00000000" w:rsidP="00B143E2">
          <w:pPr>
            <w:pStyle w:val="TOC1"/>
            <w:tabs>
              <w:tab w:val="right" w:leader="dot" w:pos="10615"/>
            </w:tabs>
            <w:spacing w:before="135"/>
          </w:pPr>
          <w:hyperlink w:anchor="_TOC_250000" w:history="1">
            <w:r w:rsidR="00B143E2">
              <w:t>Communication</w:t>
            </w:r>
            <w:r w:rsidR="00B143E2">
              <w:rPr>
                <w:spacing w:val="-20"/>
              </w:rPr>
              <w:t xml:space="preserve"> </w:t>
            </w:r>
            <w:r w:rsidR="00B143E2">
              <w:t>Log</w:t>
            </w:r>
            <w:r w:rsidR="00B143E2">
              <w:rPr>
                <w:spacing w:val="-19"/>
              </w:rPr>
              <w:t xml:space="preserve"> </w:t>
            </w:r>
            <w:r w:rsidR="00B143E2">
              <w:rPr>
                <w:sz w:val="30"/>
              </w:rPr>
              <w:t>–</w:t>
            </w:r>
            <w:r w:rsidR="00B143E2">
              <w:rPr>
                <w:spacing w:val="-21"/>
                <w:sz w:val="30"/>
              </w:rPr>
              <w:t xml:space="preserve"> </w:t>
            </w:r>
            <w:r w:rsidR="00B143E2">
              <w:t>Distribution</w:t>
            </w:r>
            <w:r w:rsidR="00B143E2">
              <w:rPr>
                <w:spacing w:val="-14"/>
              </w:rPr>
              <w:t xml:space="preserve"> </w:t>
            </w:r>
            <w:r w:rsidR="00B143E2">
              <w:rPr>
                <w:spacing w:val="-2"/>
              </w:rPr>
              <w:t>Tools</w:t>
            </w:r>
            <w:r w:rsidR="00B143E2">
              <w:tab/>
            </w:r>
            <w:r w:rsidR="00B143E2">
              <w:rPr>
                <w:spacing w:val="-5"/>
              </w:rPr>
              <w:t>4</w:t>
            </w:r>
            <w:r w:rsidR="005318FA">
              <w:rPr>
                <w:spacing w:val="-5"/>
              </w:rPr>
              <w:t>1</w:t>
            </w:r>
          </w:hyperlink>
        </w:p>
        <w:p w14:paraId="39B51B32" w14:textId="536C4037" w:rsidR="00B143E2" w:rsidRDefault="00B143E2" w:rsidP="00B143E2">
          <w:pPr>
            <w:pStyle w:val="TOC1"/>
            <w:tabs>
              <w:tab w:val="right" w:leader="dot" w:pos="10615"/>
            </w:tabs>
            <w:spacing w:before="156"/>
            <w:rPr>
              <w:spacing w:val="-5"/>
            </w:rPr>
          </w:pPr>
          <w:r>
            <w:t>Hurricane</w:t>
          </w:r>
          <w:r>
            <w:rPr>
              <w:spacing w:val="-6"/>
            </w:rPr>
            <w:t xml:space="preserve"> </w:t>
          </w:r>
          <w:r>
            <w:rPr>
              <w:spacing w:val="-2"/>
            </w:rPr>
            <w:t>Templates</w:t>
          </w:r>
          <w:r>
            <w:tab/>
          </w:r>
          <w:r>
            <w:rPr>
              <w:spacing w:val="-5"/>
            </w:rPr>
            <w:t>4</w:t>
          </w:r>
          <w:r w:rsidR="005318FA">
            <w:rPr>
              <w:spacing w:val="-5"/>
            </w:rPr>
            <w:t>3</w:t>
          </w:r>
        </w:p>
        <w:p w14:paraId="0DAE6804" w14:textId="1CD912E6" w:rsidR="005318FA" w:rsidRDefault="005318FA" w:rsidP="005318FA">
          <w:pPr>
            <w:pStyle w:val="TOC2"/>
            <w:tabs>
              <w:tab w:val="right" w:leader="dot" w:pos="10612"/>
            </w:tabs>
            <w:spacing w:before="144"/>
            <w:rPr>
              <w:b w:val="0"/>
              <w:i w:val="0"/>
              <w:sz w:val="30"/>
            </w:rPr>
          </w:pPr>
          <w:r>
            <w:rPr>
              <w:b w:val="0"/>
              <w:i w:val="0"/>
              <w:spacing w:val="-10"/>
              <w:sz w:val="28"/>
            </w:rPr>
            <w:t>Sample Talking Points</w:t>
          </w:r>
          <w:r>
            <w:rPr>
              <w:b w:val="0"/>
              <w:i w:val="0"/>
              <w:spacing w:val="5"/>
              <w:sz w:val="28"/>
            </w:rPr>
            <w:t xml:space="preserve"> </w:t>
          </w:r>
          <w:r>
            <w:rPr>
              <w:b w:val="0"/>
              <w:i w:val="0"/>
              <w:spacing w:val="-10"/>
              <w:sz w:val="30"/>
            </w:rPr>
            <w:t>–</w:t>
          </w:r>
          <w:r>
            <w:rPr>
              <w:b w:val="0"/>
              <w:i w:val="0"/>
              <w:spacing w:val="-15"/>
              <w:sz w:val="30"/>
            </w:rPr>
            <w:t xml:space="preserve"> Storm Event</w:t>
          </w:r>
          <w:r>
            <w:rPr>
              <w:b w:val="0"/>
              <w:i w:val="0"/>
              <w:sz w:val="30"/>
            </w:rPr>
            <w:tab/>
          </w:r>
          <w:r>
            <w:rPr>
              <w:b w:val="0"/>
              <w:i w:val="0"/>
              <w:spacing w:val="-5"/>
              <w:sz w:val="30"/>
            </w:rPr>
            <w:t>4</w:t>
          </w:r>
          <w:r w:rsidR="00BE144D">
            <w:rPr>
              <w:b w:val="0"/>
              <w:i w:val="0"/>
              <w:spacing w:val="-5"/>
              <w:sz w:val="30"/>
            </w:rPr>
            <w:t>6</w:t>
          </w:r>
        </w:p>
        <w:p w14:paraId="73E12E7E" w14:textId="547F2C3B" w:rsidR="00B143E2" w:rsidRDefault="00B143E2" w:rsidP="00B143E2">
          <w:pPr>
            <w:pStyle w:val="TOC2"/>
            <w:tabs>
              <w:tab w:val="right" w:leader="dot" w:pos="10612"/>
            </w:tabs>
            <w:spacing w:before="144"/>
            <w:rPr>
              <w:b w:val="0"/>
              <w:i w:val="0"/>
              <w:sz w:val="30"/>
            </w:rPr>
          </w:pPr>
          <w:r>
            <w:rPr>
              <w:b w:val="0"/>
              <w:i w:val="0"/>
              <w:spacing w:val="-10"/>
              <w:sz w:val="28"/>
            </w:rPr>
            <w:t>Suggested</w:t>
          </w:r>
          <w:r>
            <w:rPr>
              <w:b w:val="0"/>
              <w:i w:val="0"/>
              <w:spacing w:val="1"/>
              <w:sz w:val="28"/>
            </w:rPr>
            <w:t xml:space="preserve"> </w:t>
          </w:r>
          <w:r>
            <w:rPr>
              <w:b w:val="0"/>
              <w:i w:val="0"/>
              <w:spacing w:val="-10"/>
              <w:sz w:val="28"/>
            </w:rPr>
            <w:t>Updates</w:t>
          </w:r>
          <w:r>
            <w:rPr>
              <w:b w:val="0"/>
              <w:i w:val="0"/>
              <w:spacing w:val="5"/>
              <w:sz w:val="28"/>
            </w:rPr>
            <w:t xml:space="preserve"> </w:t>
          </w:r>
          <w:r>
            <w:rPr>
              <w:b w:val="0"/>
              <w:i w:val="0"/>
              <w:spacing w:val="-10"/>
              <w:sz w:val="30"/>
            </w:rPr>
            <w:t>–</w:t>
          </w:r>
          <w:r>
            <w:rPr>
              <w:b w:val="0"/>
              <w:i w:val="0"/>
              <w:spacing w:val="-15"/>
              <w:sz w:val="30"/>
            </w:rPr>
            <w:t xml:space="preserve"> </w:t>
          </w:r>
          <w:r>
            <w:rPr>
              <w:b w:val="0"/>
              <w:i w:val="0"/>
              <w:spacing w:val="-10"/>
              <w:sz w:val="30"/>
            </w:rPr>
            <w:t>Social</w:t>
          </w:r>
          <w:r>
            <w:rPr>
              <w:b w:val="0"/>
              <w:i w:val="0"/>
              <w:spacing w:val="-14"/>
              <w:sz w:val="30"/>
            </w:rPr>
            <w:t xml:space="preserve"> </w:t>
          </w:r>
          <w:r>
            <w:rPr>
              <w:b w:val="0"/>
              <w:i w:val="0"/>
              <w:spacing w:val="-10"/>
              <w:sz w:val="30"/>
            </w:rPr>
            <w:t>Media</w:t>
          </w:r>
          <w:r>
            <w:rPr>
              <w:b w:val="0"/>
              <w:i w:val="0"/>
              <w:sz w:val="30"/>
            </w:rPr>
            <w:tab/>
          </w:r>
          <w:r>
            <w:rPr>
              <w:b w:val="0"/>
              <w:i w:val="0"/>
              <w:spacing w:val="-5"/>
              <w:sz w:val="30"/>
            </w:rPr>
            <w:t>4</w:t>
          </w:r>
          <w:r w:rsidR="00BE144D">
            <w:rPr>
              <w:b w:val="0"/>
              <w:i w:val="0"/>
              <w:spacing w:val="-5"/>
              <w:sz w:val="30"/>
            </w:rPr>
            <w:t>6</w:t>
          </w:r>
        </w:p>
        <w:p w14:paraId="20C1961B" w14:textId="6B2EA712" w:rsidR="00B143E2" w:rsidRPr="006C3CBC" w:rsidRDefault="00B143E2" w:rsidP="00B143E2">
          <w:pPr>
            <w:pStyle w:val="TOC2"/>
            <w:tabs>
              <w:tab w:val="right" w:leader="dot" w:pos="10605"/>
            </w:tabs>
            <w:rPr>
              <w:b w:val="0"/>
              <w:i w:val="0"/>
              <w:sz w:val="28"/>
            </w:rPr>
          </w:pPr>
          <w:r>
            <w:rPr>
              <w:b w:val="0"/>
              <w:i w:val="0"/>
              <w:spacing w:val="-8"/>
              <w:sz w:val="28"/>
            </w:rPr>
            <w:t>Suggested</w:t>
          </w:r>
          <w:r>
            <w:rPr>
              <w:b w:val="0"/>
              <w:i w:val="0"/>
              <w:sz w:val="28"/>
            </w:rPr>
            <w:t xml:space="preserve"> </w:t>
          </w:r>
          <w:r>
            <w:rPr>
              <w:b w:val="0"/>
              <w:i w:val="0"/>
              <w:spacing w:val="-8"/>
              <w:sz w:val="28"/>
            </w:rPr>
            <w:t>Questions</w:t>
          </w:r>
          <w:r>
            <w:rPr>
              <w:b w:val="0"/>
              <w:i w:val="0"/>
              <w:spacing w:val="2"/>
              <w:sz w:val="28"/>
            </w:rPr>
            <w:t xml:space="preserve"> </w:t>
          </w:r>
          <w:r>
            <w:rPr>
              <w:b w:val="0"/>
              <w:i w:val="0"/>
              <w:spacing w:val="-8"/>
              <w:sz w:val="28"/>
            </w:rPr>
            <w:t>for</w:t>
          </w:r>
          <w:r>
            <w:rPr>
              <w:b w:val="0"/>
              <w:i w:val="0"/>
              <w:spacing w:val="1"/>
              <w:sz w:val="28"/>
            </w:rPr>
            <w:t xml:space="preserve"> </w:t>
          </w:r>
          <w:r>
            <w:rPr>
              <w:b w:val="0"/>
              <w:i w:val="0"/>
              <w:spacing w:val="-8"/>
              <w:sz w:val="28"/>
            </w:rPr>
            <w:t>Me</w:t>
          </w:r>
          <w:r>
            <w:rPr>
              <w:b w:val="0"/>
              <w:i w:val="0"/>
              <w:spacing w:val="-8"/>
              <w:sz w:val="30"/>
            </w:rPr>
            <w:t>dia</w:t>
          </w:r>
          <w:r>
            <w:rPr>
              <w:b w:val="0"/>
              <w:i w:val="0"/>
              <w:spacing w:val="-16"/>
              <w:sz w:val="30"/>
            </w:rPr>
            <w:t xml:space="preserve"> </w:t>
          </w:r>
          <w:r>
            <w:rPr>
              <w:b w:val="0"/>
              <w:i w:val="0"/>
              <w:spacing w:val="-8"/>
              <w:sz w:val="30"/>
            </w:rPr>
            <w:t>/</w:t>
          </w:r>
          <w:r>
            <w:rPr>
              <w:b w:val="0"/>
              <w:i w:val="0"/>
              <w:spacing w:val="-14"/>
              <w:sz w:val="30"/>
            </w:rPr>
            <w:t xml:space="preserve"> </w:t>
          </w:r>
          <w:r>
            <w:rPr>
              <w:b w:val="0"/>
              <w:i w:val="0"/>
              <w:spacing w:val="-8"/>
              <w:sz w:val="30"/>
            </w:rPr>
            <w:t>Film</w:t>
          </w:r>
          <w:r>
            <w:rPr>
              <w:b w:val="0"/>
              <w:i w:val="0"/>
              <w:spacing w:val="-15"/>
              <w:sz w:val="30"/>
            </w:rPr>
            <w:t xml:space="preserve"> </w:t>
          </w:r>
          <w:r>
            <w:rPr>
              <w:b w:val="0"/>
              <w:i w:val="0"/>
              <w:spacing w:val="-8"/>
              <w:sz w:val="30"/>
            </w:rPr>
            <w:t>crews</w:t>
          </w:r>
          <w:r>
            <w:rPr>
              <w:b w:val="0"/>
              <w:i w:val="0"/>
              <w:sz w:val="30"/>
            </w:rPr>
            <w:tab/>
          </w:r>
          <w:r w:rsidR="00BE144D">
            <w:rPr>
              <w:b w:val="0"/>
              <w:i w:val="0"/>
              <w:spacing w:val="-5"/>
              <w:sz w:val="28"/>
            </w:rPr>
            <w:t>47</w:t>
          </w:r>
        </w:p>
      </w:sdtContent>
    </w:sdt>
    <w:p w14:paraId="61756401" w14:textId="77777777" w:rsidR="00B143E2" w:rsidRDefault="00B143E2" w:rsidP="006E679D">
      <w:pPr>
        <w:spacing w:before="68"/>
        <w:rPr>
          <w:rFonts w:ascii="Brandon Printed One" w:hAnsi="Brandon Printed One"/>
          <w:color w:val="3AAEDC"/>
          <w:spacing w:val="-2"/>
          <w:sz w:val="44"/>
          <w:szCs w:val="44"/>
        </w:rPr>
      </w:pPr>
    </w:p>
    <w:p w14:paraId="2CB5738F" w14:textId="77777777" w:rsidR="00B143E2" w:rsidRDefault="00B143E2" w:rsidP="006E679D">
      <w:pPr>
        <w:spacing w:before="68"/>
        <w:rPr>
          <w:rFonts w:ascii="Brandon Printed One" w:hAnsi="Brandon Printed One"/>
          <w:color w:val="3AAEDC"/>
          <w:spacing w:val="-2"/>
          <w:sz w:val="44"/>
          <w:szCs w:val="44"/>
        </w:rPr>
      </w:pPr>
    </w:p>
    <w:p w14:paraId="06D2B289" w14:textId="6F8A6E46" w:rsidR="006E679D" w:rsidRPr="00AD4887" w:rsidRDefault="006E679D" w:rsidP="006E679D">
      <w:pPr>
        <w:spacing w:before="68"/>
        <w:rPr>
          <w:rFonts w:ascii="Brandon Printed One" w:hAnsi="Brandon Printed One"/>
          <w:color w:val="3AAEDC"/>
          <w:sz w:val="44"/>
          <w:szCs w:val="44"/>
        </w:rPr>
      </w:pPr>
      <w:r w:rsidRPr="00AD4887">
        <w:rPr>
          <w:rFonts w:ascii="Brandon Printed One" w:hAnsi="Brandon Printed One"/>
          <w:color w:val="3AAEDC"/>
          <w:spacing w:val="-2"/>
          <w:sz w:val="44"/>
          <w:szCs w:val="44"/>
        </w:rPr>
        <w:t>Overview</w:t>
      </w:r>
    </w:p>
    <w:p w14:paraId="7C792D49" w14:textId="6EAC13BB" w:rsidR="00CD2098" w:rsidRDefault="006E679D" w:rsidP="00CD2098">
      <w:pPr>
        <w:jc w:val="both"/>
      </w:pPr>
      <w:r>
        <w:t>A</w:t>
      </w:r>
      <w:r w:rsidR="00CD2098">
        <w:t xml:space="preserve"> crisis situation has the potential to damage Panama City Beach’s reputation, which can negatively affect the tourism product through decreased arrivals. To minimize the impact of a crisis, a plan must be in place that outlines potential crisis situations, primary principles for handling the situation and a general order of activities for reacting to </w:t>
      </w:r>
      <w:r>
        <w:t>each situation</w:t>
      </w:r>
      <w:r w:rsidR="00CD2098">
        <w:t xml:space="preserve">. </w:t>
      </w:r>
    </w:p>
    <w:p w14:paraId="4FCB4AFF" w14:textId="77777777" w:rsidR="00CD2098" w:rsidRDefault="00CD2098" w:rsidP="00CD2098">
      <w:pPr>
        <w:jc w:val="both"/>
      </w:pPr>
      <w:r>
        <w:t>This plan provides guidance for the Bay County Tourist Development Council (TDC) and its destination marketing arm, the Panama City Beach Convention and Visitors Bureau, Inc. (CVB).  The CVB does business as Visit Panama City Beach.</w:t>
      </w:r>
    </w:p>
    <w:p w14:paraId="28514EC7" w14:textId="6368B201" w:rsidR="006E679D" w:rsidRPr="00AD4887" w:rsidRDefault="006E679D" w:rsidP="006E679D">
      <w:pPr>
        <w:pStyle w:val="Heading3"/>
        <w:rPr>
          <w:rFonts w:ascii="Brandon Printed One" w:hAnsi="Brandon Printed One"/>
          <w:b/>
          <w:bCs/>
          <w:color w:val="EE7624"/>
        </w:rPr>
      </w:pPr>
      <w:r w:rsidRPr="00AD4887">
        <w:rPr>
          <w:rFonts w:ascii="Brandon Printed One" w:hAnsi="Brandon Printed One"/>
          <w:color w:val="EE7624"/>
        </w:rPr>
        <w:t>NEWS</w:t>
      </w:r>
      <w:r w:rsidRPr="00AD4887">
        <w:rPr>
          <w:rFonts w:ascii="Brandon Printed One" w:hAnsi="Brandon Printed One"/>
          <w:color w:val="EE7624"/>
          <w:spacing w:val="-12"/>
        </w:rPr>
        <w:t xml:space="preserve"> </w:t>
      </w:r>
      <w:r w:rsidRPr="00AD4887">
        <w:rPr>
          <w:rFonts w:ascii="Brandon Printed One" w:hAnsi="Brandon Printed One"/>
          <w:color w:val="EE7624"/>
        </w:rPr>
        <w:t>TRAVELS</w:t>
      </w:r>
      <w:r w:rsidRPr="00AD4887">
        <w:rPr>
          <w:rFonts w:ascii="Brandon Printed One" w:hAnsi="Brandon Printed One"/>
          <w:color w:val="EE7624"/>
          <w:spacing w:val="-12"/>
        </w:rPr>
        <w:t xml:space="preserve"> </w:t>
      </w:r>
      <w:r w:rsidRPr="00AD4887">
        <w:rPr>
          <w:rFonts w:ascii="Brandon Printed One" w:hAnsi="Brandon Printed One"/>
          <w:color w:val="EE7624"/>
          <w:spacing w:val="-4"/>
        </w:rPr>
        <w:t>FAST</w:t>
      </w:r>
    </w:p>
    <w:p w14:paraId="5E4A87A9" w14:textId="77777777" w:rsidR="00CD2098" w:rsidRDefault="00CD2098" w:rsidP="00CD2098">
      <w:pPr>
        <w:jc w:val="both"/>
      </w:pPr>
      <w:r>
        <w:t>In today’s fast-paced, technology-driven world, news travels faster than many of us can comprehend. Some examples of new media’s effects include:</w:t>
      </w:r>
    </w:p>
    <w:p w14:paraId="4739E506" w14:textId="77777777" w:rsidR="006E679D" w:rsidRDefault="00CD2098" w:rsidP="00BC0608">
      <w:pPr>
        <w:pStyle w:val="ListParagraph"/>
        <w:numPr>
          <w:ilvl w:val="0"/>
          <w:numId w:val="10"/>
        </w:numPr>
        <w:jc w:val="both"/>
      </w:pPr>
      <w:r>
        <w:t>Word of Mouth - This now not only includes traditional word of mouth communication, but also social media channels that can be created and communicated internationally in just a few minutes.</w:t>
      </w:r>
    </w:p>
    <w:p w14:paraId="63220276" w14:textId="5AC253C6" w:rsidR="006E679D" w:rsidRDefault="00CD2098" w:rsidP="00BC0608">
      <w:pPr>
        <w:pStyle w:val="ListParagraph"/>
        <w:numPr>
          <w:ilvl w:val="0"/>
          <w:numId w:val="10"/>
        </w:numPr>
        <w:jc w:val="both"/>
      </w:pPr>
      <w:r>
        <w:t xml:space="preserve">Internet – Anyone, including visitors or media, can use the Internet to receive news alerts or to search for topics. This means that news can be revisited for </w:t>
      </w:r>
      <w:r w:rsidR="006E679D">
        <w:t>years,</w:t>
      </w:r>
      <w:r>
        <w:t xml:space="preserve"> and “bad press” can be particularly detrimental.</w:t>
      </w:r>
    </w:p>
    <w:p w14:paraId="0B83C663" w14:textId="55381247" w:rsidR="00CD2098" w:rsidRDefault="00CD2098" w:rsidP="00BC0608">
      <w:pPr>
        <w:pStyle w:val="ListParagraph"/>
        <w:numPr>
          <w:ilvl w:val="0"/>
          <w:numId w:val="10"/>
        </w:numPr>
        <w:jc w:val="both"/>
      </w:pPr>
      <w:r>
        <w:t>News Wire - The Associated Press and wire service channels share stories. If a story is picked up by one service, it can spread within minutes to all major outlets in every country.</w:t>
      </w:r>
    </w:p>
    <w:p w14:paraId="0DBB7139" w14:textId="77777777" w:rsidR="006E679D" w:rsidRPr="00AD4887" w:rsidRDefault="006E679D" w:rsidP="006E679D">
      <w:pPr>
        <w:pStyle w:val="Heading3"/>
        <w:jc w:val="both"/>
        <w:rPr>
          <w:rFonts w:ascii="Brandon Printed One" w:hAnsi="Brandon Printed One"/>
          <w:b/>
          <w:bCs/>
          <w:color w:val="EE7624"/>
        </w:rPr>
      </w:pPr>
      <w:r w:rsidRPr="00AD4887">
        <w:rPr>
          <w:rFonts w:ascii="Brandon Printed One" w:hAnsi="Brandon Printed One"/>
          <w:color w:val="EE7624"/>
        </w:rPr>
        <w:t>DEFINING</w:t>
      </w:r>
      <w:r w:rsidRPr="00AD4887">
        <w:rPr>
          <w:rFonts w:ascii="Brandon Printed One" w:hAnsi="Brandon Printed One"/>
          <w:color w:val="EE7624"/>
          <w:spacing w:val="-6"/>
        </w:rPr>
        <w:t xml:space="preserve"> </w:t>
      </w:r>
      <w:r w:rsidRPr="00AD4887">
        <w:rPr>
          <w:rFonts w:ascii="Brandon Printed One" w:hAnsi="Brandon Printed One"/>
          <w:color w:val="EE7624"/>
        </w:rPr>
        <w:t>A</w:t>
      </w:r>
      <w:r w:rsidRPr="00AD4887">
        <w:rPr>
          <w:rFonts w:ascii="Brandon Printed One" w:hAnsi="Brandon Printed One"/>
          <w:color w:val="EE7624"/>
          <w:spacing w:val="-13"/>
        </w:rPr>
        <w:t xml:space="preserve"> </w:t>
      </w:r>
      <w:r w:rsidRPr="00AD4887">
        <w:rPr>
          <w:rFonts w:ascii="Brandon Printed One" w:hAnsi="Brandon Printed One"/>
          <w:color w:val="EE7624"/>
          <w:spacing w:val="-2"/>
        </w:rPr>
        <w:t>CRISIS</w:t>
      </w:r>
    </w:p>
    <w:p w14:paraId="0D23F6D7" w14:textId="77777777" w:rsidR="00CD2098" w:rsidRDefault="00CD2098" w:rsidP="00CD2098">
      <w:pPr>
        <w:jc w:val="both"/>
      </w:pPr>
      <w:r>
        <w:t>A crucial situation; a situation whose outcome decides whether possible negative consequences will follow. A decisive or crucial time, stage, or event.</w:t>
      </w:r>
    </w:p>
    <w:p w14:paraId="37C141B7" w14:textId="77777777" w:rsidR="00CD2098" w:rsidRDefault="00CD2098" w:rsidP="00CD2098">
      <w:pPr>
        <w:jc w:val="both"/>
      </w:pPr>
      <w:r>
        <w:t>The first step in any crisis situation is acknowledging the existence of a situation before it hits the news and recognizing its potential impact.</w:t>
      </w:r>
    </w:p>
    <w:p w14:paraId="0C02D862" w14:textId="3BD8F707" w:rsidR="00CD2098" w:rsidRPr="006E679D" w:rsidRDefault="00CD2098" w:rsidP="00CD2098">
      <w:pPr>
        <w:jc w:val="both"/>
        <w:rPr>
          <w:i/>
          <w:iCs/>
        </w:rPr>
      </w:pPr>
      <w:r w:rsidRPr="006E679D">
        <w:rPr>
          <w:i/>
          <w:iCs/>
        </w:rPr>
        <w:t xml:space="preserve">The TDC/CVB should acknowledge the existence of a situation </w:t>
      </w:r>
      <w:r w:rsidR="006E679D" w:rsidRPr="006E679D">
        <w:rPr>
          <w:i/>
          <w:iCs/>
        </w:rPr>
        <w:t>where</w:t>
      </w:r>
      <w:r w:rsidRPr="006E679D">
        <w:rPr>
          <w:i/>
          <w:iCs/>
        </w:rPr>
        <w:t xml:space="preserve"> any of the following are at risk:</w:t>
      </w:r>
    </w:p>
    <w:p w14:paraId="1186B8F9" w14:textId="77777777" w:rsidR="006E679D" w:rsidRDefault="00CD2098" w:rsidP="00BC0608">
      <w:pPr>
        <w:pStyle w:val="ListParagraph"/>
        <w:numPr>
          <w:ilvl w:val="0"/>
          <w:numId w:val="11"/>
        </w:numPr>
        <w:jc w:val="both"/>
      </w:pPr>
      <w:r>
        <w:t>Reputation or image of Panama City Beach as a destination</w:t>
      </w:r>
    </w:p>
    <w:p w14:paraId="740760B5" w14:textId="77777777" w:rsidR="006E679D" w:rsidRDefault="00CD2098" w:rsidP="00BC0608">
      <w:pPr>
        <w:pStyle w:val="ListParagraph"/>
        <w:numPr>
          <w:ilvl w:val="0"/>
          <w:numId w:val="11"/>
        </w:numPr>
        <w:jc w:val="both"/>
      </w:pPr>
      <w:r>
        <w:t>Visitors</w:t>
      </w:r>
    </w:p>
    <w:p w14:paraId="3DDECB67" w14:textId="77777777" w:rsidR="006E679D" w:rsidRDefault="00CD2098" w:rsidP="00BC0608">
      <w:pPr>
        <w:pStyle w:val="ListParagraph"/>
        <w:numPr>
          <w:ilvl w:val="0"/>
          <w:numId w:val="11"/>
        </w:numPr>
        <w:jc w:val="both"/>
      </w:pPr>
      <w:r>
        <w:lastRenderedPageBreak/>
        <w:t>Residents of Panama City Beach</w:t>
      </w:r>
    </w:p>
    <w:p w14:paraId="13AB0EC6" w14:textId="4F34F66E" w:rsidR="00CD2098" w:rsidRDefault="00CD2098" w:rsidP="00BC0608">
      <w:pPr>
        <w:pStyle w:val="ListParagraph"/>
        <w:numPr>
          <w:ilvl w:val="0"/>
          <w:numId w:val="11"/>
        </w:numPr>
        <w:jc w:val="both"/>
      </w:pPr>
      <w:r>
        <w:t>Employees of the TDC/CVB</w:t>
      </w:r>
    </w:p>
    <w:p w14:paraId="7B8BD09E" w14:textId="4535D2EA" w:rsidR="006E679D" w:rsidRPr="00B61C5F" w:rsidRDefault="006E679D" w:rsidP="006E679D">
      <w:pPr>
        <w:pStyle w:val="Heading2"/>
        <w:spacing w:before="65"/>
        <w:rPr>
          <w:rFonts w:ascii="Brandon Printed One" w:hAnsi="Brandon Printed One"/>
          <w:color w:val="3AAEDC"/>
          <w:sz w:val="44"/>
          <w:szCs w:val="44"/>
        </w:rPr>
      </w:pPr>
      <w:r>
        <w:rPr>
          <w:rFonts w:ascii="Brandon Printed One" w:hAnsi="Brandon Printed One"/>
          <w:color w:val="3AAEDC"/>
          <w:spacing w:val="-2"/>
          <w:sz w:val="44"/>
          <w:szCs w:val="44"/>
        </w:rPr>
        <w:t xml:space="preserve">Pre-crisis Planning </w:t>
      </w:r>
    </w:p>
    <w:p w14:paraId="53147201" w14:textId="77777777" w:rsidR="006E679D" w:rsidRDefault="006E679D" w:rsidP="00BC0608">
      <w:pPr>
        <w:pStyle w:val="ListParagraph"/>
        <w:numPr>
          <w:ilvl w:val="0"/>
          <w:numId w:val="12"/>
        </w:numPr>
        <w:jc w:val="both"/>
      </w:pPr>
      <w:r>
        <w:t xml:space="preserve">The leadership team </w:t>
      </w:r>
      <w:r w:rsidR="00CD2098">
        <w:t>at the TDC/CVB should undergo basic media and crisis communication training.</w:t>
      </w:r>
    </w:p>
    <w:p w14:paraId="6D0C3219" w14:textId="77777777" w:rsidR="006E679D" w:rsidRDefault="00CD2098" w:rsidP="00BC0608">
      <w:pPr>
        <w:pStyle w:val="ListParagraph"/>
        <w:numPr>
          <w:ilvl w:val="0"/>
          <w:numId w:val="12"/>
        </w:numPr>
        <w:jc w:val="both"/>
      </w:pPr>
      <w:r>
        <w:t>The TDC/CVB should participate annually in a “tabletop” exercise to ensure implementation of this plan may be executed, should the need arise.</w:t>
      </w:r>
    </w:p>
    <w:p w14:paraId="1DABCCCE" w14:textId="77777777" w:rsidR="006E679D" w:rsidRDefault="00CD2098" w:rsidP="00BC0608">
      <w:pPr>
        <w:pStyle w:val="ListParagraph"/>
        <w:numPr>
          <w:ilvl w:val="0"/>
          <w:numId w:val="12"/>
        </w:numPr>
        <w:jc w:val="both"/>
      </w:pPr>
      <w:r>
        <w:t xml:space="preserve">The TDC/CVB should identify its boardroom as the communications hub should a major crisis arise. It </w:t>
      </w:r>
      <w:r w:rsidR="006E679D">
        <w:t>can</w:t>
      </w:r>
      <w:r>
        <w:t xml:space="preserve"> hold large numbers of people and media equipment as well as an area to hold press briefings. It is also easily accessible, has plenty of electrical outlets for computers, cameras, etc., an indoor and outdoor “staging’ area, land-line telephones available for use by the media, Internet access (preferably wireless), and if needed, the ability for radio/TV to utilize technology at a local TV/radio station to uplink.</w:t>
      </w:r>
    </w:p>
    <w:p w14:paraId="0F37D52F" w14:textId="77777777" w:rsidR="006E679D" w:rsidRDefault="00CD2098" w:rsidP="00BC0608">
      <w:pPr>
        <w:pStyle w:val="ListParagraph"/>
        <w:numPr>
          <w:ilvl w:val="0"/>
          <w:numId w:val="12"/>
        </w:numPr>
        <w:jc w:val="both"/>
      </w:pPr>
      <w:r>
        <w:t xml:space="preserve">The TDC’s/CVB’s role is to ensure a crisis situation is communicated effectively to the media and the public; however, the lead role of communication should be determined on a case-by-case situation. In fact, there are many instances where the CVB would </w:t>
      </w:r>
      <w:r w:rsidR="006E679D">
        <w:t>benefit</w:t>
      </w:r>
      <w:r>
        <w:t xml:space="preserve"> by staying in the “background.”</w:t>
      </w:r>
    </w:p>
    <w:p w14:paraId="0FD52408" w14:textId="53AC2C99" w:rsidR="00CD2098" w:rsidRDefault="00CD2098" w:rsidP="00BC0608">
      <w:pPr>
        <w:pStyle w:val="ListParagraph"/>
        <w:numPr>
          <w:ilvl w:val="0"/>
          <w:numId w:val="12"/>
        </w:numPr>
        <w:jc w:val="both"/>
      </w:pPr>
      <w:r>
        <w:t xml:space="preserve">The TDC/CVB should also work with law enforcement officials to determine (prior to a crisis) what information may typically be released about an investigation and by what avenues. </w:t>
      </w:r>
    </w:p>
    <w:p w14:paraId="7ED40039" w14:textId="3C54032E" w:rsidR="00CD2098" w:rsidRDefault="006E679D" w:rsidP="00CD2098">
      <w:pPr>
        <w:jc w:val="both"/>
      </w:pPr>
      <w:r>
        <w:rPr>
          <w:rFonts w:ascii="Brandon Printed One" w:hAnsi="Brandon Printed One"/>
          <w:color w:val="3AAEDC"/>
          <w:sz w:val="44"/>
          <w:szCs w:val="44"/>
        </w:rPr>
        <w:t xml:space="preserve">Types </w:t>
      </w:r>
      <w:r w:rsidRPr="006713DC">
        <w:rPr>
          <w:rFonts w:ascii="Brandon Printed One" w:hAnsi="Brandon Printed One"/>
          <w:color w:val="3AAEDC"/>
          <w:sz w:val="44"/>
          <w:szCs w:val="44"/>
        </w:rPr>
        <w:t>of</w:t>
      </w:r>
      <w:r w:rsidRPr="006713DC">
        <w:rPr>
          <w:rFonts w:ascii="Brandon Printed One" w:hAnsi="Brandon Printed One"/>
          <w:color w:val="3AAEDC"/>
          <w:spacing w:val="-7"/>
          <w:sz w:val="44"/>
          <w:szCs w:val="44"/>
        </w:rPr>
        <w:t xml:space="preserve"> </w:t>
      </w:r>
      <w:r w:rsidRPr="006713DC">
        <w:rPr>
          <w:rFonts w:ascii="Brandon Printed One" w:hAnsi="Brandon Printed One"/>
          <w:color w:val="3AAEDC"/>
          <w:spacing w:val="-2"/>
          <w:sz w:val="44"/>
          <w:szCs w:val="44"/>
        </w:rPr>
        <w:t>Crises</w:t>
      </w:r>
    </w:p>
    <w:p w14:paraId="26198930" w14:textId="77777777" w:rsidR="00CD2098" w:rsidRDefault="00CD2098" w:rsidP="00CD2098">
      <w:pPr>
        <w:jc w:val="both"/>
      </w:pPr>
      <w:r>
        <w:t>The following are examples of incidents that are considered crises – of the caliber that mandate action as outlined herein – and which immediately require notification of key tourism officials, who will, in turn, contact Lou Hammond &amp; Associates and any other necessary PR representatives, while taking appropriate action to ensure the mandates in this crisis communications document are implemented/adhered to:</w:t>
      </w:r>
    </w:p>
    <w:p w14:paraId="6DDE5C70" w14:textId="77777777" w:rsidR="006E679D" w:rsidRDefault="00CD2098" w:rsidP="00BC0608">
      <w:pPr>
        <w:pStyle w:val="ListParagraph"/>
        <w:numPr>
          <w:ilvl w:val="0"/>
          <w:numId w:val="13"/>
        </w:numPr>
        <w:jc w:val="both"/>
      </w:pPr>
      <w:r>
        <w:t>Natural disasters, including hurricanes, fires, lightning strikes, floods, etc.</w:t>
      </w:r>
    </w:p>
    <w:p w14:paraId="66CFC296" w14:textId="77777777" w:rsidR="006E679D" w:rsidRDefault="00CD2098" w:rsidP="00BC0608">
      <w:pPr>
        <w:pStyle w:val="ListParagraph"/>
        <w:numPr>
          <w:ilvl w:val="0"/>
          <w:numId w:val="13"/>
        </w:numPr>
        <w:jc w:val="both"/>
      </w:pPr>
      <w:r>
        <w:t>Crime (murder, rape, abduction, suicide, etc.) against tourists.</w:t>
      </w:r>
    </w:p>
    <w:p w14:paraId="693ACEC4" w14:textId="77777777" w:rsidR="006E679D" w:rsidRDefault="00CD2098" w:rsidP="00BC0608">
      <w:pPr>
        <w:pStyle w:val="ListParagraph"/>
        <w:numPr>
          <w:ilvl w:val="0"/>
          <w:numId w:val="13"/>
        </w:numPr>
        <w:jc w:val="both"/>
      </w:pPr>
      <w:r>
        <w:t>Accidents related to properties/balconies, events, airlines, boats and drowning, public transportation, etc.</w:t>
      </w:r>
    </w:p>
    <w:p w14:paraId="0EAAF758" w14:textId="77777777" w:rsidR="006E679D" w:rsidRDefault="00CD2098" w:rsidP="00BC0608">
      <w:pPr>
        <w:pStyle w:val="ListParagraph"/>
        <w:numPr>
          <w:ilvl w:val="0"/>
          <w:numId w:val="13"/>
        </w:numPr>
        <w:jc w:val="both"/>
      </w:pPr>
      <w:r>
        <w:t>Acts of terrorism (bomb threats, hijacking, explosions, etc.)</w:t>
      </w:r>
    </w:p>
    <w:p w14:paraId="6D5EA572" w14:textId="2C9942F8" w:rsidR="00CD2098" w:rsidRDefault="00CD2098" w:rsidP="00BC0608">
      <w:pPr>
        <w:pStyle w:val="ListParagraph"/>
        <w:numPr>
          <w:ilvl w:val="0"/>
          <w:numId w:val="13"/>
        </w:numPr>
        <w:jc w:val="both"/>
      </w:pPr>
      <w:r>
        <w:t>Public health issues such as pandemic, poisoning, epidemics, etc.</w:t>
      </w:r>
    </w:p>
    <w:p w14:paraId="62FDF070" w14:textId="77777777" w:rsidR="00CD2098" w:rsidRDefault="00CD2098" w:rsidP="00CD2098">
      <w:pPr>
        <w:jc w:val="both"/>
      </w:pPr>
    </w:p>
    <w:p w14:paraId="42FDD36D" w14:textId="77777777" w:rsidR="00CD2098" w:rsidRDefault="00CD2098" w:rsidP="00CD2098">
      <w:pPr>
        <w:jc w:val="both"/>
        <w:rPr>
          <w:b/>
          <w:bCs/>
        </w:rPr>
      </w:pPr>
      <w:r w:rsidRPr="00EF779D">
        <w:rPr>
          <w:b/>
          <w:bCs/>
        </w:rPr>
        <w:t>*Every crisis situation is different and requires a unique and tailored approach; however, it is essential to have a plan in place to ensure strategies are implemented in a timely and effective manner.</w:t>
      </w:r>
    </w:p>
    <w:p w14:paraId="6D367333" w14:textId="77777777" w:rsidR="00EF779D" w:rsidRPr="00EF779D" w:rsidRDefault="00EF779D" w:rsidP="00CD2098">
      <w:pPr>
        <w:jc w:val="both"/>
        <w:rPr>
          <w:b/>
          <w:bCs/>
        </w:rPr>
      </w:pPr>
    </w:p>
    <w:p w14:paraId="3FEEA450" w14:textId="698C7004" w:rsidR="00EF779D" w:rsidRPr="00353D3C" w:rsidRDefault="00EF779D" w:rsidP="00EF779D">
      <w:pPr>
        <w:pStyle w:val="Heading2"/>
        <w:spacing w:before="76"/>
        <w:rPr>
          <w:rFonts w:ascii="Brandon Printed One" w:hAnsi="Brandon Printed One"/>
          <w:b/>
          <w:bCs/>
          <w:color w:val="3AAEDC"/>
          <w:sz w:val="44"/>
          <w:szCs w:val="44"/>
        </w:rPr>
      </w:pPr>
      <w:r>
        <w:rPr>
          <w:rFonts w:ascii="Brandon Printed One" w:hAnsi="Brandon Printed One"/>
          <w:color w:val="3AAEDC"/>
          <w:sz w:val="44"/>
          <w:szCs w:val="44"/>
        </w:rPr>
        <w:t xml:space="preserve">Basic </w:t>
      </w:r>
      <w:r w:rsidRPr="00353D3C">
        <w:rPr>
          <w:rFonts w:ascii="Brandon Printed One" w:hAnsi="Brandon Printed One"/>
          <w:color w:val="3AAEDC"/>
          <w:sz w:val="44"/>
          <w:szCs w:val="44"/>
        </w:rPr>
        <w:t>Steps</w:t>
      </w:r>
      <w:r w:rsidRPr="00353D3C">
        <w:rPr>
          <w:rFonts w:ascii="Brandon Printed One" w:hAnsi="Brandon Printed One"/>
          <w:color w:val="3AAEDC"/>
          <w:spacing w:val="-9"/>
          <w:sz w:val="44"/>
          <w:szCs w:val="44"/>
        </w:rPr>
        <w:t xml:space="preserve"> </w:t>
      </w:r>
      <w:r w:rsidRPr="00353D3C">
        <w:rPr>
          <w:rFonts w:ascii="Brandon Printed One" w:hAnsi="Brandon Printed One"/>
          <w:color w:val="3AAEDC"/>
          <w:sz w:val="44"/>
          <w:szCs w:val="44"/>
        </w:rPr>
        <w:t>for</w:t>
      </w:r>
      <w:r w:rsidRPr="00353D3C">
        <w:rPr>
          <w:rFonts w:ascii="Brandon Printed One" w:hAnsi="Brandon Printed One"/>
          <w:color w:val="3AAEDC"/>
          <w:spacing w:val="-6"/>
          <w:sz w:val="44"/>
          <w:szCs w:val="44"/>
        </w:rPr>
        <w:t xml:space="preserve"> </w:t>
      </w:r>
      <w:r w:rsidRPr="00353D3C">
        <w:rPr>
          <w:rFonts w:ascii="Brandon Printed One" w:hAnsi="Brandon Printed One"/>
          <w:color w:val="3AAEDC"/>
          <w:sz w:val="44"/>
          <w:szCs w:val="44"/>
        </w:rPr>
        <w:t>Any</w:t>
      </w:r>
      <w:r w:rsidRPr="00353D3C">
        <w:rPr>
          <w:rFonts w:ascii="Brandon Printed One" w:hAnsi="Brandon Printed One"/>
          <w:color w:val="3AAEDC"/>
          <w:spacing w:val="-10"/>
          <w:sz w:val="44"/>
          <w:szCs w:val="44"/>
        </w:rPr>
        <w:t xml:space="preserve"> </w:t>
      </w:r>
      <w:r w:rsidRPr="00353D3C">
        <w:rPr>
          <w:rFonts w:ascii="Brandon Printed One" w:hAnsi="Brandon Printed One"/>
          <w:color w:val="3AAEDC"/>
          <w:spacing w:val="-2"/>
          <w:sz w:val="44"/>
          <w:szCs w:val="44"/>
        </w:rPr>
        <w:t>Crisis</w:t>
      </w:r>
    </w:p>
    <w:p w14:paraId="727492AB" w14:textId="77777777" w:rsidR="00CD2098" w:rsidRDefault="00CD2098" w:rsidP="00CD2098">
      <w:pPr>
        <w:jc w:val="both"/>
      </w:pPr>
      <w:r>
        <w:t>Immediately upon learning of a crisis situation, the following steps should be taken:</w:t>
      </w:r>
    </w:p>
    <w:p w14:paraId="7143EB84" w14:textId="77777777" w:rsidR="00EF779D" w:rsidRDefault="00CD2098" w:rsidP="00BC0608">
      <w:pPr>
        <w:pStyle w:val="ListParagraph"/>
        <w:numPr>
          <w:ilvl w:val="0"/>
          <w:numId w:val="14"/>
        </w:numPr>
        <w:jc w:val="both"/>
      </w:pPr>
      <w:r>
        <w:t>Identify and define the crisis.</w:t>
      </w:r>
    </w:p>
    <w:p w14:paraId="77364E04" w14:textId="77777777" w:rsidR="00EF779D" w:rsidRDefault="00CD2098" w:rsidP="00BC0608">
      <w:pPr>
        <w:pStyle w:val="ListParagraph"/>
        <w:numPr>
          <w:ilvl w:val="0"/>
          <w:numId w:val="14"/>
        </w:numPr>
        <w:jc w:val="both"/>
      </w:pPr>
      <w:r>
        <w:t>Gather all relevant information and facts (who, what, when, where, why, how and how much).</w:t>
      </w:r>
    </w:p>
    <w:p w14:paraId="2613F5AE" w14:textId="77777777" w:rsidR="00EF779D" w:rsidRDefault="00CD2098" w:rsidP="00BC0608">
      <w:pPr>
        <w:pStyle w:val="ListParagraph"/>
        <w:numPr>
          <w:ilvl w:val="0"/>
          <w:numId w:val="14"/>
        </w:numPr>
        <w:jc w:val="both"/>
      </w:pPr>
      <w:r>
        <w:t>Contact Lou Hammond &amp; Associates and discuss whether a proactive or reactive approach is necessary.</w:t>
      </w:r>
    </w:p>
    <w:p w14:paraId="2F35181B" w14:textId="77777777" w:rsidR="00EF779D" w:rsidRDefault="00CD2098" w:rsidP="00BC0608">
      <w:pPr>
        <w:pStyle w:val="ListParagraph"/>
        <w:numPr>
          <w:ilvl w:val="1"/>
          <w:numId w:val="14"/>
        </w:numPr>
        <w:jc w:val="both"/>
      </w:pPr>
      <w:r>
        <w:t>Proactive approach is taking action to address a situation before it hits the news and prior to any reporter requests.</w:t>
      </w:r>
      <w:r w:rsidR="00EF779D">
        <w:t xml:space="preserve"> </w:t>
      </w:r>
    </w:p>
    <w:p w14:paraId="592A92FE" w14:textId="2247953D" w:rsidR="00CD2098" w:rsidRDefault="00CD2098" w:rsidP="00BC0608">
      <w:pPr>
        <w:pStyle w:val="ListParagraph"/>
        <w:numPr>
          <w:ilvl w:val="1"/>
          <w:numId w:val="14"/>
        </w:numPr>
        <w:jc w:val="both"/>
      </w:pPr>
      <w:r>
        <w:t>Reactive approach means not releasing the news until a specific media/public query about the disaster.</w:t>
      </w:r>
    </w:p>
    <w:p w14:paraId="6C150235" w14:textId="77777777" w:rsidR="00EF779D" w:rsidRDefault="00CD2098" w:rsidP="00BC0608">
      <w:pPr>
        <w:pStyle w:val="ListParagraph"/>
        <w:numPr>
          <w:ilvl w:val="0"/>
          <w:numId w:val="14"/>
        </w:numPr>
        <w:jc w:val="both"/>
      </w:pPr>
      <w:r>
        <w:t xml:space="preserve">It is important to consider the best and worst-case scenarios of both approaches. Generally, when a crisis is international in scope (such as </w:t>
      </w:r>
      <w:r w:rsidR="00EF779D">
        <w:t>an impending</w:t>
      </w:r>
      <w:r>
        <w:t xml:space="preserve"> hurricane) affecting large numbers of visitors, it will require a proactive approach.</w:t>
      </w:r>
      <w:r w:rsidR="00EF779D">
        <w:t xml:space="preserve"> </w:t>
      </w:r>
    </w:p>
    <w:p w14:paraId="6A925802" w14:textId="77777777" w:rsidR="00EF779D" w:rsidRDefault="00EF779D" w:rsidP="00EF779D">
      <w:pPr>
        <w:pStyle w:val="ListParagraph"/>
        <w:jc w:val="both"/>
      </w:pPr>
    </w:p>
    <w:p w14:paraId="4488D522" w14:textId="7D02AC21" w:rsidR="00EF779D" w:rsidRDefault="00CD2098" w:rsidP="00EF779D">
      <w:pPr>
        <w:pStyle w:val="ListParagraph"/>
        <w:jc w:val="both"/>
      </w:pPr>
      <w:r>
        <w:t>However, in the same regard, it is equally important that the TDC/CVB not create news when it is not warranted. Therefore</w:t>
      </w:r>
      <w:r w:rsidR="00EF779D">
        <w:t>,</w:t>
      </w:r>
      <w:r>
        <w:t xml:space="preserve"> sometimes it is more beneficial for the health of the tourism product to be reactive.</w:t>
      </w:r>
    </w:p>
    <w:p w14:paraId="41AF9C83" w14:textId="5ECA6201" w:rsidR="00EF779D" w:rsidRDefault="00CD2098" w:rsidP="00BC0608">
      <w:pPr>
        <w:pStyle w:val="ListParagraph"/>
        <w:numPr>
          <w:ilvl w:val="0"/>
          <w:numId w:val="14"/>
        </w:numPr>
        <w:jc w:val="both"/>
      </w:pPr>
      <w:r>
        <w:t xml:space="preserve">Determine </w:t>
      </w:r>
      <w:r w:rsidR="00EF779D">
        <w:t>the appropriate</w:t>
      </w:r>
      <w:r>
        <w:t xml:space="preserve"> Crisis Response Team and spokesperson(s) needed, contact them and assign roles. Note: For every crisis there should be two permanent spokespersons and one or two additional “expert” </w:t>
      </w:r>
      <w:r w:rsidR="00EF779D">
        <w:t>spokespeople.</w:t>
      </w:r>
    </w:p>
    <w:p w14:paraId="2E7031F2" w14:textId="77777777" w:rsidR="00EF779D" w:rsidRDefault="00CD2098" w:rsidP="00BC0608">
      <w:pPr>
        <w:pStyle w:val="ListParagraph"/>
        <w:numPr>
          <w:ilvl w:val="0"/>
          <w:numId w:val="14"/>
        </w:numPr>
        <w:jc w:val="both"/>
      </w:pPr>
      <w:r>
        <w:t>Determine key messages, mode of delivery and intended audience.</w:t>
      </w:r>
    </w:p>
    <w:p w14:paraId="29D50CFD" w14:textId="77777777" w:rsidR="00EF779D" w:rsidRDefault="00CD2098" w:rsidP="00BC0608">
      <w:pPr>
        <w:pStyle w:val="ListParagraph"/>
        <w:numPr>
          <w:ilvl w:val="0"/>
          <w:numId w:val="14"/>
        </w:numPr>
        <w:jc w:val="both"/>
      </w:pPr>
      <w:r>
        <w:t>Establish communication.</w:t>
      </w:r>
    </w:p>
    <w:p w14:paraId="20BF250A" w14:textId="77777777" w:rsidR="00EF779D" w:rsidRDefault="00CD2098" w:rsidP="00BC0608">
      <w:pPr>
        <w:pStyle w:val="ListParagraph"/>
        <w:numPr>
          <w:ilvl w:val="0"/>
          <w:numId w:val="14"/>
        </w:numPr>
        <w:jc w:val="both"/>
      </w:pPr>
      <w:r>
        <w:t>Monitor media coverage.</w:t>
      </w:r>
    </w:p>
    <w:p w14:paraId="55255D64" w14:textId="77777777" w:rsidR="00EF779D" w:rsidRDefault="00CD2098" w:rsidP="00BC0608">
      <w:pPr>
        <w:pStyle w:val="ListParagraph"/>
        <w:numPr>
          <w:ilvl w:val="0"/>
          <w:numId w:val="14"/>
        </w:numPr>
        <w:jc w:val="both"/>
      </w:pPr>
      <w:r>
        <w:t>Follow up.</w:t>
      </w:r>
    </w:p>
    <w:p w14:paraId="4F6E1E63" w14:textId="6484C924" w:rsidR="00CD2098" w:rsidRDefault="00CD2098" w:rsidP="00BC0608">
      <w:pPr>
        <w:pStyle w:val="ListParagraph"/>
        <w:numPr>
          <w:ilvl w:val="0"/>
          <w:numId w:val="14"/>
        </w:numPr>
        <w:jc w:val="both"/>
      </w:pPr>
      <w:r>
        <w:t>Wrap up.</w:t>
      </w:r>
    </w:p>
    <w:p w14:paraId="4E909461" w14:textId="77777777" w:rsidR="00CD2098" w:rsidRDefault="00CD2098" w:rsidP="00CD2098">
      <w:pPr>
        <w:jc w:val="both"/>
      </w:pPr>
    </w:p>
    <w:p w14:paraId="1B9933F8" w14:textId="77777777" w:rsidR="00CD2098" w:rsidRDefault="00CD2098" w:rsidP="00CD2098">
      <w:pPr>
        <w:jc w:val="both"/>
      </w:pPr>
    </w:p>
    <w:p w14:paraId="5F6B65B1" w14:textId="77777777" w:rsidR="00CD2098" w:rsidRDefault="00CD2098" w:rsidP="00CD2098">
      <w:pPr>
        <w:jc w:val="both"/>
      </w:pPr>
    </w:p>
    <w:p w14:paraId="62EABFDC" w14:textId="77777777" w:rsidR="00EF779D" w:rsidRPr="00C169BF" w:rsidRDefault="00EF779D" w:rsidP="00EF779D">
      <w:pPr>
        <w:pStyle w:val="Heading2"/>
        <w:spacing w:before="77"/>
        <w:rPr>
          <w:rFonts w:ascii="Brandon Printed One" w:hAnsi="Brandon Printed One"/>
          <w:b/>
          <w:bCs/>
          <w:color w:val="3AAEDC"/>
          <w:sz w:val="44"/>
          <w:szCs w:val="44"/>
        </w:rPr>
      </w:pPr>
      <w:r>
        <w:rPr>
          <w:rFonts w:ascii="Brandon Printed One" w:hAnsi="Brandon Printed One"/>
          <w:color w:val="3AAEDC"/>
          <w:sz w:val="44"/>
          <w:szCs w:val="44"/>
        </w:rPr>
        <w:t xml:space="preserve">Fundamental </w:t>
      </w:r>
      <w:r w:rsidRPr="00C169BF">
        <w:rPr>
          <w:rFonts w:ascii="Brandon Printed One" w:hAnsi="Brandon Printed One"/>
          <w:color w:val="3AAEDC"/>
          <w:sz w:val="44"/>
          <w:szCs w:val="44"/>
        </w:rPr>
        <w:t>Guidelines</w:t>
      </w:r>
      <w:r w:rsidRPr="00C169BF">
        <w:rPr>
          <w:rFonts w:ascii="Brandon Printed One" w:hAnsi="Brandon Printed One"/>
          <w:color w:val="3AAEDC"/>
          <w:spacing w:val="-13"/>
          <w:sz w:val="44"/>
          <w:szCs w:val="44"/>
        </w:rPr>
        <w:t xml:space="preserve"> </w:t>
      </w:r>
      <w:r w:rsidRPr="00C169BF">
        <w:rPr>
          <w:rFonts w:ascii="Brandon Printed One" w:hAnsi="Brandon Printed One"/>
          <w:color w:val="3AAEDC"/>
          <w:sz w:val="44"/>
          <w:szCs w:val="44"/>
        </w:rPr>
        <w:t>for</w:t>
      </w:r>
      <w:r w:rsidRPr="00C169BF">
        <w:rPr>
          <w:rFonts w:ascii="Brandon Printed One" w:hAnsi="Brandon Printed One"/>
          <w:color w:val="3AAEDC"/>
          <w:spacing w:val="-8"/>
          <w:sz w:val="44"/>
          <w:szCs w:val="44"/>
        </w:rPr>
        <w:t xml:space="preserve"> </w:t>
      </w:r>
      <w:r w:rsidRPr="00C169BF">
        <w:rPr>
          <w:rFonts w:ascii="Brandon Printed One" w:hAnsi="Brandon Printed One"/>
          <w:color w:val="3AAEDC"/>
          <w:sz w:val="44"/>
          <w:szCs w:val="44"/>
        </w:rPr>
        <w:t>Any</w:t>
      </w:r>
      <w:r w:rsidRPr="00C169BF">
        <w:rPr>
          <w:rFonts w:ascii="Brandon Printed One" w:hAnsi="Brandon Printed One"/>
          <w:color w:val="3AAEDC"/>
          <w:spacing w:val="-15"/>
          <w:sz w:val="44"/>
          <w:szCs w:val="44"/>
        </w:rPr>
        <w:t xml:space="preserve"> </w:t>
      </w:r>
      <w:r w:rsidRPr="00C169BF">
        <w:rPr>
          <w:rFonts w:ascii="Brandon Printed One" w:hAnsi="Brandon Printed One"/>
          <w:color w:val="3AAEDC"/>
          <w:spacing w:val="-2"/>
          <w:sz w:val="44"/>
          <w:szCs w:val="44"/>
        </w:rPr>
        <w:t>Crisis</w:t>
      </w:r>
    </w:p>
    <w:p w14:paraId="29A9D4F5" w14:textId="77777777" w:rsidR="00EF779D" w:rsidRPr="00C169BF" w:rsidRDefault="00EF779D" w:rsidP="00EF779D">
      <w:pPr>
        <w:rPr>
          <w:rFonts w:ascii="Brandon Printed One" w:hAnsi="Brandon Printed One"/>
          <w:color w:val="EE7624"/>
          <w:sz w:val="32"/>
          <w:szCs w:val="32"/>
        </w:rPr>
      </w:pPr>
      <w:r w:rsidRPr="00C169BF">
        <w:rPr>
          <w:rFonts w:ascii="Brandon Printed One" w:hAnsi="Brandon Printed One"/>
          <w:color w:val="EE7624"/>
          <w:spacing w:val="-2"/>
          <w:sz w:val="32"/>
          <w:szCs w:val="32"/>
        </w:rPr>
        <w:t>DO...</w:t>
      </w:r>
    </w:p>
    <w:p w14:paraId="54B2ED28" w14:textId="77777777" w:rsidR="00EF779D" w:rsidRDefault="00CD2098" w:rsidP="00BC0608">
      <w:pPr>
        <w:pStyle w:val="ListParagraph"/>
        <w:numPr>
          <w:ilvl w:val="0"/>
          <w:numId w:val="15"/>
        </w:numPr>
        <w:jc w:val="both"/>
      </w:pPr>
      <w:r>
        <w:t>Tell the truth and tell it often. This is the TDC’s/CVB’s opportunity to supply the media with legitimate information and to communicate that tourism officials are in control and taking all possible steps to resolve the situation.</w:t>
      </w:r>
    </w:p>
    <w:p w14:paraId="1F9F400C" w14:textId="77777777" w:rsidR="00EF779D" w:rsidRDefault="00CD2098" w:rsidP="00BC0608">
      <w:pPr>
        <w:pStyle w:val="ListParagraph"/>
        <w:numPr>
          <w:ilvl w:val="0"/>
          <w:numId w:val="15"/>
        </w:numPr>
        <w:jc w:val="both"/>
      </w:pPr>
      <w:r>
        <w:t>Let the media know that you are willing to cooperate and will try to provide the most up-to-date information available.</w:t>
      </w:r>
    </w:p>
    <w:p w14:paraId="3ED48DA6" w14:textId="77777777" w:rsidR="00EF779D" w:rsidRDefault="00CD2098" w:rsidP="00BC0608">
      <w:pPr>
        <w:pStyle w:val="ListParagraph"/>
        <w:numPr>
          <w:ilvl w:val="0"/>
          <w:numId w:val="15"/>
        </w:numPr>
        <w:jc w:val="both"/>
      </w:pPr>
      <w:r>
        <w:t>If you do not know the answer to a question, admit it, and tell them you will look into it and get back with the information as soon as possible.</w:t>
      </w:r>
    </w:p>
    <w:p w14:paraId="041E664A" w14:textId="77777777" w:rsidR="00EF779D" w:rsidRDefault="00CD2098" w:rsidP="00BC0608">
      <w:pPr>
        <w:pStyle w:val="ListParagraph"/>
        <w:numPr>
          <w:ilvl w:val="0"/>
          <w:numId w:val="15"/>
        </w:numPr>
        <w:jc w:val="both"/>
      </w:pPr>
      <w:r>
        <w:t>Eliminate incorrect information and the rumor mill by providing regular updates with as much available information as possible, even if the update is “nothing has changed since the previous update.” This is essential to quelling rumors and/or speculation. If inaccurate information is discovered, make a courteous effort to bring it to the attention of the media.</w:t>
      </w:r>
    </w:p>
    <w:p w14:paraId="66D94F95" w14:textId="77777777" w:rsidR="00EF779D" w:rsidRDefault="00CD2098" w:rsidP="00BC0608">
      <w:pPr>
        <w:pStyle w:val="ListParagraph"/>
        <w:numPr>
          <w:ilvl w:val="0"/>
          <w:numId w:val="15"/>
        </w:numPr>
        <w:jc w:val="both"/>
      </w:pPr>
      <w:r>
        <w:t>Communicate with one message and one voice.</w:t>
      </w:r>
    </w:p>
    <w:p w14:paraId="1747059E" w14:textId="77777777" w:rsidR="00EF779D" w:rsidRDefault="00CD2098" w:rsidP="00BC0608">
      <w:pPr>
        <w:pStyle w:val="ListParagraph"/>
        <w:numPr>
          <w:ilvl w:val="0"/>
          <w:numId w:val="15"/>
        </w:numPr>
        <w:jc w:val="both"/>
      </w:pPr>
      <w:r>
        <w:t>Forward all media queries onto the designated spokesperson(s) and/or Lou Hammond &amp; Associates, as it is imperative that the designated spokesperson(s) communicate all messages and conduct all interviews. This will ensure consistency and validity of message, thereby fostering greater trust and unity. You do not want conflicting statements, especially during a crisis situation.</w:t>
      </w:r>
    </w:p>
    <w:p w14:paraId="21F6485E" w14:textId="77777777" w:rsidR="00EF779D" w:rsidRDefault="00CD2098" w:rsidP="00BC0608">
      <w:pPr>
        <w:pStyle w:val="ListParagraph"/>
        <w:numPr>
          <w:ilvl w:val="0"/>
          <w:numId w:val="15"/>
        </w:numPr>
        <w:jc w:val="both"/>
      </w:pPr>
      <w:r>
        <w:t>Accentuate positive aspects: the destination’s safety record, plans for rebuilding, continuing precautions, acts of heroism, and concern for visitors. But do so without glossing over the negative aspects.</w:t>
      </w:r>
    </w:p>
    <w:p w14:paraId="6EF652B8" w14:textId="77777777" w:rsidR="00EF779D" w:rsidRDefault="00CD2098" w:rsidP="00BC0608">
      <w:pPr>
        <w:pStyle w:val="ListParagraph"/>
        <w:numPr>
          <w:ilvl w:val="0"/>
          <w:numId w:val="15"/>
        </w:numPr>
        <w:jc w:val="both"/>
      </w:pPr>
      <w:r>
        <w:t>Give key contacts such as property and attraction managers, shopkeepers and restaurateurs, advance instructions about where and to whom they should direct all calls requesting information during a crisis.</w:t>
      </w:r>
    </w:p>
    <w:p w14:paraId="1C6872AE" w14:textId="42C732D8" w:rsidR="00CD2098" w:rsidRDefault="00CD2098" w:rsidP="00BC0608">
      <w:pPr>
        <w:pStyle w:val="ListParagraph"/>
        <w:numPr>
          <w:ilvl w:val="0"/>
          <w:numId w:val="15"/>
        </w:numPr>
        <w:jc w:val="both"/>
      </w:pPr>
      <w:r>
        <w:t>Obtain regular updates/status reports and keep key team members (including Lou Hammond &amp; Associates) up-to-speed.</w:t>
      </w:r>
    </w:p>
    <w:p w14:paraId="2D3A6287" w14:textId="77777777" w:rsidR="00EF779D" w:rsidRPr="006713DC" w:rsidRDefault="00EF779D" w:rsidP="00EF779D">
      <w:pPr>
        <w:rPr>
          <w:rFonts w:ascii="Brandon Printed One" w:hAnsi="Brandon Printed One"/>
          <w:color w:val="EE7624"/>
          <w:sz w:val="32"/>
          <w:szCs w:val="32"/>
        </w:rPr>
      </w:pPr>
      <w:r w:rsidRPr="006713DC">
        <w:rPr>
          <w:rFonts w:ascii="Brandon Printed One" w:hAnsi="Brandon Printed One"/>
          <w:color w:val="EE7624"/>
          <w:spacing w:val="-2"/>
          <w:sz w:val="32"/>
          <w:szCs w:val="32"/>
        </w:rPr>
        <w:t>DO</w:t>
      </w:r>
      <w:r>
        <w:rPr>
          <w:rFonts w:ascii="Brandon Printed One" w:hAnsi="Brandon Printed One"/>
          <w:color w:val="EE7624"/>
          <w:spacing w:val="-2"/>
          <w:sz w:val="32"/>
          <w:szCs w:val="32"/>
        </w:rPr>
        <w:t xml:space="preserve"> NOT</w:t>
      </w:r>
      <w:r w:rsidRPr="006713DC">
        <w:rPr>
          <w:rFonts w:ascii="Brandon Printed One" w:hAnsi="Brandon Printed One"/>
          <w:color w:val="EE7624"/>
          <w:spacing w:val="-2"/>
          <w:sz w:val="32"/>
          <w:szCs w:val="32"/>
        </w:rPr>
        <w:t>...</w:t>
      </w:r>
    </w:p>
    <w:p w14:paraId="6723EE35" w14:textId="77777777" w:rsidR="00EF779D" w:rsidRDefault="00CD2098" w:rsidP="00BC0608">
      <w:pPr>
        <w:pStyle w:val="ListParagraph"/>
        <w:numPr>
          <w:ilvl w:val="0"/>
          <w:numId w:val="16"/>
        </w:numPr>
        <w:jc w:val="both"/>
      </w:pPr>
      <w:r>
        <w:lastRenderedPageBreak/>
        <w:t>Do not assign blame or appear overly defensive. You do not want it to appear as if you are trying to “pass the buck” or cover up information.</w:t>
      </w:r>
    </w:p>
    <w:p w14:paraId="26F8B1EE" w14:textId="77777777" w:rsidR="00EF779D" w:rsidRDefault="00CD2098" w:rsidP="00BC0608">
      <w:pPr>
        <w:pStyle w:val="ListParagraph"/>
        <w:numPr>
          <w:ilvl w:val="0"/>
          <w:numId w:val="16"/>
        </w:numPr>
        <w:jc w:val="both"/>
      </w:pPr>
      <w:r>
        <w:t>Do not speculate (or guess) about a situation. If you do not know the answer to a question, admit it and promise to look into it.</w:t>
      </w:r>
    </w:p>
    <w:p w14:paraId="44054878" w14:textId="77777777" w:rsidR="00EF779D" w:rsidRDefault="00CD2098" w:rsidP="00BC0608">
      <w:pPr>
        <w:pStyle w:val="ListParagraph"/>
        <w:numPr>
          <w:ilvl w:val="0"/>
          <w:numId w:val="16"/>
        </w:numPr>
        <w:jc w:val="both"/>
      </w:pPr>
      <w:r>
        <w:t>Do not feel pressured to answer every question; it’s okay to respond that you cannot answer the question due to privacy, legal, etc. issues.</w:t>
      </w:r>
    </w:p>
    <w:p w14:paraId="7FB2FD12" w14:textId="77777777" w:rsidR="00EF779D" w:rsidRDefault="00CD2098" w:rsidP="00BC0608">
      <w:pPr>
        <w:pStyle w:val="ListParagraph"/>
        <w:numPr>
          <w:ilvl w:val="0"/>
          <w:numId w:val="16"/>
        </w:numPr>
        <w:jc w:val="both"/>
      </w:pPr>
      <w:r>
        <w:t>Do not release specific, personal information on people involved. If people have been injured or killed, the names of victims should not be released until the families have been notified. Advance coordination with the local hospital and law enforcement administration regarding this policy is advised. Particularly, each source should be instructed orally and in writing not to release information to the media with references to accident/crisis circumstances.</w:t>
      </w:r>
    </w:p>
    <w:p w14:paraId="63485C52" w14:textId="77777777" w:rsidR="00EF779D" w:rsidRDefault="00CD2098" w:rsidP="00BC0608">
      <w:pPr>
        <w:pStyle w:val="ListParagraph"/>
        <w:numPr>
          <w:ilvl w:val="0"/>
          <w:numId w:val="16"/>
        </w:numPr>
        <w:jc w:val="both"/>
      </w:pPr>
      <w:r>
        <w:t>Do not release damage or cost estimates without confirming their accuracy.</w:t>
      </w:r>
    </w:p>
    <w:p w14:paraId="2733A79A" w14:textId="77777777" w:rsidR="00EF779D" w:rsidRDefault="00CD2098" w:rsidP="00BC0608">
      <w:pPr>
        <w:pStyle w:val="ListParagraph"/>
        <w:numPr>
          <w:ilvl w:val="0"/>
          <w:numId w:val="16"/>
        </w:numPr>
        <w:jc w:val="both"/>
      </w:pPr>
      <w:r>
        <w:t>Do not make “off the record” statements to the press. In a crisis situation, no statement is ever “off the record.”</w:t>
      </w:r>
    </w:p>
    <w:p w14:paraId="24A31F4B" w14:textId="77777777" w:rsidR="00EF779D" w:rsidRDefault="00CD2098" w:rsidP="00BC0608">
      <w:pPr>
        <w:pStyle w:val="ListParagraph"/>
        <w:numPr>
          <w:ilvl w:val="0"/>
          <w:numId w:val="16"/>
        </w:numPr>
        <w:jc w:val="both"/>
      </w:pPr>
      <w:r>
        <w:t>Do not play favorites to the media. Give the same information to all, particularly in a crisis situation.</w:t>
      </w:r>
    </w:p>
    <w:p w14:paraId="12AAB240" w14:textId="77777777" w:rsidR="00EF779D" w:rsidRDefault="00CD2098" w:rsidP="00BC0608">
      <w:pPr>
        <w:pStyle w:val="ListParagraph"/>
        <w:numPr>
          <w:ilvl w:val="0"/>
          <w:numId w:val="16"/>
        </w:numPr>
        <w:jc w:val="both"/>
      </w:pPr>
      <w:r>
        <w:t>Do not repeat negative or inflammatory words used by a reporter. It could end up as part of your quote or in a 10-second “sound bite” on television.</w:t>
      </w:r>
    </w:p>
    <w:p w14:paraId="67026A8E" w14:textId="4DB77906" w:rsidR="00CD2098" w:rsidRDefault="00CD2098" w:rsidP="00BC0608">
      <w:pPr>
        <w:pStyle w:val="ListParagraph"/>
        <w:numPr>
          <w:ilvl w:val="0"/>
          <w:numId w:val="16"/>
        </w:numPr>
        <w:jc w:val="both"/>
      </w:pPr>
      <w:r>
        <w:t>Do not demonstrate a great deal of emotion during interviews, which might convey panic, particularly on television (it is preferable to conduct television interviews off camera).</w:t>
      </w:r>
    </w:p>
    <w:p w14:paraId="62BEAA2B" w14:textId="77777777" w:rsidR="00CD2098" w:rsidRDefault="00CD2098" w:rsidP="00CD2098">
      <w:pPr>
        <w:jc w:val="both"/>
      </w:pPr>
      <w:r>
        <w:t xml:space="preserve"> </w:t>
      </w:r>
    </w:p>
    <w:p w14:paraId="17A64ADB" w14:textId="77777777" w:rsidR="00C83944" w:rsidRDefault="00C83944" w:rsidP="00CD2098">
      <w:pPr>
        <w:jc w:val="both"/>
      </w:pPr>
    </w:p>
    <w:p w14:paraId="49CF4733" w14:textId="77777777" w:rsidR="00C83944" w:rsidRDefault="00C83944" w:rsidP="00CD2098">
      <w:pPr>
        <w:jc w:val="both"/>
      </w:pPr>
    </w:p>
    <w:p w14:paraId="6EEEFDE4" w14:textId="77777777" w:rsidR="00C83944" w:rsidRDefault="00C83944" w:rsidP="00CD2098">
      <w:pPr>
        <w:jc w:val="both"/>
      </w:pPr>
    </w:p>
    <w:p w14:paraId="4437BFBF" w14:textId="77777777" w:rsidR="00C83944" w:rsidRDefault="00C83944" w:rsidP="00CD2098">
      <w:pPr>
        <w:jc w:val="both"/>
      </w:pPr>
    </w:p>
    <w:p w14:paraId="597FD344" w14:textId="77777777" w:rsidR="00C83944" w:rsidRDefault="00C83944" w:rsidP="00CD2098">
      <w:pPr>
        <w:jc w:val="both"/>
      </w:pPr>
    </w:p>
    <w:p w14:paraId="736CE1A2" w14:textId="77777777" w:rsidR="00C83944" w:rsidRDefault="00C83944" w:rsidP="00CD2098">
      <w:pPr>
        <w:jc w:val="both"/>
      </w:pPr>
    </w:p>
    <w:p w14:paraId="60DA48F9" w14:textId="77777777" w:rsidR="00C83944" w:rsidRDefault="00C83944" w:rsidP="00CD2098">
      <w:pPr>
        <w:jc w:val="both"/>
      </w:pPr>
    </w:p>
    <w:p w14:paraId="5BD27FDB" w14:textId="77777777" w:rsidR="00C83944" w:rsidRDefault="00C83944" w:rsidP="00CD2098">
      <w:pPr>
        <w:jc w:val="both"/>
      </w:pPr>
    </w:p>
    <w:p w14:paraId="008C768A" w14:textId="1D40AB9F" w:rsidR="00EF779D" w:rsidRPr="004F3A07" w:rsidRDefault="00EF779D" w:rsidP="00EF779D">
      <w:pPr>
        <w:pStyle w:val="Heading2"/>
        <w:spacing w:before="77"/>
        <w:rPr>
          <w:rFonts w:ascii="Brandon Printed One" w:hAnsi="Brandon Printed One"/>
          <w:b/>
          <w:bCs/>
          <w:color w:val="3AAEDC"/>
          <w:sz w:val="42"/>
          <w:szCs w:val="42"/>
        </w:rPr>
      </w:pPr>
      <w:r w:rsidRPr="004F3A07">
        <w:rPr>
          <w:rFonts w:ascii="Brandon Printed One" w:hAnsi="Brandon Printed One"/>
          <w:color w:val="3AAEDC"/>
          <w:sz w:val="42"/>
          <w:szCs w:val="42"/>
        </w:rPr>
        <w:lastRenderedPageBreak/>
        <w:t>Designated</w:t>
      </w:r>
      <w:r w:rsidRPr="004F3A07">
        <w:rPr>
          <w:rFonts w:ascii="Brandon Printed One" w:hAnsi="Brandon Printed One"/>
          <w:color w:val="3AAEDC"/>
          <w:spacing w:val="-18"/>
          <w:sz w:val="42"/>
          <w:szCs w:val="42"/>
        </w:rPr>
        <w:t xml:space="preserve"> </w:t>
      </w:r>
      <w:r w:rsidRPr="004F3A07">
        <w:rPr>
          <w:rFonts w:ascii="Brandon Printed One" w:hAnsi="Brandon Printed One"/>
          <w:color w:val="3AAEDC"/>
          <w:sz w:val="42"/>
          <w:szCs w:val="42"/>
        </w:rPr>
        <w:t>Permanent</w:t>
      </w:r>
      <w:r w:rsidRPr="004F3A07">
        <w:rPr>
          <w:rFonts w:ascii="Brandon Printed One" w:hAnsi="Brandon Printed One"/>
          <w:color w:val="3AAEDC"/>
          <w:spacing w:val="-17"/>
          <w:sz w:val="42"/>
          <w:szCs w:val="42"/>
        </w:rPr>
        <w:t xml:space="preserve"> </w:t>
      </w:r>
      <w:r w:rsidR="004F3A07" w:rsidRPr="004F3A07">
        <w:rPr>
          <w:rFonts w:ascii="Brandon Printed One" w:hAnsi="Brandon Printed One"/>
          <w:color w:val="3AAEDC"/>
          <w:spacing w:val="-17"/>
          <w:sz w:val="42"/>
          <w:szCs w:val="42"/>
        </w:rPr>
        <w:t>s</w:t>
      </w:r>
      <w:r w:rsidRPr="004F3A07">
        <w:rPr>
          <w:rFonts w:ascii="Brandon Printed One" w:hAnsi="Brandon Printed One"/>
          <w:color w:val="3AAEDC"/>
          <w:spacing w:val="-2"/>
          <w:sz w:val="42"/>
          <w:szCs w:val="42"/>
        </w:rPr>
        <w:t>pokespeople</w:t>
      </w:r>
    </w:p>
    <w:p w14:paraId="703E909D" w14:textId="3E5B3CC7" w:rsidR="00CD2098" w:rsidRDefault="00CD2098" w:rsidP="00CD2098">
      <w:pPr>
        <w:jc w:val="both"/>
      </w:pPr>
      <w:r>
        <w:t>It is important to maintain an up-to-date contact list of at least three key tourism officials. By having only one key spokesperson responsible during any given crisis situation, the destination can be certain that the information given out will be consistent, accurate and sensitive to public and private concerns. For each specific type of crisis there will also be an “expert” spokesperson designated.</w:t>
      </w:r>
    </w:p>
    <w:p w14:paraId="22644D0C" w14:textId="77777777" w:rsidR="00CD2098" w:rsidRDefault="00CD2098" w:rsidP="00CD2098">
      <w:pPr>
        <w:jc w:val="both"/>
      </w:pPr>
      <w:r>
        <w:t>The following individuals are designated to serve as spokespersons on behalf of the TDC/CVB during any crisis related event:</w:t>
      </w:r>
    </w:p>
    <w:p w14:paraId="1AB2EF93" w14:textId="0BE8F982" w:rsidR="00CD2098" w:rsidRPr="004F3A07" w:rsidRDefault="00B0112C" w:rsidP="004F3A07">
      <w:pPr>
        <w:spacing w:after="0"/>
        <w:jc w:val="both"/>
        <w:rPr>
          <w:b/>
          <w:bCs/>
        </w:rPr>
      </w:pPr>
      <w:r>
        <w:rPr>
          <w:b/>
          <w:bCs/>
        </w:rPr>
        <w:t>Griff Griffitts</w:t>
      </w:r>
      <w:r w:rsidR="00CD2098" w:rsidRPr="004F3A07">
        <w:rPr>
          <w:b/>
          <w:bCs/>
        </w:rPr>
        <w:t xml:space="preserve">, Executive Director, Bay County Tourist Development Council and President &amp; CEO, Visit Panama City Beach </w:t>
      </w:r>
    </w:p>
    <w:p w14:paraId="436E1B23" w14:textId="77777777" w:rsidR="004F3A07" w:rsidRDefault="00CD2098" w:rsidP="004F3A07">
      <w:pPr>
        <w:spacing w:after="0"/>
        <w:jc w:val="both"/>
      </w:pPr>
      <w:r>
        <w:t xml:space="preserve">Office Phone Number: 850-233-5070 (main) </w:t>
      </w:r>
    </w:p>
    <w:p w14:paraId="03A5DC64" w14:textId="1DCE37FF" w:rsidR="00CD2098" w:rsidRDefault="00CD2098" w:rsidP="004F3A07">
      <w:pPr>
        <w:spacing w:after="0"/>
        <w:jc w:val="both"/>
      </w:pPr>
      <w:r>
        <w:t>Mobile Phone Number: 850-</w:t>
      </w:r>
      <w:r w:rsidR="00B0112C">
        <w:t>708-9156</w:t>
      </w:r>
      <w:r>
        <w:t xml:space="preserve"> </w:t>
      </w:r>
    </w:p>
    <w:p w14:paraId="0D04AB64" w14:textId="393353FF" w:rsidR="00CD2098" w:rsidRDefault="00CD2098" w:rsidP="004F3A07">
      <w:pPr>
        <w:spacing w:after="0"/>
        <w:jc w:val="both"/>
      </w:pPr>
      <w:r>
        <w:t xml:space="preserve">E-mail Address: </w:t>
      </w:r>
      <w:hyperlink r:id="rId9" w:history="1">
        <w:r w:rsidR="00B43850" w:rsidRPr="00BF63C3">
          <w:rPr>
            <w:rStyle w:val="Hyperlink"/>
          </w:rPr>
          <w:t>ggriffitts@visitpanamacitybeach.com</w:t>
        </w:r>
      </w:hyperlink>
      <w:r w:rsidR="00B43850">
        <w:t xml:space="preserve"> </w:t>
      </w:r>
    </w:p>
    <w:p w14:paraId="072FE49D" w14:textId="77777777" w:rsidR="00CD2098" w:rsidRDefault="00CD2098" w:rsidP="004F3A07">
      <w:pPr>
        <w:spacing w:after="0"/>
        <w:jc w:val="both"/>
      </w:pPr>
    </w:p>
    <w:p w14:paraId="536200E0" w14:textId="76A37E13" w:rsidR="00CD2098" w:rsidRPr="004F3A07" w:rsidRDefault="00B0112C" w:rsidP="004F3A07">
      <w:pPr>
        <w:spacing w:after="0"/>
        <w:jc w:val="both"/>
        <w:rPr>
          <w:b/>
          <w:bCs/>
        </w:rPr>
      </w:pPr>
      <w:r>
        <w:rPr>
          <w:b/>
          <w:bCs/>
        </w:rPr>
        <w:t>Reggie Johns</w:t>
      </w:r>
      <w:r w:rsidR="00CD2098" w:rsidRPr="004F3A07">
        <w:rPr>
          <w:b/>
          <w:bCs/>
        </w:rPr>
        <w:t>, TDC Chairman and Bay County Commissioner</w:t>
      </w:r>
    </w:p>
    <w:p w14:paraId="71C860CC" w14:textId="5BF8706A" w:rsidR="00CD2098" w:rsidRDefault="00CD2098" w:rsidP="004F3A07">
      <w:pPr>
        <w:spacing w:after="0"/>
        <w:jc w:val="both"/>
      </w:pPr>
      <w:r>
        <w:t xml:space="preserve">Office Phone Number: </w:t>
      </w:r>
      <w:r w:rsidR="00B0112C">
        <w:t>850-588-7414</w:t>
      </w:r>
    </w:p>
    <w:p w14:paraId="2F3660A1" w14:textId="2279CB55" w:rsidR="00CD2098" w:rsidRDefault="00CD2098" w:rsidP="004F3A07">
      <w:pPr>
        <w:spacing w:after="0"/>
        <w:jc w:val="both"/>
      </w:pPr>
      <w:r>
        <w:t xml:space="preserve">Mobile Phone Number: </w:t>
      </w:r>
      <w:r w:rsidR="00B0112C">
        <w:t>850-381-8118 (cell)</w:t>
      </w:r>
    </w:p>
    <w:p w14:paraId="5425D754" w14:textId="0C3EB653" w:rsidR="00CD2098" w:rsidRDefault="00CD2098" w:rsidP="004F3A07">
      <w:pPr>
        <w:spacing w:after="0"/>
        <w:jc w:val="both"/>
      </w:pPr>
      <w:r>
        <w:t xml:space="preserve">E-mail Address: </w:t>
      </w:r>
      <w:hyperlink r:id="rId10" w:history="1">
        <w:r w:rsidR="00B43850" w:rsidRPr="00BF63C3">
          <w:rPr>
            <w:rStyle w:val="Hyperlink"/>
          </w:rPr>
          <w:t>reggiejohns@bookthatcondo.com</w:t>
        </w:r>
      </w:hyperlink>
    </w:p>
    <w:p w14:paraId="4AC29F5C" w14:textId="77777777" w:rsidR="00CD2098" w:rsidRDefault="00CD2098" w:rsidP="004F3A07">
      <w:pPr>
        <w:spacing w:after="0"/>
        <w:jc w:val="both"/>
      </w:pPr>
    </w:p>
    <w:p w14:paraId="27687134" w14:textId="77777777" w:rsidR="00CD2098" w:rsidRPr="004F3A07" w:rsidRDefault="00CD2098" w:rsidP="004F3A07">
      <w:pPr>
        <w:spacing w:after="0"/>
        <w:jc w:val="both"/>
        <w:rPr>
          <w:b/>
          <w:bCs/>
        </w:rPr>
      </w:pPr>
      <w:r w:rsidRPr="004F3A07">
        <w:rPr>
          <w:b/>
          <w:bCs/>
        </w:rPr>
        <w:t>Jayna Leach, Senior VP &amp; Chief Marketing Officer, Visit Panama City Beach</w:t>
      </w:r>
    </w:p>
    <w:p w14:paraId="6CCB9721" w14:textId="77777777" w:rsidR="00CD2098" w:rsidRDefault="00CD2098" w:rsidP="004F3A07">
      <w:pPr>
        <w:spacing w:after="0"/>
        <w:jc w:val="both"/>
      </w:pPr>
      <w:r>
        <w:t xml:space="preserve">Office Phone Number: 850-233-5070 (main) </w:t>
      </w:r>
    </w:p>
    <w:p w14:paraId="5971B284" w14:textId="77777777" w:rsidR="00CD2098" w:rsidRDefault="00CD2098" w:rsidP="004F3A07">
      <w:pPr>
        <w:spacing w:after="0"/>
        <w:jc w:val="both"/>
      </w:pPr>
      <w:r>
        <w:t>Mobile Phone Number: 850-819-4345</w:t>
      </w:r>
    </w:p>
    <w:p w14:paraId="79DA5096" w14:textId="15772E27" w:rsidR="00CD2098" w:rsidRDefault="00CD2098" w:rsidP="004F3A07">
      <w:pPr>
        <w:spacing w:after="0"/>
        <w:jc w:val="both"/>
      </w:pPr>
      <w:r>
        <w:t xml:space="preserve">E-mail Address: </w:t>
      </w:r>
      <w:hyperlink r:id="rId11" w:history="1">
        <w:r w:rsidR="00B43850" w:rsidRPr="00BF63C3">
          <w:rPr>
            <w:rStyle w:val="Hyperlink"/>
          </w:rPr>
          <w:t>jleach@visitpanamacitybeach.com</w:t>
        </w:r>
      </w:hyperlink>
      <w:r w:rsidR="00B43850">
        <w:t xml:space="preserve"> </w:t>
      </w:r>
    </w:p>
    <w:p w14:paraId="47527424" w14:textId="77777777" w:rsidR="00CD2098" w:rsidRDefault="00CD2098" w:rsidP="004F3A07">
      <w:pPr>
        <w:spacing w:after="0"/>
        <w:jc w:val="both"/>
      </w:pPr>
    </w:p>
    <w:p w14:paraId="413E676A" w14:textId="77777777" w:rsidR="00CD2098" w:rsidRPr="004F3A07" w:rsidRDefault="00CD2098" w:rsidP="004F3A07">
      <w:pPr>
        <w:spacing w:after="0"/>
        <w:jc w:val="both"/>
        <w:rPr>
          <w:b/>
          <w:bCs/>
        </w:rPr>
      </w:pPr>
      <w:r w:rsidRPr="004F3A07">
        <w:rPr>
          <w:b/>
          <w:bCs/>
        </w:rPr>
        <w:t>Sydney Clifton, Communications &amp; Social Media Manager, Visit Panama City Beach</w:t>
      </w:r>
    </w:p>
    <w:p w14:paraId="12121B49" w14:textId="77777777" w:rsidR="00CD2098" w:rsidRDefault="00CD2098" w:rsidP="004F3A07">
      <w:pPr>
        <w:spacing w:after="0"/>
        <w:jc w:val="both"/>
      </w:pPr>
      <w:r>
        <w:t xml:space="preserve">Office Phone Number: 850-233-5070 (main) </w:t>
      </w:r>
    </w:p>
    <w:p w14:paraId="5BAD87D3" w14:textId="77777777" w:rsidR="00CD2098" w:rsidRDefault="00CD2098" w:rsidP="004F3A07">
      <w:pPr>
        <w:spacing w:after="0"/>
        <w:jc w:val="both"/>
      </w:pPr>
      <w:r>
        <w:t>Mobile Phone Number: 850-630-6741</w:t>
      </w:r>
    </w:p>
    <w:p w14:paraId="2B408E5C" w14:textId="6B0DA97C" w:rsidR="00CD2098" w:rsidRDefault="00CD2098" w:rsidP="004F3A07">
      <w:pPr>
        <w:spacing w:after="0"/>
        <w:jc w:val="both"/>
      </w:pPr>
      <w:r>
        <w:t xml:space="preserve">E-mail Address: </w:t>
      </w:r>
      <w:hyperlink r:id="rId12" w:history="1">
        <w:r w:rsidR="00B43850" w:rsidRPr="00BF63C3">
          <w:rPr>
            <w:rStyle w:val="Hyperlink"/>
          </w:rPr>
          <w:t>sclifton@visitpanamacitybeach.com</w:t>
        </w:r>
      </w:hyperlink>
      <w:r w:rsidR="00B43850">
        <w:t xml:space="preserve"> </w:t>
      </w:r>
    </w:p>
    <w:p w14:paraId="66A217B1" w14:textId="7D67A698" w:rsidR="00CD2098" w:rsidRDefault="00CD2098" w:rsidP="00CD2098">
      <w:pPr>
        <w:jc w:val="both"/>
      </w:pPr>
      <w:r>
        <w:t xml:space="preserve"> </w:t>
      </w:r>
    </w:p>
    <w:p w14:paraId="7373CAF2" w14:textId="77777777" w:rsidR="00CD2098" w:rsidRDefault="00CD2098" w:rsidP="00CD2098">
      <w:pPr>
        <w:jc w:val="both"/>
      </w:pPr>
      <w:r>
        <w:t xml:space="preserve"> </w:t>
      </w:r>
    </w:p>
    <w:p w14:paraId="1B42713F" w14:textId="77777777" w:rsidR="004F3A07" w:rsidRDefault="004F3A07" w:rsidP="00CD2098">
      <w:pPr>
        <w:jc w:val="both"/>
      </w:pPr>
    </w:p>
    <w:p w14:paraId="7E3278AC" w14:textId="77777777" w:rsidR="004F3A07" w:rsidRDefault="004F3A07" w:rsidP="00CD2098">
      <w:pPr>
        <w:jc w:val="both"/>
      </w:pPr>
    </w:p>
    <w:p w14:paraId="2DE8C14F" w14:textId="77777777" w:rsidR="004F3A07" w:rsidRDefault="004F3A07" w:rsidP="00CD2098">
      <w:pPr>
        <w:jc w:val="both"/>
      </w:pPr>
    </w:p>
    <w:p w14:paraId="7D6D84B3" w14:textId="55239CC3" w:rsidR="004F3A07" w:rsidRDefault="004F3A07" w:rsidP="00CD2098">
      <w:pPr>
        <w:jc w:val="both"/>
      </w:pPr>
      <w:r>
        <w:rPr>
          <w:noProof/>
          <w:sz w:val="20"/>
        </w:rPr>
        <w:lastRenderedPageBreak/>
        <mc:AlternateContent>
          <mc:Choice Requires="wps">
            <w:drawing>
              <wp:inline distT="0" distB="0" distL="0" distR="0" wp14:anchorId="5241C858" wp14:editId="035335FB">
                <wp:extent cx="5943600" cy="561975"/>
                <wp:effectExtent l="0" t="0" r="0" b="9525"/>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561975"/>
                        </a:xfrm>
                        <a:prstGeom prst="rect">
                          <a:avLst/>
                        </a:prstGeom>
                        <a:solidFill>
                          <a:srgbClr val="3AAEDC"/>
                        </a:solidFill>
                      </wps:spPr>
                      <wps:txbx>
                        <w:txbxContent>
                          <w:p w14:paraId="24F6EA2E" w14:textId="74EFB837" w:rsidR="004F3A07" w:rsidRDefault="004F3A07" w:rsidP="004F3A07">
                            <w:pPr>
                              <w:spacing w:line="363" w:lineRule="exact"/>
                              <w:ind w:left="28"/>
                              <w:rPr>
                                <w:color w:val="000000"/>
                                <w:sz w:val="28"/>
                              </w:rPr>
                            </w:pPr>
                            <w:r w:rsidRPr="006A5F67">
                              <w:rPr>
                                <w:rFonts w:ascii="Brandon Printed One" w:hAnsi="Brandon Printed One"/>
                                <w:color w:val="FFFFFF"/>
                                <w:sz w:val="32"/>
                              </w:rPr>
                              <w:t>Natural</w:t>
                            </w:r>
                            <w:r w:rsidRPr="006A5F67">
                              <w:rPr>
                                <w:rFonts w:ascii="Brandon Printed One" w:hAnsi="Brandon Printed One"/>
                                <w:color w:val="FFFFFF"/>
                                <w:spacing w:val="-18"/>
                                <w:sz w:val="32"/>
                              </w:rPr>
                              <w:t xml:space="preserve"> </w:t>
                            </w:r>
                            <w:r w:rsidRPr="006A5F67">
                              <w:rPr>
                                <w:rFonts w:ascii="Brandon Printed One" w:hAnsi="Brandon Printed One"/>
                                <w:color w:val="FFFFFF"/>
                                <w:spacing w:val="-2"/>
                                <w:sz w:val="32"/>
                              </w:rPr>
                              <w:t>Disasters</w:t>
                            </w:r>
                            <w:r>
                              <w:rPr>
                                <w:rFonts w:ascii="Brandon Printed One" w:hAnsi="Brandon Printed One"/>
                                <w:color w:val="FFFFFF"/>
                                <w:spacing w:val="-2"/>
                                <w:sz w:val="32"/>
                              </w:rPr>
                              <w:t xml:space="preserve"> - </w:t>
                            </w:r>
                            <w:r>
                              <w:rPr>
                                <w:color w:val="FFFFFF"/>
                                <w:sz w:val="28"/>
                              </w:rPr>
                              <w:t>An</w:t>
                            </w:r>
                            <w:r>
                              <w:rPr>
                                <w:color w:val="FFFFFF"/>
                                <w:spacing w:val="-2"/>
                                <w:sz w:val="28"/>
                              </w:rPr>
                              <w:t xml:space="preserve"> </w:t>
                            </w:r>
                            <w:r>
                              <w:rPr>
                                <w:color w:val="FFFFFF"/>
                                <w:sz w:val="28"/>
                              </w:rPr>
                              <w:t>event</w:t>
                            </w:r>
                            <w:r>
                              <w:rPr>
                                <w:color w:val="FFFFFF"/>
                                <w:spacing w:val="-2"/>
                                <w:sz w:val="28"/>
                              </w:rPr>
                              <w:t xml:space="preserve"> </w:t>
                            </w:r>
                            <w:r>
                              <w:rPr>
                                <w:color w:val="FFFFFF"/>
                                <w:sz w:val="28"/>
                              </w:rPr>
                              <w:t>of</w:t>
                            </w:r>
                            <w:r>
                              <w:rPr>
                                <w:color w:val="FFFFFF"/>
                                <w:spacing w:val="-2"/>
                                <w:sz w:val="28"/>
                              </w:rPr>
                              <w:t xml:space="preserve"> </w:t>
                            </w:r>
                            <w:r>
                              <w:rPr>
                                <w:color w:val="FFFFFF"/>
                                <w:sz w:val="28"/>
                              </w:rPr>
                              <w:t>nature</w:t>
                            </w:r>
                            <w:r>
                              <w:rPr>
                                <w:color w:val="FFFFFF"/>
                                <w:spacing w:val="-7"/>
                                <w:sz w:val="28"/>
                              </w:rPr>
                              <w:t xml:space="preserve"> </w:t>
                            </w:r>
                            <w:r>
                              <w:rPr>
                                <w:color w:val="FFFFFF"/>
                                <w:sz w:val="28"/>
                              </w:rPr>
                              <w:t>that</w:t>
                            </w:r>
                            <w:r>
                              <w:rPr>
                                <w:color w:val="FFFFFF"/>
                                <w:spacing w:val="-3"/>
                                <w:sz w:val="28"/>
                              </w:rPr>
                              <w:t xml:space="preserve"> </w:t>
                            </w:r>
                            <w:r>
                              <w:rPr>
                                <w:color w:val="FFFFFF"/>
                                <w:sz w:val="28"/>
                              </w:rPr>
                              <w:t>takes</w:t>
                            </w:r>
                            <w:r>
                              <w:rPr>
                                <w:color w:val="FFFFFF"/>
                                <w:spacing w:val="-2"/>
                                <w:sz w:val="28"/>
                              </w:rPr>
                              <w:t xml:space="preserve"> </w:t>
                            </w:r>
                            <w:r>
                              <w:rPr>
                                <w:color w:val="FFFFFF"/>
                                <w:sz w:val="28"/>
                              </w:rPr>
                              <w:t>human</w:t>
                            </w:r>
                            <w:r>
                              <w:rPr>
                                <w:color w:val="FFFFFF"/>
                                <w:spacing w:val="-5"/>
                                <w:sz w:val="28"/>
                              </w:rPr>
                              <w:t xml:space="preserve"> </w:t>
                            </w:r>
                            <w:r>
                              <w:rPr>
                                <w:color w:val="FFFFFF"/>
                                <w:sz w:val="28"/>
                              </w:rPr>
                              <w:t>lives</w:t>
                            </w:r>
                            <w:r>
                              <w:rPr>
                                <w:color w:val="FFFFFF"/>
                                <w:spacing w:val="-2"/>
                                <w:sz w:val="28"/>
                              </w:rPr>
                              <w:t xml:space="preserve"> </w:t>
                            </w:r>
                            <w:r>
                              <w:rPr>
                                <w:color w:val="FFFFFF"/>
                                <w:sz w:val="28"/>
                              </w:rPr>
                              <w:t>or</w:t>
                            </w:r>
                            <w:r>
                              <w:rPr>
                                <w:color w:val="FFFFFF"/>
                                <w:spacing w:val="-2"/>
                                <w:sz w:val="28"/>
                              </w:rPr>
                              <w:t xml:space="preserve"> </w:t>
                            </w:r>
                            <w:r>
                              <w:rPr>
                                <w:color w:val="FFFFFF"/>
                                <w:sz w:val="28"/>
                              </w:rPr>
                              <w:t>destroys</w:t>
                            </w:r>
                            <w:r>
                              <w:rPr>
                                <w:color w:val="FFFFFF"/>
                                <w:spacing w:val="-2"/>
                                <w:sz w:val="28"/>
                              </w:rPr>
                              <w:t xml:space="preserve"> </w:t>
                            </w:r>
                            <w:r>
                              <w:rPr>
                                <w:color w:val="FFFFFF"/>
                                <w:sz w:val="28"/>
                              </w:rPr>
                              <w:t>property</w:t>
                            </w:r>
                            <w:r>
                              <w:rPr>
                                <w:color w:val="FFFFFF"/>
                                <w:spacing w:val="-5"/>
                                <w:sz w:val="28"/>
                              </w:rPr>
                              <w:t xml:space="preserve"> </w:t>
                            </w:r>
                            <w:r>
                              <w:rPr>
                                <w:color w:val="FFFFFF"/>
                                <w:sz w:val="28"/>
                              </w:rPr>
                              <w:t>such</w:t>
                            </w:r>
                            <w:r>
                              <w:rPr>
                                <w:color w:val="FFFFFF"/>
                                <w:spacing w:val="-2"/>
                                <w:sz w:val="28"/>
                              </w:rPr>
                              <w:t xml:space="preserve"> </w:t>
                            </w:r>
                            <w:r>
                              <w:rPr>
                                <w:color w:val="FFFFFF"/>
                                <w:sz w:val="28"/>
                              </w:rPr>
                              <w:t>as</w:t>
                            </w:r>
                            <w:r>
                              <w:rPr>
                                <w:color w:val="FFFFFF"/>
                                <w:spacing w:val="-3"/>
                                <w:sz w:val="28"/>
                              </w:rPr>
                              <w:t xml:space="preserve"> </w:t>
                            </w:r>
                            <w:r>
                              <w:rPr>
                                <w:color w:val="FFFFFF"/>
                                <w:sz w:val="28"/>
                              </w:rPr>
                              <w:t>a hurricane,</w:t>
                            </w:r>
                            <w:r>
                              <w:rPr>
                                <w:color w:val="FFFFFF"/>
                                <w:spacing w:val="-3"/>
                                <w:sz w:val="28"/>
                              </w:rPr>
                              <w:t xml:space="preserve"> </w:t>
                            </w:r>
                            <w:r>
                              <w:rPr>
                                <w:color w:val="FFFFFF"/>
                                <w:sz w:val="28"/>
                              </w:rPr>
                              <w:t>fire, lightning strike, flood, etc.,</w:t>
                            </w:r>
                          </w:p>
                        </w:txbxContent>
                      </wps:txbx>
                      <wps:bodyPr wrap="square" lIns="0" tIns="0" rIns="0" bIns="0" rtlCol="0">
                        <a:noAutofit/>
                      </wps:bodyPr>
                    </wps:wsp>
                  </a:graphicData>
                </a:graphic>
              </wp:inline>
            </w:drawing>
          </mc:Choice>
          <mc:Fallback xmlns:w16sdtfl="http://schemas.microsoft.com/office/word/2024/wordml/sdtformatlock" xmlns:w16du="http://schemas.microsoft.com/office/word/2023/wordml/word16du">
            <w:pict>
              <v:shapetype w14:anchorId="5241C858" id="_x0000_t202" coordsize="21600,21600" o:spt="202" path="m,l,21600r21600,l21600,xe">
                <v:stroke joinstyle="miter"/>
                <v:path gradientshapeok="t" o:connecttype="rect"/>
              </v:shapetype>
              <v:shape id="Textbox 13" o:spid="_x0000_s1026" type="#_x0000_t202" style="width:468pt;height:4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" fillcolor="#3aaedc" stroked="f">
                <v:textbox inset="0,0,0,0">
                  <w:txbxContent>
                    <w:p w14:paraId="24F6EA2E" w14:textId="74EFB837" w:rsidR="004F3A07" w:rsidRDefault="004F3A07" w:rsidP="004F3A07">
                      <w:pPr>
                        <w:spacing w:line="363" w:lineRule="exact"/>
                        <w:ind w:left="28"/>
                        <w:rPr>
                          <w:color w:val="000000"/>
                          <w:sz w:val="28"/>
                        </w:rPr>
                      </w:pPr>
                      <w:r w:rsidRPr="006A5F67">
                        <w:rPr>
                          <w:rFonts w:ascii="Brandon Printed One" w:hAnsi="Brandon Printed One"/>
                          <w:color w:val="FFFFFF"/>
                          <w:sz w:val="32"/>
                        </w:rPr>
                        <w:t>Natural</w:t>
                      </w:r>
                      <w:r w:rsidRPr="006A5F67">
                        <w:rPr>
                          <w:rFonts w:ascii="Brandon Printed One" w:hAnsi="Brandon Printed One"/>
                          <w:color w:val="FFFFFF"/>
                          <w:spacing w:val="-18"/>
                          <w:sz w:val="32"/>
                        </w:rPr>
                        <w:t xml:space="preserve"> </w:t>
                      </w:r>
                      <w:r w:rsidRPr="006A5F67">
                        <w:rPr>
                          <w:rFonts w:ascii="Brandon Printed One" w:hAnsi="Brandon Printed One"/>
                          <w:color w:val="FFFFFF"/>
                          <w:spacing w:val="-2"/>
                          <w:sz w:val="32"/>
                        </w:rPr>
                        <w:t>Disasters</w:t>
                      </w:r>
                      <w:r>
                        <w:rPr>
                          <w:rFonts w:ascii="Brandon Printed One" w:hAnsi="Brandon Printed One"/>
                          <w:color w:val="FFFFFF"/>
                          <w:spacing w:val="-2"/>
                          <w:sz w:val="32"/>
                        </w:rPr>
                        <w:t xml:space="preserve"> - </w:t>
                      </w:r>
                      <w:r>
                        <w:rPr>
                          <w:color w:val="FFFFFF"/>
                          <w:sz w:val="28"/>
                        </w:rPr>
                        <w:t>An</w:t>
                      </w:r>
                      <w:r>
                        <w:rPr>
                          <w:color w:val="FFFFFF"/>
                          <w:spacing w:val="-2"/>
                          <w:sz w:val="28"/>
                        </w:rPr>
                        <w:t xml:space="preserve"> </w:t>
                      </w:r>
                      <w:r>
                        <w:rPr>
                          <w:color w:val="FFFFFF"/>
                          <w:sz w:val="28"/>
                        </w:rPr>
                        <w:t>event</w:t>
                      </w:r>
                      <w:r>
                        <w:rPr>
                          <w:color w:val="FFFFFF"/>
                          <w:spacing w:val="-2"/>
                          <w:sz w:val="28"/>
                        </w:rPr>
                        <w:t xml:space="preserve"> </w:t>
                      </w:r>
                      <w:r>
                        <w:rPr>
                          <w:color w:val="FFFFFF"/>
                          <w:sz w:val="28"/>
                        </w:rPr>
                        <w:t>of</w:t>
                      </w:r>
                      <w:r>
                        <w:rPr>
                          <w:color w:val="FFFFFF"/>
                          <w:spacing w:val="-2"/>
                          <w:sz w:val="28"/>
                        </w:rPr>
                        <w:t xml:space="preserve"> </w:t>
                      </w:r>
                      <w:r>
                        <w:rPr>
                          <w:color w:val="FFFFFF"/>
                          <w:sz w:val="28"/>
                        </w:rPr>
                        <w:t>nature</w:t>
                      </w:r>
                      <w:r>
                        <w:rPr>
                          <w:color w:val="FFFFFF"/>
                          <w:spacing w:val="-7"/>
                          <w:sz w:val="28"/>
                        </w:rPr>
                        <w:t xml:space="preserve"> </w:t>
                      </w:r>
                      <w:r>
                        <w:rPr>
                          <w:color w:val="FFFFFF"/>
                          <w:sz w:val="28"/>
                        </w:rPr>
                        <w:t>that</w:t>
                      </w:r>
                      <w:r>
                        <w:rPr>
                          <w:color w:val="FFFFFF"/>
                          <w:spacing w:val="-3"/>
                          <w:sz w:val="28"/>
                        </w:rPr>
                        <w:t xml:space="preserve"> </w:t>
                      </w:r>
                      <w:r>
                        <w:rPr>
                          <w:color w:val="FFFFFF"/>
                          <w:sz w:val="28"/>
                        </w:rPr>
                        <w:t>takes</w:t>
                      </w:r>
                      <w:r>
                        <w:rPr>
                          <w:color w:val="FFFFFF"/>
                          <w:spacing w:val="-2"/>
                          <w:sz w:val="28"/>
                        </w:rPr>
                        <w:t xml:space="preserve"> </w:t>
                      </w:r>
                      <w:r>
                        <w:rPr>
                          <w:color w:val="FFFFFF"/>
                          <w:sz w:val="28"/>
                        </w:rPr>
                        <w:t>human</w:t>
                      </w:r>
                      <w:r>
                        <w:rPr>
                          <w:color w:val="FFFFFF"/>
                          <w:spacing w:val="-5"/>
                          <w:sz w:val="28"/>
                        </w:rPr>
                        <w:t xml:space="preserve"> </w:t>
                      </w:r>
                      <w:r>
                        <w:rPr>
                          <w:color w:val="FFFFFF"/>
                          <w:sz w:val="28"/>
                        </w:rPr>
                        <w:t>lives</w:t>
                      </w:r>
                      <w:r>
                        <w:rPr>
                          <w:color w:val="FFFFFF"/>
                          <w:spacing w:val="-2"/>
                          <w:sz w:val="28"/>
                        </w:rPr>
                        <w:t xml:space="preserve"> </w:t>
                      </w:r>
                      <w:r>
                        <w:rPr>
                          <w:color w:val="FFFFFF"/>
                          <w:sz w:val="28"/>
                        </w:rPr>
                        <w:t>or</w:t>
                      </w:r>
                      <w:r>
                        <w:rPr>
                          <w:color w:val="FFFFFF"/>
                          <w:spacing w:val="-2"/>
                          <w:sz w:val="28"/>
                        </w:rPr>
                        <w:t xml:space="preserve"> </w:t>
                      </w:r>
                      <w:r>
                        <w:rPr>
                          <w:color w:val="FFFFFF"/>
                          <w:sz w:val="28"/>
                        </w:rPr>
                        <w:t>destroys</w:t>
                      </w:r>
                      <w:r>
                        <w:rPr>
                          <w:color w:val="FFFFFF"/>
                          <w:spacing w:val="-2"/>
                          <w:sz w:val="28"/>
                        </w:rPr>
                        <w:t xml:space="preserve"> </w:t>
                      </w:r>
                      <w:r>
                        <w:rPr>
                          <w:color w:val="FFFFFF"/>
                          <w:sz w:val="28"/>
                        </w:rPr>
                        <w:t>property</w:t>
                      </w:r>
                      <w:r>
                        <w:rPr>
                          <w:color w:val="FFFFFF"/>
                          <w:spacing w:val="-5"/>
                          <w:sz w:val="28"/>
                        </w:rPr>
                        <w:t xml:space="preserve"> </w:t>
                      </w:r>
                      <w:r>
                        <w:rPr>
                          <w:color w:val="FFFFFF"/>
                          <w:sz w:val="28"/>
                        </w:rPr>
                        <w:t>such</w:t>
                      </w:r>
                      <w:r>
                        <w:rPr>
                          <w:color w:val="FFFFFF"/>
                          <w:spacing w:val="-2"/>
                          <w:sz w:val="28"/>
                        </w:rPr>
                        <w:t xml:space="preserve"> </w:t>
                      </w:r>
                      <w:r>
                        <w:rPr>
                          <w:color w:val="FFFFFF"/>
                          <w:sz w:val="28"/>
                        </w:rPr>
                        <w:t>as</w:t>
                      </w:r>
                      <w:r>
                        <w:rPr>
                          <w:color w:val="FFFFFF"/>
                          <w:spacing w:val="-3"/>
                          <w:sz w:val="28"/>
                        </w:rPr>
                        <w:t xml:space="preserve"> </w:t>
                      </w:r>
                      <w:r>
                        <w:rPr>
                          <w:color w:val="FFFFFF"/>
                          <w:sz w:val="28"/>
                        </w:rPr>
                        <w:t>a hurricane,</w:t>
                      </w:r>
                      <w:r>
                        <w:rPr>
                          <w:color w:val="FFFFFF"/>
                          <w:spacing w:val="-3"/>
                          <w:sz w:val="28"/>
                        </w:rPr>
                        <w:t xml:space="preserve"> </w:t>
                      </w:r>
                      <w:r>
                        <w:rPr>
                          <w:color w:val="FFFFFF"/>
                          <w:sz w:val="28"/>
                        </w:rPr>
                        <w:t>fire, lightning strike, flood, etc.,</w:t>
                      </w:r>
                    </w:p>
                  </w:txbxContent>
                </v:textbox>
                <w10:anchorlock/>
              </v:shape>
            </w:pict>
          </mc:Fallback>
        </mc:AlternateContent>
      </w:r>
    </w:p>
    <w:p w14:paraId="03EB17D2" w14:textId="77777777" w:rsidR="004F3A07" w:rsidRPr="00A06FAF" w:rsidRDefault="004F3A07" w:rsidP="004F3A07">
      <w:pPr>
        <w:pStyle w:val="Heading5"/>
        <w:spacing w:before="202"/>
        <w:rPr>
          <w:rFonts w:ascii="Brandon Printed One" w:hAnsi="Brandon Printed One"/>
          <w:b/>
          <w:bCs/>
          <w:color w:val="EE7624"/>
          <w:sz w:val="32"/>
          <w:szCs w:val="32"/>
        </w:rPr>
      </w:pPr>
      <w:r w:rsidRPr="00A06FAF">
        <w:rPr>
          <w:rFonts w:ascii="Brandon Printed One" w:hAnsi="Brandon Printed One"/>
          <w:color w:val="EE7624"/>
          <w:sz w:val="32"/>
          <w:szCs w:val="32"/>
        </w:rPr>
        <w:t>PHASE</w:t>
      </w:r>
      <w:r w:rsidRPr="00A06FAF">
        <w:rPr>
          <w:rFonts w:ascii="Brandon Printed One" w:hAnsi="Brandon Printed One"/>
          <w:color w:val="EE7624"/>
          <w:spacing w:val="-4"/>
          <w:sz w:val="32"/>
          <w:szCs w:val="32"/>
        </w:rPr>
        <w:t xml:space="preserve"> </w:t>
      </w:r>
      <w:r w:rsidRPr="00A06FAF">
        <w:rPr>
          <w:rFonts w:ascii="Brandon Printed One" w:hAnsi="Brandon Printed One"/>
          <w:color w:val="EE7624"/>
          <w:sz w:val="32"/>
          <w:szCs w:val="32"/>
        </w:rPr>
        <w:t>I:</w:t>
      </w:r>
      <w:r w:rsidRPr="00A06FAF">
        <w:rPr>
          <w:rFonts w:ascii="Brandon Printed One" w:hAnsi="Brandon Printed One"/>
          <w:color w:val="EE7624"/>
          <w:spacing w:val="-1"/>
          <w:sz w:val="32"/>
          <w:szCs w:val="32"/>
        </w:rPr>
        <w:t xml:space="preserve"> </w:t>
      </w:r>
      <w:r w:rsidRPr="00A06FAF">
        <w:rPr>
          <w:rFonts w:ascii="Brandon Printed One" w:hAnsi="Brandon Printed One"/>
          <w:color w:val="EE7624"/>
          <w:sz w:val="32"/>
          <w:szCs w:val="32"/>
        </w:rPr>
        <w:t>ASSESSMENT</w:t>
      </w:r>
      <w:r w:rsidRPr="00A06FAF">
        <w:rPr>
          <w:rFonts w:ascii="Brandon Printed One" w:hAnsi="Brandon Printed One"/>
          <w:color w:val="EE7624"/>
          <w:spacing w:val="-3"/>
          <w:sz w:val="32"/>
          <w:szCs w:val="32"/>
        </w:rPr>
        <w:t xml:space="preserve"> </w:t>
      </w:r>
      <w:r w:rsidRPr="00A06FAF">
        <w:rPr>
          <w:rFonts w:ascii="Brandon Printed One" w:hAnsi="Brandon Printed One"/>
          <w:color w:val="EE7624"/>
          <w:sz w:val="32"/>
          <w:szCs w:val="32"/>
        </w:rPr>
        <w:t>AND</w:t>
      </w:r>
      <w:r w:rsidRPr="00A06FAF">
        <w:rPr>
          <w:rFonts w:ascii="Brandon Printed One" w:hAnsi="Brandon Printed One"/>
          <w:color w:val="EE7624"/>
          <w:spacing w:val="-1"/>
          <w:sz w:val="32"/>
          <w:szCs w:val="32"/>
        </w:rPr>
        <w:t xml:space="preserve"> </w:t>
      </w:r>
      <w:r w:rsidRPr="00A06FAF">
        <w:rPr>
          <w:rFonts w:ascii="Brandon Printed One" w:hAnsi="Brandon Printed One"/>
          <w:color w:val="EE7624"/>
          <w:spacing w:val="-2"/>
          <w:sz w:val="32"/>
          <w:szCs w:val="32"/>
        </w:rPr>
        <w:t>ACTIVATION</w:t>
      </w:r>
    </w:p>
    <w:p w14:paraId="24C15725" w14:textId="77777777" w:rsidR="00CD2098" w:rsidRDefault="00CD2098" w:rsidP="00BC0608">
      <w:pPr>
        <w:pStyle w:val="ListParagraph"/>
        <w:numPr>
          <w:ilvl w:val="0"/>
          <w:numId w:val="18"/>
        </w:numPr>
        <w:jc w:val="both"/>
      </w:pPr>
      <w:bookmarkStart w:id="1" w:name="_Hlk194062843"/>
      <w:r>
        <w:t>Either of the following people may initiate the activation of this communications plan:</w:t>
      </w:r>
    </w:p>
    <w:p w14:paraId="620FB971" w14:textId="7B307AB6" w:rsidR="004F3A07" w:rsidRDefault="00DE7DA6" w:rsidP="00BC0608">
      <w:pPr>
        <w:pStyle w:val="ListParagraph"/>
        <w:numPr>
          <w:ilvl w:val="0"/>
          <w:numId w:val="17"/>
        </w:numPr>
        <w:jc w:val="both"/>
      </w:pPr>
      <w:r>
        <w:t>Griff Griffitts,</w:t>
      </w:r>
      <w:r w:rsidR="00CD2098">
        <w:t xml:space="preserve"> Executive Director, Bay County Tourist Development Council</w:t>
      </w:r>
    </w:p>
    <w:p w14:paraId="2D737FD7" w14:textId="6CD7B86E" w:rsidR="00CD2098" w:rsidRDefault="00DE7DA6" w:rsidP="00BC0608">
      <w:pPr>
        <w:pStyle w:val="ListParagraph"/>
        <w:numPr>
          <w:ilvl w:val="0"/>
          <w:numId w:val="17"/>
        </w:numPr>
        <w:jc w:val="both"/>
      </w:pPr>
      <w:r>
        <w:t>Reggie Johns</w:t>
      </w:r>
      <w:r w:rsidR="00CD2098">
        <w:t>, Chairman, Bay County Tourist Development Council</w:t>
      </w:r>
    </w:p>
    <w:p w14:paraId="42FC1ACB" w14:textId="30C80824" w:rsidR="00CD2098" w:rsidRDefault="00CD2098" w:rsidP="00BC0608">
      <w:pPr>
        <w:pStyle w:val="ListParagraph"/>
        <w:numPr>
          <w:ilvl w:val="0"/>
          <w:numId w:val="18"/>
        </w:numPr>
        <w:jc w:val="both"/>
      </w:pPr>
      <w:r>
        <w:t>Define the crisis</w:t>
      </w:r>
    </w:p>
    <w:bookmarkEnd w:id="1"/>
    <w:p w14:paraId="5C9CC6B8" w14:textId="7A872EFC" w:rsidR="00CD2098" w:rsidRDefault="00CD2098" w:rsidP="00BC0608">
      <w:pPr>
        <w:pStyle w:val="ListParagraph"/>
        <w:numPr>
          <w:ilvl w:val="0"/>
          <w:numId w:val="19"/>
        </w:numPr>
        <w:jc w:val="both"/>
      </w:pPr>
      <w:r>
        <w:t>Example: Panama City Beach is currently under a hurricane warning as Hurricane Ann continues to move northeast and is expected to make landfall on Day, Date, as a category two storm. Also give the specific location (provided by the National Weather Service).</w:t>
      </w:r>
    </w:p>
    <w:p w14:paraId="0CDCBDA6" w14:textId="77777777" w:rsidR="00830B22" w:rsidRDefault="00CD2098" w:rsidP="00BC0608">
      <w:pPr>
        <w:pStyle w:val="ListParagraph"/>
        <w:numPr>
          <w:ilvl w:val="0"/>
          <w:numId w:val="18"/>
        </w:numPr>
        <w:jc w:val="both"/>
      </w:pPr>
      <w:r>
        <w:t>Contact Lou Hammond &amp; Associates to discuss if a proactive or reactive approach is necessary. It is important to consider the best-and-worst case scenarios of both approaches. Generally, a hurricane is being watched very closely by the public at large, therefore it is best to be proactive and demonstrate that you are in control of the situation.</w:t>
      </w:r>
    </w:p>
    <w:p w14:paraId="0169827B" w14:textId="77777777" w:rsidR="00830B22" w:rsidRDefault="00CD2098" w:rsidP="00BC0608">
      <w:pPr>
        <w:pStyle w:val="ListParagraph"/>
        <w:numPr>
          <w:ilvl w:val="1"/>
          <w:numId w:val="19"/>
        </w:numPr>
        <w:jc w:val="both"/>
      </w:pPr>
      <w:r>
        <w:t>A proactive approach is taking action to address a situation before it hits the news and prior to any reporter requests.</w:t>
      </w:r>
    </w:p>
    <w:p w14:paraId="07834A7E" w14:textId="3A203A4E" w:rsidR="00CD2098" w:rsidRDefault="00CD2098" w:rsidP="00BC0608">
      <w:pPr>
        <w:pStyle w:val="ListParagraph"/>
        <w:numPr>
          <w:ilvl w:val="1"/>
          <w:numId w:val="19"/>
        </w:numPr>
        <w:jc w:val="both"/>
      </w:pPr>
      <w:r>
        <w:t>Reactive approach means not releasing the news until a specific media/public query about the disaster.</w:t>
      </w:r>
    </w:p>
    <w:p w14:paraId="52CD7AB2" w14:textId="77777777" w:rsidR="00CD2098" w:rsidRPr="00830B22" w:rsidRDefault="00CD2098" w:rsidP="00CD2098">
      <w:pPr>
        <w:jc w:val="both"/>
        <w:rPr>
          <w:b/>
          <w:bCs/>
          <w:i/>
          <w:iCs/>
        </w:rPr>
      </w:pPr>
      <w:r w:rsidRPr="00830B22">
        <w:rPr>
          <w:b/>
          <w:bCs/>
          <w:i/>
          <w:iCs/>
        </w:rPr>
        <w:t>As soon as the crisis is defined, the following steps must be taken, preferably within an hour of activation:</w:t>
      </w:r>
    </w:p>
    <w:p w14:paraId="2FE8DDF9" w14:textId="49180665" w:rsidR="00CD2098" w:rsidRDefault="00CD2098" w:rsidP="00BC0608">
      <w:pPr>
        <w:pStyle w:val="ListParagraph"/>
        <w:numPr>
          <w:ilvl w:val="0"/>
          <w:numId w:val="18"/>
        </w:numPr>
        <w:jc w:val="both"/>
      </w:pPr>
      <w:r>
        <w:t>Determine the Crisis Response Team (CRT) needed and arrange an immediate meeting (face-to- face, via conference call or a combination).</w:t>
      </w:r>
    </w:p>
    <w:p w14:paraId="22FF1442" w14:textId="77777777" w:rsidR="00830B22" w:rsidRDefault="00CD2098" w:rsidP="00BC0608">
      <w:pPr>
        <w:pStyle w:val="ListParagraph"/>
        <w:numPr>
          <w:ilvl w:val="0"/>
          <w:numId w:val="19"/>
        </w:numPr>
        <w:jc w:val="both"/>
      </w:pPr>
      <w:r>
        <w:t>Key TDC/CVB staff</w:t>
      </w:r>
    </w:p>
    <w:p w14:paraId="6322D817" w14:textId="77777777" w:rsidR="00830B22" w:rsidRDefault="00CD2098" w:rsidP="00BC0608">
      <w:pPr>
        <w:pStyle w:val="ListParagraph"/>
        <w:numPr>
          <w:ilvl w:val="0"/>
          <w:numId w:val="19"/>
        </w:numPr>
        <w:jc w:val="both"/>
      </w:pPr>
      <w:r>
        <w:t>Expert Spokesperson(s): Representative from the Bay County Emergency Operations Center (EOC)</w:t>
      </w:r>
    </w:p>
    <w:p w14:paraId="55DF021E" w14:textId="77777777" w:rsidR="00830B22" w:rsidRDefault="00CD2098" w:rsidP="00BC0608">
      <w:pPr>
        <w:pStyle w:val="ListParagraph"/>
        <w:numPr>
          <w:ilvl w:val="0"/>
          <w:numId w:val="19"/>
        </w:numPr>
        <w:jc w:val="both"/>
      </w:pPr>
      <w:r>
        <w:t>Panama City Beach government officials</w:t>
      </w:r>
    </w:p>
    <w:p w14:paraId="390660F4" w14:textId="099FE348" w:rsidR="00CD2098" w:rsidRDefault="00CD2098" w:rsidP="00BC0608">
      <w:pPr>
        <w:pStyle w:val="ListParagraph"/>
        <w:numPr>
          <w:ilvl w:val="0"/>
          <w:numId w:val="19"/>
        </w:numPr>
        <w:jc w:val="both"/>
      </w:pPr>
      <w:r>
        <w:t>Lou Hammond &amp; Associates</w:t>
      </w:r>
    </w:p>
    <w:p w14:paraId="44C2349A" w14:textId="3DD4F743" w:rsidR="00CD2098" w:rsidRDefault="00CD2098" w:rsidP="00BC0608">
      <w:pPr>
        <w:pStyle w:val="ListParagraph"/>
        <w:numPr>
          <w:ilvl w:val="0"/>
          <w:numId w:val="18"/>
        </w:numPr>
        <w:jc w:val="both"/>
      </w:pPr>
      <w:r>
        <w:t>Determine if a Communication Command Center (CCC) is necessary. In most cases it will be the CVB offices, however if the location is not functional due to the crisis, operate from a remote location, predetermined and communicated to the CRT.</w:t>
      </w:r>
    </w:p>
    <w:p w14:paraId="6968C81E" w14:textId="069D42EB" w:rsidR="00CD2098" w:rsidRDefault="00CD2098" w:rsidP="00BC0608">
      <w:pPr>
        <w:pStyle w:val="ListParagraph"/>
        <w:numPr>
          <w:ilvl w:val="0"/>
          <w:numId w:val="20"/>
        </w:numPr>
        <w:jc w:val="both"/>
      </w:pPr>
      <w:r>
        <w:t>The Command Center will need to be equipped with telephones, PCs, media contact lists and other necessary supplies.</w:t>
      </w:r>
    </w:p>
    <w:p w14:paraId="4580C0C4" w14:textId="5DCE0972" w:rsidR="00CD2098" w:rsidRDefault="00CD2098" w:rsidP="00BC0608">
      <w:pPr>
        <w:pStyle w:val="ListParagraph"/>
        <w:numPr>
          <w:ilvl w:val="0"/>
          <w:numId w:val="18"/>
        </w:numPr>
        <w:jc w:val="both"/>
      </w:pPr>
      <w:r>
        <w:lastRenderedPageBreak/>
        <w:t>Gather all relevant information and facts relating to the crisis (who, what, when, where, why, how and how much) prior to the initial meeting/conference call. The TDC/CVB needs to determine who is responsible for collecting and verifying information related to a natural disaster. It is critical that all information is obtained in a timely manner and that it is verified as fact (not hearsay) prior to dissemination.</w:t>
      </w:r>
    </w:p>
    <w:p w14:paraId="776FFA76" w14:textId="086DBD47" w:rsidR="00CD2098" w:rsidRDefault="00CD2098" w:rsidP="00830B22">
      <w:pPr>
        <w:ind w:firstLine="720"/>
        <w:jc w:val="both"/>
      </w:pPr>
      <w:r>
        <w:t xml:space="preserve">Key </w:t>
      </w:r>
      <w:r w:rsidR="00830B22">
        <w:t>questions</w:t>
      </w:r>
      <w:r>
        <w:t xml:space="preserve"> related to a hurricane:</w:t>
      </w:r>
    </w:p>
    <w:p w14:paraId="7A53438D" w14:textId="77777777" w:rsidR="00830B22" w:rsidRDefault="00CD2098" w:rsidP="00BC0608">
      <w:pPr>
        <w:pStyle w:val="ListParagraph"/>
        <w:numPr>
          <w:ilvl w:val="0"/>
          <w:numId w:val="20"/>
        </w:numPr>
        <w:jc w:val="both"/>
      </w:pPr>
      <w:r>
        <w:t>When is it expected to hit?</w:t>
      </w:r>
    </w:p>
    <w:p w14:paraId="349AC0E3" w14:textId="77777777" w:rsidR="00830B22" w:rsidRDefault="00CD2098" w:rsidP="00BC0608">
      <w:pPr>
        <w:pStyle w:val="ListParagraph"/>
        <w:numPr>
          <w:ilvl w:val="0"/>
          <w:numId w:val="20"/>
        </w:numPr>
        <w:jc w:val="both"/>
      </w:pPr>
      <w:r>
        <w:t>What is the location of the hurricane, and what is the expected path?</w:t>
      </w:r>
    </w:p>
    <w:p w14:paraId="67A46EF8" w14:textId="77777777" w:rsidR="00830B22" w:rsidRDefault="00CD2098" w:rsidP="00BC0608">
      <w:pPr>
        <w:pStyle w:val="ListParagraph"/>
        <w:numPr>
          <w:ilvl w:val="0"/>
          <w:numId w:val="20"/>
        </w:numPr>
        <w:jc w:val="both"/>
      </w:pPr>
      <w:r>
        <w:t>What is the intensity now and expected upon arrival?</w:t>
      </w:r>
    </w:p>
    <w:p w14:paraId="7BDFCDDF" w14:textId="77777777" w:rsidR="00830B22" w:rsidRDefault="00CD2098" w:rsidP="00BC0608">
      <w:pPr>
        <w:pStyle w:val="ListParagraph"/>
        <w:numPr>
          <w:ilvl w:val="0"/>
          <w:numId w:val="20"/>
        </w:numPr>
        <w:jc w:val="both"/>
      </w:pPr>
      <w:r>
        <w:t>How will it impact tourists and residents?</w:t>
      </w:r>
    </w:p>
    <w:p w14:paraId="63A2C75D" w14:textId="77777777" w:rsidR="00830B22" w:rsidRDefault="00CD2098" w:rsidP="00BC0608">
      <w:pPr>
        <w:pStyle w:val="ListParagraph"/>
        <w:numPr>
          <w:ilvl w:val="0"/>
          <w:numId w:val="20"/>
        </w:numPr>
        <w:jc w:val="both"/>
      </w:pPr>
      <w:r>
        <w:t>Is an evacuation necessary and/or possible?</w:t>
      </w:r>
    </w:p>
    <w:p w14:paraId="2218060B" w14:textId="77777777" w:rsidR="00830B22" w:rsidRDefault="00CD2098" w:rsidP="00BC0608">
      <w:pPr>
        <w:pStyle w:val="ListParagraph"/>
        <w:numPr>
          <w:ilvl w:val="0"/>
          <w:numId w:val="20"/>
        </w:numPr>
        <w:jc w:val="both"/>
      </w:pPr>
      <w:r>
        <w:t>At what point will an evacuation be decided upon?</w:t>
      </w:r>
    </w:p>
    <w:p w14:paraId="0AA00374" w14:textId="77777777" w:rsidR="00830B22" w:rsidRDefault="00CD2098" w:rsidP="00BC0608">
      <w:pPr>
        <w:pStyle w:val="ListParagraph"/>
        <w:numPr>
          <w:ilvl w:val="0"/>
          <w:numId w:val="20"/>
        </w:numPr>
        <w:jc w:val="both"/>
      </w:pPr>
      <w:r>
        <w:t>What properties are guests being evacuated to? How?</w:t>
      </w:r>
    </w:p>
    <w:p w14:paraId="03B527C4" w14:textId="77777777" w:rsidR="00830B22" w:rsidRDefault="00CD2098" w:rsidP="00BC0608">
      <w:pPr>
        <w:pStyle w:val="ListParagraph"/>
        <w:numPr>
          <w:ilvl w:val="0"/>
          <w:numId w:val="20"/>
        </w:numPr>
        <w:jc w:val="both"/>
      </w:pPr>
      <w:r>
        <w:t>What were the criteria for selecting properties as evacuation shelters? (safety, comforts, size, location)?</w:t>
      </w:r>
    </w:p>
    <w:p w14:paraId="65F9AF83" w14:textId="77777777" w:rsidR="00830B22" w:rsidRDefault="00CD2098" w:rsidP="00BC0608">
      <w:pPr>
        <w:pStyle w:val="ListParagraph"/>
        <w:numPr>
          <w:ilvl w:val="0"/>
          <w:numId w:val="20"/>
        </w:numPr>
        <w:jc w:val="both"/>
      </w:pPr>
      <w:r>
        <w:t>How are guests being transported to the evacuation shelters?</w:t>
      </w:r>
    </w:p>
    <w:p w14:paraId="51E0F6EC" w14:textId="77777777" w:rsidR="00830B22" w:rsidRDefault="00CD2098" w:rsidP="00BC0608">
      <w:pPr>
        <w:pStyle w:val="ListParagraph"/>
        <w:numPr>
          <w:ilvl w:val="0"/>
          <w:numId w:val="20"/>
        </w:numPr>
        <w:jc w:val="both"/>
      </w:pPr>
      <w:r>
        <w:t>Will flights be affected and/or airport open/closed?</w:t>
      </w:r>
    </w:p>
    <w:p w14:paraId="01AC7C70" w14:textId="77777777" w:rsidR="00830B22" w:rsidRDefault="00CD2098" w:rsidP="00BC0608">
      <w:pPr>
        <w:pStyle w:val="ListParagraph"/>
        <w:numPr>
          <w:ilvl w:val="0"/>
          <w:numId w:val="20"/>
        </w:numPr>
        <w:jc w:val="both"/>
      </w:pPr>
      <w:r>
        <w:t>At what point will the airport be closed/reopened?</w:t>
      </w:r>
    </w:p>
    <w:p w14:paraId="02FC7C38" w14:textId="77777777" w:rsidR="00830B22" w:rsidRDefault="00CD2098" w:rsidP="00BC0608">
      <w:pPr>
        <w:pStyle w:val="ListParagraph"/>
        <w:numPr>
          <w:ilvl w:val="0"/>
          <w:numId w:val="20"/>
        </w:numPr>
        <w:jc w:val="both"/>
      </w:pPr>
      <w:r>
        <w:t>Is there a hurricane cancellation policy (AHTA) for properties in Panama City Beach?</w:t>
      </w:r>
    </w:p>
    <w:p w14:paraId="2D7A1CB0" w14:textId="77777777" w:rsidR="00830B22" w:rsidRDefault="00CD2098" w:rsidP="00BC0608">
      <w:pPr>
        <w:pStyle w:val="ListParagraph"/>
        <w:numPr>
          <w:ilvl w:val="0"/>
          <w:numId w:val="20"/>
        </w:numPr>
        <w:jc w:val="both"/>
      </w:pPr>
      <w:r>
        <w:t>How will this affect guests scheduled to arrive in the days immediately following?</w:t>
      </w:r>
    </w:p>
    <w:p w14:paraId="586650EE" w14:textId="77777777" w:rsidR="00830B22" w:rsidRDefault="00CD2098" w:rsidP="00BC0608">
      <w:pPr>
        <w:pStyle w:val="ListParagraph"/>
        <w:numPr>
          <w:ilvl w:val="0"/>
          <w:numId w:val="20"/>
        </w:numPr>
        <w:jc w:val="both"/>
      </w:pPr>
      <w:r>
        <w:t>What measures are being taken by the government?</w:t>
      </w:r>
    </w:p>
    <w:p w14:paraId="395B15CE" w14:textId="5176DF6E" w:rsidR="00CD2098" w:rsidRDefault="00CD2098" w:rsidP="00BC0608">
      <w:pPr>
        <w:pStyle w:val="ListParagraph"/>
        <w:numPr>
          <w:ilvl w:val="0"/>
          <w:numId w:val="20"/>
        </w:numPr>
        <w:jc w:val="both"/>
      </w:pPr>
      <w:r>
        <w:t>How will all emergency information be communicated to visitors?</w:t>
      </w:r>
    </w:p>
    <w:p w14:paraId="484041C3" w14:textId="71E405C2" w:rsidR="00067EC7" w:rsidRPr="00A06FAF" w:rsidRDefault="00067EC7" w:rsidP="00067EC7">
      <w:pPr>
        <w:pStyle w:val="Heading5"/>
        <w:spacing w:before="118"/>
        <w:rPr>
          <w:rFonts w:ascii="Brandon Printed One" w:hAnsi="Brandon Printed One"/>
          <w:b/>
          <w:bCs/>
          <w:color w:val="EE7624"/>
          <w:sz w:val="32"/>
          <w:szCs w:val="32"/>
        </w:rPr>
      </w:pPr>
      <w:r w:rsidRPr="00A06FAF">
        <w:rPr>
          <w:rFonts w:ascii="Brandon Printed One" w:hAnsi="Brandon Printed One"/>
          <w:color w:val="EE7624"/>
          <w:sz w:val="32"/>
          <w:szCs w:val="32"/>
        </w:rPr>
        <w:t>PHASE</w:t>
      </w:r>
      <w:r w:rsidRPr="00A06FAF">
        <w:rPr>
          <w:rFonts w:ascii="Brandon Printed One" w:hAnsi="Brandon Printed One"/>
          <w:color w:val="EE7624"/>
          <w:spacing w:val="-2"/>
          <w:sz w:val="32"/>
          <w:szCs w:val="32"/>
        </w:rPr>
        <w:t xml:space="preserve"> </w:t>
      </w:r>
      <w:r w:rsidRPr="00A06FAF">
        <w:rPr>
          <w:rFonts w:ascii="Brandon Printed One" w:hAnsi="Brandon Printed One"/>
          <w:color w:val="EE7624"/>
          <w:sz w:val="32"/>
          <w:szCs w:val="32"/>
        </w:rPr>
        <w:t xml:space="preserve">II: </w:t>
      </w:r>
      <w:r w:rsidRPr="00A06FAF">
        <w:rPr>
          <w:rFonts w:ascii="Brandon Printed One" w:hAnsi="Brandon Printed One"/>
          <w:color w:val="EE7624"/>
          <w:spacing w:val="-2"/>
          <w:sz w:val="32"/>
          <w:szCs w:val="32"/>
        </w:rPr>
        <w:t>PLANNING</w:t>
      </w:r>
    </w:p>
    <w:p w14:paraId="427643CB" w14:textId="77777777" w:rsidR="00CD2098" w:rsidRPr="00067EC7" w:rsidRDefault="00CD2098" w:rsidP="00CD2098">
      <w:pPr>
        <w:jc w:val="both"/>
        <w:rPr>
          <w:i/>
          <w:iCs/>
        </w:rPr>
      </w:pPr>
      <w:r w:rsidRPr="00067EC7">
        <w:rPr>
          <w:i/>
          <w:iCs/>
        </w:rPr>
        <w:t>During the initial meeting:</w:t>
      </w:r>
    </w:p>
    <w:p w14:paraId="4E13A966" w14:textId="11C97938" w:rsidR="00CD2098" w:rsidRDefault="00CD2098" w:rsidP="00BC0608">
      <w:pPr>
        <w:pStyle w:val="ListParagraph"/>
        <w:numPr>
          <w:ilvl w:val="0"/>
          <w:numId w:val="21"/>
        </w:numPr>
        <w:jc w:val="both"/>
      </w:pPr>
      <w:r>
        <w:t>Assign specific roles and responsibilities</w:t>
      </w:r>
    </w:p>
    <w:p w14:paraId="1CEF223A" w14:textId="77777777" w:rsidR="00067EC7" w:rsidRDefault="00CD2098" w:rsidP="00BC0608">
      <w:pPr>
        <w:pStyle w:val="ListParagraph"/>
        <w:numPr>
          <w:ilvl w:val="0"/>
          <w:numId w:val="22"/>
        </w:numPr>
        <w:jc w:val="both"/>
      </w:pPr>
      <w:r>
        <w:t>The spokesperson(s) will be given key messages by Lou Hammond &amp; Associates to release/discuss during interviews (formal and informal), press briefings, etc. The spokesperson is expected to maintain a log that tracks all communication. (See addendum.)</w:t>
      </w:r>
    </w:p>
    <w:p w14:paraId="40877EE5" w14:textId="77777777" w:rsidR="00067EC7" w:rsidRDefault="00CD2098" w:rsidP="00BC0608">
      <w:pPr>
        <w:pStyle w:val="ListParagraph"/>
        <w:numPr>
          <w:ilvl w:val="0"/>
          <w:numId w:val="22"/>
        </w:numPr>
        <w:jc w:val="both"/>
      </w:pPr>
      <w:r>
        <w:t xml:space="preserve">Designate a member of the CRT to act as a liaison with the Bay County EOC to maintain the flow of information and to gather input on the effects of the disaster. The Bay County EOC will act as the centralized source for flow of information from the City/County and law enforcement offices, and for gathering input on the storm’s impact and issuing instruction to the community. Depending the severity </w:t>
      </w:r>
      <w:r>
        <w:lastRenderedPageBreak/>
        <w:t>of the storm, the county will work with FEMA and the state Division of Emergency Management.</w:t>
      </w:r>
    </w:p>
    <w:p w14:paraId="3E6080D4" w14:textId="07788CCB" w:rsidR="00067EC7" w:rsidRDefault="00CD2098" w:rsidP="00BC0608">
      <w:pPr>
        <w:pStyle w:val="ListParagraph"/>
        <w:numPr>
          <w:ilvl w:val="0"/>
          <w:numId w:val="22"/>
        </w:numPr>
        <w:jc w:val="both"/>
      </w:pPr>
      <w:r>
        <w:t xml:space="preserve">Also designate CRT </w:t>
      </w:r>
      <w:r w:rsidR="00067EC7">
        <w:t>members</w:t>
      </w:r>
      <w:r>
        <w:t xml:space="preserve"> to act as a liaison to stakeholders to maintain the flow of information and assess the status of beach accommodations, restaurants, and other businesses and organizations within the community.</w:t>
      </w:r>
    </w:p>
    <w:p w14:paraId="1D875B42" w14:textId="05BCFDC7" w:rsidR="00CD2098" w:rsidRDefault="00CD2098" w:rsidP="00BC0608">
      <w:pPr>
        <w:pStyle w:val="ListParagraph"/>
        <w:numPr>
          <w:ilvl w:val="0"/>
          <w:numId w:val="22"/>
        </w:numPr>
        <w:jc w:val="both"/>
      </w:pPr>
      <w:r>
        <w:t>LHA will log activity and monitor/track coverage.</w:t>
      </w:r>
    </w:p>
    <w:p w14:paraId="6CC4C505" w14:textId="07CFCE51" w:rsidR="00CD2098" w:rsidRDefault="00CD2098" w:rsidP="00BC0608">
      <w:pPr>
        <w:pStyle w:val="ListParagraph"/>
        <w:numPr>
          <w:ilvl w:val="0"/>
          <w:numId w:val="21"/>
        </w:numPr>
        <w:jc w:val="both"/>
      </w:pPr>
      <w:r>
        <w:t>Discuss the nature and the extent of disaster, along with its current and/or potential impact on tourism.</w:t>
      </w:r>
    </w:p>
    <w:p w14:paraId="3349F523" w14:textId="367CFCB9" w:rsidR="00067EC7" w:rsidRPr="00A06FAF" w:rsidRDefault="00067EC7" w:rsidP="00067EC7">
      <w:pPr>
        <w:pStyle w:val="Heading5"/>
        <w:rPr>
          <w:rFonts w:ascii="Brandon Printed One" w:hAnsi="Brandon Printed One"/>
          <w:b/>
          <w:bCs/>
          <w:sz w:val="32"/>
          <w:szCs w:val="32"/>
        </w:rPr>
      </w:pPr>
      <w:r w:rsidRPr="00A06FAF">
        <w:rPr>
          <w:rFonts w:ascii="Brandon Printed One" w:hAnsi="Brandon Printed One"/>
          <w:color w:val="EE7624"/>
          <w:sz w:val="32"/>
          <w:szCs w:val="32"/>
        </w:rPr>
        <w:t>PHASE</w:t>
      </w:r>
      <w:r w:rsidRPr="00A06FAF">
        <w:rPr>
          <w:rFonts w:ascii="Brandon Printed One" w:hAnsi="Brandon Printed One"/>
          <w:color w:val="EE7624"/>
          <w:spacing w:val="-6"/>
          <w:sz w:val="32"/>
          <w:szCs w:val="32"/>
        </w:rPr>
        <w:t xml:space="preserve"> </w:t>
      </w:r>
      <w:r w:rsidRPr="00A06FAF">
        <w:rPr>
          <w:rFonts w:ascii="Brandon Printed One" w:hAnsi="Brandon Printed One"/>
          <w:color w:val="EE7624"/>
          <w:sz w:val="32"/>
          <w:szCs w:val="32"/>
        </w:rPr>
        <w:t>III:</w:t>
      </w:r>
      <w:r w:rsidRPr="00A06FAF">
        <w:rPr>
          <w:rFonts w:ascii="Brandon Printed One" w:hAnsi="Brandon Printed One"/>
          <w:color w:val="EE7624"/>
          <w:spacing w:val="-2"/>
          <w:sz w:val="32"/>
          <w:szCs w:val="32"/>
        </w:rPr>
        <w:t xml:space="preserve"> </w:t>
      </w:r>
      <w:r w:rsidRPr="00A06FAF">
        <w:rPr>
          <w:rFonts w:ascii="Brandon Printed One" w:hAnsi="Brandon Printed One"/>
          <w:color w:val="EE7624"/>
          <w:sz w:val="32"/>
          <w:szCs w:val="32"/>
        </w:rPr>
        <w:t>IMPLEMENTATION</w:t>
      </w:r>
      <w:r w:rsidRPr="00A06FAF">
        <w:rPr>
          <w:rFonts w:ascii="Brandon Printed One" w:hAnsi="Brandon Printed One"/>
          <w:color w:val="EE7624"/>
          <w:spacing w:val="-4"/>
          <w:sz w:val="32"/>
          <w:szCs w:val="32"/>
        </w:rPr>
        <w:t xml:space="preserve"> </w:t>
      </w:r>
      <w:r w:rsidRPr="00A06FAF">
        <w:rPr>
          <w:rFonts w:ascii="Brandon Printed One" w:hAnsi="Brandon Printed One"/>
          <w:color w:val="EE7624"/>
          <w:sz w:val="32"/>
          <w:szCs w:val="32"/>
        </w:rPr>
        <w:t>&amp;</w:t>
      </w:r>
      <w:r w:rsidRPr="00A06FAF">
        <w:rPr>
          <w:rFonts w:ascii="Brandon Printed One" w:hAnsi="Brandon Printed One"/>
          <w:color w:val="EE7624"/>
          <w:spacing w:val="-3"/>
          <w:sz w:val="32"/>
          <w:szCs w:val="32"/>
        </w:rPr>
        <w:t xml:space="preserve"> </w:t>
      </w:r>
      <w:r w:rsidRPr="00A06FAF">
        <w:rPr>
          <w:rFonts w:ascii="Brandon Printed One" w:hAnsi="Brandon Printed One"/>
          <w:color w:val="EE7624"/>
          <w:spacing w:val="-2"/>
          <w:sz w:val="32"/>
          <w:szCs w:val="32"/>
        </w:rPr>
        <w:t>COMMUNICATION</w:t>
      </w:r>
    </w:p>
    <w:p w14:paraId="7B50AE55" w14:textId="0D1BD52D" w:rsidR="00CD2098" w:rsidRPr="00067EC7" w:rsidRDefault="00CD2098" w:rsidP="00CD2098">
      <w:pPr>
        <w:jc w:val="both"/>
      </w:pPr>
      <w:r w:rsidRPr="00067EC7">
        <w:t>The T</w:t>
      </w:r>
      <w:r w:rsidR="00067EC7" w:rsidRPr="00067EC7">
        <w:t xml:space="preserve">DC/CVB </w:t>
      </w:r>
      <w:r w:rsidRPr="00067EC7">
        <w:t>will be responsible for communicating the situation with:</w:t>
      </w:r>
    </w:p>
    <w:p w14:paraId="33F24F5B" w14:textId="77777777" w:rsidR="00067EC7" w:rsidRDefault="00CD2098" w:rsidP="00BC0608">
      <w:pPr>
        <w:pStyle w:val="ListParagraph"/>
        <w:numPr>
          <w:ilvl w:val="0"/>
          <w:numId w:val="23"/>
        </w:numPr>
        <w:jc w:val="both"/>
      </w:pPr>
      <w:r>
        <w:t>Lou Hammond &amp; Assoc</w:t>
      </w:r>
    </w:p>
    <w:p w14:paraId="44229C5C" w14:textId="77777777" w:rsidR="00067EC7" w:rsidRDefault="00CD2098" w:rsidP="00BC0608">
      <w:pPr>
        <w:pStyle w:val="ListParagraph"/>
        <w:numPr>
          <w:ilvl w:val="0"/>
          <w:numId w:val="23"/>
        </w:numPr>
        <w:jc w:val="both"/>
      </w:pPr>
      <w:r>
        <w:t>Lieb Management (German PR team)</w:t>
      </w:r>
    </w:p>
    <w:p w14:paraId="0E45A01A" w14:textId="77777777" w:rsidR="00067EC7" w:rsidRDefault="00CD2098" w:rsidP="00BC0608">
      <w:pPr>
        <w:pStyle w:val="ListParagraph"/>
        <w:numPr>
          <w:ilvl w:val="0"/>
          <w:numId w:val="23"/>
        </w:numPr>
        <w:jc w:val="both"/>
      </w:pPr>
      <w:r>
        <w:t>Gosh PR (English PR team)</w:t>
      </w:r>
    </w:p>
    <w:p w14:paraId="1CDAB398" w14:textId="77777777" w:rsidR="00067EC7" w:rsidRDefault="00CD2098" w:rsidP="00BC0608">
      <w:pPr>
        <w:pStyle w:val="ListParagraph"/>
        <w:numPr>
          <w:ilvl w:val="0"/>
          <w:numId w:val="23"/>
        </w:numPr>
        <w:jc w:val="both"/>
      </w:pPr>
      <w:r>
        <w:t>Local media</w:t>
      </w:r>
    </w:p>
    <w:p w14:paraId="2404AF0B" w14:textId="77777777" w:rsidR="00067EC7" w:rsidRDefault="00CD2098" w:rsidP="00BC0608">
      <w:pPr>
        <w:pStyle w:val="ListParagraph"/>
        <w:numPr>
          <w:ilvl w:val="0"/>
          <w:numId w:val="23"/>
        </w:numPr>
        <w:jc w:val="both"/>
      </w:pPr>
      <w:r>
        <w:t>Stakeholders</w:t>
      </w:r>
    </w:p>
    <w:p w14:paraId="22028E80" w14:textId="09EA357C" w:rsidR="00CD2098" w:rsidRDefault="00CD2098" w:rsidP="00BC0608">
      <w:pPr>
        <w:pStyle w:val="ListParagraph"/>
        <w:numPr>
          <w:ilvl w:val="0"/>
          <w:numId w:val="23"/>
        </w:numPr>
        <w:jc w:val="both"/>
      </w:pPr>
      <w:r>
        <w:t>Government</w:t>
      </w:r>
      <w:r w:rsidR="00067EC7">
        <w:t>al officials and agencies</w:t>
      </w:r>
    </w:p>
    <w:p w14:paraId="3E71108A" w14:textId="77777777" w:rsidR="00CD2098" w:rsidRDefault="00CD2098" w:rsidP="00CD2098">
      <w:pPr>
        <w:jc w:val="both"/>
      </w:pPr>
      <w:r>
        <w:t>Lou Hammond &amp; Assoc will be responsible for communicating the situation with:</w:t>
      </w:r>
    </w:p>
    <w:p w14:paraId="684E5C91" w14:textId="77777777" w:rsidR="00067EC7" w:rsidRDefault="00CD2098" w:rsidP="00BC0608">
      <w:pPr>
        <w:pStyle w:val="ListParagraph"/>
        <w:numPr>
          <w:ilvl w:val="0"/>
          <w:numId w:val="24"/>
        </w:numPr>
        <w:jc w:val="both"/>
      </w:pPr>
      <w:r>
        <w:t>Media in the US and Canada</w:t>
      </w:r>
    </w:p>
    <w:p w14:paraId="59B84F2F" w14:textId="74186E5A" w:rsidR="00CD2098" w:rsidRDefault="00CD2098" w:rsidP="00BC0608">
      <w:pPr>
        <w:pStyle w:val="ListParagraph"/>
        <w:numPr>
          <w:ilvl w:val="0"/>
          <w:numId w:val="24"/>
        </w:numPr>
        <w:jc w:val="both"/>
      </w:pPr>
      <w:r>
        <w:t>Relevant Tourism Offices and PR reps</w:t>
      </w:r>
    </w:p>
    <w:p w14:paraId="16390D10" w14:textId="77777777" w:rsidR="00CD2098" w:rsidRDefault="00CD2098" w:rsidP="00CD2098">
      <w:pPr>
        <w:jc w:val="both"/>
      </w:pPr>
      <w:r>
        <w:t>Lou Hammond &amp; Assoc will develop key messages and an official statement based on the facts and information provided by the TDC/CVB and local government.</w:t>
      </w:r>
    </w:p>
    <w:p w14:paraId="25B6CACC" w14:textId="77777777" w:rsidR="00CD2098" w:rsidRDefault="00CD2098" w:rsidP="00CD2098">
      <w:pPr>
        <w:jc w:val="both"/>
      </w:pPr>
      <w:r>
        <w:t>Lou Hammond &amp; Assoc will determine the appropriate tools to convey the message (dependent upon the scope and severity of the disaster):</w:t>
      </w:r>
    </w:p>
    <w:p w14:paraId="508A0D00" w14:textId="77777777" w:rsidR="00067EC7" w:rsidRDefault="00CD2098" w:rsidP="00BC0608">
      <w:pPr>
        <w:pStyle w:val="ListParagraph"/>
        <w:numPr>
          <w:ilvl w:val="0"/>
          <w:numId w:val="25"/>
        </w:numPr>
        <w:jc w:val="both"/>
      </w:pPr>
      <w:r>
        <w:t>News releases (internal/external and possibly fact sheets)</w:t>
      </w:r>
    </w:p>
    <w:p w14:paraId="0B943B80" w14:textId="77777777" w:rsidR="00067EC7" w:rsidRDefault="00CD2098" w:rsidP="00BC0608">
      <w:pPr>
        <w:pStyle w:val="ListParagraph"/>
        <w:numPr>
          <w:ilvl w:val="0"/>
          <w:numId w:val="25"/>
        </w:numPr>
        <w:jc w:val="both"/>
      </w:pPr>
      <w:r>
        <w:t>Wire release</w:t>
      </w:r>
    </w:p>
    <w:p w14:paraId="40E20189" w14:textId="77777777" w:rsidR="00067EC7" w:rsidRDefault="00CD2098" w:rsidP="00BC0608">
      <w:pPr>
        <w:pStyle w:val="ListParagraph"/>
        <w:numPr>
          <w:ilvl w:val="0"/>
          <w:numId w:val="25"/>
        </w:numPr>
        <w:jc w:val="both"/>
      </w:pPr>
      <w:r>
        <w:t>Web site—see addendum, Web site crisis center</w:t>
      </w:r>
    </w:p>
    <w:p w14:paraId="704CC9C2" w14:textId="77777777" w:rsidR="00067EC7" w:rsidRDefault="00CD2098" w:rsidP="00BC0608">
      <w:pPr>
        <w:pStyle w:val="ListParagraph"/>
        <w:numPr>
          <w:ilvl w:val="0"/>
          <w:numId w:val="25"/>
        </w:numPr>
        <w:jc w:val="both"/>
      </w:pPr>
      <w:r>
        <w:t>Press briefing(s) to be coordinated by Lou Hammond &amp; Assoc but conducted by the key spokesperson. A written copy of the statement made should be released at the same time to ensure consistency of information.</w:t>
      </w:r>
    </w:p>
    <w:p w14:paraId="7D48ED5D" w14:textId="77777777" w:rsidR="00067EC7" w:rsidRDefault="00CD2098" w:rsidP="00BC0608">
      <w:pPr>
        <w:pStyle w:val="ListParagraph"/>
        <w:numPr>
          <w:ilvl w:val="0"/>
          <w:numId w:val="25"/>
        </w:numPr>
        <w:jc w:val="both"/>
      </w:pPr>
      <w:r>
        <w:t>Interviews, to be conducted by the key spokesperson</w:t>
      </w:r>
    </w:p>
    <w:p w14:paraId="0D2CF23C" w14:textId="4D602A70" w:rsidR="00CD2098" w:rsidRDefault="00CD2098" w:rsidP="00BC0608">
      <w:pPr>
        <w:pStyle w:val="ListParagraph"/>
        <w:numPr>
          <w:ilvl w:val="0"/>
          <w:numId w:val="25"/>
        </w:numPr>
        <w:jc w:val="both"/>
      </w:pPr>
      <w:r>
        <w:t>Telephone hotlines</w:t>
      </w:r>
    </w:p>
    <w:p w14:paraId="10558E8A" w14:textId="77777777" w:rsidR="00CD2098" w:rsidRDefault="00CD2098" w:rsidP="00CD2098">
      <w:pPr>
        <w:jc w:val="both"/>
      </w:pPr>
      <w:r>
        <w:t>Lou Hammond &amp; Assoc will communicate the initial messages to all relevant audiences and provide regular and timely updates.</w:t>
      </w:r>
    </w:p>
    <w:p w14:paraId="599C747F" w14:textId="77777777" w:rsidR="00067EC7" w:rsidRDefault="00CD2098" w:rsidP="00BC0608">
      <w:pPr>
        <w:pStyle w:val="ListParagraph"/>
        <w:numPr>
          <w:ilvl w:val="0"/>
          <w:numId w:val="26"/>
        </w:numPr>
        <w:jc w:val="both"/>
      </w:pPr>
      <w:r>
        <w:lastRenderedPageBreak/>
        <w:t>These updates will occur at predetermined times (for example, every three hours, every day at 9 a.m., etc.), even if there is nothing new to report.</w:t>
      </w:r>
    </w:p>
    <w:p w14:paraId="3F327F1E" w14:textId="77777777" w:rsidR="00067EC7" w:rsidRDefault="00CD2098" w:rsidP="00BC0608">
      <w:pPr>
        <w:pStyle w:val="ListParagraph"/>
        <w:numPr>
          <w:ilvl w:val="0"/>
          <w:numId w:val="26"/>
        </w:numPr>
        <w:jc w:val="both"/>
      </w:pPr>
      <w:r>
        <w:t>Lou Hammond &amp; Assoc will also continue to act as a liaison with the media and serve as a primary point of contact. As needed and appropriate, Lou Hammond &amp; Assoc will connect the spokesperson with members of the media.</w:t>
      </w:r>
    </w:p>
    <w:p w14:paraId="48D1F964" w14:textId="77777777" w:rsidR="00067EC7" w:rsidRDefault="00CD2098" w:rsidP="00BC0608">
      <w:pPr>
        <w:pStyle w:val="ListParagraph"/>
        <w:numPr>
          <w:ilvl w:val="0"/>
          <w:numId w:val="26"/>
        </w:numPr>
        <w:jc w:val="both"/>
      </w:pPr>
      <w:r>
        <w:t>Lou Hammond &amp; Assoc will keep a communication log tracking:</w:t>
      </w:r>
    </w:p>
    <w:p w14:paraId="6556A4FA" w14:textId="77777777" w:rsidR="00067EC7" w:rsidRDefault="00CD2098" w:rsidP="00BC0608">
      <w:pPr>
        <w:pStyle w:val="ListParagraph"/>
        <w:numPr>
          <w:ilvl w:val="1"/>
          <w:numId w:val="26"/>
        </w:numPr>
        <w:jc w:val="both"/>
      </w:pPr>
      <w:r>
        <w:t>All messages distributed</w:t>
      </w:r>
    </w:p>
    <w:p w14:paraId="164FAEB8" w14:textId="093C31FE" w:rsidR="00CD2098" w:rsidRDefault="00CD2098" w:rsidP="00BC0608">
      <w:pPr>
        <w:pStyle w:val="ListParagraph"/>
        <w:numPr>
          <w:ilvl w:val="1"/>
          <w:numId w:val="26"/>
        </w:numPr>
        <w:jc w:val="both"/>
      </w:pPr>
      <w:r>
        <w:t>Any liaison with the media, including outlet, journalist name, time of contact, their contact information and summary of conversation</w:t>
      </w:r>
    </w:p>
    <w:p w14:paraId="47995CF3" w14:textId="1ED52291" w:rsidR="00067EC7" w:rsidRPr="00A06FAF" w:rsidRDefault="00067EC7" w:rsidP="00067EC7">
      <w:pPr>
        <w:pStyle w:val="Heading5"/>
        <w:spacing w:before="76"/>
        <w:rPr>
          <w:rFonts w:ascii="Brandon Printed One" w:hAnsi="Brandon Printed One"/>
          <w:b/>
          <w:bCs/>
          <w:color w:val="EE7624"/>
          <w:sz w:val="32"/>
          <w:szCs w:val="32"/>
        </w:rPr>
      </w:pPr>
      <w:r w:rsidRPr="00A06FAF">
        <w:rPr>
          <w:rFonts w:ascii="Brandon Printed One" w:hAnsi="Brandon Printed One"/>
          <w:color w:val="EE7624"/>
          <w:sz w:val="32"/>
          <w:szCs w:val="32"/>
        </w:rPr>
        <w:t>PHASE</w:t>
      </w:r>
      <w:r w:rsidRPr="00A06FAF">
        <w:rPr>
          <w:rFonts w:ascii="Brandon Printed One" w:hAnsi="Brandon Printed One"/>
          <w:color w:val="EE7624"/>
          <w:spacing w:val="-2"/>
          <w:sz w:val="32"/>
          <w:szCs w:val="32"/>
        </w:rPr>
        <w:t xml:space="preserve"> </w:t>
      </w:r>
      <w:r w:rsidRPr="00A06FAF">
        <w:rPr>
          <w:rFonts w:ascii="Brandon Printed One" w:hAnsi="Brandon Printed One"/>
          <w:color w:val="EE7624"/>
          <w:sz w:val="32"/>
          <w:szCs w:val="32"/>
        </w:rPr>
        <w:t>IV: THE</w:t>
      </w:r>
      <w:r w:rsidRPr="00A06FAF">
        <w:rPr>
          <w:rFonts w:ascii="Brandon Printed One" w:hAnsi="Brandon Printed One"/>
          <w:color w:val="EE7624"/>
          <w:spacing w:val="-1"/>
          <w:sz w:val="32"/>
          <w:szCs w:val="32"/>
        </w:rPr>
        <w:t xml:space="preserve"> </w:t>
      </w:r>
      <w:r w:rsidRPr="00A06FAF">
        <w:rPr>
          <w:rFonts w:ascii="Brandon Printed One" w:hAnsi="Brandon Printed One"/>
          <w:color w:val="EE7624"/>
          <w:spacing w:val="-2"/>
          <w:sz w:val="32"/>
          <w:szCs w:val="32"/>
        </w:rPr>
        <w:t>RECOVERY</w:t>
      </w:r>
    </w:p>
    <w:p w14:paraId="62A8ED09" w14:textId="77777777" w:rsidR="00CD2098" w:rsidRDefault="00CD2098" w:rsidP="00CD2098">
      <w:pPr>
        <w:jc w:val="both"/>
      </w:pPr>
      <w:r>
        <w:t>Once the actual hurricane or disaster is over, the following questions need to be answered and disseminated via a press release, press conference, etc., depending upon the situation:</w:t>
      </w:r>
    </w:p>
    <w:p w14:paraId="3BE9A028" w14:textId="77777777" w:rsidR="00067EC7" w:rsidRDefault="00CD2098" w:rsidP="00BC0608">
      <w:pPr>
        <w:pStyle w:val="ListParagraph"/>
        <w:numPr>
          <w:ilvl w:val="0"/>
          <w:numId w:val="27"/>
        </w:numPr>
        <w:jc w:val="both"/>
      </w:pPr>
      <w:r>
        <w:t>When did the hurricane hit?</w:t>
      </w:r>
    </w:p>
    <w:p w14:paraId="6C324BC8" w14:textId="77777777" w:rsidR="00067EC7" w:rsidRDefault="00CD2098" w:rsidP="00BC0608">
      <w:pPr>
        <w:pStyle w:val="ListParagraph"/>
        <w:numPr>
          <w:ilvl w:val="0"/>
          <w:numId w:val="27"/>
        </w:numPr>
        <w:jc w:val="both"/>
      </w:pPr>
      <w:r>
        <w:t>How widespread is the damage (is it isolated or widespread)?</w:t>
      </w:r>
    </w:p>
    <w:p w14:paraId="6760086C" w14:textId="77777777" w:rsidR="00067EC7" w:rsidRDefault="00CD2098" w:rsidP="00BC0608">
      <w:pPr>
        <w:pStyle w:val="ListParagraph"/>
        <w:numPr>
          <w:ilvl w:val="0"/>
          <w:numId w:val="27"/>
        </w:numPr>
        <w:jc w:val="both"/>
      </w:pPr>
      <w:r>
        <w:t>Was there any loss of life or injuries (were they tourists or residents)?</w:t>
      </w:r>
    </w:p>
    <w:p w14:paraId="7300289B" w14:textId="77777777" w:rsidR="00067EC7" w:rsidRDefault="00CD2098" w:rsidP="00BC0608">
      <w:pPr>
        <w:pStyle w:val="ListParagraph"/>
        <w:numPr>
          <w:ilvl w:val="0"/>
          <w:numId w:val="27"/>
        </w:numPr>
        <w:jc w:val="both"/>
      </w:pPr>
      <w:r>
        <w:t>How can family members find out about the safety of visitors? How can they reach them?</w:t>
      </w:r>
    </w:p>
    <w:p w14:paraId="5C6DE229" w14:textId="77777777" w:rsidR="00067EC7" w:rsidRDefault="00CD2098" w:rsidP="00BC0608">
      <w:pPr>
        <w:pStyle w:val="ListParagraph"/>
        <w:numPr>
          <w:ilvl w:val="0"/>
          <w:numId w:val="27"/>
        </w:numPr>
        <w:jc w:val="both"/>
      </w:pPr>
      <w:r>
        <w:t>Is there electricity, telephone, Internet, etc?</w:t>
      </w:r>
    </w:p>
    <w:p w14:paraId="1482D1FB" w14:textId="77777777" w:rsidR="00067EC7" w:rsidRDefault="00CD2098" w:rsidP="00BC0608">
      <w:pPr>
        <w:pStyle w:val="ListParagraph"/>
        <w:numPr>
          <w:ilvl w:val="0"/>
          <w:numId w:val="27"/>
        </w:numPr>
        <w:jc w:val="both"/>
      </w:pPr>
      <w:r>
        <w:t>How severe is the damage, and are there any damage estimates yet?</w:t>
      </w:r>
    </w:p>
    <w:p w14:paraId="76B245B2" w14:textId="77777777" w:rsidR="00067EC7" w:rsidRDefault="00CD2098" w:rsidP="00BC0608">
      <w:pPr>
        <w:pStyle w:val="ListParagraph"/>
        <w:numPr>
          <w:ilvl w:val="0"/>
          <w:numId w:val="27"/>
        </w:numPr>
        <w:jc w:val="both"/>
      </w:pPr>
      <w:r>
        <w:t>When will transportation, including airlines, resume business?</w:t>
      </w:r>
    </w:p>
    <w:p w14:paraId="07D8604D" w14:textId="77777777" w:rsidR="00067EC7" w:rsidRDefault="00CD2098" w:rsidP="00BC0608">
      <w:pPr>
        <w:pStyle w:val="ListParagraph"/>
        <w:numPr>
          <w:ilvl w:val="0"/>
          <w:numId w:val="27"/>
        </w:numPr>
        <w:jc w:val="both"/>
      </w:pPr>
      <w:r>
        <w:t>What are the next steps?</w:t>
      </w:r>
    </w:p>
    <w:p w14:paraId="175F0ED1" w14:textId="77777777" w:rsidR="00067EC7" w:rsidRDefault="00CD2098" w:rsidP="00BC0608">
      <w:pPr>
        <w:pStyle w:val="ListParagraph"/>
        <w:numPr>
          <w:ilvl w:val="0"/>
          <w:numId w:val="27"/>
        </w:numPr>
        <w:jc w:val="both"/>
      </w:pPr>
      <w:r>
        <w:t>How often will you continue to communicate (and in what form) with the media?</w:t>
      </w:r>
    </w:p>
    <w:p w14:paraId="71627304" w14:textId="77777777" w:rsidR="00067EC7" w:rsidRDefault="00CD2098" w:rsidP="00BC0608">
      <w:pPr>
        <w:pStyle w:val="ListParagraph"/>
        <w:numPr>
          <w:ilvl w:val="0"/>
          <w:numId w:val="27"/>
        </w:numPr>
        <w:jc w:val="both"/>
      </w:pPr>
      <w:r>
        <w:t>What is the timeline for recovery (repairs and property re-openings)?</w:t>
      </w:r>
    </w:p>
    <w:p w14:paraId="017AE9CE" w14:textId="77777777" w:rsidR="00067EC7" w:rsidRDefault="00067EC7" w:rsidP="00BC0608">
      <w:pPr>
        <w:pStyle w:val="ListParagraph"/>
        <w:numPr>
          <w:ilvl w:val="0"/>
          <w:numId w:val="27"/>
        </w:numPr>
        <w:jc w:val="both"/>
      </w:pPr>
      <w:r>
        <w:t xml:space="preserve">What </w:t>
      </w:r>
      <w:r w:rsidR="00CD2098">
        <w:t>room inventory remains available?</w:t>
      </w:r>
    </w:p>
    <w:p w14:paraId="4DFC3EB1" w14:textId="73258562" w:rsidR="00CD2098" w:rsidRDefault="00CD2098" w:rsidP="00BC0608">
      <w:pPr>
        <w:pStyle w:val="ListParagraph"/>
        <w:numPr>
          <w:ilvl w:val="0"/>
          <w:numId w:val="27"/>
        </w:numPr>
        <w:jc w:val="both"/>
      </w:pPr>
      <w:r>
        <w:t>What is the extent of the beach erosion?</w:t>
      </w:r>
    </w:p>
    <w:p w14:paraId="08C035C0" w14:textId="77777777" w:rsidR="00CD2098" w:rsidRDefault="00CD2098" w:rsidP="00CD2098">
      <w:pPr>
        <w:jc w:val="both"/>
      </w:pPr>
      <w:r>
        <w:t>Once recovery efforts are underway, the TDC/CVB, in cooperation with Lou Hammond &amp; Assoc, will determine how best to provide reassurance public relations to the US market.</w:t>
      </w:r>
    </w:p>
    <w:p w14:paraId="50DACE75" w14:textId="77777777" w:rsidR="00CD2098" w:rsidRDefault="00CD2098" w:rsidP="00CD2098">
      <w:pPr>
        <w:jc w:val="both"/>
      </w:pPr>
      <w:r>
        <w:t>This may include:</w:t>
      </w:r>
    </w:p>
    <w:p w14:paraId="42542645" w14:textId="77777777" w:rsidR="00067EC7" w:rsidRDefault="00CD2098" w:rsidP="00BC0608">
      <w:pPr>
        <w:pStyle w:val="ListParagraph"/>
        <w:numPr>
          <w:ilvl w:val="0"/>
          <w:numId w:val="28"/>
        </w:numPr>
        <w:jc w:val="both"/>
      </w:pPr>
      <w:r>
        <w:t>Periodic status reports to the media, advertising agency and PR firms, as various areas reopen to visitors</w:t>
      </w:r>
    </w:p>
    <w:p w14:paraId="0F78C802" w14:textId="77777777" w:rsidR="00067EC7" w:rsidRDefault="00CD2098" w:rsidP="00BC0608">
      <w:pPr>
        <w:pStyle w:val="ListParagraph"/>
        <w:numPr>
          <w:ilvl w:val="0"/>
          <w:numId w:val="28"/>
        </w:numPr>
        <w:jc w:val="both"/>
      </w:pPr>
      <w:r>
        <w:t>Arranging for live broadcast remotes from the affected areas</w:t>
      </w:r>
    </w:p>
    <w:p w14:paraId="04C12251" w14:textId="77777777" w:rsidR="00067EC7" w:rsidRDefault="00CD2098" w:rsidP="00BC0608">
      <w:pPr>
        <w:pStyle w:val="ListParagraph"/>
        <w:numPr>
          <w:ilvl w:val="0"/>
          <w:numId w:val="28"/>
        </w:numPr>
        <w:jc w:val="both"/>
      </w:pPr>
      <w:r>
        <w:t>Preparing situational updates for specific media, such as the Weather Channel</w:t>
      </w:r>
    </w:p>
    <w:p w14:paraId="36E1B827" w14:textId="77777777" w:rsidR="00067EC7" w:rsidRDefault="00CD2098" w:rsidP="00BC0608">
      <w:pPr>
        <w:pStyle w:val="ListParagraph"/>
        <w:numPr>
          <w:ilvl w:val="0"/>
          <w:numId w:val="28"/>
        </w:numPr>
        <w:jc w:val="both"/>
      </w:pPr>
      <w:r>
        <w:t>Production of video news releases</w:t>
      </w:r>
    </w:p>
    <w:p w14:paraId="7029EF7A" w14:textId="6C2086D6" w:rsidR="00CD2098" w:rsidRDefault="00CD2098" w:rsidP="00BC0608">
      <w:pPr>
        <w:pStyle w:val="ListParagraph"/>
        <w:numPr>
          <w:ilvl w:val="0"/>
          <w:numId w:val="28"/>
        </w:numPr>
        <w:jc w:val="both"/>
      </w:pPr>
      <w:r>
        <w:t>Helping coordinate media tours of recovered areas</w:t>
      </w:r>
    </w:p>
    <w:p w14:paraId="7012467F" w14:textId="77777777" w:rsidR="00CD2098" w:rsidRDefault="00CD2098" w:rsidP="00CD2098">
      <w:pPr>
        <w:jc w:val="both"/>
      </w:pPr>
      <w:r>
        <w:lastRenderedPageBreak/>
        <w:t>The TDC/CVB will also plan to reconvene for a post-crisis meeting to evaluate the effectiveness of the communications efforts.</w:t>
      </w:r>
    </w:p>
    <w:p w14:paraId="08275D64" w14:textId="77777777" w:rsidR="00CD2098" w:rsidRDefault="00CD2098" w:rsidP="00CD2098">
      <w:pPr>
        <w:jc w:val="both"/>
      </w:pPr>
      <w:r>
        <w:t xml:space="preserve"> </w:t>
      </w:r>
    </w:p>
    <w:p w14:paraId="6936847E" w14:textId="77777777" w:rsidR="00CD2098" w:rsidRDefault="00CD2098" w:rsidP="00CD2098">
      <w:pPr>
        <w:jc w:val="both"/>
      </w:pPr>
      <w:r>
        <w:t xml:space="preserve"> </w:t>
      </w:r>
    </w:p>
    <w:p w14:paraId="6B85B455" w14:textId="77777777" w:rsidR="00CD2098" w:rsidRDefault="00CD2098" w:rsidP="00CD2098">
      <w:pPr>
        <w:jc w:val="both"/>
      </w:pPr>
    </w:p>
    <w:p w14:paraId="62C28BAB" w14:textId="77777777" w:rsidR="0041406E" w:rsidRDefault="0041406E" w:rsidP="00CD2098">
      <w:pPr>
        <w:jc w:val="both"/>
      </w:pPr>
    </w:p>
    <w:p w14:paraId="115CDD11" w14:textId="77777777" w:rsidR="0041406E" w:rsidRDefault="0041406E" w:rsidP="00CD2098">
      <w:pPr>
        <w:jc w:val="both"/>
      </w:pPr>
    </w:p>
    <w:p w14:paraId="492D288B" w14:textId="77777777" w:rsidR="0041406E" w:rsidRDefault="0041406E" w:rsidP="00CD2098">
      <w:pPr>
        <w:jc w:val="both"/>
      </w:pPr>
    </w:p>
    <w:p w14:paraId="1A6E042C" w14:textId="77777777" w:rsidR="0041406E" w:rsidRDefault="0041406E" w:rsidP="00CD2098">
      <w:pPr>
        <w:jc w:val="both"/>
      </w:pPr>
    </w:p>
    <w:p w14:paraId="47DC3265" w14:textId="77777777" w:rsidR="0041406E" w:rsidRDefault="0041406E" w:rsidP="00CD2098">
      <w:pPr>
        <w:jc w:val="both"/>
      </w:pPr>
    </w:p>
    <w:p w14:paraId="677835F4" w14:textId="77777777" w:rsidR="0041406E" w:rsidRDefault="0041406E" w:rsidP="00CD2098">
      <w:pPr>
        <w:jc w:val="both"/>
      </w:pPr>
    </w:p>
    <w:p w14:paraId="5DA12DB1" w14:textId="77777777" w:rsidR="0041406E" w:rsidRDefault="0041406E" w:rsidP="00CD2098">
      <w:pPr>
        <w:jc w:val="both"/>
      </w:pPr>
    </w:p>
    <w:p w14:paraId="69A3FADD" w14:textId="77777777" w:rsidR="0041406E" w:rsidRDefault="0041406E" w:rsidP="00CD2098">
      <w:pPr>
        <w:jc w:val="both"/>
      </w:pPr>
    </w:p>
    <w:p w14:paraId="571965F3" w14:textId="77777777" w:rsidR="0041406E" w:rsidRDefault="0041406E" w:rsidP="00CD2098">
      <w:pPr>
        <w:jc w:val="both"/>
      </w:pPr>
    </w:p>
    <w:p w14:paraId="492E95F8" w14:textId="77777777" w:rsidR="0041406E" w:rsidRDefault="0041406E" w:rsidP="00CD2098">
      <w:pPr>
        <w:jc w:val="both"/>
      </w:pPr>
    </w:p>
    <w:p w14:paraId="6B50CE4A" w14:textId="77777777" w:rsidR="0041406E" w:rsidRDefault="0041406E" w:rsidP="00CD2098">
      <w:pPr>
        <w:jc w:val="both"/>
      </w:pPr>
    </w:p>
    <w:p w14:paraId="21580709" w14:textId="77777777" w:rsidR="0041406E" w:rsidRDefault="0041406E" w:rsidP="00CD2098">
      <w:pPr>
        <w:jc w:val="both"/>
      </w:pPr>
    </w:p>
    <w:p w14:paraId="6D61FD5F" w14:textId="77777777" w:rsidR="0041406E" w:rsidRDefault="0041406E" w:rsidP="00CD2098">
      <w:pPr>
        <w:jc w:val="both"/>
      </w:pPr>
    </w:p>
    <w:p w14:paraId="772183AD" w14:textId="77777777" w:rsidR="0041406E" w:rsidRDefault="0041406E" w:rsidP="00CD2098">
      <w:pPr>
        <w:jc w:val="both"/>
      </w:pPr>
    </w:p>
    <w:p w14:paraId="4295E1FC" w14:textId="77777777" w:rsidR="0041406E" w:rsidRDefault="0041406E" w:rsidP="00CD2098">
      <w:pPr>
        <w:jc w:val="both"/>
      </w:pPr>
    </w:p>
    <w:p w14:paraId="4EB3ECD5" w14:textId="77777777" w:rsidR="0041406E" w:rsidRDefault="0041406E" w:rsidP="00CD2098">
      <w:pPr>
        <w:jc w:val="both"/>
      </w:pPr>
    </w:p>
    <w:p w14:paraId="561F5B9B" w14:textId="77777777" w:rsidR="0041406E" w:rsidRDefault="0041406E" w:rsidP="00CD2098">
      <w:pPr>
        <w:jc w:val="both"/>
      </w:pPr>
    </w:p>
    <w:p w14:paraId="7F153664" w14:textId="77777777" w:rsidR="0041406E" w:rsidRDefault="0041406E" w:rsidP="00CD2098">
      <w:pPr>
        <w:jc w:val="both"/>
      </w:pPr>
    </w:p>
    <w:p w14:paraId="565303EA" w14:textId="004EC1B4" w:rsidR="0041406E" w:rsidRDefault="0041406E" w:rsidP="00CD2098">
      <w:pPr>
        <w:jc w:val="both"/>
      </w:pPr>
      <w:r>
        <w:rPr>
          <w:noProof/>
          <w:sz w:val="20"/>
        </w:rPr>
        <w:lastRenderedPageBreak/>
        <mc:AlternateContent>
          <mc:Choice Requires="wps">
            <w:drawing>
              <wp:inline distT="0" distB="0" distL="0" distR="0" wp14:anchorId="6869CA9D" wp14:editId="287A3A85">
                <wp:extent cx="5943600" cy="2676525"/>
                <wp:effectExtent l="0" t="0" r="0" b="9525"/>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2676525"/>
                        </a:xfrm>
                        <a:prstGeom prst="rect">
                          <a:avLst/>
                        </a:prstGeom>
                        <a:solidFill>
                          <a:srgbClr val="3AAEDC"/>
                        </a:solidFill>
                      </wps:spPr>
                      <wps:txbx>
                        <w:txbxContent>
                          <w:p w14:paraId="5609F520" w14:textId="2BAC0913" w:rsidR="0041406E" w:rsidRPr="0041406E" w:rsidRDefault="0041406E" w:rsidP="00B90C9D">
                            <w:pPr>
                              <w:spacing w:before="316"/>
                              <w:ind w:left="143"/>
                              <w:rPr>
                                <w:rFonts w:ascii="Brandon Printed One" w:hAnsi="Brandon Printed One"/>
                                <w:color w:val="000000"/>
                                <w:sz w:val="32"/>
                              </w:rPr>
                            </w:pPr>
                            <w:r w:rsidRPr="006A5F67">
                              <w:rPr>
                                <w:rFonts w:ascii="Brandon Printed One" w:hAnsi="Brandon Printed One"/>
                                <w:color w:val="FFFFFF"/>
                                <w:spacing w:val="-2"/>
                                <w:sz w:val="32"/>
                              </w:rPr>
                              <w:t>Crime</w:t>
                            </w:r>
                            <w:r>
                              <w:rPr>
                                <w:rFonts w:ascii="Brandon Printed One" w:hAnsi="Brandon Printed One"/>
                                <w:color w:val="000000"/>
                                <w:sz w:val="32"/>
                              </w:rPr>
                              <w:t xml:space="preserve"> </w:t>
                            </w:r>
                            <w:r>
                              <w:rPr>
                                <w:color w:val="FFFFFF"/>
                                <w:sz w:val="28"/>
                              </w:rPr>
                              <w:t xml:space="preserve">- </w:t>
                            </w:r>
                            <w:r w:rsidRPr="0041406E">
                              <w:rPr>
                                <w:color w:val="FFFFFF"/>
                                <w:sz w:val="28"/>
                              </w:rPr>
                              <w:t>An</w:t>
                            </w:r>
                            <w:r w:rsidRPr="0041406E">
                              <w:rPr>
                                <w:color w:val="FFFFFF"/>
                                <w:spacing w:val="-2"/>
                                <w:sz w:val="28"/>
                              </w:rPr>
                              <w:t xml:space="preserve"> </w:t>
                            </w:r>
                            <w:r w:rsidRPr="0041406E">
                              <w:rPr>
                                <w:color w:val="FFFFFF"/>
                                <w:sz w:val="28"/>
                              </w:rPr>
                              <w:t>act</w:t>
                            </w:r>
                            <w:r w:rsidRPr="0041406E">
                              <w:rPr>
                                <w:color w:val="FFFFFF"/>
                                <w:spacing w:val="-3"/>
                                <w:sz w:val="28"/>
                              </w:rPr>
                              <w:t xml:space="preserve"> </w:t>
                            </w:r>
                            <w:r w:rsidRPr="0041406E">
                              <w:rPr>
                                <w:color w:val="FFFFFF"/>
                                <w:sz w:val="28"/>
                              </w:rPr>
                              <w:t>committed</w:t>
                            </w:r>
                            <w:r w:rsidRPr="0041406E">
                              <w:rPr>
                                <w:color w:val="FFFFFF"/>
                                <w:spacing w:val="-2"/>
                                <w:sz w:val="28"/>
                              </w:rPr>
                              <w:t xml:space="preserve"> </w:t>
                            </w:r>
                            <w:r w:rsidRPr="0041406E">
                              <w:rPr>
                                <w:color w:val="FFFFFF"/>
                                <w:sz w:val="28"/>
                              </w:rPr>
                              <w:t>or</w:t>
                            </w:r>
                            <w:r w:rsidRPr="0041406E">
                              <w:rPr>
                                <w:color w:val="FFFFFF"/>
                                <w:spacing w:val="-2"/>
                                <w:sz w:val="28"/>
                              </w:rPr>
                              <w:t xml:space="preserve"> </w:t>
                            </w:r>
                            <w:r w:rsidRPr="0041406E">
                              <w:rPr>
                                <w:color w:val="FFFFFF"/>
                                <w:sz w:val="28"/>
                              </w:rPr>
                              <w:t>omitted</w:t>
                            </w:r>
                            <w:r w:rsidRPr="0041406E">
                              <w:rPr>
                                <w:color w:val="FFFFFF"/>
                                <w:spacing w:val="-5"/>
                                <w:sz w:val="28"/>
                              </w:rPr>
                              <w:t xml:space="preserve"> </w:t>
                            </w:r>
                            <w:r w:rsidRPr="0041406E">
                              <w:rPr>
                                <w:color w:val="FFFFFF"/>
                                <w:sz w:val="28"/>
                              </w:rPr>
                              <w:t>in</w:t>
                            </w:r>
                            <w:r w:rsidRPr="0041406E">
                              <w:rPr>
                                <w:color w:val="FFFFFF"/>
                                <w:spacing w:val="-2"/>
                                <w:sz w:val="28"/>
                              </w:rPr>
                              <w:t xml:space="preserve"> </w:t>
                            </w:r>
                            <w:r w:rsidRPr="0041406E">
                              <w:rPr>
                                <w:color w:val="FFFFFF"/>
                                <w:sz w:val="28"/>
                              </w:rPr>
                              <w:t>violation</w:t>
                            </w:r>
                            <w:r w:rsidRPr="0041406E">
                              <w:rPr>
                                <w:color w:val="FFFFFF"/>
                                <w:spacing w:val="-2"/>
                                <w:sz w:val="28"/>
                              </w:rPr>
                              <w:t xml:space="preserve"> </w:t>
                            </w:r>
                            <w:r w:rsidRPr="0041406E">
                              <w:rPr>
                                <w:color w:val="FFFFFF"/>
                                <w:sz w:val="28"/>
                              </w:rPr>
                              <w:t>of</w:t>
                            </w:r>
                            <w:r w:rsidRPr="0041406E">
                              <w:rPr>
                                <w:color w:val="FFFFFF"/>
                                <w:spacing w:val="-3"/>
                                <w:sz w:val="28"/>
                              </w:rPr>
                              <w:t xml:space="preserve"> </w:t>
                            </w:r>
                            <w:r w:rsidRPr="0041406E">
                              <w:rPr>
                                <w:color w:val="FFFFFF"/>
                                <w:sz w:val="28"/>
                              </w:rPr>
                              <w:t>a</w:t>
                            </w:r>
                            <w:r w:rsidRPr="0041406E">
                              <w:rPr>
                                <w:color w:val="FFFFFF"/>
                                <w:spacing w:val="-5"/>
                                <w:sz w:val="28"/>
                              </w:rPr>
                              <w:t xml:space="preserve"> </w:t>
                            </w:r>
                            <w:r w:rsidRPr="0041406E">
                              <w:rPr>
                                <w:color w:val="FFFFFF"/>
                                <w:sz w:val="28"/>
                              </w:rPr>
                              <w:t>law</w:t>
                            </w:r>
                            <w:r w:rsidRPr="0041406E">
                              <w:rPr>
                                <w:color w:val="FFFFFF"/>
                                <w:spacing w:val="-6"/>
                                <w:sz w:val="28"/>
                              </w:rPr>
                              <w:t xml:space="preserve"> </w:t>
                            </w:r>
                            <w:r w:rsidRPr="0041406E">
                              <w:rPr>
                                <w:color w:val="FFFFFF"/>
                                <w:sz w:val="28"/>
                              </w:rPr>
                              <w:t>forbidding</w:t>
                            </w:r>
                            <w:r w:rsidRPr="0041406E">
                              <w:rPr>
                                <w:color w:val="FFFFFF"/>
                                <w:spacing w:val="-2"/>
                                <w:sz w:val="28"/>
                              </w:rPr>
                              <w:t xml:space="preserve"> </w:t>
                            </w:r>
                            <w:r w:rsidRPr="0041406E">
                              <w:rPr>
                                <w:color w:val="FFFFFF"/>
                                <w:sz w:val="28"/>
                              </w:rPr>
                              <w:t>or</w:t>
                            </w:r>
                            <w:r w:rsidRPr="0041406E">
                              <w:rPr>
                                <w:color w:val="FFFFFF"/>
                                <w:spacing w:val="-4"/>
                                <w:sz w:val="28"/>
                              </w:rPr>
                              <w:t xml:space="preserve"> </w:t>
                            </w:r>
                            <w:r w:rsidRPr="0041406E">
                              <w:rPr>
                                <w:color w:val="FFFFFF"/>
                                <w:sz w:val="28"/>
                              </w:rPr>
                              <w:t>commanding</w:t>
                            </w:r>
                            <w:r w:rsidRPr="0041406E">
                              <w:rPr>
                                <w:color w:val="FFFFFF"/>
                                <w:spacing w:val="-2"/>
                                <w:sz w:val="28"/>
                              </w:rPr>
                              <w:t xml:space="preserve"> </w:t>
                            </w:r>
                            <w:r w:rsidRPr="0041406E">
                              <w:rPr>
                                <w:color w:val="FFFFFF"/>
                                <w:sz w:val="28"/>
                              </w:rPr>
                              <w:t>it,</w:t>
                            </w:r>
                            <w:r w:rsidRPr="0041406E">
                              <w:rPr>
                                <w:color w:val="FFFFFF"/>
                                <w:spacing w:val="-1"/>
                                <w:sz w:val="28"/>
                              </w:rPr>
                              <w:t xml:space="preserve"> </w:t>
                            </w:r>
                            <w:r w:rsidRPr="0041406E">
                              <w:rPr>
                                <w:color w:val="FFFFFF"/>
                                <w:sz w:val="28"/>
                              </w:rPr>
                              <w:t>and</w:t>
                            </w:r>
                            <w:r w:rsidRPr="0041406E">
                              <w:rPr>
                                <w:color w:val="FFFFFF"/>
                                <w:spacing w:val="-7"/>
                                <w:sz w:val="28"/>
                              </w:rPr>
                              <w:t xml:space="preserve"> </w:t>
                            </w:r>
                            <w:r w:rsidRPr="0041406E">
                              <w:rPr>
                                <w:color w:val="FFFFFF"/>
                                <w:sz w:val="28"/>
                              </w:rPr>
                              <w:t>for which punishment is imposed upon conviction. Acts such as homicide, rape, abduction and muggings are among the most relevant to tourism. Random acts of violence can be particularly damaging to the tourism product in Panama City Beach. Safety</w:t>
                            </w:r>
                            <w:r w:rsidRPr="0041406E">
                              <w:rPr>
                                <w:color w:val="FFFFFF"/>
                                <w:spacing w:val="-2"/>
                                <w:sz w:val="28"/>
                              </w:rPr>
                              <w:t xml:space="preserve"> </w:t>
                            </w:r>
                            <w:r w:rsidRPr="0041406E">
                              <w:rPr>
                                <w:color w:val="FFFFFF"/>
                                <w:sz w:val="28"/>
                              </w:rPr>
                              <w:t>and security are two extremely desirable attributes in leisure travelers’</w:t>
                            </w:r>
                            <w:r w:rsidRPr="0041406E">
                              <w:rPr>
                                <w:color w:val="FFFFFF"/>
                                <w:spacing w:val="-1"/>
                                <w:sz w:val="28"/>
                              </w:rPr>
                              <w:t xml:space="preserve"> </w:t>
                            </w:r>
                            <w:r w:rsidRPr="0041406E">
                              <w:rPr>
                                <w:color w:val="FFFFFF"/>
                                <w:spacing w:val="-2"/>
                                <w:sz w:val="28"/>
                              </w:rPr>
                              <w:t>minds.</w:t>
                            </w:r>
                          </w:p>
                          <w:p w14:paraId="570DA8F0" w14:textId="77777777" w:rsidR="0041406E" w:rsidRDefault="0041406E" w:rsidP="00B90C9D">
                            <w:pPr>
                              <w:spacing w:before="313"/>
                              <w:ind w:left="143"/>
                              <w:rPr>
                                <w:color w:val="000000"/>
                                <w:sz w:val="28"/>
                              </w:rPr>
                            </w:pPr>
                            <w:r>
                              <w:rPr>
                                <w:color w:val="FFFFFF"/>
                                <w:sz w:val="28"/>
                              </w:rPr>
                              <w:t>This</w:t>
                            </w:r>
                            <w:r>
                              <w:rPr>
                                <w:color w:val="FFFFFF"/>
                                <w:spacing w:val="-1"/>
                                <w:sz w:val="28"/>
                              </w:rPr>
                              <w:t xml:space="preserve"> </w:t>
                            </w:r>
                            <w:r>
                              <w:rPr>
                                <w:color w:val="FFFFFF"/>
                                <w:sz w:val="28"/>
                              </w:rPr>
                              <w:t>plan</w:t>
                            </w:r>
                            <w:r>
                              <w:rPr>
                                <w:color w:val="FFFFFF"/>
                                <w:spacing w:val="-4"/>
                                <w:sz w:val="28"/>
                              </w:rPr>
                              <w:t xml:space="preserve"> </w:t>
                            </w:r>
                            <w:r>
                              <w:rPr>
                                <w:color w:val="FFFFFF"/>
                                <w:sz w:val="28"/>
                              </w:rPr>
                              <w:t>should</w:t>
                            </w:r>
                            <w:r>
                              <w:rPr>
                                <w:color w:val="FFFFFF"/>
                                <w:spacing w:val="-4"/>
                                <w:sz w:val="28"/>
                              </w:rPr>
                              <w:t xml:space="preserve"> </w:t>
                            </w:r>
                            <w:r>
                              <w:rPr>
                                <w:color w:val="FFFFFF"/>
                                <w:sz w:val="28"/>
                              </w:rPr>
                              <w:t>only</w:t>
                            </w:r>
                            <w:r>
                              <w:rPr>
                                <w:color w:val="FFFFFF"/>
                                <w:spacing w:val="-5"/>
                                <w:sz w:val="28"/>
                              </w:rPr>
                              <w:t xml:space="preserve"> </w:t>
                            </w:r>
                            <w:r>
                              <w:rPr>
                                <w:color w:val="FFFFFF"/>
                                <w:sz w:val="28"/>
                              </w:rPr>
                              <w:t>be</w:t>
                            </w:r>
                            <w:r>
                              <w:rPr>
                                <w:color w:val="FFFFFF"/>
                                <w:spacing w:val="-2"/>
                                <w:sz w:val="28"/>
                              </w:rPr>
                              <w:t xml:space="preserve"> </w:t>
                            </w:r>
                            <w:r>
                              <w:rPr>
                                <w:color w:val="FFFFFF"/>
                                <w:sz w:val="28"/>
                              </w:rPr>
                              <w:t>activated</w:t>
                            </w:r>
                            <w:r>
                              <w:rPr>
                                <w:color w:val="FFFFFF"/>
                                <w:spacing w:val="-2"/>
                                <w:sz w:val="28"/>
                              </w:rPr>
                              <w:t xml:space="preserve"> </w:t>
                            </w:r>
                            <w:r>
                              <w:rPr>
                                <w:color w:val="FFFFFF"/>
                                <w:sz w:val="28"/>
                              </w:rPr>
                              <w:t>when</w:t>
                            </w:r>
                            <w:r>
                              <w:rPr>
                                <w:color w:val="FFFFFF"/>
                                <w:spacing w:val="-2"/>
                                <w:sz w:val="28"/>
                              </w:rPr>
                              <w:t xml:space="preserve"> </w:t>
                            </w:r>
                            <w:r>
                              <w:rPr>
                                <w:color w:val="FFFFFF"/>
                                <w:sz w:val="28"/>
                              </w:rPr>
                              <w:t>the</w:t>
                            </w:r>
                            <w:r>
                              <w:rPr>
                                <w:color w:val="FFFFFF"/>
                                <w:spacing w:val="-6"/>
                                <w:sz w:val="28"/>
                              </w:rPr>
                              <w:t xml:space="preserve"> </w:t>
                            </w:r>
                            <w:r>
                              <w:rPr>
                                <w:color w:val="FFFFFF"/>
                                <w:sz w:val="28"/>
                              </w:rPr>
                              <w:t>crime</w:t>
                            </w:r>
                            <w:r>
                              <w:rPr>
                                <w:color w:val="FFFFFF"/>
                                <w:spacing w:val="-4"/>
                                <w:sz w:val="28"/>
                              </w:rPr>
                              <w:t xml:space="preserve"> </w:t>
                            </w:r>
                            <w:r>
                              <w:rPr>
                                <w:color w:val="FFFFFF"/>
                                <w:sz w:val="28"/>
                              </w:rPr>
                              <w:t>involves</w:t>
                            </w:r>
                            <w:r>
                              <w:rPr>
                                <w:color w:val="FFFFFF"/>
                                <w:spacing w:val="-1"/>
                                <w:sz w:val="28"/>
                              </w:rPr>
                              <w:t xml:space="preserve"> </w:t>
                            </w:r>
                            <w:r>
                              <w:rPr>
                                <w:color w:val="FFFFFF"/>
                                <w:sz w:val="28"/>
                              </w:rPr>
                              <w:t>a</w:t>
                            </w:r>
                            <w:r>
                              <w:rPr>
                                <w:color w:val="FFFFFF"/>
                                <w:spacing w:val="-6"/>
                                <w:sz w:val="28"/>
                              </w:rPr>
                              <w:t xml:space="preserve"> </w:t>
                            </w:r>
                            <w:r>
                              <w:rPr>
                                <w:color w:val="FFFFFF"/>
                                <w:sz w:val="28"/>
                              </w:rPr>
                              <w:t>tourist,</w:t>
                            </w:r>
                            <w:r>
                              <w:rPr>
                                <w:color w:val="FFFFFF"/>
                                <w:spacing w:val="-1"/>
                                <w:sz w:val="28"/>
                              </w:rPr>
                              <w:t xml:space="preserve"> </w:t>
                            </w:r>
                            <w:r>
                              <w:rPr>
                                <w:color w:val="FFFFFF"/>
                                <w:sz w:val="28"/>
                              </w:rPr>
                              <w:t>public</w:t>
                            </w:r>
                            <w:r>
                              <w:rPr>
                                <w:color w:val="FFFFFF"/>
                                <w:spacing w:val="-3"/>
                                <w:sz w:val="28"/>
                              </w:rPr>
                              <w:t xml:space="preserve"> </w:t>
                            </w:r>
                            <w:r>
                              <w:rPr>
                                <w:color w:val="FFFFFF"/>
                                <w:sz w:val="28"/>
                              </w:rPr>
                              <w:t>figure</w:t>
                            </w:r>
                            <w:r>
                              <w:rPr>
                                <w:color w:val="FFFFFF"/>
                                <w:spacing w:val="-2"/>
                                <w:sz w:val="28"/>
                              </w:rPr>
                              <w:t xml:space="preserve"> </w:t>
                            </w:r>
                            <w:r>
                              <w:rPr>
                                <w:color w:val="FFFFFF"/>
                                <w:sz w:val="28"/>
                              </w:rPr>
                              <w:t>or involves international law.</w:t>
                            </w:r>
                          </w:p>
                        </w:txbxContent>
                      </wps:txbx>
                      <wps:bodyPr wrap="square" lIns="0" tIns="0" rIns="0" bIns="0" rtlCol="0">
                        <a:noAutofit/>
                      </wps:bodyPr>
                    </wps:wsp>
                  </a:graphicData>
                </a:graphic>
              </wp:inline>
            </w:drawing>
          </mc:Choice>
          <mc:Fallback xmlns:w16sdtfl="http://schemas.microsoft.com/office/word/2024/wordml/sdtformatlock" xmlns:w16du="http://schemas.microsoft.com/office/word/2023/wordml/word16du">
            <w:pict>
              <v:shape w14:anchorId="6869CA9D" id="Textbox 36" o:spid="_x0000_s1027" type="#_x0000_t202" style="width:468pt;height:21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" fillcolor="#3aaedc" stroked="f">
                <v:textbox inset="0,0,0,0">
                  <w:txbxContent>
                    <w:p w14:paraId="5609F520" w14:textId="2BAC0913" w:rsidR="0041406E" w:rsidRPr="0041406E" w:rsidRDefault="0041406E" w:rsidP="00B90C9D">
                      <w:pPr>
                        <w:spacing w:before="316"/>
                        <w:ind w:left="143"/>
                        <w:rPr>
                          <w:rFonts w:ascii="Brandon Printed One" w:hAnsi="Brandon Printed One"/>
                          <w:color w:val="000000"/>
                          <w:sz w:val="32"/>
                        </w:rPr>
                      </w:pPr>
                      <w:r w:rsidRPr="006A5F67">
                        <w:rPr>
                          <w:rFonts w:ascii="Brandon Printed One" w:hAnsi="Brandon Printed One"/>
                          <w:color w:val="FFFFFF"/>
                          <w:spacing w:val="-2"/>
                          <w:sz w:val="32"/>
                        </w:rPr>
                        <w:t>Crime</w:t>
                      </w:r>
                      <w:r>
                        <w:rPr>
                          <w:rFonts w:ascii="Brandon Printed One" w:hAnsi="Brandon Printed One"/>
                          <w:color w:val="000000"/>
                          <w:sz w:val="32"/>
                        </w:rPr>
                        <w:t xml:space="preserve"> </w:t>
                      </w:r>
                      <w:r>
                        <w:rPr>
                          <w:color w:val="FFFFFF"/>
                          <w:sz w:val="28"/>
                        </w:rPr>
                        <w:t xml:space="preserve">- </w:t>
                      </w:r>
                      <w:r w:rsidRPr="0041406E">
                        <w:rPr>
                          <w:color w:val="FFFFFF"/>
                          <w:sz w:val="28"/>
                        </w:rPr>
                        <w:t>An</w:t>
                      </w:r>
                      <w:r w:rsidRPr="0041406E">
                        <w:rPr>
                          <w:color w:val="FFFFFF"/>
                          <w:spacing w:val="-2"/>
                          <w:sz w:val="28"/>
                        </w:rPr>
                        <w:t xml:space="preserve"> </w:t>
                      </w:r>
                      <w:r w:rsidRPr="0041406E">
                        <w:rPr>
                          <w:color w:val="FFFFFF"/>
                          <w:sz w:val="28"/>
                        </w:rPr>
                        <w:t>act</w:t>
                      </w:r>
                      <w:r w:rsidRPr="0041406E">
                        <w:rPr>
                          <w:color w:val="FFFFFF"/>
                          <w:spacing w:val="-3"/>
                          <w:sz w:val="28"/>
                        </w:rPr>
                        <w:t xml:space="preserve"> </w:t>
                      </w:r>
                      <w:r w:rsidRPr="0041406E">
                        <w:rPr>
                          <w:color w:val="FFFFFF"/>
                          <w:sz w:val="28"/>
                        </w:rPr>
                        <w:t>committed</w:t>
                      </w:r>
                      <w:r w:rsidRPr="0041406E">
                        <w:rPr>
                          <w:color w:val="FFFFFF"/>
                          <w:spacing w:val="-2"/>
                          <w:sz w:val="28"/>
                        </w:rPr>
                        <w:t xml:space="preserve"> </w:t>
                      </w:r>
                      <w:r w:rsidRPr="0041406E">
                        <w:rPr>
                          <w:color w:val="FFFFFF"/>
                          <w:sz w:val="28"/>
                        </w:rPr>
                        <w:t>or</w:t>
                      </w:r>
                      <w:r w:rsidRPr="0041406E">
                        <w:rPr>
                          <w:color w:val="FFFFFF"/>
                          <w:spacing w:val="-2"/>
                          <w:sz w:val="28"/>
                        </w:rPr>
                        <w:t xml:space="preserve"> </w:t>
                      </w:r>
                      <w:r w:rsidRPr="0041406E">
                        <w:rPr>
                          <w:color w:val="FFFFFF"/>
                          <w:sz w:val="28"/>
                        </w:rPr>
                        <w:t>omitted</w:t>
                      </w:r>
                      <w:r w:rsidRPr="0041406E">
                        <w:rPr>
                          <w:color w:val="FFFFFF"/>
                          <w:spacing w:val="-5"/>
                          <w:sz w:val="28"/>
                        </w:rPr>
                        <w:t xml:space="preserve"> </w:t>
                      </w:r>
                      <w:r w:rsidRPr="0041406E">
                        <w:rPr>
                          <w:color w:val="FFFFFF"/>
                          <w:sz w:val="28"/>
                        </w:rPr>
                        <w:t>in</w:t>
                      </w:r>
                      <w:r w:rsidRPr="0041406E">
                        <w:rPr>
                          <w:color w:val="FFFFFF"/>
                          <w:spacing w:val="-2"/>
                          <w:sz w:val="28"/>
                        </w:rPr>
                        <w:t xml:space="preserve"> </w:t>
                      </w:r>
                      <w:r w:rsidRPr="0041406E">
                        <w:rPr>
                          <w:color w:val="FFFFFF"/>
                          <w:sz w:val="28"/>
                        </w:rPr>
                        <w:t>violation</w:t>
                      </w:r>
                      <w:r w:rsidRPr="0041406E">
                        <w:rPr>
                          <w:color w:val="FFFFFF"/>
                          <w:spacing w:val="-2"/>
                          <w:sz w:val="28"/>
                        </w:rPr>
                        <w:t xml:space="preserve"> </w:t>
                      </w:r>
                      <w:r w:rsidRPr="0041406E">
                        <w:rPr>
                          <w:color w:val="FFFFFF"/>
                          <w:sz w:val="28"/>
                        </w:rPr>
                        <w:t>of</w:t>
                      </w:r>
                      <w:r w:rsidRPr="0041406E">
                        <w:rPr>
                          <w:color w:val="FFFFFF"/>
                          <w:spacing w:val="-3"/>
                          <w:sz w:val="28"/>
                        </w:rPr>
                        <w:t xml:space="preserve"> </w:t>
                      </w:r>
                      <w:r w:rsidRPr="0041406E">
                        <w:rPr>
                          <w:color w:val="FFFFFF"/>
                          <w:sz w:val="28"/>
                        </w:rPr>
                        <w:t>a</w:t>
                      </w:r>
                      <w:r w:rsidRPr="0041406E">
                        <w:rPr>
                          <w:color w:val="FFFFFF"/>
                          <w:spacing w:val="-5"/>
                          <w:sz w:val="28"/>
                        </w:rPr>
                        <w:t xml:space="preserve"> </w:t>
                      </w:r>
                      <w:r w:rsidRPr="0041406E">
                        <w:rPr>
                          <w:color w:val="FFFFFF"/>
                          <w:sz w:val="28"/>
                        </w:rPr>
                        <w:t>law</w:t>
                      </w:r>
                      <w:r w:rsidRPr="0041406E">
                        <w:rPr>
                          <w:color w:val="FFFFFF"/>
                          <w:spacing w:val="-6"/>
                          <w:sz w:val="28"/>
                        </w:rPr>
                        <w:t xml:space="preserve"> </w:t>
                      </w:r>
                      <w:r w:rsidRPr="0041406E">
                        <w:rPr>
                          <w:color w:val="FFFFFF"/>
                          <w:sz w:val="28"/>
                        </w:rPr>
                        <w:t>forbidding</w:t>
                      </w:r>
                      <w:r w:rsidRPr="0041406E">
                        <w:rPr>
                          <w:color w:val="FFFFFF"/>
                          <w:spacing w:val="-2"/>
                          <w:sz w:val="28"/>
                        </w:rPr>
                        <w:t xml:space="preserve"> </w:t>
                      </w:r>
                      <w:r w:rsidRPr="0041406E">
                        <w:rPr>
                          <w:color w:val="FFFFFF"/>
                          <w:sz w:val="28"/>
                        </w:rPr>
                        <w:t>or</w:t>
                      </w:r>
                      <w:r w:rsidRPr="0041406E">
                        <w:rPr>
                          <w:color w:val="FFFFFF"/>
                          <w:spacing w:val="-4"/>
                          <w:sz w:val="28"/>
                        </w:rPr>
                        <w:t xml:space="preserve"> </w:t>
                      </w:r>
                      <w:r w:rsidRPr="0041406E">
                        <w:rPr>
                          <w:color w:val="FFFFFF"/>
                          <w:sz w:val="28"/>
                        </w:rPr>
                        <w:t>commanding</w:t>
                      </w:r>
                      <w:r w:rsidRPr="0041406E">
                        <w:rPr>
                          <w:color w:val="FFFFFF"/>
                          <w:spacing w:val="-2"/>
                          <w:sz w:val="28"/>
                        </w:rPr>
                        <w:t xml:space="preserve"> </w:t>
                      </w:r>
                      <w:r w:rsidRPr="0041406E">
                        <w:rPr>
                          <w:color w:val="FFFFFF"/>
                          <w:sz w:val="28"/>
                        </w:rPr>
                        <w:t>it,</w:t>
                      </w:r>
                      <w:r w:rsidRPr="0041406E">
                        <w:rPr>
                          <w:color w:val="FFFFFF"/>
                          <w:spacing w:val="-1"/>
                          <w:sz w:val="28"/>
                        </w:rPr>
                        <w:t xml:space="preserve"> </w:t>
                      </w:r>
                      <w:r w:rsidRPr="0041406E">
                        <w:rPr>
                          <w:color w:val="FFFFFF"/>
                          <w:sz w:val="28"/>
                        </w:rPr>
                        <w:t>and</w:t>
                      </w:r>
                      <w:r w:rsidRPr="0041406E">
                        <w:rPr>
                          <w:color w:val="FFFFFF"/>
                          <w:spacing w:val="-7"/>
                          <w:sz w:val="28"/>
                        </w:rPr>
                        <w:t xml:space="preserve"> </w:t>
                      </w:r>
                      <w:r w:rsidRPr="0041406E">
                        <w:rPr>
                          <w:color w:val="FFFFFF"/>
                          <w:sz w:val="28"/>
                        </w:rPr>
                        <w:t>for which punishment is imposed upon conviction. Acts such as homicide, rape, abduction and muggings are among the most relevant to tourism. Random acts of violence can be particularly damaging to the tourism product in Panama City Beach. Safety</w:t>
                      </w:r>
                      <w:r w:rsidRPr="0041406E">
                        <w:rPr>
                          <w:color w:val="FFFFFF"/>
                          <w:spacing w:val="-2"/>
                          <w:sz w:val="28"/>
                        </w:rPr>
                        <w:t xml:space="preserve"> </w:t>
                      </w:r>
                      <w:r w:rsidRPr="0041406E">
                        <w:rPr>
                          <w:color w:val="FFFFFF"/>
                          <w:sz w:val="28"/>
                        </w:rPr>
                        <w:t>and security are two extremely desirable attributes in leisure travelers’</w:t>
                      </w:r>
                      <w:r w:rsidRPr="0041406E">
                        <w:rPr>
                          <w:color w:val="FFFFFF"/>
                          <w:spacing w:val="-1"/>
                          <w:sz w:val="28"/>
                        </w:rPr>
                        <w:t xml:space="preserve"> </w:t>
                      </w:r>
                      <w:r w:rsidRPr="0041406E">
                        <w:rPr>
                          <w:color w:val="FFFFFF"/>
                          <w:spacing w:val="-2"/>
                          <w:sz w:val="28"/>
                        </w:rPr>
                        <w:t>minds.</w:t>
                      </w:r>
                    </w:p>
                    <w:p w14:paraId="570DA8F0" w14:textId="77777777" w:rsidR="0041406E" w:rsidRDefault="0041406E" w:rsidP="00B90C9D">
                      <w:pPr>
                        <w:spacing w:before="313"/>
                        <w:ind w:left="143"/>
                        <w:rPr>
                          <w:color w:val="000000"/>
                          <w:sz w:val="28"/>
                        </w:rPr>
                      </w:pPr>
                      <w:r>
                        <w:rPr>
                          <w:color w:val="FFFFFF"/>
                          <w:sz w:val="28"/>
                        </w:rPr>
                        <w:t>This</w:t>
                      </w:r>
                      <w:r>
                        <w:rPr>
                          <w:color w:val="FFFFFF"/>
                          <w:spacing w:val="-1"/>
                          <w:sz w:val="28"/>
                        </w:rPr>
                        <w:t xml:space="preserve"> </w:t>
                      </w:r>
                      <w:r>
                        <w:rPr>
                          <w:color w:val="FFFFFF"/>
                          <w:sz w:val="28"/>
                        </w:rPr>
                        <w:t>plan</w:t>
                      </w:r>
                      <w:r>
                        <w:rPr>
                          <w:color w:val="FFFFFF"/>
                          <w:spacing w:val="-4"/>
                          <w:sz w:val="28"/>
                        </w:rPr>
                        <w:t xml:space="preserve"> </w:t>
                      </w:r>
                      <w:r>
                        <w:rPr>
                          <w:color w:val="FFFFFF"/>
                          <w:sz w:val="28"/>
                        </w:rPr>
                        <w:t>should</w:t>
                      </w:r>
                      <w:r>
                        <w:rPr>
                          <w:color w:val="FFFFFF"/>
                          <w:spacing w:val="-4"/>
                          <w:sz w:val="28"/>
                        </w:rPr>
                        <w:t xml:space="preserve"> </w:t>
                      </w:r>
                      <w:r>
                        <w:rPr>
                          <w:color w:val="FFFFFF"/>
                          <w:sz w:val="28"/>
                        </w:rPr>
                        <w:t>only</w:t>
                      </w:r>
                      <w:r>
                        <w:rPr>
                          <w:color w:val="FFFFFF"/>
                          <w:spacing w:val="-5"/>
                          <w:sz w:val="28"/>
                        </w:rPr>
                        <w:t xml:space="preserve"> </w:t>
                      </w:r>
                      <w:r>
                        <w:rPr>
                          <w:color w:val="FFFFFF"/>
                          <w:sz w:val="28"/>
                        </w:rPr>
                        <w:t>be</w:t>
                      </w:r>
                      <w:r>
                        <w:rPr>
                          <w:color w:val="FFFFFF"/>
                          <w:spacing w:val="-2"/>
                          <w:sz w:val="28"/>
                        </w:rPr>
                        <w:t xml:space="preserve"> </w:t>
                      </w:r>
                      <w:r>
                        <w:rPr>
                          <w:color w:val="FFFFFF"/>
                          <w:sz w:val="28"/>
                        </w:rPr>
                        <w:t>activated</w:t>
                      </w:r>
                      <w:r>
                        <w:rPr>
                          <w:color w:val="FFFFFF"/>
                          <w:spacing w:val="-2"/>
                          <w:sz w:val="28"/>
                        </w:rPr>
                        <w:t xml:space="preserve"> </w:t>
                      </w:r>
                      <w:r>
                        <w:rPr>
                          <w:color w:val="FFFFFF"/>
                          <w:sz w:val="28"/>
                        </w:rPr>
                        <w:t>when</w:t>
                      </w:r>
                      <w:r>
                        <w:rPr>
                          <w:color w:val="FFFFFF"/>
                          <w:spacing w:val="-2"/>
                          <w:sz w:val="28"/>
                        </w:rPr>
                        <w:t xml:space="preserve"> </w:t>
                      </w:r>
                      <w:r>
                        <w:rPr>
                          <w:color w:val="FFFFFF"/>
                          <w:sz w:val="28"/>
                        </w:rPr>
                        <w:t>the</w:t>
                      </w:r>
                      <w:r>
                        <w:rPr>
                          <w:color w:val="FFFFFF"/>
                          <w:spacing w:val="-6"/>
                          <w:sz w:val="28"/>
                        </w:rPr>
                        <w:t xml:space="preserve"> </w:t>
                      </w:r>
                      <w:r>
                        <w:rPr>
                          <w:color w:val="FFFFFF"/>
                          <w:sz w:val="28"/>
                        </w:rPr>
                        <w:t>crime</w:t>
                      </w:r>
                      <w:r>
                        <w:rPr>
                          <w:color w:val="FFFFFF"/>
                          <w:spacing w:val="-4"/>
                          <w:sz w:val="28"/>
                        </w:rPr>
                        <w:t xml:space="preserve"> </w:t>
                      </w:r>
                      <w:r>
                        <w:rPr>
                          <w:color w:val="FFFFFF"/>
                          <w:sz w:val="28"/>
                        </w:rPr>
                        <w:t>involves</w:t>
                      </w:r>
                      <w:r>
                        <w:rPr>
                          <w:color w:val="FFFFFF"/>
                          <w:spacing w:val="-1"/>
                          <w:sz w:val="28"/>
                        </w:rPr>
                        <w:t xml:space="preserve"> </w:t>
                      </w:r>
                      <w:r>
                        <w:rPr>
                          <w:color w:val="FFFFFF"/>
                          <w:sz w:val="28"/>
                        </w:rPr>
                        <w:t>a</w:t>
                      </w:r>
                      <w:r>
                        <w:rPr>
                          <w:color w:val="FFFFFF"/>
                          <w:spacing w:val="-6"/>
                          <w:sz w:val="28"/>
                        </w:rPr>
                        <w:t xml:space="preserve"> </w:t>
                      </w:r>
                      <w:r>
                        <w:rPr>
                          <w:color w:val="FFFFFF"/>
                          <w:sz w:val="28"/>
                        </w:rPr>
                        <w:t>tourist,</w:t>
                      </w:r>
                      <w:r>
                        <w:rPr>
                          <w:color w:val="FFFFFF"/>
                          <w:spacing w:val="-1"/>
                          <w:sz w:val="28"/>
                        </w:rPr>
                        <w:t xml:space="preserve"> </w:t>
                      </w:r>
                      <w:r>
                        <w:rPr>
                          <w:color w:val="FFFFFF"/>
                          <w:sz w:val="28"/>
                        </w:rPr>
                        <w:t>public</w:t>
                      </w:r>
                      <w:r>
                        <w:rPr>
                          <w:color w:val="FFFFFF"/>
                          <w:spacing w:val="-3"/>
                          <w:sz w:val="28"/>
                        </w:rPr>
                        <w:t xml:space="preserve"> </w:t>
                      </w:r>
                      <w:r>
                        <w:rPr>
                          <w:color w:val="FFFFFF"/>
                          <w:sz w:val="28"/>
                        </w:rPr>
                        <w:t>figure</w:t>
                      </w:r>
                      <w:r>
                        <w:rPr>
                          <w:color w:val="FFFFFF"/>
                          <w:spacing w:val="-2"/>
                          <w:sz w:val="28"/>
                        </w:rPr>
                        <w:t xml:space="preserve"> </w:t>
                      </w:r>
                      <w:r>
                        <w:rPr>
                          <w:color w:val="FFFFFF"/>
                          <w:sz w:val="28"/>
                        </w:rPr>
                        <w:t>or involves international law.</w:t>
                      </w:r>
                    </w:p>
                  </w:txbxContent>
                </v:textbox>
                <w10:anchorlock/>
              </v:shape>
            </w:pict>
          </mc:Fallback>
        </mc:AlternateContent>
      </w:r>
    </w:p>
    <w:p w14:paraId="14F52915" w14:textId="77777777" w:rsidR="0041406E" w:rsidRDefault="0041406E" w:rsidP="00CD2098">
      <w:pPr>
        <w:jc w:val="both"/>
      </w:pPr>
    </w:p>
    <w:p w14:paraId="03640390" w14:textId="6BD49B34" w:rsidR="00CD2098" w:rsidRDefault="00CD2098" w:rsidP="00CD2098">
      <w:pPr>
        <w:jc w:val="both"/>
      </w:pPr>
      <w:r>
        <w:t>Goal: Provide media with accurate details of the crime and offer solid information that demonstrates the safety and wellbeing of tourists is of primary concern to the destination. Crime situations often dictate that the TDC/CVB work hand-in-hand with law enforcement to ensure accurate and consistent information is being shared with the media.</w:t>
      </w:r>
    </w:p>
    <w:p w14:paraId="2EB3C767" w14:textId="77777777" w:rsidR="0041406E" w:rsidRPr="0092065E" w:rsidRDefault="0041406E" w:rsidP="0041406E">
      <w:pPr>
        <w:spacing w:before="1"/>
        <w:rPr>
          <w:rFonts w:ascii="Brandon Printed One" w:hAnsi="Brandon Printed One"/>
          <w:color w:val="EE7624"/>
          <w:sz w:val="32"/>
          <w:szCs w:val="32"/>
        </w:rPr>
      </w:pPr>
      <w:r w:rsidRPr="0092065E">
        <w:rPr>
          <w:rFonts w:ascii="Brandon Printed One" w:hAnsi="Brandon Printed One"/>
          <w:color w:val="EE7624"/>
          <w:sz w:val="32"/>
          <w:szCs w:val="32"/>
        </w:rPr>
        <w:t>PHASE</w:t>
      </w:r>
      <w:r w:rsidRPr="0092065E">
        <w:rPr>
          <w:rFonts w:ascii="Brandon Printed One" w:hAnsi="Brandon Printed One"/>
          <w:color w:val="EE7624"/>
          <w:spacing w:val="-4"/>
          <w:sz w:val="32"/>
          <w:szCs w:val="32"/>
        </w:rPr>
        <w:t xml:space="preserve"> </w:t>
      </w:r>
      <w:r w:rsidRPr="0092065E">
        <w:rPr>
          <w:rFonts w:ascii="Brandon Printed One" w:hAnsi="Brandon Printed One"/>
          <w:color w:val="EE7624"/>
          <w:sz w:val="32"/>
          <w:szCs w:val="32"/>
        </w:rPr>
        <w:t>I:</w:t>
      </w:r>
      <w:r w:rsidRPr="0092065E">
        <w:rPr>
          <w:rFonts w:ascii="Brandon Printed One" w:hAnsi="Brandon Printed One"/>
          <w:color w:val="EE7624"/>
          <w:spacing w:val="-1"/>
          <w:sz w:val="32"/>
          <w:szCs w:val="32"/>
        </w:rPr>
        <w:t xml:space="preserve"> </w:t>
      </w:r>
      <w:r w:rsidRPr="0092065E">
        <w:rPr>
          <w:rFonts w:ascii="Brandon Printed One" w:hAnsi="Brandon Printed One"/>
          <w:color w:val="EE7624"/>
          <w:sz w:val="32"/>
          <w:szCs w:val="32"/>
        </w:rPr>
        <w:t>ASSESSMENT</w:t>
      </w:r>
      <w:r w:rsidRPr="0092065E">
        <w:rPr>
          <w:rFonts w:ascii="Brandon Printed One" w:hAnsi="Brandon Printed One"/>
          <w:color w:val="EE7624"/>
          <w:spacing w:val="-3"/>
          <w:sz w:val="32"/>
          <w:szCs w:val="32"/>
        </w:rPr>
        <w:t xml:space="preserve"> </w:t>
      </w:r>
      <w:r w:rsidRPr="0092065E">
        <w:rPr>
          <w:rFonts w:ascii="Brandon Printed One" w:hAnsi="Brandon Printed One"/>
          <w:color w:val="EE7624"/>
          <w:sz w:val="32"/>
          <w:szCs w:val="32"/>
        </w:rPr>
        <w:t>AND</w:t>
      </w:r>
      <w:r w:rsidRPr="0092065E">
        <w:rPr>
          <w:rFonts w:ascii="Brandon Printed One" w:hAnsi="Brandon Printed One"/>
          <w:color w:val="EE7624"/>
          <w:spacing w:val="-1"/>
          <w:sz w:val="32"/>
          <w:szCs w:val="32"/>
        </w:rPr>
        <w:t xml:space="preserve"> </w:t>
      </w:r>
      <w:r w:rsidRPr="0092065E">
        <w:rPr>
          <w:rFonts w:ascii="Brandon Printed One" w:hAnsi="Brandon Printed One"/>
          <w:color w:val="EE7624"/>
          <w:spacing w:val="-2"/>
          <w:sz w:val="32"/>
          <w:szCs w:val="32"/>
        </w:rPr>
        <w:t>ACTIVATION</w:t>
      </w:r>
    </w:p>
    <w:p w14:paraId="4428F248" w14:textId="77777777" w:rsidR="0041406E" w:rsidRDefault="0041406E" w:rsidP="00BC0608">
      <w:pPr>
        <w:pStyle w:val="ListParagraph"/>
        <w:numPr>
          <w:ilvl w:val="0"/>
          <w:numId w:val="29"/>
        </w:numPr>
        <w:jc w:val="both"/>
      </w:pPr>
      <w:r>
        <w:t>Either of the following people may initiate the activation of this communications plan:</w:t>
      </w:r>
    </w:p>
    <w:p w14:paraId="71E38081" w14:textId="435857E8" w:rsidR="0041406E" w:rsidRDefault="00DE7DA6" w:rsidP="00BC0608">
      <w:pPr>
        <w:pStyle w:val="ListParagraph"/>
        <w:numPr>
          <w:ilvl w:val="0"/>
          <w:numId w:val="17"/>
        </w:numPr>
        <w:jc w:val="both"/>
      </w:pPr>
      <w:r>
        <w:t>Griff Griffitts</w:t>
      </w:r>
      <w:r w:rsidR="0041406E">
        <w:t>, Executive Director, Bay County Tourist Development Council</w:t>
      </w:r>
    </w:p>
    <w:p w14:paraId="3FC5D896" w14:textId="65F5E544" w:rsidR="0041406E" w:rsidRDefault="00DE7DA6" w:rsidP="00BC0608">
      <w:pPr>
        <w:pStyle w:val="ListParagraph"/>
        <w:numPr>
          <w:ilvl w:val="0"/>
          <w:numId w:val="17"/>
        </w:numPr>
        <w:jc w:val="both"/>
      </w:pPr>
      <w:r>
        <w:t>Reggie Johns</w:t>
      </w:r>
      <w:r w:rsidR="0041406E">
        <w:t>, Chairman, Bay County Tourist Development Council</w:t>
      </w:r>
    </w:p>
    <w:p w14:paraId="2412D8EC" w14:textId="77777777" w:rsidR="0041406E" w:rsidRDefault="0041406E" w:rsidP="00BC0608">
      <w:pPr>
        <w:pStyle w:val="ListParagraph"/>
        <w:numPr>
          <w:ilvl w:val="0"/>
          <w:numId w:val="29"/>
        </w:numPr>
        <w:jc w:val="both"/>
      </w:pPr>
      <w:r>
        <w:t>Define the crisis</w:t>
      </w:r>
    </w:p>
    <w:p w14:paraId="63504B35" w14:textId="508430C7" w:rsidR="00CD2098" w:rsidRDefault="00CD2098" w:rsidP="00BC0608">
      <w:pPr>
        <w:pStyle w:val="ListParagraph"/>
        <w:numPr>
          <w:ilvl w:val="0"/>
          <w:numId w:val="30"/>
        </w:numPr>
        <w:jc w:val="both"/>
      </w:pPr>
      <w:r>
        <w:t>Example: A tourist staying at the XXX property was found murdered in her room at approximately 5 p.m. on Day, Date.</w:t>
      </w:r>
    </w:p>
    <w:p w14:paraId="7F39D6EA" w14:textId="77777777" w:rsidR="0041406E" w:rsidRDefault="00CD2098" w:rsidP="00BC0608">
      <w:pPr>
        <w:pStyle w:val="ListParagraph"/>
        <w:numPr>
          <w:ilvl w:val="0"/>
          <w:numId w:val="29"/>
        </w:numPr>
        <w:jc w:val="both"/>
      </w:pPr>
      <w:r>
        <w:t>Contact Lou Hammond &amp; Assoc to discuss whether a proactive or reactive approach is necessary. It is important to consider the best and worst-case scenarios of both approaches. In some cases, in the case of murder and/or abduction it will be best to be proactive, keeping in mind the privacy of the individual/family and the facts that cannot be released, as the investigation is pending.</w:t>
      </w:r>
    </w:p>
    <w:p w14:paraId="48CA2ACC" w14:textId="217F0B35" w:rsidR="0041406E" w:rsidRDefault="0041406E" w:rsidP="00BC0608">
      <w:pPr>
        <w:pStyle w:val="ListParagraph"/>
        <w:numPr>
          <w:ilvl w:val="1"/>
          <w:numId w:val="30"/>
        </w:numPr>
        <w:jc w:val="both"/>
      </w:pPr>
      <w:r>
        <w:t>A proactive</w:t>
      </w:r>
      <w:r w:rsidR="00CD2098">
        <w:t xml:space="preserve"> approach is taking action to address a situation before it hits the news and prior to any reporter requests.</w:t>
      </w:r>
    </w:p>
    <w:p w14:paraId="42228C63" w14:textId="34FC2953" w:rsidR="00CD2098" w:rsidRDefault="00CD2098" w:rsidP="00BC0608">
      <w:pPr>
        <w:pStyle w:val="ListParagraph"/>
        <w:numPr>
          <w:ilvl w:val="1"/>
          <w:numId w:val="30"/>
        </w:numPr>
        <w:jc w:val="both"/>
      </w:pPr>
      <w:r>
        <w:t>Reactive approach means not releasing the news until a specific media/public query about the crime.</w:t>
      </w:r>
    </w:p>
    <w:p w14:paraId="42709AB7" w14:textId="77777777" w:rsidR="00CD2098" w:rsidRPr="0041406E" w:rsidRDefault="00CD2098" w:rsidP="00CD2098">
      <w:pPr>
        <w:jc w:val="both"/>
        <w:rPr>
          <w:i/>
          <w:iCs/>
        </w:rPr>
      </w:pPr>
      <w:r w:rsidRPr="0041406E">
        <w:rPr>
          <w:i/>
          <w:iCs/>
        </w:rPr>
        <w:lastRenderedPageBreak/>
        <w:t>As soon as the crisis is defined, the following steps must be taken, preferably within an hour of activation:</w:t>
      </w:r>
    </w:p>
    <w:p w14:paraId="74EC35C5" w14:textId="732BF666" w:rsidR="00CD2098" w:rsidRDefault="00CD2098" w:rsidP="00BC0608">
      <w:pPr>
        <w:pStyle w:val="ListParagraph"/>
        <w:numPr>
          <w:ilvl w:val="0"/>
          <w:numId w:val="29"/>
        </w:numPr>
        <w:jc w:val="both"/>
      </w:pPr>
      <w:r>
        <w:t>Determine the Crisis Response Team (CRT) needed and arrange an immediate meeting (face-to- face, via conference call or a combination).</w:t>
      </w:r>
    </w:p>
    <w:p w14:paraId="1F8CDD5D" w14:textId="77777777" w:rsidR="0041406E" w:rsidRDefault="00CD2098" w:rsidP="00BC0608">
      <w:pPr>
        <w:pStyle w:val="ListParagraph"/>
        <w:numPr>
          <w:ilvl w:val="1"/>
          <w:numId w:val="30"/>
        </w:numPr>
        <w:jc w:val="both"/>
      </w:pPr>
      <w:r>
        <w:t>Key TDC/CVB staff</w:t>
      </w:r>
    </w:p>
    <w:p w14:paraId="6123C46E" w14:textId="77777777" w:rsidR="0041406E" w:rsidRDefault="00CD2098" w:rsidP="00BC0608">
      <w:pPr>
        <w:pStyle w:val="ListParagraph"/>
        <w:numPr>
          <w:ilvl w:val="1"/>
          <w:numId w:val="30"/>
        </w:numPr>
        <w:jc w:val="both"/>
      </w:pPr>
      <w:r>
        <w:t>Expert Spokesperson(s): Police Chief</w:t>
      </w:r>
      <w:r w:rsidR="0041406E">
        <w:t>, Bay County Sheriff</w:t>
      </w:r>
    </w:p>
    <w:p w14:paraId="290EF15B" w14:textId="77777777" w:rsidR="0041406E" w:rsidRDefault="0041406E" w:rsidP="00BC0608">
      <w:pPr>
        <w:pStyle w:val="ListParagraph"/>
        <w:numPr>
          <w:ilvl w:val="1"/>
          <w:numId w:val="30"/>
        </w:numPr>
        <w:jc w:val="both"/>
      </w:pPr>
      <w:r>
        <w:t>Local Government Public Information Officers (PIO)</w:t>
      </w:r>
    </w:p>
    <w:p w14:paraId="21BAAD1A" w14:textId="0E4FDE47" w:rsidR="00CD2098" w:rsidRDefault="00CD2098" w:rsidP="00BC0608">
      <w:pPr>
        <w:pStyle w:val="ListParagraph"/>
        <w:numPr>
          <w:ilvl w:val="1"/>
          <w:numId w:val="30"/>
        </w:numPr>
        <w:jc w:val="both"/>
      </w:pPr>
      <w:r>
        <w:t>Lou Hammond &amp; Associates</w:t>
      </w:r>
    </w:p>
    <w:p w14:paraId="118F851B" w14:textId="48CF45B5" w:rsidR="00CD2098" w:rsidRDefault="00CD2098" w:rsidP="00BC0608">
      <w:pPr>
        <w:pStyle w:val="ListParagraph"/>
        <w:numPr>
          <w:ilvl w:val="0"/>
          <w:numId w:val="29"/>
        </w:numPr>
        <w:jc w:val="both"/>
      </w:pPr>
      <w:r>
        <w:t>Determine if a Communication Command Center (CCC) is necessary. In most cases it will be the TDC/CVB administration building.</w:t>
      </w:r>
    </w:p>
    <w:p w14:paraId="50B7E6F9" w14:textId="77777777" w:rsidR="0041406E" w:rsidRDefault="00CD2098" w:rsidP="00BC0608">
      <w:pPr>
        <w:pStyle w:val="ListParagraph"/>
        <w:numPr>
          <w:ilvl w:val="0"/>
          <w:numId w:val="31"/>
        </w:numPr>
        <w:jc w:val="both"/>
      </w:pPr>
      <w:r>
        <w:t>The CCC will need to be equipped with telephones, PCs, media contact lists and other necessary supplies.</w:t>
      </w:r>
    </w:p>
    <w:p w14:paraId="680E1F2E" w14:textId="60DE7192" w:rsidR="00CD2098" w:rsidRDefault="00CD2098" w:rsidP="00BC0608">
      <w:pPr>
        <w:pStyle w:val="ListParagraph"/>
        <w:numPr>
          <w:ilvl w:val="0"/>
          <w:numId w:val="29"/>
        </w:numPr>
        <w:jc w:val="both"/>
      </w:pPr>
      <w:r>
        <w:t>Gather all relevant information and facts relating to the crisis (who, what, when, where, why, how and how much) prior to the initial meeting/conference call. The TDC/CVB needs to determine who is responsible for collecting and verifying information related to a crime and determining what can/cannot be released to the public. It is critical that all information is obtained in a timely manner and that it is verified as fact (not hearsay) prior to dissemination.</w:t>
      </w:r>
    </w:p>
    <w:p w14:paraId="219DA2D6" w14:textId="10102D60" w:rsidR="00CD2098" w:rsidRPr="0041406E" w:rsidRDefault="00CD2098" w:rsidP="0041406E">
      <w:pPr>
        <w:ind w:firstLine="720"/>
        <w:jc w:val="both"/>
        <w:rPr>
          <w:b/>
          <w:bCs/>
        </w:rPr>
      </w:pPr>
      <w:r w:rsidRPr="0041406E">
        <w:rPr>
          <w:b/>
          <w:bCs/>
        </w:rPr>
        <w:t xml:space="preserve">Key </w:t>
      </w:r>
      <w:r w:rsidR="0041406E" w:rsidRPr="0041406E">
        <w:rPr>
          <w:b/>
          <w:bCs/>
        </w:rPr>
        <w:t>questions</w:t>
      </w:r>
      <w:r w:rsidRPr="0041406E">
        <w:rPr>
          <w:b/>
          <w:bCs/>
        </w:rPr>
        <w:t xml:space="preserve"> related to a crime:</w:t>
      </w:r>
    </w:p>
    <w:p w14:paraId="5E29055E" w14:textId="77777777" w:rsidR="0041406E" w:rsidRDefault="00CD2098" w:rsidP="00BC0608">
      <w:pPr>
        <w:pStyle w:val="ListParagraph"/>
        <w:numPr>
          <w:ilvl w:val="1"/>
          <w:numId w:val="31"/>
        </w:numPr>
        <w:jc w:val="both"/>
      </w:pPr>
      <w:r>
        <w:t>What crime was committed?</w:t>
      </w:r>
    </w:p>
    <w:p w14:paraId="4E911041" w14:textId="77777777" w:rsidR="0041406E" w:rsidRDefault="00CD2098" w:rsidP="00BC0608">
      <w:pPr>
        <w:pStyle w:val="ListParagraph"/>
        <w:numPr>
          <w:ilvl w:val="1"/>
          <w:numId w:val="31"/>
        </w:numPr>
        <w:jc w:val="both"/>
      </w:pPr>
      <w:r>
        <w:t>When and where did it occur?</w:t>
      </w:r>
    </w:p>
    <w:p w14:paraId="4986F838" w14:textId="77777777" w:rsidR="0041406E" w:rsidRDefault="00CD2098" w:rsidP="00BC0608">
      <w:pPr>
        <w:pStyle w:val="ListParagraph"/>
        <w:numPr>
          <w:ilvl w:val="1"/>
          <w:numId w:val="31"/>
        </w:numPr>
        <w:jc w:val="both"/>
      </w:pPr>
      <w:r>
        <w:t>Who was the victim (name, gender, age, hometown, marital status, etc.)?</w:t>
      </w:r>
    </w:p>
    <w:p w14:paraId="0405F8CA" w14:textId="77777777" w:rsidR="0041406E" w:rsidRDefault="00CD2098" w:rsidP="00BC0608">
      <w:pPr>
        <w:pStyle w:val="ListParagraph"/>
        <w:numPr>
          <w:ilvl w:val="1"/>
          <w:numId w:val="31"/>
        </w:numPr>
        <w:jc w:val="both"/>
      </w:pPr>
      <w:r>
        <w:t>Is the suspect(s) in custody?</w:t>
      </w:r>
    </w:p>
    <w:p w14:paraId="003A22EB" w14:textId="0D94C3FD" w:rsidR="009203C5" w:rsidRDefault="00CD2098" w:rsidP="00BC0608">
      <w:pPr>
        <w:pStyle w:val="ListParagraph"/>
        <w:numPr>
          <w:ilvl w:val="1"/>
          <w:numId w:val="31"/>
        </w:numPr>
        <w:jc w:val="both"/>
      </w:pPr>
      <w:r>
        <w:t xml:space="preserve">Are </w:t>
      </w:r>
      <w:r w:rsidR="009203C5">
        <w:t>visitors</w:t>
      </w:r>
      <w:r>
        <w:t xml:space="preserve"> in danger?</w:t>
      </w:r>
    </w:p>
    <w:p w14:paraId="26EC0560" w14:textId="77777777" w:rsidR="009203C5" w:rsidRDefault="00CD2098" w:rsidP="00BC0608">
      <w:pPr>
        <w:pStyle w:val="ListParagraph"/>
        <w:numPr>
          <w:ilvl w:val="1"/>
          <w:numId w:val="31"/>
        </w:numPr>
        <w:jc w:val="both"/>
      </w:pPr>
      <w:r>
        <w:t>What is the status of the investigation?</w:t>
      </w:r>
    </w:p>
    <w:p w14:paraId="0F8D4415" w14:textId="77777777" w:rsidR="009203C5" w:rsidRDefault="00CD2098" w:rsidP="00BC0608">
      <w:pPr>
        <w:pStyle w:val="ListParagraph"/>
        <w:numPr>
          <w:ilvl w:val="1"/>
          <w:numId w:val="31"/>
        </w:numPr>
        <w:jc w:val="both"/>
      </w:pPr>
      <w:r>
        <w:t>What laws are in violation (local or international)?</w:t>
      </w:r>
    </w:p>
    <w:p w14:paraId="73AB2FE1" w14:textId="77777777" w:rsidR="009203C5" w:rsidRDefault="00CD2098" w:rsidP="00BC0608">
      <w:pPr>
        <w:pStyle w:val="ListParagraph"/>
        <w:numPr>
          <w:ilvl w:val="1"/>
          <w:numId w:val="31"/>
        </w:numPr>
        <w:jc w:val="both"/>
      </w:pPr>
      <w:r>
        <w:t>How was it discovered?</w:t>
      </w:r>
    </w:p>
    <w:p w14:paraId="5D6E8072" w14:textId="567222BA" w:rsidR="00CD2098" w:rsidRDefault="00CD2098" w:rsidP="00BC0608">
      <w:pPr>
        <w:pStyle w:val="ListParagraph"/>
        <w:numPr>
          <w:ilvl w:val="1"/>
          <w:numId w:val="31"/>
        </w:numPr>
        <w:jc w:val="both"/>
      </w:pPr>
      <w:r>
        <w:t>What is being done by the government and/or law enforcement to prevent it from happening again?</w:t>
      </w:r>
    </w:p>
    <w:p w14:paraId="264ED857" w14:textId="7E0402CA" w:rsidR="009203C5" w:rsidRPr="0092065E" w:rsidRDefault="009203C5" w:rsidP="009203C5">
      <w:pPr>
        <w:pStyle w:val="Heading5"/>
        <w:spacing w:before="1"/>
        <w:rPr>
          <w:rFonts w:ascii="Brandon Printed One" w:hAnsi="Brandon Printed One"/>
          <w:b/>
          <w:bCs/>
          <w:color w:val="EE7624"/>
          <w:sz w:val="32"/>
          <w:szCs w:val="32"/>
        </w:rPr>
      </w:pPr>
      <w:bookmarkStart w:id="2" w:name="_Hlk194063322"/>
      <w:r w:rsidRPr="0092065E">
        <w:rPr>
          <w:rFonts w:ascii="Brandon Printed One" w:hAnsi="Brandon Printed One"/>
          <w:color w:val="EE7624"/>
          <w:sz w:val="32"/>
          <w:szCs w:val="32"/>
        </w:rPr>
        <w:t>PHASE</w:t>
      </w:r>
      <w:r w:rsidRPr="0092065E">
        <w:rPr>
          <w:rFonts w:ascii="Brandon Printed One" w:hAnsi="Brandon Printed One"/>
          <w:color w:val="EE7624"/>
          <w:spacing w:val="-2"/>
          <w:sz w:val="32"/>
          <w:szCs w:val="32"/>
        </w:rPr>
        <w:t xml:space="preserve"> </w:t>
      </w:r>
      <w:r w:rsidRPr="0092065E">
        <w:rPr>
          <w:rFonts w:ascii="Brandon Printed One" w:hAnsi="Brandon Printed One"/>
          <w:color w:val="EE7624"/>
          <w:sz w:val="32"/>
          <w:szCs w:val="32"/>
        </w:rPr>
        <w:t xml:space="preserve">II: </w:t>
      </w:r>
      <w:r w:rsidRPr="0092065E">
        <w:rPr>
          <w:rFonts w:ascii="Brandon Printed One" w:hAnsi="Brandon Printed One"/>
          <w:color w:val="EE7624"/>
          <w:spacing w:val="-2"/>
          <w:sz w:val="32"/>
          <w:szCs w:val="32"/>
        </w:rPr>
        <w:t>PLANNING</w:t>
      </w:r>
    </w:p>
    <w:bookmarkEnd w:id="2"/>
    <w:p w14:paraId="6DB9A97D" w14:textId="77777777" w:rsidR="00CD2098" w:rsidRPr="009203C5" w:rsidRDefault="00CD2098" w:rsidP="00CD2098">
      <w:pPr>
        <w:jc w:val="both"/>
        <w:rPr>
          <w:i/>
          <w:iCs/>
        </w:rPr>
      </w:pPr>
      <w:r w:rsidRPr="009203C5">
        <w:rPr>
          <w:i/>
          <w:iCs/>
        </w:rPr>
        <w:t>During the initial meeting:</w:t>
      </w:r>
    </w:p>
    <w:p w14:paraId="223779D3" w14:textId="77777777" w:rsidR="009203C5" w:rsidRDefault="00CD2098" w:rsidP="00BC0608">
      <w:pPr>
        <w:pStyle w:val="ListParagraph"/>
        <w:numPr>
          <w:ilvl w:val="0"/>
          <w:numId w:val="32"/>
        </w:numPr>
        <w:jc w:val="both"/>
      </w:pPr>
      <w:r>
        <w:t>Assign specific roles and responsibilities</w:t>
      </w:r>
    </w:p>
    <w:p w14:paraId="66AEFA64" w14:textId="77777777" w:rsidR="009203C5" w:rsidRDefault="00CD2098" w:rsidP="00BC0608">
      <w:pPr>
        <w:pStyle w:val="ListParagraph"/>
        <w:numPr>
          <w:ilvl w:val="0"/>
          <w:numId w:val="33"/>
        </w:numPr>
        <w:jc w:val="both"/>
      </w:pPr>
      <w:r>
        <w:t xml:space="preserve">The spokesperson will be given key messages by Lou Hammond &amp; Assoc to release/discuss during interviews (formal and informal), press briefings, etc. The </w:t>
      </w:r>
      <w:r>
        <w:lastRenderedPageBreak/>
        <w:t>spokesperson is expected to maintain a log that tracks all communication. See addendum.</w:t>
      </w:r>
    </w:p>
    <w:p w14:paraId="0BDE18EC" w14:textId="77777777" w:rsidR="009203C5" w:rsidRDefault="00CD2098" w:rsidP="00BC0608">
      <w:pPr>
        <w:pStyle w:val="ListParagraph"/>
        <w:numPr>
          <w:ilvl w:val="0"/>
          <w:numId w:val="33"/>
        </w:numPr>
        <w:jc w:val="both"/>
      </w:pPr>
      <w:r>
        <w:t>Designate a member of the CRT to act as a liaison with the following to maintain the flow of information and to gather facts of the investigation:</w:t>
      </w:r>
    </w:p>
    <w:p w14:paraId="2A5BA4D4" w14:textId="77777777" w:rsidR="009203C5" w:rsidRDefault="00CD2098" w:rsidP="00BC0608">
      <w:pPr>
        <w:pStyle w:val="ListParagraph"/>
        <w:numPr>
          <w:ilvl w:val="1"/>
          <w:numId w:val="33"/>
        </w:numPr>
        <w:jc w:val="both"/>
      </w:pPr>
      <w:r>
        <w:t>Law enforcement</w:t>
      </w:r>
    </w:p>
    <w:p w14:paraId="094837EC" w14:textId="16C1F834" w:rsidR="00CD2098" w:rsidRDefault="00CD2098" w:rsidP="00BC0608">
      <w:pPr>
        <w:pStyle w:val="ListParagraph"/>
        <w:numPr>
          <w:ilvl w:val="1"/>
          <w:numId w:val="33"/>
        </w:numPr>
        <w:jc w:val="both"/>
      </w:pPr>
      <w:r>
        <w:t>Stakeholders (hotels, etc.)</w:t>
      </w:r>
    </w:p>
    <w:p w14:paraId="3296076A" w14:textId="5EF8D793" w:rsidR="00CD2098" w:rsidRDefault="00CD2098" w:rsidP="00BC0608">
      <w:pPr>
        <w:pStyle w:val="ListParagraph"/>
        <w:numPr>
          <w:ilvl w:val="0"/>
          <w:numId w:val="33"/>
        </w:numPr>
        <w:jc w:val="both"/>
      </w:pPr>
      <w:r>
        <w:t>Tracking and monitoring. All steps taken and media contacts need to be logged in detail. Assign someone to track the execution of this process and monitor all media coverage.</w:t>
      </w:r>
    </w:p>
    <w:p w14:paraId="40A74D91" w14:textId="1C6CA0AE" w:rsidR="00CD2098" w:rsidRDefault="00CD2098" w:rsidP="00BC0608">
      <w:pPr>
        <w:pStyle w:val="ListParagraph"/>
        <w:numPr>
          <w:ilvl w:val="0"/>
          <w:numId w:val="32"/>
        </w:numPr>
        <w:jc w:val="both"/>
      </w:pPr>
      <w:r>
        <w:t>Discuss the nature and the extent of the crime, along with its current and/or potential impact on tourism.</w:t>
      </w:r>
    </w:p>
    <w:p w14:paraId="79F7940C" w14:textId="44B0D39B" w:rsidR="009203C5" w:rsidRDefault="00CD2098" w:rsidP="00CD2098">
      <w:pPr>
        <w:jc w:val="both"/>
      </w:pPr>
      <w:r>
        <w:t xml:space="preserve"> </w:t>
      </w:r>
      <w:r w:rsidR="009203C5" w:rsidRPr="0092065E">
        <w:rPr>
          <w:rFonts w:ascii="Brandon Printed One" w:hAnsi="Brandon Printed One"/>
          <w:color w:val="EE7624"/>
          <w:sz w:val="32"/>
          <w:szCs w:val="32"/>
        </w:rPr>
        <w:t>PHASE</w:t>
      </w:r>
      <w:r w:rsidR="009203C5" w:rsidRPr="0092065E">
        <w:rPr>
          <w:rFonts w:ascii="Brandon Printed One" w:hAnsi="Brandon Printed One"/>
          <w:color w:val="EE7624"/>
          <w:spacing w:val="-6"/>
          <w:sz w:val="32"/>
          <w:szCs w:val="32"/>
        </w:rPr>
        <w:t xml:space="preserve"> </w:t>
      </w:r>
      <w:r w:rsidR="009203C5" w:rsidRPr="0092065E">
        <w:rPr>
          <w:rFonts w:ascii="Brandon Printed One" w:hAnsi="Brandon Printed One"/>
          <w:color w:val="EE7624"/>
          <w:sz w:val="32"/>
          <w:szCs w:val="32"/>
        </w:rPr>
        <w:t>III:</w:t>
      </w:r>
      <w:r w:rsidR="009203C5" w:rsidRPr="0092065E">
        <w:rPr>
          <w:rFonts w:ascii="Brandon Printed One" w:hAnsi="Brandon Printed One"/>
          <w:color w:val="EE7624"/>
          <w:spacing w:val="-2"/>
          <w:sz w:val="32"/>
          <w:szCs w:val="32"/>
        </w:rPr>
        <w:t xml:space="preserve"> </w:t>
      </w:r>
      <w:r w:rsidR="009203C5" w:rsidRPr="0092065E">
        <w:rPr>
          <w:rFonts w:ascii="Brandon Printed One" w:hAnsi="Brandon Printed One"/>
          <w:color w:val="EE7624"/>
          <w:sz w:val="32"/>
          <w:szCs w:val="32"/>
        </w:rPr>
        <w:t>IMPLEMENTATION</w:t>
      </w:r>
      <w:r w:rsidR="009203C5" w:rsidRPr="0092065E">
        <w:rPr>
          <w:rFonts w:ascii="Brandon Printed One" w:hAnsi="Brandon Printed One"/>
          <w:color w:val="EE7624"/>
          <w:spacing w:val="-4"/>
          <w:sz w:val="32"/>
          <w:szCs w:val="32"/>
        </w:rPr>
        <w:t xml:space="preserve"> </w:t>
      </w:r>
      <w:r w:rsidR="009203C5" w:rsidRPr="0092065E">
        <w:rPr>
          <w:rFonts w:ascii="Brandon Printed One" w:hAnsi="Brandon Printed One"/>
          <w:color w:val="EE7624"/>
          <w:sz w:val="32"/>
          <w:szCs w:val="32"/>
        </w:rPr>
        <w:t>&amp;</w:t>
      </w:r>
      <w:r w:rsidR="009203C5" w:rsidRPr="0092065E">
        <w:rPr>
          <w:rFonts w:ascii="Brandon Printed One" w:hAnsi="Brandon Printed One"/>
          <w:color w:val="EE7624"/>
          <w:spacing w:val="-3"/>
          <w:sz w:val="32"/>
          <w:szCs w:val="32"/>
        </w:rPr>
        <w:t xml:space="preserve"> </w:t>
      </w:r>
      <w:r w:rsidR="009203C5" w:rsidRPr="0092065E">
        <w:rPr>
          <w:rFonts w:ascii="Brandon Printed One" w:hAnsi="Brandon Printed One"/>
          <w:color w:val="EE7624"/>
          <w:spacing w:val="-2"/>
          <w:sz w:val="32"/>
          <w:szCs w:val="32"/>
        </w:rPr>
        <w:t>COMMUNICATION</w:t>
      </w:r>
    </w:p>
    <w:p w14:paraId="5548292B" w14:textId="6CA3E1CD" w:rsidR="00CD2098" w:rsidRDefault="009203C5" w:rsidP="00CD2098">
      <w:pPr>
        <w:jc w:val="both"/>
      </w:pPr>
      <w:r w:rsidRPr="00067EC7">
        <w:t>The TDC/CVB will be responsible for communicating the situation with:</w:t>
      </w:r>
      <w:r w:rsidR="00CD2098">
        <w:t xml:space="preserve"> </w:t>
      </w:r>
    </w:p>
    <w:p w14:paraId="442C5598" w14:textId="77777777" w:rsidR="009203C5" w:rsidRDefault="00CD2098" w:rsidP="00BC0608">
      <w:pPr>
        <w:pStyle w:val="ListParagraph"/>
        <w:numPr>
          <w:ilvl w:val="0"/>
          <w:numId w:val="34"/>
        </w:numPr>
        <w:jc w:val="both"/>
      </w:pPr>
      <w:r>
        <w:t>Lou Hammond &amp; Assoc</w:t>
      </w:r>
    </w:p>
    <w:p w14:paraId="56C86250" w14:textId="77777777" w:rsidR="009203C5" w:rsidRDefault="00CD2098" w:rsidP="00BC0608">
      <w:pPr>
        <w:pStyle w:val="ListParagraph"/>
        <w:numPr>
          <w:ilvl w:val="0"/>
          <w:numId w:val="34"/>
        </w:numPr>
        <w:jc w:val="both"/>
      </w:pPr>
      <w:r>
        <w:t>Relevant Tourist Offices and PR reps</w:t>
      </w:r>
    </w:p>
    <w:p w14:paraId="36E11409" w14:textId="77777777" w:rsidR="009203C5" w:rsidRDefault="00CD2098" w:rsidP="00BC0608">
      <w:pPr>
        <w:pStyle w:val="ListParagraph"/>
        <w:numPr>
          <w:ilvl w:val="0"/>
          <w:numId w:val="34"/>
        </w:numPr>
        <w:jc w:val="both"/>
      </w:pPr>
      <w:r>
        <w:t>Local media</w:t>
      </w:r>
    </w:p>
    <w:p w14:paraId="0A428F54" w14:textId="0E24DA8D" w:rsidR="00CD2098" w:rsidRDefault="00CD2098" w:rsidP="00BC0608">
      <w:pPr>
        <w:pStyle w:val="ListParagraph"/>
        <w:numPr>
          <w:ilvl w:val="0"/>
          <w:numId w:val="34"/>
        </w:numPr>
        <w:jc w:val="both"/>
      </w:pPr>
      <w:r>
        <w:t>Stakeholders</w:t>
      </w:r>
    </w:p>
    <w:p w14:paraId="36813C9E" w14:textId="77777777" w:rsidR="00CD2098" w:rsidRDefault="00CD2098" w:rsidP="00CD2098">
      <w:pPr>
        <w:jc w:val="both"/>
      </w:pPr>
      <w:r>
        <w:t>With approval of law enforcement communications department, Lou Hammond &amp; Assoc may be responsible for communicating the situation with:</w:t>
      </w:r>
    </w:p>
    <w:p w14:paraId="06002BE1" w14:textId="77777777" w:rsidR="009203C5" w:rsidRDefault="00CD2098" w:rsidP="00BC0608">
      <w:pPr>
        <w:pStyle w:val="ListParagraph"/>
        <w:numPr>
          <w:ilvl w:val="0"/>
          <w:numId w:val="35"/>
        </w:numPr>
        <w:jc w:val="both"/>
      </w:pPr>
      <w:r>
        <w:t>Tourism Media in the US and Canada</w:t>
      </w:r>
    </w:p>
    <w:p w14:paraId="5B76E4D9" w14:textId="695892AF" w:rsidR="00CD2098" w:rsidRDefault="00CD2098" w:rsidP="00BC0608">
      <w:pPr>
        <w:pStyle w:val="ListParagraph"/>
        <w:numPr>
          <w:ilvl w:val="0"/>
          <w:numId w:val="35"/>
        </w:numPr>
        <w:jc w:val="both"/>
      </w:pPr>
      <w:r>
        <w:t>Relevant Tourist Offices and PR</w:t>
      </w:r>
    </w:p>
    <w:p w14:paraId="7B364B8B" w14:textId="77777777" w:rsidR="00CD2098" w:rsidRDefault="00CD2098" w:rsidP="00CD2098">
      <w:pPr>
        <w:jc w:val="both"/>
      </w:pPr>
      <w:r>
        <w:t>Lou Hammond &amp; Assoc will develop key messages and an official statement based on the facts and information provided by the TDC/CVB.</w:t>
      </w:r>
    </w:p>
    <w:p w14:paraId="6CFD1738" w14:textId="77777777" w:rsidR="00CD2098" w:rsidRDefault="00CD2098" w:rsidP="00CD2098">
      <w:pPr>
        <w:jc w:val="both"/>
      </w:pPr>
      <w:r>
        <w:t>Lou Hammond &amp; Assoc will determine the appropriate tools to convey the message (dependent upon the scope and severity of the crime):</w:t>
      </w:r>
    </w:p>
    <w:p w14:paraId="7FDD9977" w14:textId="77777777" w:rsidR="009203C5" w:rsidRDefault="00CD2098" w:rsidP="00BC0608">
      <w:pPr>
        <w:pStyle w:val="ListParagraph"/>
        <w:numPr>
          <w:ilvl w:val="0"/>
          <w:numId w:val="36"/>
        </w:numPr>
        <w:jc w:val="both"/>
      </w:pPr>
      <w:r>
        <w:t>News releases (internal/external and possibly fact sheets)</w:t>
      </w:r>
    </w:p>
    <w:p w14:paraId="7F99D7D8" w14:textId="77777777" w:rsidR="009203C5" w:rsidRDefault="00CD2098" w:rsidP="00BC0608">
      <w:pPr>
        <w:pStyle w:val="ListParagraph"/>
        <w:numPr>
          <w:ilvl w:val="0"/>
          <w:numId w:val="36"/>
        </w:numPr>
        <w:jc w:val="both"/>
      </w:pPr>
      <w:r>
        <w:t>Wire release</w:t>
      </w:r>
    </w:p>
    <w:p w14:paraId="342AF56B" w14:textId="77777777" w:rsidR="009203C5" w:rsidRDefault="00CD2098" w:rsidP="00BC0608">
      <w:pPr>
        <w:pStyle w:val="ListParagraph"/>
        <w:numPr>
          <w:ilvl w:val="0"/>
          <w:numId w:val="36"/>
        </w:numPr>
        <w:jc w:val="both"/>
      </w:pPr>
      <w:r>
        <w:t>Web site—see addendum, Web site crisis center</w:t>
      </w:r>
    </w:p>
    <w:p w14:paraId="66A328B6" w14:textId="77777777" w:rsidR="009203C5" w:rsidRDefault="00CD2098" w:rsidP="00BC0608">
      <w:pPr>
        <w:pStyle w:val="ListParagraph"/>
        <w:numPr>
          <w:ilvl w:val="0"/>
          <w:numId w:val="36"/>
        </w:numPr>
        <w:jc w:val="both"/>
      </w:pPr>
      <w:r>
        <w:t>Press briefing(s) to be coordinated by Lou Hammond &amp; Assoc but conducted by the key spokesperson. A written copy of the statement made should be released at the same time ensure consistency of information.</w:t>
      </w:r>
    </w:p>
    <w:p w14:paraId="7EC60997" w14:textId="77777777" w:rsidR="009203C5" w:rsidRDefault="00CD2098" w:rsidP="00BC0608">
      <w:pPr>
        <w:pStyle w:val="ListParagraph"/>
        <w:numPr>
          <w:ilvl w:val="0"/>
          <w:numId w:val="36"/>
        </w:numPr>
        <w:jc w:val="both"/>
      </w:pPr>
      <w:r>
        <w:t>Interviews, to be conducted by the key spokesperson</w:t>
      </w:r>
    </w:p>
    <w:p w14:paraId="00C7092C" w14:textId="09A0F43A" w:rsidR="00CD2098" w:rsidRDefault="00CD2098" w:rsidP="00BC0608">
      <w:pPr>
        <w:pStyle w:val="ListParagraph"/>
        <w:numPr>
          <w:ilvl w:val="0"/>
          <w:numId w:val="36"/>
        </w:numPr>
        <w:jc w:val="both"/>
      </w:pPr>
      <w:r>
        <w:t>Telephone hotlines</w:t>
      </w:r>
    </w:p>
    <w:p w14:paraId="6EB78AB0" w14:textId="77777777" w:rsidR="00CD2098" w:rsidRDefault="00CD2098" w:rsidP="00CD2098">
      <w:pPr>
        <w:jc w:val="both"/>
      </w:pPr>
      <w:r>
        <w:lastRenderedPageBreak/>
        <w:t>Lou Hammond &amp; Assoc will communicate the initial messages to all relevant audiences and provide regular and timely updates.</w:t>
      </w:r>
    </w:p>
    <w:p w14:paraId="076BB04B" w14:textId="77777777" w:rsidR="009203C5" w:rsidRDefault="00CD2098" w:rsidP="00BC0608">
      <w:pPr>
        <w:pStyle w:val="ListParagraph"/>
        <w:numPr>
          <w:ilvl w:val="0"/>
          <w:numId w:val="37"/>
        </w:numPr>
        <w:jc w:val="both"/>
      </w:pPr>
      <w:r>
        <w:t>These updates will occur at predetermined times (for example, every hour, every day at 9 a.m., etc), even if there is nothing new to report.</w:t>
      </w:r>
    </w:p>
    <w:p w14:paraId="440AE9CE" w14:textId="77777777" w:rsidR="009203C5" w:rsidRDefault="00CD2098" w:rsidP="00BC0608">
      <w:pPr>
        <w:pStyle w:val="ListParagraph"/>
        <w:numPr>
          <w:ilvl w:val="0"/>
          <w:numId w:val="37"/>
        </w:numPr>
        <w:jc w:val="both"/>
      </w:pPr>
      <w:r>
        <w:t>Lou Hammond &amp; Assoc will also continue to act as a liaison with the media and serve as a primary point of contact. As needed and appropriate, Lou Hammond &amp; Assoc will connect the spokesperson with members of the media.</w:t>
      </w:r>
    </w:p>
    <w:p w14:paraId="52D50595" w14:textId="77777777" w:rsidR="009203C5" w:rsidRDefault="00CD2098" w:rsidP="00BC0608">
      <w:pPr>
        <w:pStyle w:val="ListParagraph"/>
        <w:numPr>
          <w:ilvl w:val="0"/>
          <w:numId w:val="37"/>
        </w:numPr>
        <w:jc w:val="both"/>
      </w:pPr>
      <w:r>
        <w:t>Lou Hammond &amp; Assoc will keep a communication log tracking:</w:t>
      </w:r>
    </w:p>
    <w:p w14:paraId="5C924845" w14:textId="77777777" w:rsidR="009203C5" w:rsidRDefault="00CD2098" w:rsidP="00BC0608">
      <w:pPr>
        <w:pStyle w:val="ListParagraph"/>
        <w:numPr>
          <w:ilvl w:val="1"/>
          <w:numId w:val="37"/>
        </w:numPr>
        <w:jc w:val="both"/>
      </w:pPr>
      <w:r>
        <w:t>All messages distributed</w:t>
      </w:r>
    </w:p>
    <w:p w14:paraId="0A09C9E2" w14:textId="30DE55E7" w:rsidR="00CD2098" w:rsidRDefault="00CD2098" w:rsidP="00BC0608">
      <w:pPr>
        <w:pStyle w:val="ListParagraph"/>
        <w:numPr>
          <w:ilvl w:val="1"/>
          <w:numId w:val="37"/>
        </w:numPr>
        <w:jc w:val="both"/>
      </w:pPr>
      <w:r>
        <w:t>Any liaison with the media, including outlet, journalist name, time of contact, their contact information and summary of conversation.</w:t>
      </w:r>
    </w:p>
    <w:p w14:paraId="475AB1CB" w14:textId="77777777" w:rsidR="009203C5" w:rsidRPr="00A06FAF" w:rsidRDefault="009203C5" w:rsidP="009203C5">
      <w:pPr>
        <w:pStyle w:val="Heading5"/>
        <w:spacing w:before="76"/>
        <w:rPr>
          <w:rFonts w:ascii="Brandon Printed One" w:hAnsi="Brandon Printed One"/>
          <w:b/>
          <w:bCs/>
          <w:color w:val="EE7624"/>
          <w:sz w:val="32"/>
          <w:szCs w:val="32"/>
        </w:rPr>
      </w:pPr>
      <w:bookmarkStart w:id="3" w:name="_Hlk194062519"/>
      <w:r w:rsidRPr="00A06FAF">
        <w:rPr>
          <w:rFonts w:ascii="Brandon Printed One" w:hAnsi="Brandon Printed One"/>
          <w:color w:val="EE7624"/>
          <w:sz w:val="32"/>
          <w:szCs w:val="32"/>
        </w:rPr>
        <w:t>PHASE</w:t>
      </w:r>
      <w:r w:rsidRPr="00A06FAF">
        <w:rPr>
          <w:rFonts w:ascii="Brandon Printed One" w:hAnsi="Brandon Printed One"/>
          <w:color w:val="EE7624"/>
          <w:spacing w:val="-2"/>
          <w:sz w:val="32"/>
          <w:szCs w:val="32"/>
        </w:rPr>
        <w:t xml:space="preserve"> </w:t>
      </w:r>
      <w:r w:rsidRPr="00A06FAF">
        <w:rPr>
          <w:rFonts w:ascii="Brandon Printed One" w:hAnsi="Brandon Printed One"/>
          <w:color w:val="EE7624"/>
          <w:sz w:val="32"/>
          <w:szCs w:val="32"/>
        </w:rPr>
        <w:t>IV: THE</w:t>
      </w:r>
      <w:r w:rsidRPr="00A06FAF">
        <w:rPr>
          <w:rFonts w:ascii="Brandon Printed One" w:hAnsi="Brandon Printed One"/>
          <w:color w:val="EE7624"/>
          <w:spacing w:val="-1"/>
          <w:sz w:val="32"/>
          <w:szCs w:val="32"/>
        </w:rPr>
        <w:t xml:space="preserve"> </w:t>
      </w:r>
      <w:r w:rsidRPr="00A06FAF">
        <w:rPr>
          <w:rFonts w:ascii="Brandon Printed One" w:hAnsi="Brandon Printed One"/>
          <w:color w:val="EE7624"/>
          <w:spacing w:val="-2"/>
          <w:sz w:val="32"/>
          <w:szCs w:val="32"/>
        </w:rPr>
        <w:t>RECOVERY</w:t>
      </w:r>
    </w:p>
    <w:bookmarkEnd w:id="3"/>
    <w:p w14:paraId="77C6F080" w14:textId="77777777" w:rsidR="00CD2098" w:rsidRDefault="00CD2098" w:rsidP="00CD2098">
      <w:pPr>
        <w:jc w:val="both"/>
      </w:pPr>
      <w:r>
        <w:t>If the suspect is apprehended, the TDC/CVB, in cooperation with Lou Hammond &amp; Assoc, will determine the best way to provide reassurance public relations to the US market. This may include:</w:t>
      </w:r>
    </w:p>
    <w:p w14:paraId="705EA3A6" w14:textId="77777777" w:rsidR="009203C5" w:rsidRDefault="00CD2098" w:rsidP="00BC0608">
      <w:pPr>
        <w:pStyle w:val="ListParagraph"/>
        <w:numPr>
          <w:ilvl w:val="0"/>
          <w:numId w:val="38"/>
        </w:numPr>
        <w:jc w:val="both"/>
      </w:pPr>
      <w:r>
        <w:t>Periodic status reports to the media, advertising agency and PR firms, as new information is</w:t>
      </w:r>
      <w:r w:rsidR="009203C5">
        <w:t xml:space="preserve"> </w:t>
      </w:r>
      <w:r>
        <w:t>discovered</w:t>
      </w:r>
      <w:r w:rsidR="009203C5">
        <w:t xml:space="preserve"> </w:t>
      </w:r>
    </w:p>
    <w:p w14:paraId="23E05A71" w14:textId="77777777" w:rsidR="009203C5" w:rsidRDefault="00CD2098" w:rsidP="00BC0608">
      <w:pPr>
        <w:pStyle w:val="ListParagraph"/>
        <w:numPr>
          <w:ilvl w:val="0"/>
          <w:numId w:val="38"/>
        </w:numPr>
        <w:jc w:val="both"/>
      </w:pPr>
      <w:r>
        <w:t>Arranging for live broadcast remotes</w:t>
      </w:r>
    </w:p>
    <w:p w14:paraId="20AE0026" w14:textId="77777777" w:rsidR="009203C5" w:rsidRDefault="00CD2098" w:rsidP="00BC0608">
      <w:pPr>
        <w:pStyle w:val="ListParagraph"/>
        <w:numPr>
          <w:ilvl w:val="0"/>
          <w:numId w:val="38"/>
        </w:numPr>
        <w:jc w:val="both"/>
      </w:pPr>
      <w:r>
        <w:t>Preparing situational updates for specific media, such as CNN</w:t>
      </w:r>
    </w:p>
    <w:p w14:paraId="32DD472E" w14:textId="77777777" w:rsidR="009203C5" w:rsidRDefault="00CD2098" w:rsidP="00BC0608">
      <w:pPr>
        <w:pStyle w:val="ListParagraph"/>
        <w:numPr>
          <w:ilvl w:val="0"/>
          <w:numId w:val="38"/>
        </w:numPr>
        <w:jc w:val="both"/>
      </w:pPr>
      <w:r>
        <w:t>Production of video news releases</w:t>
      </w:r>
    </w:p>
    <w:p w14:paraId="3F6C5E31" w14:textId="766C4699" w:rsidR="00CD2098" w:rsidRDefault="00CD2098" w:rsidP="00BC0608">
      <w:pPr>
        <w:pStyle w:val="ListParagraph"/>
        <w:numPr>
          <w:ilvl w:val="0"/>
          <w:numId w:val="38"/>
        </w:numPr>
        <w:jc w:val="both"/>
      </w:pPr>
      <w:r>
        <w:t>Helping coordinate media activity</w:t>
      </w:r>
    </w:p>
    <w:p w14:paraId="3B665AA3" w14:textId="77777777" w:rsidR="00CD2098" w:rsidRDefault="00CD2098" w:rsidP="00CD2098">
      <w:pPr>
        <w:jc w:val="both"/>
      </w:pPr>
      <w:r>
        <w:t>If the suspect is not captured, the TDC/CVB will need to agree upon a “cut-off” (one week, one month, etc.) where, business will return to normal with communication only being shared on an as needed (requested) basis. This will help ensure that the crime does not overtake the business or permanently cripple tourism. This will also allow the TDC/CVB to begin a reassurance program.</w:t>
      </w:r>
    </w:p>
    <w:p w14:paraId="60AFFB13" w14:textId="77777777" w:rsidR="00CD2098" w:rsidRDefault="00CD2098" w:rsidP="00CD2098">
      <w:pPr>
        <w:jc w:val="both"/>
      </w:pPr>
      <w:r>
        <w:t>Once a cut-off is decided upon, a final statement will need to be made addressing the following:</w:t>
      </w:r>
    </w:p>
    <w:p w14:paraId="0D27A34F" w14:textId="77777777" w:rsidR="00B90C9D" w:rsidRDefault="00CD2098" w:rsidP="00BC0608">
      <w:pPr>
        <w:pStyle w:val="ListParagraph"/>
        <w:numPr>
          <w:ilvl w:val="0"/>
          <w:numId w:val="39"/>
        </w:numPr>
        <w:jc w:val="both"/>
      </w:pPr>
      <w:r>
        <w:t>Investigation is on-going and as new information is discovered it will be disseminated (on an as needed basis).</w:t>
      </w:r>
    </w:p>
    <w:p w14:paraId="63BD99E9" w14:textId="3D4EA549" w:rsidR="00CD2098" w:rsidRDefault="00CD2098" w:rsidP="00BC0608">
      <w:pPr>
        <w:pStyle w:val="ListParagraph"/>
        <w:numPr>
          <w:ilvl w:val="0"/>
          <w:numId w:val="39"/>
        </w:numPr>
        <w:jc w:val="both"/>
      </w:pPr>
      <w:r>
        <w:t>Any questions can be directed to law enforcement.</w:t>
      </w:r>
    </w:p>
    <w:p w14:paraId="7BC67E58" w14:textId="77777777" w:rsidR="00CD2098" w:rsidRDefault="00CD2098" w:rsidP="00CD2098">
      <w:pPr>
        <w:jc w:val="both"/>
      </w:pPr>
      <w:r>
        <w:t>The CRT will also plan to reconvene for a post-crisis meeting to evaluate the effectiveness of the communications effort.</w:t>
      </w:r>
    </w:p>
    <w:p w14:paraId="1378DD98" w14:textId="5C6E3E29" w:rsidR="00CD2098" w:rsidRDefault="00CD2098" w:rsidP="00CD2098">
      <w:pPr>
        <w:jc w:val="both"/>
      </w:pPr>
      <w:r>
        <w:lastRenderedPageBreak/>
        <w:t xml:space="preserve"> </w:t>
      </w:r>
      <w:r w:rsidR="00B90C9D">
        <w:rPr>
          <w:noProof/>
          <w:sz w:val="20"/>
        </w:rPr>
        <mc:AlternateContent>
          <mc:Choice Requires="wps">
            <w:drawing>
              <wp:inline distT="0" distB="0" distL="0" distR="0" wp14:anchorId="42635F92" wp14:editId="7B6F20BA">
                <wp:extent cx="5943600" cy="2228850"/>
                <wp:effectExtent l="0" t="0" r="0" b="0"/>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2228850"/>
                        </a:xfrm>
                        <a:prstGeom prst="rect">
                          <a:avLst/>
                        </a:prstGeom>
                        <a:solidFill>
                          <a:srgbClr val="3AAEDC"/>
                        </a:solidFill>
                      </wps:spPr>
                      <wps:txbx>
                        <w:txbxContent>
                          <w:p w14:paraId="4EEA0C06" w14:textId="3BE715BD" w:rsidR="00B90C9D" w:rsidRPr="00B90C9D" w:rsidRDefault="00B90C9D" w:rsidP="00B90C9D">
                            <w:pPr>
                              <w:spacing w:before="27"/>
                              <w:ind w:left="360"/>
                              <w:rPr>
                                <w:rFonts w:ascii="Brandon Printed One" w:hAnsi="Brandon Printed One"/>
                                <w:color w:val="000000"/>
                                <w:sz w:val="32"/>
                              </w:rPr>
                            </w:pPr>
                            <w:r w:rsidRPr="006A5F67">
                              <w:rPr>
                                <w:rFonts w:ascii="Brandon Printed One" w:hAnsi="Brandon Printed One"/>
                                <w:color w:val="FFFFFF"/>
                                <w:spacing w:val="-2"/>
                                <w:sz w:val="32"/>
                              </w:rPr>
                              <w:t>Accidents</w:t>
                            </w:r>
                            <w:r>
                              <w:rPr>
                                <w:rFonts w:ascii="Brandon Printed One" w:hAnsi="Brandon Printed One"/>
                                <w:color w:val="000000"/>
                                <w:sz w:val="32"/>
                              </w:rPr>
                              <w:t xml:space="preserve"> </w:t>
                            </w:r>
                            <w:r>
                              <w:rPr>
                                <w:color w:val="FFFFFF"/>
                                <w:sz w:val="28"/>
                              </w:rPr>
                              <w:t>- An</w:t>
                            </w:r>
                            <w:r>
                              <w:rPr>
                                <w:color w:val="FFFFFF"/>
                                <w:spacing w:val="-2"/>
                                <w:sz w:val="28"/>
                              </w:rPr>
                              <w:t xml:space="preserve"> </w:t>
                            </w:r>
                            <w:r>
                              <w:rPr>
                                <w:color w:val="FFFFFF"/>
                                <w:sz w:val="28"/>
                              </w:rPr>
                              <w:t>unexpected</w:t>
                            </w:r>
                            <w:r>
                              <w:rPr>
                                <w:color w:val="FFFFFF"/>
                                <w:spacing w:val="-2"/>
                                <w:sz w:val="28"/>
                              </w:rPr>
                              <w:t xml:space="preserve"> </w:t>
                            </w:r>
                            <w:r>
                              <w:rPr>
                                <w:color w:val="FFFFFF"/>
                                <w:sz w:val="28"/>
                              </w:rPr>
                              <w:t>and</w:t>
                            </w:r>
                            <w:r>
                              <w:rPr>
                                <w:color w:val="FFFFFF"/>
                                <w:spacing w:val="-5"/>
                                <w:sz w:val="28"/>
                              </w:rPr>
                              <w:t xml:space="preserve"> </w:t>
                            </w:r>
                            <w:r>
                              <w:rPr>
                                <w:color w:val="FFFFFF"/>
                                <w:sz w:val="28"/>
                              </w:rPr>
                              <w:t>undesirable</w:t>
                            </w:r>
                            <w:r>
                              <w:rPr>
                                <w:color w:val="FFFFFF"/>
                                <w:spacing w:val="-5"/>
                                <w:sz w:val="28"/>
                              </w:rPr>
                              <w:t xml:space="preserve"> </w:t>
                            </w:r>
                            <w:r>
                              <w:rPr>
                                <w:color w:val="FFFFFF"/>
                                <w:sz w:val="28"/>
                              </w:rPr>
                              <w:t>event,</w:t>
                            </w:r>
                            <w:r>
                              <w:rPr>
                                <w:color w:val="FFFFFF"/>
                                <w:spacing w:val="-6"/>
                                <w:sz w:val="28"/>
                              </w:rPr>
                              <w:t xml:space="preserve"> </w:t>
                            </w:r>
                            <w:r>
                              <w:rPr>
                                <w:color w:val="FFFFFF"/>
                                <w:sz w:val="28"/>
                              </w:rPr>
                              <w:t>especially</w:t>
                            </w:r>
                            <w:r>
                              <w:rPr>
                                <w:color w:val="FFFFFF"/>
                                <w:spacing w:val="-6"/>
                                <w:sz w:val="28"/>
                              </w:rPr>
                              <w:t xml:space="preserve"> </w:t>
                            </w:r>
                            <w:r>
                              <w:rPr>
                                <w:color w:val="FFFFFF"/>
                                <w:sz w:val="28"/>
                              </w:rPr>
                              <w:t>one</w:t>
                            </w:r>
                            <w:r>
                              <w:rPr>
                                <w:color w:val="FFFFFF"/>
                                <w:spacing w:val="-2"/>
                                <w:sz w:val="28"/>
                              </w:rPr>
                              <w:t xml:space="preserve"> </w:t>
                            </w:r>
                            <w:r>
                              <w:rPr>
                                <w:color w:val="FFFFFF"/>
                                <w:sz w:val="28"/>
                              </w:rPr>
                              <w:t>resulting</w:t>
                            </w:r>
                            <w:r>
                              <w:rPr>
                                <w:color w:val="FFFFFF"/>
                                <w:spacing w:val="-5"/>
                                <w:sz w:val="28"/>
                              </w:rPr>
                              <w:t xml:space="preserve"> </w:t>
                            </w:r>
                            <w:r>
                              <w:rPr>
                                <w:color w:val="FFFFFF"/>
                                <w:sz w:val="28"/>
                              </w:rPr>
                              <w:t>in</w:t>
                            </w:r>
                            <w:r>
                              <w:rPr>
                                <w:color w:val="FFFFFF"/>
                                <w:spacing w:val="-2"/>
                                <w:sz w:val="28"/>
                              </w:rPr>
                              <w:t xml:space="preserve"> </w:t>
                            </w:r>
                            <w:r>
                              <w:rPr>
                                <w:color w:val="FFFFFF"/>
                                <w:sz w:val="28"/>
                              </w:rPr>
                              <w:t>damage</w:t>
                            </w:r>
                            <w:r>
                              <w:rPr>
                                <w:color w:val="FFFFFF"/>
                                <w:spacing w:val="-2"/>
                                <w:sz w:val="28"/>
                              </w:rPr>
                              <w:t xml:space="preserve"> </w:t>
                            </w:r>
                            <w:r>
                              <w:rPr>
                                <w:color w:val="FFFFFF"/>
                                <w:sz w:val="28"/>
                              </w:rPr>
                              <w:t>or</w:t>
                            </w:r>
                            <w:r>
                              <w:rPr>
                                <w:color w:val="FFFFFF"/>
                                <w:spacing w:val="-4"/>
                                <w:sz w:val="28"/>
                              </w:rPr>
                              <w:t xml:space="preserve"> </w:t>
                            </w:r>
                            <w:r>
                              <w:rPr>
                                <w:color w:val="FFFFFF"/>
                                <w:sz w:val="28"/>
                              </w:rPr>
                              <w:t>harm. Events related to airlines (inbound/outbound of Panama City Beach), boats and pleasure boats, drowning and public transportation accidents.</w:t>
                            </w:r>
                          </w:p>
                          <w:p w14:paraId="03DC33A0" w14:textId="77777777" w:rsidR="00B90C9D" w:rsidRDefault="00B90C9D" w:rsidP="00B90C9D">
                            <w:pPr>
                              <w:spacing w:before="319"/>
                              <w:ind w:left="360"/>
                              <w:rPr>
                                <w:color w:val="000000"/>
                                <w:sz w:val="28"/>
                              </w:rPr>
                            </w:pPr>
                            <w:r>
                              <w:rPr>
                                <w:color w:val="FFFFFF"/>
                                <w:sz w:val="28"/>
                              </w:rPr>
                              <w:t>This</w:t>
                            </w:r>
                            <w:r>
                              <w:rPr>
                                <w:color w:val="FFFFFF"/>
                                <w:spacing w:val="-1"/>
                                <w:sz w:val="28"/>
                              </w:rPr>
                              <w:t xml:space="preserve"> </w:t>
                            </w:r>
                            <w:r>
                              <w:rPr>
                                <w:color w:val="FFFFFF"/>
                                <w:sz w:val="28"/>
                              </w:rPr>
                              <w:t>plan</w:t>
                            </w:r>
                            <w:r>
                              <w:rPr>
                                <w:color w:val="FFFFFF"/>
                                <w:spacing w:val="-5"/>
                                <w:sz w:val="28"/>
                              </w:rPr>
                              <w:t xml:space="preserve"> </w:t>
                            </w:r>
                            <w:r>
                              <w:rPr>
                                <w:color w:val="FFFFFF"/>
                                <w:sz w:val="28"/>
                              </w:rPr>
                              <w:t>should</w:t>
                            </w:r>
                            <w:r>
                              <w:rPr>
                                <w:color w:val="FFFFFF"/>
                                <w:spacing w:val="-5"/>
                                <w:sz w:val="28"/>
                              </w:rPr>
                              <w:t xml:space="preserve"> </w:t>
                            </w:r>
                            <w:r>
                              <w:rPr>
                                <w:color w:val="FFFFFF"/>
                                <w:sz w:val="28"/>
                              </w:rPr>
                              <w:t>only</w:t>
                            </w:r>
                            <w:r>
                              <w:rPr>
                                <w:color w:val="FFFFFF"/>
                                <w:spacing w:val="-6"/>
                                <w:sz w:val="28"/>
                              </w:rPr>
                              <w:t xml:space="preserve"> </w:t>
                            </w:r>
                            <w:r>
                              <w:rPr>
                                <w:color w:val="FFFFFF"/>
                                <w:sz w:val="28"/>
                              </w:rPr>
                              <w:t>be</w:t>
                            </w:r>
                            <w:r>
                              <w:rPr>
                                <w:color w:val="FFFFFF"/>
                                <w:spacing w:val="-2"/>
                                <w:sz w:val="28"/>
                              </w:rPr>
                              <w:t xml:space="preserve"> </w:t>
                            </w:r>
                            <w:r>
                              <w:rPr>
                                <w:color w:val="FFFFFF"/>
                                <w:sz w:val="28"/>
                              </w:rPr>
                              <w:t>activated</w:t>
                            </w:r>
                            <w:r>
                              <w:rPr>
                                <w:color w:val="FFFFFF"/>
                                <w:spacing w:val="-2"/>
                                <w:sz w:val="28"/>
                              </w:rPr>
                              <w:t xml:space="preserve"> </w:t>
                            </w:r>
                            <w:r>
                              <w:rPr>
                                <w:color w:val="FFFFFF"/>
                                <w:sz w:val="28"/>
                              </w:rPr>
                              <w:t>when</w:t>
                            </w:r>
                            <w:r>
                              <w:rPr>
                                <w:color w:val="FFFFFF"/>
                                <w:spacing w:val="-2"/>
                                <w:sz w:val="28"/>
                              </w:rPr>
                              <w:t xml:space="preserve"> </w:t>
                            </w:r>
                            <w:r>
                              <w:rPr>
                                <w:color w:val="FFFFFF"/>
                                <w:sz w:val="28"/>
                              </w:rPr>
                              <w:t>the</w:t>
                            </w:r>
                            <w:r>
                              <w:rPr>
                                <w:color w:val="FFFFFF"/>
                                <w:spacing w:val="-5"/>
                                <w:sz w:val="28"/>
                              </w:rPr>
                              <w:t xml:space="preserve"> </w:t>
                            </w:r>
                            <w:r>
                              <w:rPr>
                                <w:color w:val="FFFFFF"/>
                                <w:sz w:val="28"/>
                              </w:rPr>
                              <w:t>accident</w:t>
                            </w:r>
                            <w:r>
                              <w:rPr>
                                <w:color w:val="FFFFFF"/>
                                <w:spacing w:val="-1"/>
                                <w:sz w:val="28"/>
                              </w:rPr>
                              <w:t xml:space="preserve"> </w:t>
                            </w:r>
                            <w:r>
                              <w:rPr>
                                <w:color w:val="FFFFFF"/>
                                <w:sz w:val="28"/>
                              </w:rPr>
                              <w:t>involves</w:t>
                            </w:r>
                            <w:r>
                              <w:rPr>
                                <w:color w:val="FFFFFF"/>
                                <w:spacing w:val="-1"/>
                                <w:sz w:val="28"/>
                              </w:rPr>
                              <w:t xml:space="preserve"> </w:t>
                            </w:r>
                            <w:r>
                              <w:rPr>
                                <w:color w:val="FFFFFF"/>
                                <w:sz w:val="28"/>
                              </w:rPr>
                              <w:t>an</w:t>
                            </w:r>
                            <w:r>
                              <w:rPr>
                                <w:color w:val="FFFFFF"/>
                                <w:spacing w:val="-2"/>
                                <w:sz w:val="28"/>
                              </w:rPr>
                              <w:t xml:space="preserve"> </w:t>
                            </w:r>
                            <w:r>
                              <w:rPr>
                                <w:color w:val="FFFFFF"/>
                                <w:sz w:val="28"/>
                              </w:rPr>
                              <w:t>airline,</w:t>
                            </w:r>
                            <w:r>
                              <w:rPr>
                                <w:color w:val="FFFFFF"/>
                                <w:spacing w:val="-3"/>
                                <w:sz w:val="28"/>
                              </w:rPr>
                              <w:t xml:space="preserve"> </w:t>
                            </w:r>
                            <w:r>
                              <w:rPr>
                                <w:color w:val="FFFFFF"/>
                                <w:sz w:val="28"/>
                              </w:rPr>
                              <w:t>pleasure</w:t>
                            </w:r>
                            <w:r>
                              <w:rPr>
                                <w:color w:val="FFFFFF"/>
                                <w:spacing w:val="-5"/>
                                <w:sz w:val="28"/>
                              </w:rPr>
                              <w:t xml:space="preserve"> </w:t>
                            </w:r>
                            <w:r>
                              <w:rPr>
                                <w:color w:val="FFFFFF"/>
                                <w:sz w:val="28"/>
                              </w:rPr>
                              <w:t>boat, tourist, public figure or involves a large segment of a population.</w:t>
                            </w:r>
                          </w:p>
                        </w:txbxContent>
                      </wps:txbx>
                      <wps:bodyPr wrap="square" lIns="0" tIns="0" rIns="0" bIns="0" rtlCol="0">
                        <a:noAutofit/>
                      </wps:bodyPr>
                    </wps:wsp>
                  </a:graphicData>
                </a:graphic>
              </wp:inline>
            </w:drawing>
          </mc:Choice>
          <mc:Fallback xmlns:w16sdtfl="http://schemas.microsoft.com/office/word/2024/wordml/sdtformatlock" xmlns:w16du="http://schemas.microsoft.com/office/word/2023/wordml/word16du">
            <w:pict>
              <v:shape w14:anchorId="42635F92" id="Textbox 37" o:spid="_x0000_s1028" type="#_x0000_t202" style="width:468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" fillcolor="#3aaedc" stroked="f">
                <v:textbox inset="0,0,0,0">
                  <w:txbxContent>
                    <w:p w14:paraId="4EEA0C06" w14:textId="3BE715BD" w:rsidR="00B90C9D" w:rsidRPr="00B90C9D" w:rsidRDefault="00B90C9D" w:rsidP="00B90C9D">
                      <w:pPr>
                        <w:spacing w:before="27"/>
                        <w:ind w:left="360"/>
                        <w:rPr>
                          <w:rFonts w:ascii="Brandon Printed One" w:hAnsi="Brandon Printed One"/>
                          <w:color w:val="000000"/>
                          <w:sz w:val="32"/>
                        </w:rPr>
                      </w:pPr>
                      <w:r w:rsidRPr="006A5F67">
                        <w:rPr>
                          <w:rFonts w:ascii="Brandon Printed One" w:hAnsi="Brandon Printed One"/>
                          <w:color w:val="FFFFFF"/>
                          <w:spacing w:val="-2"/>
                          <w:sz w:val="32"/>
                        </w:rPr>
                        <w:t>Accidents</w:t>
                      </w:r>
                      <w:r>
                        <w:rPr>
                          <w:rFonts w:ascii="Brandon Printed One" w:hAnsi="Brandon Printed One"/>
                          <w:color w:val="000000"/>
                          <w:sz w:val="32"/>
                        </w:rPr>
                        <w:t xml:space="preserve"> </w:t>
                      </w:r>
                      <w:r>
                        <w:rPr>
                          <w:color w:val="FFFFFF"/>
                          <w:sz w:val="28"/>
                        </w:rPr>
                        <w:t>- An</w:t>
                      </w:r>
                      <w:r>
                        <w:rPr>
                          <w:color w:val="FFFFFF"/>
                          <w:spacing w:val="-2"/>
                          <w:sz w:val="28"/>
                        </w:rPr>
                        <w:t xml:space="preserve"> </w:t>
                      </w:r>
                      <w:r>
                        <w:rPr>
                          <w:color w:val="FFFFFF"/>
                          <w:sz w:val="28"/>
                        </w:rPr>
                        <w:t>unexpected</w:t>
                      </w:r>
                      <w:r>
                        <w:rPr>
                          <w:color w:val="FFFFFF"/>
                          <w:spacing w:val="-2"/>
                          <w:sz w:val="28"/>
                        </w:rPr>
                        <w:t xml:space="preserve"> </w:t>
                      </w:r>
                      <w:r>
                        <w:rPr>
                          <w:color w:val="FFFFFF"/>
                          <w:sz w:val="28"/>
                        </w:rPr>
                        <w:t>and</w:t>
                      </w:r>
                      <w:r>
                        <w:rPr>
                          <w:color w:val="FFFFFF"/>
                          <w:spacing w:val="-5"/>
                          <w:sz w:val="28"/>
                        </w:rPr>
                        <w:t xml:space="preserve"> </w:t>
                      </w:r>
                      <w:r>
                        <w:rPr>
                          <w:color w:val="FFFFFF"/>
                          <w:sz w:val="28"/>
                        </w:rPr>
                        <w:t>undesirable</w:t>
                      </w:r>
                      <w:r>
                        <w:rPr>
                          <w:color w:val="FFFFFF"/>
                          <w:spacing w:val="-5"/>
                          <w:sz w:val="28"/>
                        </w:rPr>
                        <w:t xml:space="preserve"> </w:t>
                      </w:r>
                      <w:r>
                        <w:rPr>
                          <w:color w:val="FFFFFF"/>
                          <w:sz w:val="28"/>
                        </w:rPr>
                        <w:t>event,</w:t>
                      </w:r>
                      <w:r>
                        <w:rPr>
                          <w:color w:val="FFFFFF"/>
                          <w:spacing w:val="-6"/>
                          <w:sz w:val="28"/>
                        </w:rPr>
                        <w:t xml:space="preserve"> </w:t>
                      </w:r>
                      <w:r>
                        <w:rPr>
                          <w:color w:val="FFFFFF"/>
                          <w:sz w:val="28"/>
                        </w:rPr>
                        <w:t>especially</w:t>
                      </w:r>
                      <w:r>
                        <w:rPr>
                          <w:color w:val="FFFFFF"/>
                          <w:spacing w:val="-6"/>
                          <w:sz w:val="28"/>
                        </w:rPr>
                        <w:t xml:space="preserve"> </w:t>
                      </w:r>
                      <w:r>
                        <w:rPr>
                          <w:color w:val="FFFFFF"/>
                          <w:sz w:val="28"/>
                        </w:rPr>
                        <w:t>one</w:t>
                      </w:r>
                      <w:r>
                        <w:rPr>
                          <w:color w:val="FFFFFF"/>
                          <w:spacing w:val="-2"/>
                          <w:sz w:val="28"/>
                        </w:rPr>
                        <w:t xml:space="preserve"> </w:t>
                      </w:r>
                      <w:r>
                        <w:rPr>
                          <w:color w:val="FFFFFF"/>
                          <w:sz w:val="28"/>
                        </w:rPr>
                        <w:t>resulting</w:t>
                      </w:r>
                      <w:r>
                        <w:rPr>
                          <w:color w:val="FFFFFF"/>
                          <w:spacing w:val="-5"/>
                          <w:sz w:val="28"/>
                        </w:rPr>
                        <w:t xml:space="preserve"> </w:t>
                      </w:r>
                      <w:r>
                        <w:rPr>
                          <w:color w:val="FFFFFF"/>
                          <w:sz w:val="28"/>
                        </w:rPr>
                        <w:t>in</w:t>
                      </w:r>
                      <w:r>
                        <w:rPr>
                          <w:color w:val="FFFFFF"/>
                          <w:spacing w:val="-2"/>
                          <w:sz w:val="28"/>
                        </w:rPr>
                        <w:t xml:space="preserve"> </w:t>
                      </w:r>
                      <w:r>
                        <w:rPr>
                          <w:color w:val="FFFFFF"/>
                          <w:sz w:val="28"/>
                        </w:rPr>
                        <w:t>damage</w:t>
                      </w:r>
                      <w:r>
                        <w:rPr>
                          <w:color w:val="FFFFFF"/>
                          <w:spacing w:val="-2"/>
                          <w:sz w:val="28"/>
                        </w:rPr>
                        <w:t xml:space="preserve"> </w:t>
                      </w:r>
                      <w:r>
                        <w:rPr>
                          <w:color w:val="FFFFFF"/>
                          <w:sz w:val="28"/>
                        </w:rPr>
                        <w:t>or</w:t>
                      </w:r>
                      <w:r>
                        <w:rPr>
                          <w:color w:val="FFFFFF"/>
                          <w:spacing w:val="-4"/>
                          <w:sz w:val="28"/>
                        </w:rPr>
                        <w:t xml:space="preserve"> </w:t>
                      </w:r>
                      <w:r>
                        <w:rPr>
                          <w:color w:val="FFFFFF"/>
                          <w:sz w:val="28"/>
                        </w:rPr>
                        <w:t>harm. Events related to airlines (inbound/outbound of Panama City Beach), boats and pleasure boats, drowning and public transportation accidents.</w:t>
                      </w:r>
                    </w:p>
                    <w:p w14:paraId="03DC33A0" w14:textId="77777777" w:rsidR="00B90C9D" w:rsidRDefault="00B90C9D" w:rsidP="00B90C9D">
                      <w:pPr>
                        <w:spacing w:before="319"/>
                        <w:ind w:left="360"/>
                        <w:rPr>
                          <w:color w:val="000000"/>
                          <w:sz w:val="28"/>
                        </w:rPr>
                      </w:pPr>
                      <w:r>
                        <w:rPr>
                          <w:color w:val="FFFFFF"/>
                          <w:sz w:val="28"/>
                        </w:rPr>
                        <w:t>This</w:t>
                      </w:r>
                      <w:r>
                        <w:rPr>
                          <w:color w:val="FFFFFF"/>
                          <w:spacing w:val="-1"/>
                          <w:sz w:val="28"/>
                        </w:rPr>
                        <w:t xml:space="preserve"> </w:t>
                      </w:r>
                      <w:r>
                        <w:rPr>
                          <w:color w:val="FFFFFF"/>
                          <w:sz w:val="28"/>
                        </w:rPr>
                        <w:t>plan</w:t>
                      </w:r>
                      <w:r>
                        <w:rPr>
                          <w:color w:val="FFFFFF"/>
                          <w:spacing w:val="-5"/>
                          <w:sz w:val="28"/>
                        </w:rPr>
                        <w:t xml:space="preserve"> </w:t>
                      </w:r>
                      <w:r>
                        <w:rPr>
                          <w:color w:val="FFFFFF"/>
                          <w:sz w:val="28"/>
                        </w:rPr>
                        <w:t>should</w:t>
                      </w:r>
                      <w:r>
                        <w:rPr>
                          <w:color w:val="FFFFFF"/>
                          <w:spacing w:val="-5"/>
                          <w:sz w:val="28"/>
                        </w:rPr>
                        <w:t xml:space="preserve"> </w:t>
                      </w:r>
                      <w:r>
                        <w:rPr>
                          <w:color w:val="FFFFFF"/>
                          <w:sz w:val="28"/>
                        </w:rPr>
                        <w:t>only</w:t>
                      </w:r>
                      <w:r>
                        <w:rPr>
                          <w:color w:val="FFFFFF"/>
                          <w:spacing w:val="-6"/>
                          <w:sz w:val="28"/>
                        </w:rPr>
                        <w:t xml:space="preserve"> </w:t>
                      </w:r>
                      <w:r>
                        <w:rPr>
                          <w:color w:val="FFFFFF"/>
                          <w:sz w:val="28"/>
                        </w:rPr>
                        <w:t>be</w:t>
                      </w:r>
                      <w:r>
                        <w:rPr>
                          <w:color w:val="FFFFFF"/>
                          <w:spacing w:val="-2"/>
                          <w:sz w:val="28"/>
                        </w:rPr>
                        <w:t xml:space="preserve"> </w:t>
                      </w:r>
                      <w:r>
                        <w:rPr>
                          <w:color w:val="FFFFFF"/>
                          <w:sz w:val="28"/>
                        </w:rPr>
                        <w:t>activated</w:t>
                      </w:r>
                      <w:r>
                        <w:rPr>
                          <w:color w:val="FFFFFF"/>
                          <w:spacing w:val="-2"/>
                          <w:sz w:val="28"/>
                        </w:rPr>
                        <w:t xml:space="preserve"> </w:t>
                      </w:r>
                      <w:r>
                        <w:rPr>
                          <w:color w:val="FFFFFF"/>
                          <w:sz w:val="28"/>
                        </w:rPr>
                        <w:t>when</w:t>
                      </w:r>
                      <w:r>
                        <w:rPr>
                          <w:color w:val="FFFFFF"/>
                          <w:spacing w:val="-2"/>
                          <w:sz w:val="28"/>
                        </w:rPr>
                        <w:t xml:space="preserve"> </w:t>
                      </w:r>
                      <w:r>
                        <w:rPr>
                          <w:color w:val="FFFFFF"/>
                          <w:sz w:val="28"/>
                        </w:rPr>
                        <w:t>the</w:t>
                      </w:r>
                      <w:r>
                        <w:rPr>
                          <w:color w:val="FFFFFF"/>
                          <w:spacing w:val="-5"/>
                          <w:sz w:val="28"/>
                        </w:rPr>
                        <w:t xml:space="preserve"> </w:t>
                      </w:r>
                      <w:r>
                        <w:rPr>
                          <w:color w:val="FFFFFF"/>
                          <w:sz w:val="28"/>
                        </w:rPr>
                        <w:t>accident</w:t>
                      </w:r>
                      <w:r>
                        <w:rPr>
                          <w:color w:val="FFFFFF"/>
                          <w:spacing w:val="-1"/>
                          <w:sz w:val="28"/>
                        </w:rPr>
                        <w:t xml:space="preserve"> </w:t>
                      </w:r>
                      <w:r>
                        <w:rPr>
                          <w:color w:val="FFFFFF"/>
                          <w:sz w:val="28"/>
                        </w:rPr>
                        <w:t>involves</w:t>
                      </w:r>
                      <w:r>
                        <w:rPr>
                          <w:color w:val="FFFFFF"/>
                          <w:spacing w:val="-1"/>
                          <w:sz w:val="28"/>
                        </w:rPr>
                        <w:t xml:space="preserve"> </w:t>
                      </w:r>
                      <w:r>
                        <w:rPr>
                          <w:color w:val="FFFFFF"/>
                          <w:sz w:val="28"/>
                        </w:rPr>
                        <w:t>an</w:t>
                      </w:r>
                      <w:r>
                        <w:rPr>
                          <w:color w:val="FFFFFF"/>
                          <w:spacing w:val="-2"/>
                          <w:sz w:val="28"/>
                        </w:rPr>
                        <w:t xml:space="preserve"> </w:t>
                      </w:r>
                      <w:r>
                        <w:rPr>
                          <w:color w:val="FFFFFF"/>
                          <w:sz w:val="28"/>
                        </w:rPr>
                        <w:t>airline,</w:t>
                      </w:r>
                      <w:r>
                        <w:rPr>
                          <w:color w:val="FFFFFF"/>
                          <w:spacing w:val="-3"/>
                          <w:sz w:val="28"/>
                        </w:rPr>
                        <w:t xml:space="preserve"> </w:t>
                      </w:r>
                      <w:r>
                        <w:rPr>
                          <w:color w:val="FFFFFF"/>
                          <w:sz w:val="28"/>
                        </w:rPr>
                        <w:t>pleasure</w:t>
                      </w:r>
                      <w:r>
                        <w:rPr>
                          <w:color w:val="FFFFFF"/>
                          <w:spacing w:val="-5"/>
                          <w:sz w:val="28"/>
                        </w:rPr>
                        <w:t xml:space="preserve"> </w:t>
                      </w:r>
                      <w:r>
                        <w:rPr>
                          <w:color w:val="FFFFFF"/>
                          <w:sz w:val="28"/>
                        </w:rPr>
                        <w:t>boat, tourist, public figure or involves a large segment of a population.</w:t>
                      </w:r>
                    </w:p>
                  </w:txbxContent>
                </v:textbox>
                <w10:anchorlock/>
              </v:shape>
            </w:pict>
          </mc:Fallback>
        </mc:AlternateContent>
      </w:r>
    </w:p>
    <w:p w14:paraId="1ED9BE87" w14:textId="77777777" w:rsidR="00CD2098" w:rsidRDefault="00CD2098" w:rsidP="00CD2098">
      <w:pPr>
        <w:jc w:val="both"/>
      </w:pPr>
    </w:p>
    <w:p w14:paraId="226EFE43" w14:textId="2BC34FFC" w:rsidR="00CD2098" w:rsidRDefault="00CD2098" w:rsidP="00CD2098">
      <w:pPr>
        <w:jc w:val="both"/>
      </w:pPr>
      <w:r>
        <w:t xml:space="preserve">Goal: When an accident involves an airline or pleasure boat, it is in the best of interest of the Tourist Development Council/Convention &amp; Visitors Bureau to allow that company to take the lead in all communication. The TDC/CVB should act as a liaison regularly with the company to ensure the information is in fact being distributed regularly and accurately and to determine what additional </w:t>
      </w:r>
      <w:r w:rsidR="009E03F6">
        <w:t>role,</w:t>
      </w:r>
      <w:r>
        <w:t xml:space="preserve"> they should play in communicating the situation.</w:t>
      </w:r>
    </w:p>
    <w:p w14:paraId="2E0C3983" w14:textId="184F502E" w:rsidR="00B90C9D" w:rsidRPr="0092065E" w:rsidRDefault="00B90C9D" w:rsidP="00B90C9D">
      <w:pPr>
        <w:spacing w:before="274"/>
        <w:rPr>
          <w:rFonts w:ascii="Brandon Printed One" w:hAnsi="Brandon Printed One"/>
          <w:color w:val="EE7624"/>
          <w:sz w:val="32"/>
          <w:szCs w:val="32"/>
        </w:rPr>
      </w:pPr>
      <w:r w:rsidRPr="0092065E">
        <w:rPr>
          <w:rFonts w:ascii="Brandon Printed One" w:hAnsi="Brandon Printed One"/>
          <w:color w:val="EE7624"/>
          <w:sz w:val="32"/>
          <w:szCs w:val="32"/>
        </w:rPr>
        <w:t>PHASE</w:t>
      </w:r>
      <w:r w:rsidRPr="0092065E">
        <w:rPr>
          <w:rFonts w:ascii="Brandon Printed One" w:hAnsi="Brandon Printed One"/>
          <w:color w:val="EE7624"/>
          <w:spacing w:val="-4"/>
          <w:sz w:val="32"/>
          <w:szCs w:val="32"/>
        </w:rPr>
        <w:t xml:space="preserve"> </w:t>
      </w:r>
      <w:r w:rsidRPr="0092065E">
        <w:rPr>
          <w:rFonts w:ascii="Brandon Printed One" w:hAnsi="Brandon Printed One"/>
          <w:color w:val="EE7624"/>
          <w:sz w:val="32"/>
          <w:szCs w:val="32"/>
        </w:rPr>
        <w:t>I:</w:t>
      </w:r>
      <w:r w:rsidRPr="0092065E">
        <w:rPr>
          <w:rFonts w:ascii="Brandon Printed One" w:hAnsi="Brandon Printed One"/>
          <w:color w:val="EE7624"/>
          <w:spacing w:val="-1"/>
          <w:sz w:val="32"/>
          <w:szCs w:val="32"/>
        </w:rPr>
        <w:t xml:space="preserve"> </w:t>
      </w:r>
      <w:r w:rsidRPr="0092065E">
        <w:rPr>
          <w:rFonts w:ascii="Brandon Printed One" w:hAnsi="Brandon Printed One"/>
          <w:color w:val="EE7624"/>
          <w:sz w:val="32"/>
          <w:szCs w:val="32"/>
        </w:rPr>
        <w:t>ASSESSMENT</w:t>
      </w:r>
      <w:r w:rsidRPr="0092065E">
        <w:rPr>
          <w:rFonts w:ascii="Brandon Printed One" w:hAnsi="Brandon Printed One"/>
          <w:color w:val="EE7624"/>
          <w:spacing w:val="-3"/>
          <w:sz w:val="32"/>
          <w:szCs w:val="32"/>
        </w:rPr>
        <w:t xml:space="preserve"> </w:t>
      </w:r>
      <w:r w:rsidRPr="0092065E">
        <w:rPr>
          <w:rFonts w:ascii="Brandon Printed One" w:hAnsi="Brandon Printed One"/>
          <w:color w:val="EE7624"/>
          <w:sz w:val="32"/>
          <w:szCs w:val="32"/>
        </w:rPr>
        <w:t>AND</w:t>
      </w:r>
      <w:r w:rsidRPr="0092065E">
        <w:rPr>
          <w:rFonts w:ascii="Brandon Printed One" w:hAnsi="Brandon Printed One"/>
          <w:color w:val="EE7624"/>
          <w:spacing w:val="-1"/>
          <w:sz w:val="32"/>
          <w:szCs w:val="32"/>
        </w:rPr>
        <w:t xml:space="preserve"> </w:t>
      </w:r>
      <w:r w:rsidRPr="0092065E">
        <w:rPr>
          <w:rFonts w:ascii="Brandon Printed One" w:hAnsi="Brandon Printed One"/>
          <w:color w:val="EE7624"/>
          <w:spacing w:val="-2"/>
          <w:sz w:val="32"/>
          <w:szCs w:val="32"/>
        </w:rPr>
        <w:t>ACTIVATION</w:t>
      </w:r>
    </w:p>
    <w:p w14:paraId="3D85EEF6" w14:textId="77777777" w:rsidR="00B90C9D" w:rsidRDefault="00B90C9D" w:rsidP="00BC0608">
      <w:pPr>
        <w:pStyle w:val="ListParagraph"/>
        <w:numPr>
          <w:ilvl w:val="0"/>
          <w:numId w:val="41"/>
        </w:numPr>
        <w:jc w:val="both"/>
      </w:pPr>
      <w:r>
        <w:t>Either of the following people may initiate the activation of this communications plan:</w:t>
      </w:r>
    </w:p>
    <w:p w14:paraId="562D1E4B" w14:textId="5084D9ED" w:rsidR="00B90C9D" w:rsidRDefault="00DE7DA6" w:rsidP="00BC0608">
      <w:pPr>
        <w:pStyle w:val="ListParagraph"/>
        <w:numPr>
          <w:ilvl w:val="0"/>
          <w:numId w:val="17"/>
        </w:numPr>
        <w:jc w:val="both"/>
      </w:pPr>
      <w:r>
        <w:t>Griff Griffits</w:t>
      </w:r>
      <w:r w:rsidR="00B90C9D">
        <w:t>, Executive Director, Bay County Tourist Development Council</w:t>
      </w:r>
    </w:p>
    <w:p w14:paraId="1BF015AA" w14:textId="3C306D14" w:rsidR="00B90C9D" w:rsidRDefault="00DE7DA6" w:rsidP="00BC0608">
      <w:pPr>
        <w:pStyle w:val="ListParagraph"/>
        <w:numPr>
          <w:ilvl w:val="0"/>
          <w:numId w:val="17"/>
        </w:numPr>
        <w:jc w:val="both"/>
      </w:pPr>
      <w:r>
        <w:t>Reggie Johns</w:t>
      </w:r>
      <w:r w:rsidR="00B90C9D">
        <w:t>, Chairman, Bay County Tourist Development Council</w:t>
      </w:r>
    </w:p>
    <w:p w14:paraId="647BDC3E" w14:textId="77777777" w:rsidR="00B90C9D" w:rsidRDefault="00B90C9D" w:rsidP="00BC0608">
      <w:pPr>
        <w:pStyle w:val="ListParagraph"/>
        <w:numPr>
          <w:ilvl w:val="0"/>
          <w:numId w:val="41"/>
        </w:numPr>
        <w:jc w:val="both"/>
      </w:pPr>
      <w:r>
        <w:t>Define the crisis</w:t>
      </w:r>
    </w:p>
    <w:p w14:paraId="34F78D50" w14:textId="035F3BA2" w:rsidR="00CD2098" w:rsidRDefault="00CD2098" w:rsidP="00BC0608">
      <w:pPr>
        <w:pStyle w:val="ListParagraph"/>
        <w:numPr>
          <w:ilvl w:val="0"/>
          <w:numId w:val="40"/>
        </w:numPr>
        <w:jc w:val="both"/>
      </w:pPr>
      <w:r>
        <w:t>Example: An inbound flight carrying 50 passengers skidded off the runway during a landing at approximately 3 p.m. this afternoon.</w:t>
      </w:r>
    </w:p>
    <w:p w14:paraId="17F51766" w14:textId="6F1EB940" w:rsidR="00CD2098" w:rsidRDefault="00CD2098" w:rsidP="00BC0608">
      <w:pPr>
        <w:pStyle w:val="ListParagraph"/>
        <w:numPr>
          <w:ilvl w:val="0"/>
          <w:numId w:val="41"/>
        </w:numPr>
        <w:jc w:val="both"/>
      </w:pPr>
      <w:r>
        <w:t>Determine if a proactive or reactive approach is necessary. In the case of an accident aboard a plane or bus, the transportation company will likely take on the role of primary spokesperson relative to the incident. It is important to consider the best-and-worst case scenarios of both approaches. Generally, in the case of a major airline accident it will be best to be proactive, while drowning, boat and public transportation issues will need to be examined on a case-by-case basis.</w:t>
      </w:r>
    </w:p>
    <w:p w14:paraId="2CF58A83" w14:textId="77777777" w:rsidR="00B90C9D" w:rsidRDefault="00B90C9D" w:rsidP="00BC0608">
      <w:pPr>
        <w:pStyle w:val="ListParagraph"/>
        <w:numPr>
          <w:ilvl w:val="0"/>
          <w:numId w:val="40"/>
        </w:numPr>
        <w:jc w:val="both"/>
      </w:pPr>
      <w:r>
        <w:t>A p</w:t>
      </w:r>
      <w:r w:rsidR="00CD2098">
        <w:t>roactive approach is taking action to address a situation before it hits the news and prior to any reporter requests.</w:t>
      </w:r>
    </w:p>
    <w:p w14:paraId="05D5F151" w14:textId="52E81835" w:rsidR="00CD2098" w:rsidRDefault="00CD2098" w:rsidP="00BC0608">
      <w:pPr>
        <w:pStyle w:val="ListParagraph"/>
        <w:numPr>
          <w:ilvl w:val="0"/>
          <w:numId w:val="40"/>
        </w:numPr>
        <w:jc w:val="both"/>
      </w:pPr>
      <w:r>
        <w:t>Reactive approach means not releasing the news until a specific media/public query about the disaster.</w:t>
      </w:r>
    </w:p>
    <w:p w14:paraId="7B975763" w14:textId="77777777" w:rsidR="00CD2098" w:rsidRPr="00B90C9D" w:rsidRDefault="00CD2098" w:rsidP="00CD2098">
      <w:pPr>
        <w:jc w:val="both"/>
        <w:rPr>
          <w:b/>
          <w:bCs/>
          <w:i/>
          <w:iCs/>
        </w:rPr>
      </w:pPr>
      <w:r w:rsidRPr="00B90C9D">
        <w:rPr>
          <w:b/>
          <w:bCs/>
          <w:i/>
          <w:iCs/>
        </w:rPr>
        <w:lastRenderedPageBreak/>
        <w:t>As soon as the crisis is defined, the following steps must be taken, preferably within an hour of activation:</w:t>
      </w:r>
    </w:p>
    <w:p w14:paraId="51B5F401" w14:textId="77777777" w:rsidR="00EF680D" w:rsidRDefault="00CD2098" w:rsidP="00BC0608">
      <w:pPr>
        <w:pStyle w:val="ListParagraph"/>
        <w:numPr>
          <w:ilvl w:val="0"/>
          <w:numId w:val="41"/>
        </w:numPr>
        <w:jc w:val="both"/>
      </w:pPr>
      <w:r>
        <w:t>Determine the crisis response team (CRT) needed and arrange an immediate meeting (face-to- face, via conference call or a combination).</w:t>
      </w:r>
    </w:p>
    <w:p w14:paraId="5CA263AC" w14:textId="77777777" w:rsidR="00EF680D" w:rsidRDefault="00CD2098" w:rsidP="00BC0608">
      <w:pPr>
        <w:pStyle w:val="ListParagraph"/>
        <w:numPr>
          <w:ilvl w:val="0"/>
          <w:numId w:val="42"/>
        </w:numPr>
        <w:jc w:val="both"/>
      </w:pPr>
      <w:r>
        <w:t>Key TDC/CVB staff</w:t>
      </w:r>
      <w:r w:rsidR="00EF680D">
        <w:t xml:space="preserve"> </w:t>
      </w:r>
    </w:p>
    <w:p w14:paraId="64AE9811" w14:textId="77777777" w:rsidR="00EF680D" w:rsidRDefault="00CD2098" w:rsidP="00BC0608">
      <w:pPr>
        <w:pStyle w:val="ListParagraph"/>
        <w:numPr>
          <w:ilvl w:val="0"/>
          <w:numId w:val="42"/>
        </w:numPr>
        <w:jc w:val="both"/>
      </w:pPr>
      <w:r>
        <w:t>Expert Spokesperson(s): Hospital Administrator and/or Airline Spokesperson</w:t>
      </w:r>
    </w:p>
    <w:p w14:paraId="56C073AF" w14:textId="77777777" w:rsidR="00EF680D" w:rsidRDefault="00EF680D" w:rsidP="00BC0608">
      <w:pPr>
        <w:pStyle w:val="ListParagraph"/>
        <w:numPr>
          <w:ilvl w:val="0"/>
          <w:numId w:val="42"/>
        </w:numPr>
        <w:jc w:val="both"/>
      </w:pPr>
      <w:r>
        <w:t xml:space="preserve">Local </w:t>
      </w:r>
      <w:r w:rsidR="00CD2098">
        <w:t>government</w:t>
      </w:r>
      <w:r>
        <w:t>al</w:t>
      </w:r>
      <w:r w:rsidR="00CD2098">
        <w:t xml:space="preserve"> officials, including Airport Authority</w:t>
      </w:r>
    </w:p>
    <w:p w14:paraId="3AC02A94" w14:textId="2CA1D04A" w:rsidR="00CD2098" w:rsidRDefault="00CD2098" w:rsidP="00BC0608">
      <w:pPr>
        <w:pStyle w:val="ListParagraph"/>
        <w:numPr>
          <w:ilvl w:val="0"/>
          <w:numId w:val="42"/>
        </w:numPr>
        <w:jc w:val="both"/>
      </w:pPr>
      <w:r>
        <w:t>Lou Hammond &amp; Associates</w:t>
      </w:r>
    </w:p>
    <w:p w14:paraId="2632D82C" w14:textId="77777777" w:rsidR="00EF680D" w:rsidRDefault="00CD2098" w:rsidP="00BC0608">
      <w:pPr>
        <w:pStyle w:val="ListParagraph"/>
        <w:numPr>
          <w:ilvl w:val="0"/>
          <w:numId w:val="41"/>
        </w:numPr>
        <w:jc w:val="both"/>
      </w:pPr>
      <w:r>
        <w:t>Determine if a Communication Command Center (CCC) is necessary. In most cases it will be the TDC/CVB administration building.</w:t>
      </w:r>
    </w:p>
    <w:p w14:paraId="77BB9B99" w14:textId="67223407" w:rsidR="00CD2098" w:rsidRDefault="00CD2098" w:rsidP="00BC0608">
      <w:pPr>
        <w:pStyle w:val="ListParagraph"/>
        <w:numPr>
          <w:ilvl w:val="0"/>
          <w:numId w:val="43"/>
        </w:numPr>
        <w:jc w:val="both"/>
      </w:pPr>
      <w:r>
        <w:t>The CCC will need to be equipped with telephones, PCs, media contact lists and other necessary supplies.</w:t>
      </w:r>
    </w:p>
    <w:p w14:paraId="734D2E18" w14:textId="5B68B9B3" w:rsidR="00CD2098" w:rsidRDefault="00CD2098" w:rsidP="00BC0608">
      <w:pPr>
        <w:pStyle w:val="ListParagraph"/>
        <w:numPr>
          <w:ilvl w:val="0"/>
          <w:numId w:val="41"/>
        </w:numPr>
        <w:jc w:val="both"/>
      </w:pPr>
      <w:r>
        <w:t>Gather all relevant information and facts relating to the crisis (who, what, when, where, why, how and how much) prior to the initial meeting/conference call. The TDC/CVB needs to determine who is responsible for collecting and verifying information related to the accident and determining what can/cannot be released to the public. It is critical that all information is obtained in a timely manner and that it is verified as fact (not hearsay) prior to dissemination.</w:t>
      </w:r>
    </w:p>
    <w:p w14:paraId="3C6A7911" w14:textId="77777777" w:rsidR="00CD2098" w:rsidRDefault="00CD2098" w:rsidP="00EF680D">
      <w:pPr>
        <w:ind w:firstLine="720"/>
        <w:jc w:val="both"/>
      </w:pPr>
      <w:r>
        <w:t>Key questions, related to an accident:</w:t>
      </w:r>
    </w:p>
    <w:p w14:paraId="46593C54" w14:textId="77777777" w:rsidR="00EF680D" w:rsidRDefault="00CD2098" w:rsidP="00BC0608">
      <w:pPr>
        <w:pStyle w:val="ListParagraph"/>
        <w:numPr>
          <w:ilvl w:val="0"/>
          <w:numId w:val="43"/>
        </w:numPr>
        <w:jc w:val="both"/>
      </w:pPr>
      <w:r>
        <w:t>What was the accident?</w:t>
      </w:r>
    </w:p>
    <w:p w14:paraId="3C08C93A" w14:textId="77777777" w:rsidR="00EF680D" w:rsidRDefault="00CD2098" w:rsidP="00BC0608">
      <w:pPr>
        <w:pStyle w:val="ListParagraph"/>
        <w:numPr>
          <w:ilvl w:val="0"/>
          <w:numId w:val="43"/>
        </w:numPr>
        <w:jc w:val="both"/>
      </w:pPr>
      <w:r>
        <w:t>When and where did it occur?</w:t>
      </w:r>
    </w:p>
    <w:p w14:paraId="61A05C6B" w14:textId="77777777" w:rsidR="00EF680D" w:rsidRDefault="00CD2098" w:rsidP="00BC0608">
      <w:pPr>
        <w:pStyle w:val="ListParagraph"/>
        <w:numPr>
          <w:ilvl w:val="0"/>
          <w:numId w:val="43"/>
        </w:numPr>
        <w:jc w:val="both"/>
      </w:pPr>
      <w:r>
        <w:t>How many people, airplanes, boats, etc. were involved?</w:t>
      </w:r>
    </w:p>
    <w:p w14:paraId="40ED7DCB" w14:textId="77777777" w:rsidR="00EF680D" w:rsidRDefault="00CD2098" w:rsidP="00BC0608">
      <w:pPr>
        <w:pStyle w:val="ListParagraph"/>
        <w:numPr>
          <w:ilvl w:val="0"/>
          <w:numId w:val="43"/>
        </w:numPr>
        <w:jc w:val="both"/>
      </w:pPr>
      <w:r>
        <w:t>Were there any injuries/deaths? How many?</w:t>
      </w:r>
    </w:p>
    <w:p w14:paraId="4F34981E" w14:textId="77777777" w:rsidR="00EF680D" w:rsidRDefault="00CD2098" w:rsidP="00BC0608">
      <w:pPr>
        <w:pStyle w:val="ListParagraph"/>
        <w:numPr>
          <w:ilvl w:val="0"/>
          <w:numId w:val="43"/>
        </w:numPr>
        <w:jc w:val="both"/>
      </w:pPr>
      <w:r>
        <w:t>What is the condition of the injured? Where are they being cared for?</w:t>
      </w:r>
    </w:p>
    <w:p w14:paraId="1DB2F373" w14:textId="77777777" w:rsidR="00EF680D" w:rsidRDefault="00CD2098" w:rsidP="00BC0608">
      <w:pPr>
        <w:pStyle w:val="ListParagraph"/>
        <w:numPr>
          <w:ilvl w:val="0"/>
          <w:numId w:val="43"/>
        </w:numPr>
        <w:jc w:val="both"/>
      </w:pPr>
      <w:r>
        <w:t>Is the cause of the accident known?</w:t>
      </w:r>
    </w:p>
    <w:p w14:paraId="7B990C6B" w14:textId="77777777" w:rsidR="00EF680D" w:rsidRDefault="00CD2098" w:rsidP="00BC0608">
      <w:pPr>
        <w:pStyle w:val="ListParagraph"/>
        <w:numPr>
          <w:ilvl w:val="0"/>
          <w:numId w:val="43"/>
        </w:numPr>
        <w:jc w:val="both"/>
      </w:pPr>
      <w:r>
        <w:t xml:space="preserve">Are </w:t>
      </w:r>
      <w:r w:rsidR="00EF680D">
        <w:t>visitors</w:t>
      </w:r>
      <w:r>
        <w:t xml:space="preserve"> in danger?</w:t>
      </w:r>
    </w:p>
    <w:p w14:paraId="1AA61CE5" w14:textId="77777777" w:rsidR="00EF680D" w:rsidRDefault="00CD2098" w:rsidP="00BC0608">
      <w:pPr>
        <w:pStyle w:val="ListParagraph"/>
        <w:numPr>
          <w:ilvl w:val="0"/>
          <w:numId w:val="43"/>
        </w:numPr>
        <w:jc w:val="both"/>
      </w:pPr>
      <w:r>
        <w:t>What is the status of the investigation?</w:t>
      </w:r>
    </w:p>
    <w:p w14:paraId="45B3950E" w14:textId="77777777" w:rsidR="00EF680D" w:rsidRDefault="00CD2098" w:rsidP="00BC0608">
      <w:pPr>
        <w:pStyle w:val="ListParagraph"/>
        <w:numPr>
          <w:ilvl w:val="0"/>
          <w:numId w:val="43"/>
        </w:numPr>
        <w:jc w:val="both"/>
      </w:pPr>
      <w:r>
        <w:t>Is there anything the government needs to be doing/is planning to do to prevent a similar accident from happening again?</w:t>
      </w:r>
    </w:p>
    <w:p w14:paraId="5B5D0D4A" w14:textId="203F0742" w:rsidR="00CD2098" w:rsidRDefault="00CD2098" w:rsidP="00BC0608">
      <w:pPr>
        <w:pStyle w:val="ListParagraph"/>
        <w:numPr>
          <w:ilvl w:val="0"/>
          <w:numId w:val="43"/>
        </w:numPr>
        <w:jc w:val="both"/>
      </w:pPr>
      <w:r>
        <w:t xml:space="preserve">How can family </w:t>
      </w:r>
      <w:r w:rsidR="00EF680D">
        <w:t xml:space="preserve">members </w:t>
      </w:r>
      <w:r>
        <w:t>find out about the status of loved ones? Who should they contact?</w:t>
      </w:r>
    </w:p>
    <w:p w14:paraId="5FEE879A" w14:textId="77777777" w:rsidR="00EF680D" w:rsidRDefault="00EF680D" w:rsidP="00EF680D">
      <w:pPr>
        <w:pStyle w:val="ListParagraph"/>
        <w:ind w:left="1080"/>
        <w:jc w:val="both"/>
      </w:pPr>
    </w:p>
    <w:p w14:paraId="76219198" w14:textId="77777777" w:rsidR="00EF680D" w:rsidRDefault="00EF680D" w:rsidP="00EF680D">
      <w:pPr>
        <w:pStyle w:val="ListParagraph"/>
        <w:ind w:left="1080"/>
        <w:jc w:val="both"/>
      </w:pPr>
    </w:p>
    <w:p w14:paraId="7F5B95FA" w14:textId="77777777" w:rsidR="00EF680D" w:rsidRDefault="00EF680D" w:rsidP="00EF680D">
      <w:pPr>
        <w:pStyle w:val="ListParagraph"/>
        <w:ind w:left="1080"/>
        <w:jc w:val="both"/>
      </w:pPr>
    </w:p>
    <w:p w14:paraId="7CC9CFED" w14:textId="77777777" w:rsidR="00EF680D" w:rsidRPr="0092065E" w:rsidRDefault="00EF680D" w:rsidP="00EF680D">
      <w:pPr>
        <w:pStyle w:val="Heading5"/>
        <w:rPr>
          <w:rFonts w:ascii="Brandon Printed One" w:hAnsi="Brandon Printed One"/>
          <w:b/>
          <w:bCs/>
          <w:color w:val="EE7624"/>
          <w:sz w:val="32"/>
          <w:szCs w:val="32"/>
        </w:rPr>
      </w:pPr>
      <w:r w:rsidRPr="0092065E">
        <w:rPr>
          <w:rFonts w:ascii="Brandon Printed One" w:hAnsi="Brandon Printed One"/>
          <w:color w:val="EE7624"/>
          <w:sz w:val="32"/>
          <w:szCs w:val="32"/>
        </w:rPr>
        <w:lastRenderedPageBreak/>
        <w:t>PHASE</w:t>
      </w:r>
      <w:r w:rsidRPr="0092065E">
        <w:rPr>
          <w:rFonts w:ascii="Brandon Printed One" w:hAnsi="Brandon Printed One"/>
          <w:color w:val="EE7624"/>
          <w:spacing w:val="-2"/>
          <w:sz w:val="32"/>
          <w:szCs w:val="32"/>
        </w:rPr>
        <w:t xml:space="preserve"> </w:t>
      </w:r>
      <w:r w:rsidRPr="0092065E">
        <w:rPr>
          <w:rFonts w:ascii="Brandon Printed One" w:hAnsi="Brandon Printed One"/>
          <w:color w:val="EE7624"/>
          <w:sz w:val="32"/>
          <w:szCs w:val="32"/>
        </w:rPr>
        <w:t xml:space="preserve">II: </w:t>
      </w:r>
      <w:r w:rsidRPr="0092065E">
        <w:rPr>
          <w:rFonts w:ascii="Brandon Printed One" w:hAnsi="Brandon Printed One"/>
          <w:color w:val="EE7624"/>
          <w:spacing w:val="-2"/>
          <w:sz w:val="32"/>
          <w:szCs w:val="32"/>
        </w:rPr>
        <w:t>PLANNING</w:t>
      </w:r>
    </w:p>
    <w:p w14:paraId="6647EC3D" w14:textId="156A1A5F" w:rsidR="00CD2098" w:rsidRPr="00EF680D" w:rsidRDefault="00CD2098" w:rsidP="00CD2098">
      <w:pPr>
        <w:jc w:val="both"/>
        <w:rPr>
          <w:i/>
          <w:iCs/>
        </w:rPr>
      </w:pPr>
      <w:r w:rsidRPr="00EF680D">
        <w:rPr>
          <w:i/>
          <w:iCs/>
        </w:rPr>
        <w:t>During the initial meeting:</w:t>
      </w:r>
    </w:p>
    <w:p w14:paraId="4F925043" w14:textId="77777777" w:rsidR="00EF680D" w:rsidRDefault="00CD2098" w:rsidP="00BC0608">
      <w:pPr>
        <w:pStyle w:val="ListParagraph"/>
        <w:numPr>
          <w:ilvl w:val="0"/>
          <w:numId w:val="44"/>
        </w:numPr>
        <w:jc w:val="both"/>
      </w:pPr>
      <w:r>
        <w:t>Assign specific roles and responsibilities</w:t>
      </w:r>
    </w:p>
    <w:p w14:paraId="1F5DD771" w14:textId="77777777" w:rsidR="00EF680D" w:rsidRDefault="00CD2098" w:rsidP="00BC0608">
      <w:pPr>
        <w:pStyle w:val="ListParagraph"/>
        <w:numPr>
          <w:ilvl w:val="0"/>
          <w:numId w:val="45"/>
        </w:numPr>
        <w:jc w:val="both"/>
      </w:pPr>
      <w:r>
        <w:t>The spokesperson(s) will be given key messages by Lou Hammond &amp; Assoc to release/discuss during interviews (formal and informal), press briefings, etc. The spokesperson is expected to maintain a log that tracks all communication. See addendum.</w:t>
      </w:r>
    </w:p>
    <w:p w14:paraId="2E2232F1" w14:textId="77777777" w:rsidR="00EF680D" w:rsidRDefault="00CD2098" w:rsidP="00BC0608">
      <w:pPr>
        <w:pStyle w:val="ListParagraph"/>
        <w:numPr>
          <w:ilvl w:val="0"/>
          <w:numId w:val="45"/>
        </w:numPr>
        <w:jc w:val="both"/>
      </w:pPr>
      <w:r>
        <w:t>Designate a member of the CRT to regularly act as a liaison with the following to maintain the flow of information and to gather facts of the investigation:</w:t>
      </w:r>
    </w:p>
    <w:p w14:paraId="0FAAA17D" w14:textId="77777777" w:rsidR="00EF680D" w:rsidRDefault="00CD2098" w:rsidP="00BC0608">
      <w:pPr>
        <w:pStyle w:val="ListParagraph"/>
        <w:numPr>
          <w:ilvl w:val="1"/>
          <w:numId w:val="45"/>
        </w:numPr>
        <w:jc w:val="both"/>
      </w:pPr>
      <w:r>
        <w:t>Airlines, etc.</w:t>
      </w:r>
    </w:p>
    <w:p w14:paraId="3BB09C0D" w14:textId="77777777" w:rsidR="00EF680D" w:rsidRDefault="00CD2098" w:rsidP="00BC0608">
      <w:pPr>
        <w:pStyle w:val="ListParagraph"/>
        <w:numPr>
          <w:ilvl w:val="1"/>
          <w:numId w:val="45"/>
        </w:numPr>
        <w:jc w:val="both"/>
      </w:pPr>
      <w:r>
        <w:t>Law enforcement</w:t>
      </w:r>
    </w:p>
    <w:p w14:paraId="5B1FF807" w14:textId="77777777" w:rsidR="00EF680D" w:rsidRDefault="00CD2098" w:rsidP="00BC0608">
      <w:pPr>
        <w:pStyle w:val="ListParagraph"/>
        <w:numPr>
          <w:ilvl w:val="1"/>
          <w:numId w:val="45"/>
        </w:numPr>
        <w:jc w:val="both"/>
      </w:pPr>
      <w:r>
        <w:t>Coast Guard</w:t>
      </w:r>
    </w:p>
    <w:p w14:paraId="15A2A0FB" w14:textId="77777777" w:rsidR="00EF680D" w:rsidRDefault="00CD2098" w:rsidP="00BC0608">
      <w:pPr>
        <w:pStyle w:val="ListParagraph"/>
        <w:numPr>
          <w:ilvl w:val="1"/>
          <w:numId w:val="45"/>
        </w:numPr>
        <w:jc w:val="both"/>
      </w:pPr>
      <w:r>
        <w:t>Government offices</w:t>
      </w:r>
    </w:p>
    <w:p w14:paraId="40C61DB1" w14:textId="29CEA727" w:rsidR="00CD2098" w:rsidRDefault="00CD2098" w:rsidP="00BC0608">
      <w:pPr>
        <w:pStyle w:val="ListParagraph"/>
        <w:numPr>
          <w:ilvl w:val="1"/>
          <w:numId w:val="45"/>
        </w:numPr>
        <w:jc w:val="both"/>
      </w:pPr>
      <w:r>
        <w:t>Stakeholders</w:t>
      </w:r>
    </w:p>
    <w:p w14:paraId="0B6DE4B9" w14:textId="304C5B64" w:rsidR="00CD2098" w:rsidRDefault="00CD2098" w:rsidP="00BC0608">
      <w:pPr>
        <w:pStyle w:val="ListParagraph"/>
        <w:numPr>
          <w:ilvl w:val="0"/>
          <w:numId w:val="45"/>
        </w:numPr>
        <w:jc w:val="both"/>
      </w:pPr>
      <w:r>
        <w:t>Tracking and monitoring. All steps taken and media contacts need to be logged in detail. Assign someone to track the execution of this process and monitor all media coverage.</w:t>
      </w:r>
    </w:p>
    <w:p w14:paraId="11EC4362" w14:textId="16889CC5" w:rsidR="00CD2098" w:rsidRDefault="00CD2098" w:rsidP="00BC0608">
      <w:pPr>
        <w:pStyle w:val="ListParagraph"/>
        <w:numPr>
          <w:ilvl w:val="0"/>
          <w:numId w:val="44"/>
        </w:numPr>
        <w:jc w:val="both"/>
      </w:pPr>
      <w:r>
        <w:t>Discuss the nature and the extent of the accident, along with its current and/or potential impact on tourism.</w:t>
      </w:r>
    </w:p>
    <w:p w14:paraId="3A6DF7B0" w14:textId="5E3375F6" w:rsidR="00EF680D" w:rsidRDefault="00CD2098" w:rsidP="00CD2098">
      <w:pPr>
        <w:jc w:val="both"/>
      </w:pPr>
      <w:bookmarkStart w:id="4" w:name="_Hlk194066006"/>
      <w:r>
        <w:t xml:space="preserve"> </w:t>
      </w:r>
      <w:r w:rsidR="00973D71" w:rsidRPr="0092065E">
        <w:rPr>
          <w:rFonts w:ascii="Brandon Printed One" w:hAnsi="Brandon Printed One"/>
          <w:color w:val="EE7624"/>
          <w:sz w:val="32"/>
          <w:szCs w:val="32"/>
        </w:rPr>
        <w:t>PHASE</w:t>
      </w:r>
      <w:r w:rsidR="00973D71" w:rsidRPr="0092065E">
        <w:rPr>
          <w:rFonts w:ascii="Brandon Printed One" w:hAnsi="Brandon Printed One"/>
          <w:color w:val="EE7624"/>
          <w:spacing w:val="-10"/>
          <w:sz w:val="32"/>
          <w:szCs w:val="32"/>
        </w:rPr>
        <w:t xml:space="preserve"> </w:t>
      </w:r>
      <w:r w:rsidR="00973D71" w:rsidRPr="0092065E">
        <w:rPr>
          <w:rFonts w:ascii="Brandon Printed One" w:hAnsi="Brandon Printed One"/>
          <w:color w:val="EE7624"/>
          <w:sz w:val="32"/>
          <w:szCs w:val="32"/>
        </w:rPr>
        <w:t>III:</w:t>
      </w:r>
      <w:r w:rsidR="00973D71" w:rsidRPr="0092065E">
        <w:rPr>
          <w:rFonts w:ascii="Brandon Printed One" w:hAnsi="Brandon Printed One"/>
          <w:color w:val="EE7624"/>
          <w:spacing w:val="-7"/>
          <w:sz w:val="32"/>
          <w:szCs w:val="32"/>
        </w:rPr>
        <w:t xml:space="preserve"> </w:t>
      </w:r>
      <w:r w:rsidR="00973D71" w:rsidRPr="0092065E">
        <w:rPr>
          <w:rFonts w:ascii="Brandon Printed One" w:hAnsi="Brandon Printed One"/>
          <w:color w:val="EE7624"/>
          <w:sz w:val="32"/>
          <w:szCs w:val="32"/>
        </w:rPr>
        <w:t>IMPLEMENTATION</w:t>
      </w:r>
      <w:r w:rsidR="00973D71" w:rsidRPr="0092065E">
        <w:rPr>
          <w:rFonts w:ascii="Brandon Printed One" w:hAnsi="Brandon Printed One"/>
          <w:color w:val="EE7624"/>
          <w:spacing w:val="-9"/>
          <w:sz w:val="32"/>
          <w:szCs w:val="32"/>
        </w:rPr>
        <w:t xml:space="preserve"> </w:t>
      </w:r>
      <w:r w:rsidR="00973D71" w:rsidRPr="0092065E">
        <w:rPr>
          <w:rFonts w:ascii="Brandon Printed One" w:hAnsi="Brandon Printed One"/>
          <w:color w:val="EE7624"/>
          <w:sz w:val="32"/>
          <w:szCs w:val="32"/>
        </w:rPr>
        <w:t>&amp;</w:t>
      </w:r>
      <w:r w:rsidR="00973D71" w:rsidRPr="0092065E">
        <w:rPr>
          <w:rFonts w:ascii="Brandon Printed One" w:hAnsi="Brandon Printed One"/>
          <w:color w:val="EE7624"/>
          <w:spacing w:val="-10"/>
          <w:sz w:val="32"/>
          <w:szCs w:val="32"/>
        </w:rPr>
        <w:t xml:space="preserve"> </w:t>
      </w:r>
      <w:r w:rsidR="00973D71" w:rsidRPr="0092065E">
        <w:rPr>
          <w:rFonts w:ascii="Brandon Printed One" w:hAnsi="Brandon Printed One"/>
          <w:color w:val="EE7624"/>
          <w:spacing w:val="-2"/>
          <w:sz w:val="32"/>
          <w:szCs w:val="32"/>
        </w:rPr>
        <w:t>COMMUNICATION</w:t>
      </w:r>
    </w:p>
    <w:p w14:paraId="3D4B7E51" w14:textId="304D7CA1" w:rsidR="00CD2098" w:rsidRDefault="00CD2098" w:rsidP="00CD2098">
      <w:pPr>
        <w:jc w:val="both"/>
      </w:pPr>
      <w:r>
        <w:t>The T</w:t>
      </w:r>
      <w:r w:rsidR="00973D71">
        <w:t xml:space="preserve">DC/CVB </w:t>
      </w:r>
      <w:r>
        <w:t xml:space="preserve"> will be responsible for communicating the situation with:</w:t>
      </w:r>
    </w:p>
    <w:p w14:paraId="1A3DBF87" w14:textId="77777777" w:rsidR="00973D71" w:rsidRDefault="00CD2098" w:rsidP="00BC0608">
      <w:pPr>
        <w:pStyle w:val="ListParagraph"/>
        <w:numPr>
          <w:ilvl w:val="0"/>
          <w:numId w:val="46"/>
        </w:numPr>
        <w:jc w:val="both"/>
      </w:pPr>
      <w:r>
        <w:t>Lou Hammond &amp; Assoc</w:t>
      </w:r>
    </w:p>
    <w:p w14:paraId="1D674AAB" w14:textId="77777777" w:rsidR="00973D71" w:rsidRDefault="00CD2098" w:rsidP="00BC0608">
      <w:pPr>
        <w:pStyle w:val="ListParagraph"/>
        <w:numPr>
          <w:ilvl w:val="0"/>
          <w:numId w:val="46"/>
        </w:numPr>
        <w:jc w:val="both"/>
      </w:pPr>
      <w:r>
        <w:t>Relevant Tourist Offices and PR reps</w:t>
      </w:r>
    </w:p>
    <w:p w14:paraId="3E498EE5" w14:textId="257F3D81" w:rsidR="00CD2098" w:rsidRDefault="00CD2098" w:rsidP="00BC0608">
      <w:pPr>
        <w:pStyle w:val="ListParagraph"/>
        <w:numPr>
          <w:ilvl w:val="0"/>
          <w:numId w:val="46"/>
        </w:numPr>
        <w:jc w:val="both"/>
      </w:pPr>
      <w:r>
        <w:t>Local media</w:t>
      </w:r>
    </w:p>
    <w:p w14:paraId="251A6B35" w14:textId="77777777" w:rsidR="00CD2098" w:rsidRDefault="00CD2098" w:rsidP="00CD2098">
      <w:pPr>
        <w:jc w:val="both"/>
      </w:pPr>
      <w:r>
        <w:t>Lou Hammond &amp; Assoc will be responsible for communicating the situation with:</w:t>
      </w:r>
    </w:p>
    <w:p w14:paraId="06C2ACDB" w14:textId="77777777" w:rsidR="00973D71" w:rsidRDefault="00CD2098" w:rsidP="00BC0608">
      <w:pPr>
        <w:pStyle w:val="ListParagraph"/>
        <w:numPr>
          <w:ilvl w:val="0"/>
          <w:numId w:val="47"/>
        </w:numPr>
        <w:jc w:val="both"/>
      </w:pPr>
      <w:r>
        <w:t>Media in the US and Canada</w:t>
      </w:r>
    </w:p>
    <w:p w14:paraId="7C1073D5" w14:textId="5900978C" w:rsidR="00CD2098" w:rsidRDefault="00CD2098" w:rsidP="00BC0608">
      <w:pPr>
        <w:pStyle w:val="ListParagraph"/>
        <w:numPr>
          <w:ilvl w:val="0"/>
          <w:numId w:val="47"/>
        </w:numPr>
        <w:jc w:val="both"/>
      </w:pPr>
      <w:r>
        <w:t>Relevant Tourist Offices and PR reps</w:t>
      </w:r>
    </w:p>
    <w:p w14:paraId="5F27E8D5" w14:textId="77777777" w:rsidR="00CD2098" w:rsidRDefault="00CD2098" w:rsidP="00CD2098">
      <w:pPr>
        <w:jc w:val="both"/>
      </w:pPr>
      <w:r>
        <w:t>Lou Hammond &amp; Assoc will develop key messages and an official statement based on the facts and information provided by the TDC/CVB.</w:t>
      </w:r>
    </w:p>
    <w:p w14:paraId="63B574B4" w14:textId="77777777" w:rsidR="00CD2098" w:rsidRDefault="00CD2098" w:rsidP="00CD2098">
      <w:pPr>
        <w:jc w:val="both"/>
      </w:pPr>
      <w:r>
        <w:t>Lou Hammond &amp; Assoc will determine the appropriate tools to convey the message (dependent upon the scope and severity of the accident):</w:t>
      </w:r>
    </w:p>
    <w:p w14:paraId="4EEA306A" w14:textId="77777777" w:rsidR="00973D71" w:rsidRDefault="00CD2098" w:rsidP="00BC0608">
      <w:pPr>
        <w:pStyle w:val="ListParagraph"/>
        <w:numPr>
          <w:ilvl w:val="0"/>
          <w:numId w:val="48"/>
        </w:numPr>
        <w:jc w:val="both"/>
      </w:pPr>
      <w:r>
        <w:t>News releases (internal/external and possibly fact sheets)</w:t>
      </w:r>
    </w:p>
    <w:p w14:paraId="5BD7A436" w14:textId="77777777" w:rsidR="00973D71" w:rsidRDefault="00CD2098" w:rsidP="00BC0608">
      <w:pPr>
        <w:pStyle w:val="ListParagraph"/>
        <w:numPr>
          <w:ilvl w:val="0"/>
          <w:numId w:val="48"/>
        </w:numPr>
        <w:jc w:val="both"/>
      </w:pPr>
      <w:r>
        <w:lastRenderedPageBreak/>
        <w:t>Wire release</w:t>
      </w:r>
    </w:p>
    <w:p w14:paraId="33DBADA6" w14:textId="77777777" w:rsidR="00973D71" w:rsidRDefault="00CD2098" w:rsidP="00BC0608">
      <w:pPr>
        <w:pStyle w:val="ListParagraph"/>
        <w:numPr>
          <w:ilvl w:val="0"/>
          <w:numId w:val="48"/>
        </w:numPr>
        <w:jc w:val="both"/>
      </w:pPr>
      <w:r>
        <w:t>Website – see addendum, Website crisis center</w:t>
      </w:r>
    </w:p>
    <w:p w14:paraId="64920A4A" w14:textId="77777777" w:rsidR="00973D71" w:rsidRDefault="00CD2098" w:rsidP="00BC0608">
      <w:pPr>
        <w:pStyle w:val="ListParagraph"/>
        <w:numPr>
          <w:ilvl w:val="0"/>
          <w:numId w:val="48"/>
        </w:numPr>
        <w:jc w:val="both"/>
      </w:pPr>
      <w:r>
        <w:t>Press briefing(s) to be coordinated by Lou Hammond &amp; Assoc but conducted by the key spokesperson. A written copy of the statement made should be released at the same time to ensure consistency of information.</w:t>
      </w:r>
    </w:p>
    <w:p w14:paraId="068286C4" w14:textId="77777777" w:rsidR="00973D71" w:rsidRDefault="00CD2098" w:rsidP="00BC0608">
      <w:pPr>
        <w:pStyle w:val="ListParagraph"/>
        <w:numPr>
          <w:ilvl w:val="0"/>
          <w:numId w:val="48"/>
        </w:numPr>
        <w:jc w:val="both"/>
      </w:pPr>
      <w:r>
        <w:t>Interviews, to be conducted by the key spokesperson</w:t>
      </w:r>
    </w:p>
    <w:p w14:paraId="3E9FD275" w14:textId="7CAFFCCF" w:rsidR="00CD2098" w:rsidRDefault="00CD2098" w:rsidP="00BC0608">
      <w:pPr>
        <w:pStyle w:val="ListParagraph"/>
        <w:numPr>
          <w:ilvl w:val="0"/>
          <w:numId w:val="48"/>
        </w:numPr>
        <w:jc w:val="both"/>
      </w:pPr>
      <w:r>
        <w:t>Telephone hotlines</w:t>
      </w:r>
    </w:p>
    <w:p w14:paraId="1459B56A" w14:textId="77777777" w:rsidR="00CD2098" w:rsidRDefault="00CD2098" w:rsidP="00CD2098">
      <w:pPr>
        <w:jc w:val="both"/>
      </w:pPr>
      <w:r>
        <w:t>Lou Hammond &amp; Assoc will communicate the initial messages to all relevant audiences and provide regular and timely updates.</w:t>
      </w:r>
    </w:p>
    <w:p w14:paraId="58EA7ACD" w14:textId="77777777" w:rsidR="00973D71" w:rsidRDefault="00CD2098" w:rsidP="00BC0608">
      <w:pPr>
        <w:pStyle w:val="ListParagraph"/>
        <w:numPr>
          <w:ilvl w:val="0"/>
          <w:numId w:val="49"/>
        </w:numPr>
        <w:jc w:val="both"/>
      </w:pPr>
      <w:r>
        <w:t>These updates will occur at predetermined times (for example, every hour, every day at 9 a.m., etc.), even if there is nothing new to report.</w:t>
      </w:r>
    </w:p>
    <w:p w14:paraId="7231F5CF" w14:textId="77777777" w:rsidR="00973D71" w:rsidRDefault="00CD2098" w:rsidP="00BC0608">
      <w:pPr>
        <w:pStyle w:val="ListParagraph"/>
        <w:numPr>
          <w:ilvl w:val="0"/>
          <w:numId w:val="49"/>
        </w:numPr>
        <w:jc w:val="both"/>
      </w:pPr>
      <w:r>
        <w:t>Lou Hammond &amp; Assoc will also continue to act as a liaison with the media and serve as a primary point of contact. As needed and appropriate, Lou Hammond &amp; Assoc will connect the spokesperson with members of the media.</w:t>
      </w:r>
    </w:p>
    <w:p w14:paraId="30326E41" w14:textId="77777777" w:rsidR="00973D71" w:rsidRDefault="00CD2098" w:rsidP="00BC0608">
      <w:pPr>
        <w:pStyle w:val="ListParagraph"/>
        <w:numPr>
          <w:ilvl w:val="0"/>
          <w:numId w:val="49"/>
        </w:numPr>
        <w:jc w:val="both"/>
      </w:pPr>
      <w:r>
        <w:t>Lou Hammond &amp; Assoc will keep a communication log tracking:</w:t>
      </w:r>
    </w:p>
    <w:p w14:paraId="4C064BF9" w14:textId="77777777" w:rsidR="00973D71" w:rsidRDefault="00CD2098" w:rsidP="00BC0608">
      <w:pPr>
        <w:pStyle w:val="ListParagraph"/>
        <w:numPr>
          <w:ilvl w:val="1"/>
          <w:numId w:val="49"/>
        </w:numPr>
        <w:jc w:val="both"/>
      </w:pPr>
      <w:r>
        <w:t>All messages distributed</w:t>
      </w:r>
    </w:p>
    <w:p w14:paraId="4319A206" w14:textId="079DCE76" w:rsidR="00CD2098" w:rsidRDefault="00CD2098" w:rsidP="00BC0608">
      <w:pPr>
        <w:pStyle w:val="ListParagraph"/>
        <w:numPr>
          <w:ilvl w:val="1"/>
          <w:numId w:val="49"/>
        </w:numPr>
        <w:jc w:val="both"/>
      </w:pPr>
      <w:r>
        <w:t>Any liaison with the media, including outlet, journalist name, time of contact, their contact information and summary of conversation</w:t>
      </w:r>
    </w:p>
    <w:bookmarkEnd w:id="4"/>
    <w:p w14:paraId="070FE9B7" w14:textId="77777777" w:rsidR="00973D71" w:rsidRDefault="00973D71" w:rsidP="00973D71">
      <w:pPr>
        <w:pStyle w:val="Heading5"/>
        <w:spacing w:before="76"/>
      </w:pPr>
    </w:p>
    <w:p w14:paraId="3C082152" w14:textId="1BF0FC68" w:rsidR="00973D71" w:rsidRPr="0092065E" w:rsidRDefault="00973D71" w:rsidP="00973D71">
      <w:pPr>
        <w:pStyle w:val="Heading5"/>
        <w:spacing w:before="76"/>
        <w:rPr>
          <w:rFonts w:ascii="Brandon Printed One" w:hAnsi="Brandon Printed One"/>
          <w:b/>
          <w:bCs/>
          <w:color w:val="EE7624"/>
          <w:sz w:val="32"/>
          <w:szCs w:val="32"/>
        </w:rPr>
      </w:pPr>
      <w:r w:rsidRPr="0092065E">
        <w:rPr>
          <w:rFonts w:ascii="Brandon Printed One" w:hAnsi="Brandon Printed One"/>
          <w:color w:val="EE7624"/>
          <w:sz w:val="32"/>
          <w:szCs w:val="32"/>
        </w:rPr>
        <w:t>PHASE</w:t>
      </w:r>
      <w:r w:rsidRPr="0092065E">
        <w:rPr>
          <w:rFonts w:ascii="Brandon Printed One" w:hAnsi="Brandon Printed One"/>
          <w:color w:val="EE7624"/>
          <w:spacing w:val="-2"/>
          <w:sz w:val="32"/>
          <w:szCs w:val="32"/>
        </w:rPr>
        <w:t xml:space="preserve"> </w:t>
      </w:r>
      <w:r w:rsidRPr="0092065E">
        <w:rPr>
          <w:rFonts w:ascii="Brandon Printed One" w:hAnsi="Brandon Printed One"/>
          <w:color w:val="EE7624"/>
          <w:sz w:val="32"/>
          <w:szCs w:val="32"/>
        </w:rPr>
        <w:t>IV: THE</w:t>
      </w:r>
      <w:r w:rsidRPr="0092065E">
        <w:rPr>
          <w:rFonts w:ascii="Brandon Printed One" w:hAnsi="Brandon Printed One"/>
          <w:color w:val="EE7624"/>
          <w:spacing w:val="-1"/>
          <w:sz w:val="32"/>
          <w:szCs w:val="32"/>
        </w:rPr>
        <w:t xml:space="preserve"> </w:t>
      </w:r>
      <w:r w:rsidRPr="0092065E">
        <w:rPr>
          <w:rFonts w:ascii="Brandon Printed One" w:hAnsi="Brandon Printed One"/>
          <w:color w:val="EE7624"/>
          <w:spacing w:val="-2"/>
          <w:sz w:val="32"/>
          <w:szCs w:val="32"/>
        </w:rPr>
        <w:t>RECOVERY</w:t>
      </w:r>
    </w:p>
    <w:p w14:paraId="00FBDCAE" w14:textId="77777777" w:rsidR="00CD2098" w:rsidRDefault="00CD2098" w:rsidP="00CD2098">
      <w:pPr>
        <w:jc w:val="both"/>
      </w:pPr>
      <w:r>
        <w:t>Once the actual accident and rescue are complete and the media have left the destination, the CRT, in cooperation with Lou Hammond &amp; Assoc, will determine if reassurance public relations is needed in the US market.</w:t>
      </w:r>
    </w:p>
    <w:p w14:paraId="594DA426" w14:textId="77777777" w:rsidR="00CD2098" w:rsidRDefault="00CD2098" w:rsidP="00CD2098">
      <w:pPr>
        <w:jc w:val="both"/>
      </w:pPr>
      <w:r>
        <w:t>The CRT will also reconvene for a post-crisis meeting to evaluate the effectiveness of the communications effort.</w:t>
      </w:r>
    </w:p>
    <w:p w14:paraId="129F34B4" w14:textId="77777777" w:rsidR="00CD2098" w:rsidRDefault="00CD2098" w:rsidP="00CD2098">
      <w:pPr>
        <w:jc w:val="both"/>
      </w:pPr>
      <w:r>
        <w:t xml:space="preserve"> </w:t>
      </w:r>
    </w:p>
    <w:p w14:paraId="1109A3D9" w14:textId="77777777" w:rsidR="00973D71" w:rsidRDefault="00973D71" w:rsidP="00CD2098">
      <w:pPr>
        <w:jc w:val="both"/>
      </w:pPr>
    </w:p>
    <w:p w14:paraId="4DD4A351" w14:textId="77777777" w:rsidR="00973D71" w:rsidRDefault="00973D71" w:rsidP="00CD2098">
      <w:pPr>
        <w:jc w:val="both"/>
      </w:pPr>
    </w:p>
    <w:p w14:paraId="5E0F65DB" w14:textId="77777777" w:rsidR="00973D71" w:rsidRDefault="00973D71" w:rsidP="00CD2098">
      <w:pPr>
        <w:jc w:val="both"/>
      </w:pPr>
    </w:p>
    <w:p w14:paraId="57F8617B" w14:textId="77777777" w:rsidR="00973D71" w:rsidRDefault="00973D71" w:rsidP="00CD2098">
      <w:pPr>
        <w:jc w:val="both"/>
      </w:pPr>
    </w:p>
    <w:p w14:paraId="6B19F3FD" w14:textId="77777777" w:rsidR="00973D71" w:rsidRDefault="00973D71" w:rsidP="00CD2098">
      <w:pPr>
        <w:jc w:val="both"/>
      </w:pPr>
    </w:p>
    <w:p w14:paraId="00B595BE" w14:textId="6F258A31" w:rsidR="00CD2098" w:rsidRDefault="00973D71" w:rsidP="00CD2098">
      <w:pPr>
        <w:jc w:val="both"/>
      </w:pPr>
      <w:r>
        <w:rPr>
          <w:noProof/>
          <w:sz w:val="20"/>
        </w:rPr>
        <w:lastRenderedPageBreak/>
        <mc:AlternateContent>
          <mc:Choice Requires="wps">
            <w:drawing>
              <wp:inline distT="0" distB="0" distL="0" distR="0" wp14:anchorId="3C2CA84F" wp14:editId="3ECB6CDB">
                <wp:extent cx="5943600" cy="3152775"/>
                <wp:effectExtent l="0" t="0" r="0" b="9525"/>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3152775"/>
                        </a:xfrm>
                        <a:prstGeom prst="rect">
                          <a:avLst/>
                        </a:prstGeom>
                        <a:solidFill>
                          <a:srgbClr val="3AAEDC"/>
                        </a:solidFill>
                      </wps:spPr>
                      <wps:txbx>
                        <w:txbxContent>
                          <w:p w14:paraId="330AC37C" w14:textId="6EF090C3" w:rsidR="00973D71" w:rsidRPr="00973D71" w:rsidRDefault="00973D71" w:rsidP="00973D71">
                            <w:pPr>
                              <w:spacing w:before="109"/>
                              <w:ind w:left="216"/>
                              <w:rPr>
                                <w:rFonts w:ascii="Brandon Printed One" w:hAnsi="Brandon Printed One"/>
                                <w:color w:val="000000"/>
                                <w:sz w:val="32"/>
                              </w:rPr>
                            </w:pPr>
                            <w:r w:rsidRPr="006A5F67">
                              <w:rPr>
                                <w:rFonts w:ascii="Brandon Printed One" w:hAnsi="Brandon Printed One"/>
                                <w:color w:val="FFFFFF"/>
                                <w:sz w:val="32"/>
                              </w:rPr>
                              <w:t>Public</w:t>
                            </w:r>
                            <w:r w:rsidRPr="006A5F67">
                              <w:rPr>
                                <w:rFonts w:ascii="Brandon Printed One" w:hAnsi="Brandon Printed One"/>
                                <w:color w:val="FFFFFF"/>
                                <w:spacing w:val="-18"/>
                                <w:sz w:val="32"/>
                              </w:rPr>
                              <w:t xml:space="preserve"> </w:t>
                            </w:r>
                            <w:r w:rsidRPr="006A5F67">
                              <w:rPr>
                                <w:rFonts w:ascii="Brandon Printed One" w:hAnsi="Brandon Printed One"/>
                                <w:color w:val="FFFFFF"/>
                                <w:sz w:val="32"/>
                              </w:rPr>
                              <w:t>Health</w:t>
                            </w:r>
                            <w:r w:rsidRPr="006A5F67">
                              <w:rPr>
                                <w:rFonts w:ascii="Brandon Printed One" w:hAnsi="Brandon Printed One"/>
                                <w:color w:val="FFFFFF"/>
                                <w:spacing w:val="-16"/>
                                <w:sz w:val="32"/>
                              </w:rPr>
                              <w:t xml:space="preserve"> </w:t>
                            </w:r>
                            <w:r w:rsidRPr="006A5F67">
                              <w:rPr>
                                <w:rFonts w:ascii="Brandon Printed One" w:hAnsi="Brandon Printed One"/>
                                <w:color w:val="FFFFFF"/>
                                <w:spacing w:val="-2"/>
                                <w:sz w:val="32"/>
                              </w:rPr>
                              <w:t>Issues</w:t>
                            </w:r>
                            <w:r>
                              <w:rPr>
                                <w:rFonts w:ascii="Brandon Printed One" w:hAnsi="Brandon Printed One"/>
                                <w:color w:val="000000"/>
                                <w:sz w:val="32"/>
                              </w:rPr>
                              <w:t xml:space="preserve"> </w:t>
                            </w:r>
                            <w:r>
                              <w:rPr>
                                <w:color w:val="FFFFFF"/>
                                <w:sz w:val="28"/>
                              </w:rPr>
                              <w:t>- T</w:t>
                            </w:r>
                            <w:r w:rsidRPr="00973D71">
                              <w:rPr>
                                <w:color w:val="FFFFFF"/>
                                <w:sz w:val="28"/>
                              </w:rPr>
                              <w:t>he</w:t>
                            </w:r>
                            <w:r w:rsidRPr="00973D71">
                              <w:rPr>
                                <w:color w:val="FFFFFF"/>
                                <w:spacing w:val="-2"/>
                                <w:sz w:val="28"/>
                              </w:rPr>
                              <w:t xml:space="preserve"> </w:t>
                            </w:r>
                            <w:r w:rsidRPr="00973D71">
                              <w:rPr>
                                <w:color w:val="FFFFFF"/>
                                <w:sz w:val="28"/>
                              </w:rPr>
                              <w:t>health</w:t>
                            </w:r>
                            <w:r w:rsidRPr="00973D71">
                              <w:rPr>
                                <w:color w:val="FFFFFF"/>
                                <w:spacing w:val="-2"/>
                                <w:sz w:val="28"/>
                              </w:rPr>
                              <w:t xml:space="preserve"> </w:t>
                            </w:r>
                            <w:r w:rsidRPr="00973D71">
                              <w:rPr>
                                <w:color w:val="FFFFFF"/>
                                <w:sz w:val="28"/>
                              </w:rPr>
                              <w:t>of</w:t>
                            </w:r>
                            <w:r w:rsidRPr="00973D71">
                              <w:rPr>
                                <w:color w:val="FFFFFF"/>
                                <w:spacing w:val="-3"/>
                                <w:sz w:val="28"/>
                              </w:rPr>
                              <w:t xml:space="preserve"> </w:t>
                            </w:r>
                            <w:r w:rsidRPr="00973D71">
                              <w:rPr>
                                <w:color w:val="FFFFFF"/>
                                <w:sz w:val="28"/>
                              </w:rPr>
                              <w:t>a</w:t>
                            </w:r>
                            <w:r w:rsidRPr="00973D71">
                              <w:rPr>
                                <w:color w:val="FFFFFF"/>
                                <w:spacing w:val="-5"/>
                                <w:sz w:val="28"/>
                              </w:rPr>
                              <w:t xml:space="preserve"> </w:t>
                            </w:r>
                            <w:r w:rsidRPr="00973D71">
                              <w:rPr>
                                <w:color w:val="FFFFFF"/>
                                <w:sz w:val="28"/>
                              </w:rPr>
                              <w:t>community,</w:t>
                            </w:r>
                            <w:r w:rsidRPr="00973D71">
                              <w:rPr>
                                <w:color w:val="FFFFFF"/>
                                <w:spacing w:val="-1"/>
                                <w:sz w:val="28"/>
                              </w:rPr>
                              <w:t xml:space="preserve"> </w:t>
                            </w:r>
                            <w:r w:rsidRPr="00973D71">
                              <w:rPr>
                                <w:color w:val="FFFFFF"/>
                                <w:sz w:val="28"/>
                              </w:rPr>
                              <w:t>related</w:t>
                            </w:r>
                            <w:r w:rsidRPr="00973D71">
                              <w:rPr>
                                <w:color w:val="FFFFFF"/>
                                <w:spacing w:val="-5"/>
                                <w:sz w:val="28"/>
                              </w:rPr>
                              <w:t xml:space="preserve"> </w:t>
                            </w:r>
                            <w:r w:rsidRPr="00973D71">
                              <w:rPr>
                                <w:color w:val="FFFFFF"/>
                                <w:sz w:val="28"/>
                              </w:rPr>
                              <w:t>to</w:t>
                            </w:r>
                            <w:r w:rsidRPr="00973D71">
                              <w:rPr>
                                <w:color w:val="FFFFFF"/>
                                <w:spacing w:val="-5"/>
                                <w:sz w:val="28"/>
                              </w:rPr>
                              <w:t xml:space="preserve"> </w:t>
                            </w:r>
                            <w:r w:rsidRPr="00973D71">
                              <w:rPr>
                                <w:color w:val="FFFFFF"/>
                                <w:sz w:val="28"/>
                              </w:rPr>
                              <w:t>the</w:t>
                            </w:r>
                            <w:r w:rsidRPr="00973D71">
                              <w:rPr>
                                <w:color w:val="FFFFFF"/>
                                <w:spacing w:val="-7"/>
                                <w:sz w:val="28"/>
                              </w:rPr>
                              <w:t xml:space="preserve"> </w:t>
                            </w:r>
                            <w:r w:rsidRPr="00973D71">
                              <w:rPr>
                                <w:color w:val="FFFFFF"/>
                                <w:sz w:val="28"/>
                              </w:rPr>
                              <w:t>control</w:t>
                            </w:r>
                            <w:r w:rsidRPr="00973D71">
                              <w:rPr>
                                <w:color w:val="FFFFFF"/>
                                <w:spacing w:val="-2"/>
                                <w:sz w:val="28"/>
                              </w:rPr>
                              <w:t xml:space="preserve"> </w:t>
                            </w:r>
                            <w:r w:rsidRPr="00973D71">
                              <w:rPr>
                                <w:color w:val="FFFFFF"/>
                                <w:sz w:val="28"/>
                              </w:rPr>
                              <w:t>of</w:t>
                            </w:r>
                            <w:r w:rsidRPr="00973D71">
                              <w:rPr>
                                <w:color w:val="FFFFFF"/>
                                <w:spacing w:val="-3"/>
                                <w:sz w:val="28"/>
                              </w:rPr>
                              <w:t xml:space="preserve"> </w:t>
                            </w:r>
                            <w:r w:rsidRPr="00973D71">
                              <w:rPr>
                                <w:color w:val="FFFFFF"/>
                                <w:sz w:val="28"/>
                              </w:rPr>
                              <w:t>communicable</w:t>
                            </w:r>
                            <w:r w:rsidRPr="00973D71">
                              <w:rPr>
                                <w:color w:val="FFFFFF"/>
                                <w:spacing w:val="-5"/>
                                <w:sz w:val="28"/>
                              </w:rPr>
                              <w:t xml:space="preserve"> </w:t>
                            </w:r>
                            <w:r w:rsidRPr="00973D71">
                              <w:rPr>
                                <w:color w:val="FFFFFF"/>
                                <w:sz w:val="28"/>
                              </w:rPr>
                              <w:t>diseases, application of sanitary measures, and monitoring of environmental hazards.</w:t>
                            </w:r>
                          </w:p>
                          <w:p w14:paraId="3EFA375A" w14:textId="77777777" w:rsidR="00973D71" w:rsidRDefault="00973D71" w:rsidP="00973D71">
                            <w:pPr>
                              <w:ind w:left="216" w:right="170"/>
                              <w:rPr>
                                <w:color w:val="000000"/>
                                <w:sz w:val="28"/>
                              </w:rPr>
                            </w:pPr>
                            <w:r>
                              <w:rPr>
                                <w:color w:val="FFFFFF"/>
                                <w:sz w:val="28"/>
                              </w:rPr>
                              <w:t>An epidemic is defined as an outbreak of a contagious disease that spreads rapidly and widely. Health crises that affect tourism include food poisoning, water contamination</w:t>
                            </w:r>
                            <w:r>
                              <w:rPr>
                                <w:color w:val="FFFFFF"/>
                                <w:spacing w:val="-2"/>
                                <w:sz w:val="28"/>
                              </w:rPr>
                              <w:t xml:space="preserve"> </w:t>
                            </w:r>
                            <w:r>
                              <w:rPr>
                                <w:color w:val="FFFFFF"/>
                                <w:sz w:val="28"/>
                              </w:rPr>
                              <w:t>and</w:t>
                            </w:r>
                            <w:r>
                              <w:rPr>
                                <w:color w:val="FFFFFF"/>
                                <w:spacing w:val="-7"/>
                                <w:sz w:val="28"/>
                              </w:rPr>
                              <w:t xml:space="preserve"> </w:t>
                            </w:r>
                            <w:r>
                              <w:rPr>
                                <w:color w:val="FFFFFF"/>
                                <w:sz w:val="28"/>
                              </w:rPr>
                              <w:t>epidemics</w:t>
                            </w:r>
                            <w:r>
                              <w:rPr>
                                <w:color w:val="FFFFFF"/>
                                <w:spacing w:val="-3"/>
                                <w:sz w:val="28"/>
                              </w:rPr>
                              <w:t xml:space="preserve"> </w:t>
                            </w:r>
                            <w:r>
                              <w:rPr>
                                <w:color w:val="FFFFFF"/>
                                <w:sz w:val="28"/>
                              </w:rPr>
                              <w:t>such</w:t>
                            </w:r>
                            <w:r>
                              <w:rPr>
                                <w:color w:val="FFFFFF"/>
                                <w:spacing w:val="-5"/>
                                <w:sz w:val="28"/>
                              </w:rPr>
                              <w:t xml:space="preserve"> </w:t>
                            </w:r>
                            <w:r>
                              <w:rPr>
                                <w:color w:val="FFFFFF"/>
                                <w:sz w:val="28"/>
                              </w:rPr>
                              <w:t>as</w:t>
                            </w:r>
                            <w:r>
                              <w:rPr>
                                <w:color w:val="FFFFFF"/>
                                <w:spacing w:val="-6"/>
                                <w:sz w:val="28"/>
                              </w:rPr>
                              <w:t xml:space="preserve"> </w:t>
                            </w:r>
                            <w:r>
                              <w:rPr>
                                <w:color w:val="FFFFFF"/>
                                <w:sz w:val="28"/>
                              </w:rPr>
                              <w:t>H1N1,</w:t>
                            </w:r>
                            <w:r>
                              <w:rPr>
                                <w:color w:val="FFFFFF"/>
                                <w:spacing w:val="-1"/>
                                <w:sz w:val="28"/>
                              </w:rPr>
                              <w:t xml:space="preserve"> </w:t>
                            </w:r>
                            <w:r>
                              <w:rPr>
                                <w:color w:val="FFFFFF"/>
                                <w:sz w:val="28"/>
                              </w:rPr>
                              <w:t>Mad</w:t>
                            </w:r>
                            <w:r>
                              <w:rPr>
                                <w:color w:val="FFFFFF"/>
                                <w:spacing w:val="-2"/>
                                <w:sz w:val="28"/>
                              </w:rPr>
                              <w:t xml:space="preserve"> </w:t>
                            </w:r>
                            <w:r>
                              <w:rPr>
                                <w:color w:val="FFFFFF"/>
                                <w:sz w:val="28"/>
                              </w:rPr>
                              <w:t>Cow</w:t>
                            </w:r>
                            <w:r>
                              <w:rPr>
                                <w:color w:val="FFFFFF"/>
                                <w:spacing w:val="-6"/>
                                <w:sz w:val="28"/>
                              </w:rPr>
                              <w:t xml:space="preserve"> </w:t>
                            </w:r>
                            <w:r>
                              <w:rPr>
                                <w:color w:val="FFFFFF"/>
                                <w:sz w:val="28"/>
                              </w:rPr>
                              <w:t>disease,</w:t>
                            </w:r>
                            <w:r>
                              <w:rPr>
                                <w:color w:val="FFFFFF"/>
                                <w:spacing w:val="-3"/>
                                <w:sz w:val="28"/>
                              </w:rPr>
                              <w:t xml:space="preserve"> </w:t>
                            </w:r>
                            <w:r>
                              <w:rPr>
                                <w:color w:val="FFFFFF"/>
                                <w:sz w:val="28"/>
                              </w:rPr>
                              <w:t>Avian</w:t>
                            </w:r>
                            <w:r>
                              <w:rPr>
                                <w:color w:val="FFFFFF"/>
                                <w:spacing w:val="-2"/>
                                <w:sz w:val="28"/>
                              </w:rPr>
                              <w:t xml:space="preserve"> </w:t>
                            </w:r>
                            <w:r>
                              <w:rPr>
                                <w:color w:val="FFFFFF"/>
                                <w:sz w:val="28"/>
                              </w:rPr>
                              <w:t>Flu,</w:t>
                            </w:r>
                            <w:r>
                              <w:rPr>
                                <w:color w:val="FFFFFF"/>
                                <w:spacing w:val="-6"/>
                                <w:sz w:val="28"/>
                              </w:rPr>
                              <w:t xml:space="preserve"> </w:t>
                            </w:r>
                            <w:r>
                              <w:rPr>
                                <w:color w:val="FFFFFF"/>
                                <w:sz w:val="28"/>
                              </w:rPr>
                              <w:t>West</w:t>
                            </w:r>
                            <w:r>
                              <w:rPr>
                                <w:color w:val="FFFFFF"/>
                                <w:spacing w:val="-3"/>
                                <w:sz w:val="28"/>
                              </w:rPr>
                              <w:t xml:space="preserve"> </w:t>
                            </w:r>
                            <w:r>
                              <w:rPr>
                                <w:color w:val="FFFFFF"/>
                                <w:sz w:val="28"/>
                              </w:rPr>
                              <w:t>Nile Virus, AIDS, Hepatitis, Corona Virus etc.</w:t>
                            </w:r>
                          </w:p>
                          <w:p w14:paraId="202A403A" w14:textId="77777777" w:rsidR="00973D71" w:rsidRDefault="00973D71" w:rsidP="00973D71">
                            <w:pPr>
                              <w:pStyle w:val="BodyText"/>
                              <w:rPr>
                                <w:color w:val="000000"/>
                                <w:sz w:val="28"/>
                              </w:rPr>
                            </w:pPr>
                          </w:p>
                          <w:p w14:paraId="0FEEC452" w14:textId="77777777" w:rsidR="00973D71" w:rsidRDefault="00973D71" w:rsidP="00973D71">
                            <w:pPr>
                              <w:ind w:left="216" w:right="170"/>
                              <w:rPr>
                                <w:color w:val="000000"/>
                                <w:sz w:val="28"/>
                              </w:rPr>
                            </w:pPr>
                            <w:r>
                              <w:rPr>
                                <w:color w:val="FFFFFF"/>
                                <w:sz w:val="28"/>
                              </w:rPr>
                              <w:t>This</w:t>
                            </w:r>
                            <w:r>
                              <w:rPr>
                                <w:color w:val="FFFFFF"/>
                                <w:spacing w:val="-1"/>
                                <w:sz w:val="28"/>
                              </w:rPr>
                              <w:t xml:space="preserve"> </w:t>
                            </w:r>
                            <w:r>
                              <w:rPr>
                                <w:color w:val="FFFFFF"/>
                                <w:sz w:val="28"/>
                              </w:rPr>
                              <w:t>plan</w:t>
                            </w:r>
                            <w:r>
                              <w:rPr>
                                <w:color w:val="FFFFFF"/>
                                <w:spacing w:val="-4"/>
                                <w:sz w:val="28"/>
                              </w:rPr>
                              <w:t xml:space="preserve"> </w:t>
                            </w:r>
                            <w:r>
                              <w:rPr>
                                <w:color w:val="FFFFFF"/>
                                <w:sz w:val="28"/>
                              </w:rPr>
                              <w:t>should</w:t>
                            </w:r>
                            <w:r>
                              <w:rPr>
                                <w:color w:val="FFFFFF"/>
                                <w:spacing w:val="-5"/>
                                <w:sz w:val="28"/>
                              </w:rPr>
                              <w:t xml:space="preserve"> </w:t>
                            </w:r>
                            <w:r>
                              <w:rPr>
                                <w:color w:val="FFFFFF"/>
                                <w:sz w:val="28"/>
                              </w:rPr>
                              <w:t>be</w:t>
                            </w:r>
                            <w:r>
                              <w:rPr>
                                <w:color w:val="FFFFFF"/>
                                <w:spacing w:val="-4"/>
                                <w:sz w:val="28"/>
                              </w:rPr>
                              <w:t xml:space="preserve"> </w:t>
                            </w:r>
                            <w:r>
                              <w:rPr>
                                <w:color w:val="FFFFFF"/>
                                <w:sz w:val="28"/>
                              </w:rPr>
                              <w:t>activated</w:t>
                            </w:r>
                            <w:r>
                              <w:rPr>
                                <w:color w:val="FFFFFF"/>
                                <w:spacing w:val="-2"/>
                                <w:sz w:val="28"/>
                              </w:rPr>
                              <w:t xml:space="preserve"> </w:t>
                            </w:r>
                            <w:r>
                              <w:rPr>
                                <w:color w:val="FFFFFF"/>
                                <w:sz w:val="28"/>
                              </w:rPr>
                              <w:t>when</w:t>
                            </w:r>
                            <w:r>
                              <w:rPr>
                                <w:color w:val="FFFFFF"/>
                                <w:spacing w:val="-2"/>
                                <w:sz w:val="28"/>
                              </w:rPr>
                              <w:t xml:space="preserve"> </w:t>
                            </w:r>
                            <w:r>
                              <w:rPr>
                                <w:color w:val="FFFFFF"/>
                                <w:sz w:val="28"/>
                              </w:rPr>
                              <w:t>a</w:t>
                            </w:r>
                            <w:r>
                              <w:rPr>
                                <w:color w:val="FFFFFF"/>
                                <w:spacing w:val="-4"/>
                                <w:sz w:val="28"/>
                              </w:rPr>
                              <w:t xml:space="preserve"> </w:t>
                            </w:r>
                            <w:r>
                              <w:rPr>
                                <w:color w:val="FFFFFF"/>
                                <w:sz w:val="28"/>
                              </w:rPr>
                              <w:t>large</w:t>
                            </w:r>
                            <w:r>
                              <w:rPr>
                                <w:color w:val="FFFFFF"/>
                                <w:spacing w:val="-2"/>
                                <w:sz w:val="28"/>
                              </w:rPr>
                              <w:t xml:space="preserve"> </w:t>
                            </w:r>
                            <w:r>
                              <w:rPr>
                                <w:color w:val="FFFFFF"/>
                                <w:sz w:val="28"/>
                              </w:rPr>
                              <w:t>number</w:t>
                            </w:r>
                            <w:r>
                              <w:rPr>
                                <w:color w:val="FFFFFF"/>
                                <w:spacing w:val="-4"/>
                                <w:sz w:val="28"/>
                              </w:rPr>
                              <w:t xml:space="preserve"> </w:t>
                            </w:r>
                            <w:r>
                              <w:rPr>
                                <w:color w:val="FFFFFF"/>
                                <w:sz w:val="28"/>
                              </w:rPr>
                              <w:t>of</w:t>
                            </w:r>
                            <w:r>
                              <w:rPr>
                                <w:color w:val="FFFFFF"/>
                                <w:spacing w:val="-3"/>
                                <w:sz w:val="28"/>
                              </w:rPr>
                              <w:t xml:space="preserve"> </w:t>
                            </w:r>
                            <w:r>
                              <w:rPr>
                                <w:color w:val="FFFFFF"/>
                                <w:sz w:val="28"/>
                              </w:rPr>
                              <w:t>tourists</w:t>
                            </w:r>
                            <w:r>
                              <w:rPr>
                                <w:color w:val="FFFFFF"/>
                                <w:spacing w:val="-3"/>
                                <w:sz w:val="28"/>
                              </w:rPr>
                              <w:t xml:space="preserve"> </w:t>
                            </w:r>
                            <w:r>
                              <w:rPr>
                                <w:color w:val="FFFFFF"/>
                                <w:sz w:val="28"/>
                              </w:rPr>
                              <w:t>have</w:t>
                            </w:r>
                            <w:r>
                              <w:rPr>
                                <w:color w:val="FFFFFF"/>
                                <w:spacing w:val="-2"/>
                                <w:sz w:val="28"/>
                              </w:rPr>
                              <w:t xml:space="preserve"> </w:t>
                            </w:r>
                            <w:r>
                              <w:rPr>
                                <w:color w:val="FFFFFF"/>
                                <w:sz w:val="28"/>
                              </w:rPr>
                              <w:t>become</w:t>
                            </w:r>
                            <w:r>
                              <w:rPr>
                                <w:color w:val="FFFFFF"/>
                                <w:spacing w:val="-6"/>
                                <w:sz w:val="28"/>
                              </w:rPr>
                              <w:t xml:space="preserve"> </w:t>
                            </w:r>
                            <w:r>
                              <w:rPr>
                                <w:color w:val="FFFFFF"/>
                                <w:sz w:val="28"/>
                              </w:rPr>
                              <w:t>sick</w:t>
                            </w:r>
                            <w:r>
                              <w:rPr>
                                <w:color w:val="FFFFFF"/>
                                <w:spacing w:val="-3"/>
                                <w:sz w:val="28"/>
                              </w:rPr>
                              <w:t xml:space="preserve"> </w:t>
                            </w:r>
                            <w:r>
                              <w:rPr>
                                <w:color w:val="FFFFFF"/>
                                <w:sz w:val="28"/>
                              </w:rPr>
                              <w:t>due to food poisoning or water contamination or if a real and serious threat exists for tourists to contract a disease while on vacation.</w:t>
                            </w:r>
                          </w:p>
                        </w:txbxContent>
                      </wps:txbx>
                      <wps:bodyPr wrap="square" lIns="0" tIns="0" rIns="0" bIns="0" rtlCol="0">
                        <a:noAutofit/>
                      </wps:bodyPr>
                    </wps:wsp>
                  </a:graphicData>
                </a:graphic>
              </wp:inline>
            </w:drawing>
          </mc:Choice>
          <mc:Fallback xmlns:w16sdtfl="http://schemas.microsoft.com/office/word/2024/wordml/sdtformatlock" xmlns:w16du="http://schemas.microsoft.com/office/word/2023/wordml/word16du">
            <w:pict>
              <v:shape w14:anchorId="3C2CA84F" id="Textbox 38" o:spid="_x0000_s1029" type="#_x0000_t202" style="width:468pt;height:24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" fillcolor="#3aaedc" stroked="f">
                <v:textbox inset="0,0,0,0">
                  <w:txbxContent>
                    <w:p w14:paraId="330AC37C" w14:textId="6EF090C3" w:rsidR="00973D71" w:rsidRPr="00973D71" w:rsidRDefault="00973D71" w:rsidP="00973D71">
                      <w:pPr>
                        <w:spacing w:before="109"/>
                        <w:ind w:left="216"/>
                        <w:rPr>
                          <w:rFonts w:ascii="Brandon Printed One" w:hAnsi="Brandon Printed One"/>
                          <w:color w:val="000000"/>
                          <w:sz w:val="32"/>
                        </w:rPr>
                      </w:pPr>
                      <w:r w:rsidRPr="006A5F67">
                        <w:rPr>
                          <w:rFonts w:ascii="Brandon Printed One" w:hAnsi="Brandon Printed One"/>
                          <w:color w:val="FFFFFF"/>
                          <w:sz w:val="32"/>
                        </w:rPr>
                        <w:t>Public</w:t>
                      </w:r>
                      <w:r w:rsidRPr="006A5F67">
                        <w:rPr>
                          <w:rFonts w:ascii="Brandon Printed One" w:hAnsi="Brandon Printed One"/>
                          <w:color w:val="FFFFFF"/>
                          <w:spacing w:val="-18"/>
                          <w:sz w:val="32"/>
                        </w:rPr>
                        <w:t xml:space="preserve"> </w:t>
                      </w:r>
                      <w:r w:rsidRPr="006A5F67">
                        <w:rPr>
                          <w:rFonts w:ascii="Brandon Printed One" w:hAnsi="Brandon Printed One"/>
                          <w:color w:val="FFFFFF"/>
                          <w:sz w:val="32"/>
                        </w:rPr>
                        <w:t>Health</w:t>
                      </w:r>
                      <w:r w:rsidRPr="006A5F67">
                        <w:rPr>
                          <w:rFonts w:ascii="Brandon Printed One" w:hAnsi="Brandon Printed One"/>
                          <w:color w:val="FFFFFF"/>
                          <w:spacing w:val="-16"/>
                          <w:sz w:val="32"/>
                        </w:rPr>
                        <w:t xml:space="preserve"> </w:t>
                      </w:r>
                      <w:r w:rsidRPr="006A5F67">
                        <w:rPr>
                          <w:rFonts w:ascii="Brandon Printed One" w:hAnsi="Brandon Printed One"/>
                          <w:color w:val="FFFFFF"/>
                          <w:spacing w:val="-2"/>
                          <w:sz w:val="32"/>
                        </w:rPr>
                        <w:t>Issues</w:t>
                      </w:r>
                      <w:r>
                        <w:rPr>
                          <w:rFonts w:ascii="Brandon Printed One" w:hAnsi="Brandon Printed One"/>
                          <w:color w:val="000000"/>
                          <w:sz w:val="32"/>
                        </w:rPr>
                        <w:t xml:space="preserve"> </w:t>
                      </w:r>
                      <w:r>
                        <w:rPr>
                          <w:color w:val="FFFFFF"/>
                          <w:sz w:val="28"/>
                        </w:rPr>
                        <w:t>- T</w:t>
                      </w:r>
                      <w:r w:rsidRPr="00973D71">
                        <w:rPr>
                          <w:color w:val="FFFFFF"/>
                          <w:sz w:val="28"/>
                        </w:rPr>
                        <w:t>he</w:t>
                      </w:r>
                      <w:r w:rsidRPr="00973D71">
                        <w:rPr>
                          <w:color w:val="FFFFFF"/>
                          <w:spacing w:val="-2"/>
                          <w:sz w:val="28"/>
                        </w:rPr>
                        <w:t xml:space="preserve"> </w:t>
                      </w:r>
                      <w:r w:rsidRPr="00973D71">
                        <w:rPr>
                          <w:color w:val="FFFFFF"/>
                          <w:sz w:val="28"/>
                        </w:rPr>
                        <w:t>health</w:t>
                      </w:r>
                      <w:r w:rsidRPr="00973D71">
                        <w:rPr>
                          <w:color w:val="FFFFFF"/>
                          <w:spacing w:val="-2"/>
                          <w:sz w:val="28"/>
                        </w:rPr>
                        <w:t xml:space="preserve"> </w:t>
                      </w:r>
                      <w:r w:rsidRPr="00973D71">
                        <w:rPr>
                          <w:color w:val="FFFFFF"/>
                          <w:sz w:val="28"/>
                        </w:rPr>
                        <w:t>of</w:t>
                      </w:r>
                      <w:r w:rsidRPr="00973D71">
                        <w:rPr>
                          <w:color w:val="FFFFFF"/>
                          <w:spacing w:val="-3"/>
                          <w:sz w:val="28"/>
                        </w:rPr>
                        <w:t xml:space="preserve"> </w:t>
                      </w:r>
                      <w:r w:rsidRPr="00973D71">
                        <w:rPr>
                          <w:color w:val="FFFFFF"/>
                          <w:sz w:val="28"/>
                        </w:rPr>
                        <w:t>a</w:t>
                      </w:r>
                      <w:r w:rsidRPr="00973D71">
                        <w:rPr>
                          <w:color w:val="FFFFFF"/>
                          <w:spacing w:val="-5"/>
                          <w:sz w:val="28"/>
                        </w:rPr>
                        <w:t xml:space="preserve"> </w:t>
                      </w:r>
                      <w:r w:rsidRPr="00973D71">
                        <w:rPr>
                          <w:color w:val="FFFFFF"/>
                          <w:sz w:val="28"/>
                        </w:rPr>
                        <w:t>community,</w:t>
                      </w:r>
                      <w:r w:rsidRPr="00973D71">
                        <w:rPr>
                          <w:color w:val="FFFFFF"/>
                          <w:spacing w:val="-1"/>
                          <w:sz w:val="28"/>
                        </w:rPr>
                        <w:t xml:space="preserve"> </w:t>
                      </w:r>
                      <w:r w:rsidRPr="00973D71">
                        <w:rPr>
                          <w:color w:val="FFFFFF"/>
                          <w:sz w:val="28"/>
                        </w:rPr>
                        <w:t>related</w:t>
                      </w:r>
                      <w:r w:rsidRPr="00973D71">
                        <w:rPr>
                          <w:color w:val="FFFFFF"/>
                          <w:spacing w:val="-5"/>
                          <w:sz w:val="28"/>
                        </w:rPr>
                        <w:t xml:space="preserve"> </w:t>
                      </w:r>
                      <w:r w:rsidRPr="00973D71">
                        <w:rPr>
                          <w:color w:val="FFFFFF"/>
                          <w:sz w:val="28"/>
                        </w:rPr>
                        <w:t>to</w:t>
                      </w:r>
                      <w:r w:rsidRPr="00973D71">
                        <w:rPr>
                          <w:color w:val="FFFFFF"/>
                          <w:spacing w:val="-5"/>
                          <w:sz w:val="28"/>
                        </w:rPr>
                        <w:t xml:space="preserve"> </w:t>
                      </w:r>
                      <w:r w:rsidRPr="00973D71">
                        <w:rPr>
                          <w:color w:val="FFFFFF"/>
                          <w:sz w:val="28"/>
                        </w:rPr>
                        <w:t>the</w:t>
                      </w:r>
                      <w:r w:rsidRPr="00973D71">
                        <w:rPr>
                          <w:color w:val="FFFFFF"/>
                          <w:spacing w:val="-7"/>
                          <w:sz w:val="28"/>
                        </w:rPr>
                        <w:t xml:space="preserve"> </w:t>
                      </w:r>
                      <w:r w:rsidRPr="00973D71">
                        <w:rPr>
                          <w:color w:val="FFFFFF"/>
                          <w:sz w:val="28"/>
                        </w:rPr>
                        <w:t>control</w:t>
                      </w:r>
                      <w:r w:rsidRPr="00973D71">
                        <w:rPr>
                          <w:color w:val="FFFFFF"/>
                          <w:spacing w:val="-2"/>
                          <w:sz w:val="28"/>
                        </w:rPr>
                        <w:t xml:space="preserve"> </w:t>
                      </w:r>
                      <w:r w:rsidRPr="00973D71">
                        <w:rPr>
                          <w:color w:val="FFFFFF"/>
                          <w:sz w:val="28"/>
                        </w:rPr>
                        <w:t>of</w:t>
                      </w:r>
                      <w:r w:rsidRPr="00973D71">
                        <w:rPr>
                          <w:color w:val="FFFFFF"/>
                          <w:spacing w:val="-3"/>
                          <w:sz w:val="28"/>
                        </w:rPr>
                        <w:t xml:space="preserve"> </w:t>
                      </w:r>
                      <w:r w:rsidRPr="00973D71">
                        <w:rPr>
                          <w:color w:val="FFFFFF"/>
                          <w:sz w:val="28"/>
                        </w:rPr>
                        <w:t>communicable</w:t>
                      </w:r>
                      <w:r w:rsidRPr="00973D71">
                        <w:rPr>
                          <w:color w:val="FFFFFF"/>
                          <w:spacing w:val="-5"/>
                          <w:sz w:val="28"/>
                        </w:rPr>
                        <w:t xml:space="preserve"> </w:t>
                      </w:r>
                      <w:r w:rsidRPr="00973D71">
                        <w:rPr>
                          <w:color w:val="FFFFFF"/>
                          <w:sz w:val="28"/>
                        </w:rPr>
                        <w:t>diseases, application of sanitary measures, and monitoring of environmental hazards.</w:t>
                      </w:r>
                    </w:p>
                    <w:p w14:paraId="3EFA375A" w14:textId="77777777" w:rsidR="00973D71" w:rsidRDefault="00973D71" w:rsidP="00973D71">
                      <w:pPr>
                        <w:ind w:left="216" w:right="170"/>
                        <w:rPr>
                          <w:color w:val="000000"/>
                          <w:sz w:val="28"/>
                        </w:rPr>
                      </w:pPr>
                      <w:r>
                        <w:rPr>
                          <w:color w:val="FFFFFF"/>
                          <w:sz w:val="28"/>
                        </w:rPr>
                        <w:t>An epidemic is defined as an outbreak of a contagious disease that spreads rapidly and widely. Health crises that affect tourism include food poisoning, water contamination</w:t>
                      </w:r>
                      <w:r>
                        <w:rPr>
                          <w:color w:val="FFFFFF"/>
                          <w:spacing w:val="-2"/>
                          <w:sz w:val="28"/>
                        </w:rPr>
                        <w:t xml:space="preserve"> </w:t>
                      </w:r>
                      <w:r>
                        <w:rPr>
                          <w:color w:val="FFFFFF"/>
                          <w:sz w:val="28"/>
                        </w:rPr>
                        <w:t>and</w:t>
                      </w:r>
                      <w:r>
                        <w:rPr>
                          <w:color w:val="FFFFFF"/>
                          <w:spacing w:val="-7"/>
                          <w:sz w:val="28"/>
                        </w:rPr>
                        <w:t xml:space="preserve"> </w:t>
                      </w:r>
                      <w:r>
                        <w:rPr>
                          <w:color w:val="FFFFFF"/>
                          <w:sz w:val="28"/>
                        </w:rPr>
                        <w:t>epidemics</w:t>
                      </w:r>
                      <w:r>
                        <w:rPr>
                          <w:color w:val="FFFFFF"/>
                          <w:spacing w:val="-3"/>
                          <w:sz w:val="28"/>
                        </w:rPr>
                        <w:t xml:space="preserve"> </w:t>
                      </w:r>
                      <w:r>
                        <w:rPr>
                          <w:color w:val="FFFFFF"/>
                          <w:sz w:val="28"/>
                        </w:rPr>
                        <w:t>such</w:t>
                      </w:r>
                      <w:r>
                        <w:rPr>
                          <w:color w:val="FFFFFF"/>
                          <w:spacing w:val="-5"/>
                          <w:sz w:val="28"/>
                        </w:rPr>
                        <w:t xml:space="preserve"> </w:t>
                      </w:r>
                      <w:r>
                        <w:rPr>
                          <w:color w:val="FFFFFF"/>
                          <w:sz w:val="28"/>
                        </w:rPr>
                        <w:t>as</w:t>
                      </w:r>
                      <w:r>
                        <w:rPr>
                          <w:color w:val="FFFFFF"/>
                          <w:spacing w:val="-6"/>
                          <w:sz w:val="28"/>
                        </w:rPr>
                        <w:t xml:space="preserve"> </w:t>
                      </w:r>
                      <w:r>
                        <w:rPr>
                          <w:color w:val="FFFFFF"/>
                          <w:sz w:val="28"/>
                        </w:rPr>
                        <w:t>H1N1,</w:t>
                      </w:r>
                      <w:r>
                        <w:rPr>
                          <w:color w:val="FFFFFF"/>
                          <w:spacing w:val="-1"/>
                          <w:sz w:val="28"/>
                        </w:rPr>
                        <w:t xml:space="preserve"> </w:t>
                      </w:r>
                      <w:r>
                        <w:rPr>
                          <w:color w:val="FFFFFF"/>
                          <w:sz w:val="28"/>
                        </w:rPr>
                        <w:t>Mad</w:t>
                      </w:r>
                      <w:r>
                        <w:rPr>
                          <w:color w:val="FFFFFF"/>
                          <w:spacing w:val="-2"/>
                          <w:sz w:val="28"/>
                        </w:rPr>
                        <w:t xml:space="preserve"> </w:t>
                      </w:r>
                      <w:r>
                        <w:rPr>
                          <w:color w:val="FFFFFF"/>
                          <w:sz w:val="28"/>
                        </w:rPr>
                        <w:t>Cow</w:t>
                      </w:r>
                      <w:r>
                        <w:rPr>
                          <w:color w:val="FFFFFF"/>
                          <w:spacing w:val="-6"/>
                          <w:sz w:val="28"/>
                        </w:rPr>
                        <w:t xml:space="preserve"> </w:t>
                      </w:r>
                      <w:r>
                        <w:rPr>
                          <w:color w:val="FFFFFF"/>
                          <w:sz w:val="28"/>
                        </w:rPr>
                        <w:t>disease,</w:t>
                      </w:r>
                      <w:r>
                        <w:rPr>
                          <w:color w:val="FFFFFF"/>
                          <w:spacing w:val="-3"/>
                          <w:sz w:val="28"/>
                        </w:rPr>
                        <w:t xml:space="preserve"> </w:t>
                      </w:r>
                      <w:r>
                        <w:rPr>
                          <w:color w:val="FFFFFF"/>
                          <w:sz w:val="28"/>
                        </w:rPr>
                        <w:t>Avian</w:t>
                      </w:r>
                      <w:r>
                        <w:rPr>
                          <w:color w:val="FFFFFF"/>
                          <w:spacing w:val="-2"/>
                          <w:sz w:val="28"/>
                        </w:rPr>
                        <w:t xml:space="preserve"> </w:t>
                      </w:r>
                      <w:r>
                        <w:rPr>
                          <w:color w:val="FFFFFF"/>
                          <w:sz w:val="28"/>
                        </w:rPr>
                        <w:t>Flu,</w:t>
                      </w:r>
                      <w:r>
                        <w:rPr>
                          <w:color w:val="FFFFFF"/>
                          <w:spacing w:val="-6"/>
                          <w:sz w:val="28"/>
                        </w:rPr>
                        <w:t xml:space="preserve"> </w:t>
                      </w:r>
                      <w:r>
                        <w:rPr>
                          <w:color w:val="FFFFFF"/>
                          <w:sz w:val="28"/>
                        </w:rPr>
                        <w:t>West</w:t>
                      </w:r>
                      <w:r>
                        <w:rPr>
                          <w:color w:val="FFFFFF"/>
                          <w:spacing w:val="-3"/>
                          <w:sz w:val="28"/>
                        </w:rPr>
                        <w:t xml:space="preserve"> </w:t>
                      </w:r>
                      <w:r>
                        <w:rPr>
                          <w:color w:val="FFFFFF"/>
                          <w:sz w:val="28"/>
                        </w:rPr>
                        <w:t>Nile Virus, AIDS, Hepatitis, Corona Virus etc.</w:t>
                      </w:r>
                    </w:p>
                    <w:p w14:paraId="202A403A" w14:textId="77777777" w:rsidR="00973D71" w:rsidRDefault="00973D71" w:rsidP="00973D71">
                      <w:pPr>
                        <w:pStyle w:val="BodyText"/>
                        <w:rPr>
                          <w:color w:val="000000"/>
                          <w:sz w:val="28"/>
                        </w:rPr>
                      </w:pPr>
                    </w:p>
                    <w:p w14:paraId="0FEEC452" w14:textId="77777777" w:rsidR="00973D71" w:rsidRDefault="00973D71" w:rsidP="00973D71">
                      <w:pPr>
                        <w:ind w:left="216" w:right="170"/>
                        <w:rPr>
                          <w:color w:val="000000"/>
                          <w:sz w:val="28"/>
                        </w:rPr>
                      </w:pPr>
                      <w:r>
                        <w:rPr>
                          <w:color w:val="FFFFFF"/>
                          <w:sz w:val="28"/>
                        </w:rPr>
                        <w:t>This</w:t>
                      </w:r>
                      <w:r>
                        <w:rPr>
                          <w:color w:val="FFFFFF"/>
                          <w:spacing w:val="-1"/>
                          <w:sz w:val="28"/>
                        </w:rPr>
                        <w:t xml:space="preserve"> </w:t>
                      </w:r>
                      <w:r>
                        <w:rPr>
                          <w:color w:val="FFFFFF"/>
                          <w:sz w:val="28"/>
                        </w:rPr>
                        <w:t>plan</w:t>
                      </w:r>
                      <w:r>
                        <w:rPr>
                          <w:color w:val="FFFFFF"/>
                          <w:spacing w:val="-4"/>
                          <w:sz w:val="28"/>
                        </w:rPr>
                        <w:t xml:space="preserve"> </w:t>
                      </w:r>
                      <w:r>
                        <w:rPr>
                          <w:color w:val="FFFFFF"/>
                          <w:sz w:val="28"/>
                        </w:rPr>
                        <w:t>should</w:t>
                      </w:r>
                      <w:r>
                        <w:rPr>
                          <w:color w:val="FFFFFF"/>
                          <w:spacing w:val="-5"/>
                          <w:sz w:val="28"/>
                        </w:rPr>
                        <w:t xml:space="preserve"> </w:t>
                      </w:r>
                      <w:r>
                        <w:rPr>
                          <w:color w:val="FFFFFF"/>
                          <w:sz w:val="28"/>
                        </w:rPr>
                        <w:t>be</w:t>
                      </w:r>
                      <w:r>
                        <w:rPr>
                          <w:color w:val="FFFFFF"/>
                          <w:spacing w:val="-4"/>
                          <w:sz w:val="28"/>
                        </w:rPr>
                        <w:t xml:space="preserve"> </w:t>
                      </w:r>
                      <w:r>
                        <w:rPr>
                          <w:color w:val="FFFFFF"/>
                          <w:sz w:val="28"/>
                        </w:rPr>
                        <w:t>activated</w:t>
                      </w:r>
                      <w:r>
                        <w:rPr>
                          <w:color w:val="FFFFFF"/>
                          <w:spacing w:val="-2"/>
                          <w:sz w:val="28"/>
                        </w:rPr>
                        <w:t xml:space="preserve"> </w:t>
                      </w:r>
                      <w:r>
                        <w:rPr>
                          <w:color w:val="FFFFFF"/>
                          <w:sz w:val="28"/>
                        </w:rPr>
                        <w:t>when</w:t>
                      </w:r>
                      <w:r>
                        <w:rPr>
                          <w:color w:val="FFFFFF"/>
                          <w:spacing w:val="-2"/>
                          <w:sz w:val="28"/>
                        </w:rPr>
                        <w:t xml:space="preserve"> </w:t>
                      </w:r>
                      <w:r>
                        <w:rPr>
                          <w:color w:val="FFFFFF"/>
                          <w:sz w:val="28"/>
                        </w:rPr>
                        <w:t>a</w:t>
                      </w:r>
                      <w:r>
                        <w:rPr>
                          <w:color w:val="FFFFFF"/>
                          <w:spacing w:val="-4"/>
                          <w:sz w:val="28"/>
                        </w:rPr>
                        <w:t xml:space="preserve"> </w:t>
                      </w:r>
                      <w:r>
                        <w:rPr>
                          <w:color w:val="FFFFFF"/>
                          <w:sz w:val="28"/>
                        </w:rPr>
                        <w:t>large</w:t>
                      </w:r>
                      <w:r>
                        <w:rPr>
                          <w:color w:val="FFFFFF"/>
                          <w:spacing w:val="-2"/>
                          <w:sz w:val="28"/>
                        </w:rPr>
                        <w:t xml:space="preserve"> </w:t>
                      </w:r>
                      <w:r>
                        <w:rPr>
                          <w:color w:val="FFFFFF"/>
                          <w:sz w:val="28"/>
                        </w:rPr>
                        <w:t>number</w:t>
                      </w:r>
                      <w:r>
                        <w:rPr>
                          <w:color w:val="FFFFFF"/>
                          <w:spacing w:val="-4"/>
                          <w:sz w:val="28"/>
                        </w:rPr>
                        <w:t xml:space="preserve"> </w:t>
                      </w:r>
                      <w:r>
                        <w:rPr>
                          <w:color w:val="FFFFFF"/>
                          <w:sz w:val="28"/>
                        </w:rPr>
                        <w:t>of</w:t>
                      </w:r>
                      <w:r>
                        <w:rPr>
                          <w:color w:val="FFFFFF"/>
                          <w:spacing w:val="-3"/>
                          <w:sz w:val="28"/>
                        </w:rPr>
                        <w:t xml:space="preserve"> </w:t>
                      </w:r>
                      <w:r>
                        <w:rPr>
                          <w:color w:val="FFFFFF"/>
                          <w:sz w:val="28"/>
                        </w:rPr>
                        <w:t>tourists</w:t>
                      </w:r>
                      <w:r>
                        <w:rPr>
                          <w:color w:val="FFFFFF"/>
                          <w:spacing w:val="-3"/>
                          <w:sz w:val="28"/>
                        </w:rPr>
                        <w:t xml:space="preserve"> </w:t>
                      </w:r>
                      <w:r>
                        <w:rPr>
                          <w:color w:val="FFFFFF"/>
                          <w:sz w:val="28"/>
                        </w:rPr>
                        <w:t>have</w:t>
                      </w:r>
                      <w:r>
                        <w:rPr>
                          <w:color w:val="FFFFFF"/>
                          <w:spacing w:val="-2"/>
                          <w:sz w:val="28"/>
                        </w:rPr>
                        <w:t xml:space="preserve"> </w:t>
                      </w:r>
                      <w:r>
                        <w:rPr>
                          <w:color w:val="FFFFFF"/>
                          <w:sz w:val="28"/>
                        </w:rPr>
                        <w:t>become</w:t>
                      </w:r>
                      <w:r>
                        <w:rPr>
                          <w:color w:val="FFFFFF"/>
                          <w:spacing w:val="-6"/>
                          <w:sz w:val="28"/>
                        </w:rPr>
                        <w:t xml:space="preserve"> </w:t>
                      </w:r>
                      <w:r>
                        <w:rPr>
                          <w:color w:val="FFFFFF"/>
                          <w:sz w:val="28"/>
                        </w:rPr>
                        <w:t>sick</w:t>
                      </w:r>
                      <w:r>
                        <w:rPr>
                          <w:color w:val="FFFFFF"/>
                          <w:spacing w:val="-3"/>
                          <w:sz w:val="28"/>
                        </w:rPr>
                        <w:t xml:space="preserve"> </w:t>
                      </w:r>
                      <w:r>
                        <w:rPr>
                          <w:color w:val="FFFFFF"/>
                          <w:sz w:val="28"/>
                        </w:rPr>
                        <w:t>due to food poisoning or water contamination or if a real and serious threat exists for tourists to contract a disease while on vacation.</w:t>
                      </w:r>
                    </w:p>
                  </w:txbxContent>
                </v:textbox>
                <w10:anchorlock/>
              </v:shape>
            </w:pict>
          </mc:Fallback>
        </mc:AlternateContent>
      </w:r>
    </w:p>
    <w:p w14:paraId="5754BA22" w14:textId="77777777" w:rsidR="00973D71" w:rsidRPr="0092065E" w:rsidRDefault="00973D71" w:rsidP="00973D71">
      <w:pPr>
        <w:spacing w:before="274"/>
        <w:rPr>
          <w:rFonts w:ascii="Brandon Printed One" w:hAnsi="Brandon Printed One"/>
          <w:color w:val="EE7624"/>
          <w:sz w:val="32"/>
          <w:szCs w:val="32"/>
        </w:rPr>
      </w:pPr>
      <w:bookmarkStart w:id="5" w:name="_Hlk194064101"/>
      <w:r w:rsidRPr="0092065E">
        <w:rPr>
          <w:rFonts w:ascii="Brandon Printed One" w:hAnsi="Brandon Printed One"/>
          <w:color w:val="EE7624"/>
          <w:sz w:val="32"/>
          <w:szCs w:val="32"/>
        </w:rPr>
        <w:t>PHASE</w:t>
      </w:r>
      <w:r w:rsidRPr="0092065E">
        <w:rPr>
          <w:rFonts w:ascii="Brandon Printed One" w:hAnsi="Brandon Printed One"/>
          <w:color w:val="EE7624"/>
          <w:spacing w:val="-4"/>
          <w:sz w:val="32"/>
          <w:szCs w:val="32"/>
        </w:rPr>
        <w:t xml:space="preserve"> </w:t>
      </w:r>
      <w:r w:rsidRPr="0092065E">
        <w:rPr>
          <w:rFonts w:ascii="Brandon Printed One" w:hAnsi="Brandon Printed One"/>
          <w:color w:val="EE7624"/>
          <w:sz w:val="32"/>
          <w:szCs w:val="32"/>
        </w:rPr>
        <w:t>I:</w:t>
      </w:r>
      <w:r w:rsidRPr="0092065E">
        <w:rPr>
          <w:rFonts w:ascii="Brandon Printed One" w:hAnsi="Brandon Printed One"/>
          <w:color w:val="EE7624"/>
          <w:spacing w:val="-1"/>
          <w:sz w:val="32"/>
          <w:szCs w:val="32"/>
        </w:rPr>
        <w:t xml:space="preserve"> </w:t>
      </w:r>
      <w:r w:rsidRPr="0092065E">
        <w:rPr>
          <w:rFonts w:ascii="Brandon Printed One" w:hAnsi="Brandon Printed One"/>
          <w:color w:val="EE7624"/>
          <w:sz w:val="32"/>
          <w:szCs w:val="32"/>
        </w:rPr>
        <w:t>ASSESSMENT</w:t>
      </w:r>
      <w:r w:rsidRPr="0092065E">
        <w:rPr>
          <w:rFonts w:ascii="Brandon Printed One" w:hAnsi="Brandon Printed One"/>
          <w:color w:val="EE7624"/>
          <w:spacing w:val="-3"/>
          <w:sz w:val="32"/>
          <w:szCs w:val="32"/>
        </w:rPr>
        <w:t xml:space="preserve"> </w:t>
      </w:r>
      <w:r w:rsidRPr="0092065E">
        <w:rPr>
          <w:rFonts w:ascii="Brandon Printed One" w:hAnsi="Brandon Printed One"/>
          <w:color w:val="EE7624"/>
          <w:sz w:val="32"/>
          <w:szCs w:val="32"/>
        </w:rPr>
        <w:t>AND</w:t>
      </w:r>
      <w:r w:rsidRPr="0092065E">
        <w:rPr>
          <w:rFonts w:ascii="Brandon Printed One" w:hAnsi="Brandon Printed One"/>
          <w:color w:val="EE7624"/>
          <w:spacing w:val="-1"/>
          <w:sz w:val="32"/>
          <w:szCs w:val="32"/>
        </w:rPr>
        <w:t xml:space="preserve"> </w:t>
      </w:r>
      <w:r w:rsidRPr="0092065E">
        <w:rPr>
          <w:rFonts w:ascii="Brandon Printed One" w:hAnsi="Brandon Printed One"/>
          <w:color w:val="EE7624"/>
          <w:spacing w:val="-2"/>
          <w:sz w:val="32"/>
          <w:szCs w:val="32"/>
        </w:rPr>
        <w:t>ACTIVATION</w:t>
      </w:r>
    </w:p>
    <w:bookmarkEnd w:id="5"/>
    <w:p w14:paraId="765A810B" w14:textId="77777777" w:rsidR="00973D71" w:rsidRPr="00973D71" w:rsidRDefault="00973D71" w:rsidP="00BC0608">
      <w:pPr>
        <w:pStyle w:val="Heading4"/>
        <w:keepNext w:val="0"/>
        <w:keepLines w:val="0"/>
        <w:widowControl w:val="0"/>
        <w:numPr>
          <w:ilvl w:val="0"/>
          <w:numId w:val="50"/>
        </w:numPr>
        <w:tabs>
          <w:tab w:val="left" w:pos="802"/>
        </w:tabs>
        <w:autoSpaceDE w:val="0"/>
        <w:autoSpaceDN w:val="0"/>
        <w:spacing w:before="247" w:after="0" w:line="240" w:lineRule="auto"/>
        <w:ind w:left="802" w:hanging="267"/>
      </w:pPr>
      <w:r>
        <w:t>Either</w:t>
      </w:r>
      <w:r>
        <w:rPr>
          <w:spacing w:val="-8"/>
        </w:rPr>
        <w:t xml:space="preserve"> </w:t>
      </w:r>
      <w:r>
        <w:t>of</w:t>
      </w:r>
      <w:r>
        <w:rPr>
          <w:spacing w:val="-7"/>
        </w:rPr>
        <w:t xml:space="preserve"> </w:t>
      </w:r>
      <w:r>
        <w:t>the</w:t>
      </w:r>
      <w:r>
        <w:rPr>
          <w:spacing w:val="-4"/>
        </w:rPr>
        <w:t xml:space="preserve"> </w:t>
      </w:r>
      <w:r>
        <w:t>following</w:t>
      </w:r>
      <w:r>
        <w:rPr>
          <w:spacing w:val="-7"/>
        </w:rPr>
        <w:t xml:space="preserve"> </w:t>
      </w:r>
      <w:r>
        <w:t>people</w:t>
      </w:r>
      <w:r>
        <w:rPr>
          <w:spacing w:val="-8"/>
        </w:rPr>
        <w:t xml:space="preserve"> </w:t>
      </w:r>
      <w:r>
        <w:t>may</w:t>
      </w:r>
      <w:r>
        <w:rPr>
          <w:spacing w:val="-9"/>
        </w:rPr>
        <w:t xml:space="preserve"> </w:t>
      </w:r>
      <w:r>
        <w:t>initiate</w:t>
      </w:r>
      <w:r>
        <w:rPr>
          <w:spacing w:val="-7"/>
        </w:rPr>
        <w:t xml:space="preserve"> </w:t>
      </w:r>
      <w:r>
        <w:t>the activation</w:t>
      </w:r>
      <w:r>
        <w:rPr>
          <w:spacing w:val="-7"/>
        </w:rPr>
        <w:t xml:space="preserve"> </w:t>
      </w:r>
      <w:r>
        <w:t>of</w:t>
      </w:r>
      <w:r>
        <w:rPr>
          <w:spacing w:val="-7"/>
        </w:rPr>
        <w:t xml:space="preserve"> </w:t>
      </w:r>
      <w:r>
        <w:t>this</w:t>
      </w:r>
      <w:r>
        <w:rPr>
          <w:spacing w:val="-5"/>
        </w:rPr>
        <w:t xml:space="preserve"> </w:t>
      </w:r>
      <w:r>
        <w:rPr>
          <w:spacing w:val="-2"/>
        </w:rPr>
        <w:t>plan:</w:t>
      </w:r>
    </w:p>
    <w:p w14:paraId="2D06A442" w14:textId="7FA645E5" w:rsidR="00973D71" w:rsidRPr="00973D71" w:rsidRDefault="00620D5D" w:rsidP="00BC0608">
      <w:pPr>
        <w:pStyle w:val="Heading4"/>
        <w:keepNext w:val="0"/>
        <w:keepLines w:val="0"/>
        <w:widowControl w:val="0"/>
        <w:numPr>
          <w:ilvl w:val="1"/>
          <w:numId w:val="50"/>
        </w:numPr>
        <w:tabs>
          <w:tab w:val="left" w:pos="802"/>
          <w:tab w:val="left" w:pos="1614"/>
        </w:tabs>
        <w:autoSpaceDE w:val="0"/>
        <w:autoSpaceDN w:val="0"/>
        <w:spacing w:before="105" w:after="0" w:line="240" w:lineRule="auto"/>
        <w:ind w:left="1614" w:hanging="287"/>
      </w:pPr>
      <w:r>
        <w:t>Griff Griffitts</w:t>
      </w:r>
      <w:r w:rsidR="00973D71" w:rsidRPr="00973D71">
        <w:t>,</w:t>
      </w:r>
      <w:r w:rsidR="00973D71" w:rsidRPr="00973D71">
        <w:rPr>
          <w:spacing w:val="-2"/>
        </w:rPr>
        <w:t xml:space="preserve"> </w:t>
      </w:r>
      <w:r w:rsidR="00973D71" w:rsidRPr="00973D71">
        <w:t>Executive</w:t>
      </w:r>
      <w:r w:rsidR="00973D71" w:rsidRPr="00973D71">
        <w:rPr>
          <w:spacing w:val="-1"/>
        </w:rPr>
        <w:t xml:space="preserve"> </w:t>
      </w:r>
      <w:r w:rsidR="00973D71" w:rsidRPr="00973D71">
        <w:t>Director,</w:t>
      </w:r>
      <w:r w:rsidR="00973D71" w:rsidRPr="00973D71">
        <w:rPr>
          <w:spacing w:val="-2"/>
        </w:rPr>
        <w:t xml:space="preserve"> </w:t>
      </w:r>
      <w:r w:rsidR="00973D71" w:rsidRPr="00973D71">
        <w:t>Bay</w:t>
      </w:r>
      <w:r w:rsidR="00973D71" w:rsidRPr="00973D71">
        <w:rPr>
          <w:spacing w:val="-4"/>
        </w:rPr>
        <w:t xml:space="preserve"> </w:t>
      </w:r>
      <w:r w:rsidR="00973D71" w:rsidRPr="00973D71">
        <w:t>County</w:t>
      </w:r>
      <w:r w:rsidR="00973D71" w:rsidRPr="00973D71">
        <w:rPr>
          <w:spacing w:val="-5"/>
        </w:rPr>
        <w:t xml:space="preserve"> </w:t>
      </w:r>
      <w:r w:rsidR="00973D71" w:rsidRPr="00973D71">
        <w:t>Tourist</w:t>
      </w:r>
      <w:r w:rsidR="00973D71" w:rsidRPr="00973D71">
        <w:rPr>
          <w:spacing w:val="-1"/>
        </w:rPr>
        <w:t xml:space="preserve"> </w:t>
      </w:r>
      <w:r w:rsidR="00973D71" w:rsidRPr="00973D71">
        <w:t>Development</w:t>
      </w:r>
      <w:r w:rsidR="00973D71" w:rsidRPr="00973D71">
        <w:rPr>
          <w:spacing w:val="-4"/>
        </w:rPr>
        <w:t xml:space="preserve"> </w:t>
      </w:r>
      <w:r w:rsidR="00973D71" w:rsidRPr="00973D71">
        <w:rPr>
          <w:spacing w:val="-2"/>
        </w:rPr>
        <w:t>Council</w:t>
      </w:r>
    </w:p>
    <w:p w14:paraId="0AAEDEE5" w14:textId="48B25461" w:rsidR="00973D71" w:rsidRDefault="00620D5D" w:rsidP="00BC0608">
      <w:pPr>
        <w:pStyle w:val="Heading4"/>
        <w:keepNext w:val="0"/>
        <w:keepLines w:val="0"/>
        <w:widowControl w:val="0"/>
        <w:numPr>
          <w:ilvl w:val="1"/>
          <w:numId w:val="50"/>
        </w:numPr>
        <w:tabs>
          <w:tab w:val="left" w:pos="802"/>
          <w:tab w:val="left" w:pos="1614"/>
        </w:tabs>
        <w:autoSpaceDE w:val="0"/>
        <w:autoSpaceDN w:val="0"/>
        <w:spacing w:before="105" w:after="0" w:line="240" w:lineRule="auto"/>
        <w:ind w:left="1614" w:hanging="287"/>
      </w:pPr>
      <w:r>
        <w:rPr>
          <w:spacing w:val="-2"/>
        </w:rPr>
        <w:t>Reggie Johns</w:t>
      </w:r>
      <w:r w:rsidR="00973D71">
        <w:t>,</w:t>
      </w:r>
      <w:r w:rsidR="00973D71" w:rsidRPr="00973D71">
        <w:rPr>
          <w:spacing w:val="-2"/>
        </w:rPr>
        <w:t xml:space="preserve"> </w:t>
      </w:r>
      <w:r w:rsidR="00973D71">
        <w:t>Chairman,</w:t>
      </w:r>
      <w:r w:rsidR="00973D71" w:rsidRPr="00973D71">
        <w:rPr>
          <w:spacing w:val="-2"/>
        </w:rPr>
        <w:t xml:space="preserve"> </w:t>
      </w:r>
      <w:r w:rsidR="00973D71">
        <w:t>Bay</w:t>
      </w:r>
      <w:r w:rsidR="00973D71" w:rsidRPr="00973D71">
        <w:rPr>
          <w:spacing w:val="-4"/>
        </w:rPr>
        <w:t xml:space="preserve"> </w:t>
      </w:r>
      <w:r w:rsidR="00973D71">
        <w:t>County</w:t>
      </w:r>
      <w:r w:rsidR="00973D71" w:rsidRPr="00973D71">
        <w:rPr>
          <w:spacing w:val="-5"/>
        </w:rPr>
        <w:t xml:space="preserve"> </w:t>
      </w:r>
      <w:r w:rsidR="00973D71">
        <w:t>Tourist</w:t>
      </w:r>
      <w:r w:rsidR="00973D71" w:rsidRPr="00973D71">
        <w:rPr>
          <w:spacing w:val="-5"/>
        </w:rPr>
        <w:t xml:space="preserve"> </w:t>
      </w:r>
      <w:r w:rsidR="00973D71">
        <w:t>Development</w:t>
      </w:r>
      <w:r w:rsidR="00973D71" w:rsidRPr="00973D71">
        <w:rPr>
          <w:spacing w:val="-1"/>
        </w:rPr>
        <w:t xml:space="preserve"> </w:t>
      </w:r>
      <w:r w:rsidR="00973D71" w:rsidRPr="00973D71">
        <w:rPr>
          <w:spacing w:val="-2"/>
        </w:rPr>
        <w:t>Council</w:t>
      </w:r>
    </w:p>
    <w:p w14:paraId="0D47C35F" w14:textId="6ECDF96B" w:rsidR="00973D71" w:rsidRDefault="00973D71" w:rsidP="00BC0608">
      <w:pPr>
        <w:pStyle w:val="ListParagraph"/>
        <w:widowControl w:val="0"/>
        <w:numPr>
          <w:ilvl w:val="0"/>
          <w:numId w:val="50"/>
        </w:numPr>
        <w:tabs>
          <w:tab w:val="left" w:pos="795"/>
        </w:tabs>
        <w:autoSpaceDE w:val="0"/>
        <w:autoSpaceDN w:val="0"/>
        <w:spacing w:before="245" w:after="0" w:line="240" w:lineRule="auto"/>
        <w:ind w:left="795" w:hanging="260"/>
        <w:contextualSpacing w:val="0"/>
      </w:pPr>
      <w:r>
        <w:t>Define</w:t>
      </w:r>
      <w:r>
        <w:rPr>
          <w:spacing w:val="5"/>
        </w:rPr>
        <w:t xml:space="preserve"> </w:t>
      </w:r>
      <w:r>
        <w:t>the</w:t>
      </w:r>
      <w:r>
        <w:rPr>
          <w:spacing w:val="10"/>
        </w:rPr>
        <w:t xml:space="preserve"> </w:t>
      </w:r>
      <w:r>
        <w:rPr>
          <w:spacing w:val="-2"/>
        </w:rPr>
        <w:t>crisis</w:t>
      </w:r>
    </w:p>
    <w:p w14:paraId="277946FD" w14:textId="19BC2508" w:rsidR="00CD2098" w:rsidRDefault="00CD2098" w:rsidP="00BC0608">
      <w:pPr>
        <w:pStyle w:val="ListParagraph"/>
        <w:numPr>
          <w:ilvl w:val="0"/>
          <w:numId w:val="51"/>
        </w:numPr>
        <w:jc w:val="both"/>
      </w:pPr>
      <w:r>
        <w:t>Example: An outbreak of H1N1Influenze A has been reported in Panama City Beach and at this point two people have been diagnosed and are receiving treatment.</w:t>
      </w:r>
    </w:p>
    <w:p w14:paraId="72A53126" w14:textId="42C00D04" w:rsidR="00CD2098" w:rsidRDefault="00CD2098" w:rsidP="00BC0608">
      <w:pPr>
        <w:pStyle w:val="ListParagraph"/>
        <w:numPr>
          <w:ilvl w:val="0"/>
          <w:numId w:val="44"/>
        </w:numPr>
        <w:jc w:val="both"/>
      </w:pPr>
      <w:r>
        <w:t>Determine if a proactive or reactive approach is necessary. It is important to consider the best- and worst-case scenarios of both approaches.</w:t>
      </w:r>
    </w:p>
    <w:p w14:paraId="2A7B7A3C" w14:textId="77777777" w:rsidR="00973D71" w:rsidRDefault="00973D71" w:rsidP="00BC0608">
      <w:pPr>
        <w:pStyle w:val="ListParagraph"/>
        <w:numPr>
          <w:ilvl w:val="1"/>
          <w:numId w:val="51"/>
        </w:numPr>
        <w:jc w:val="both"/>
      </w:pPr>
      <w:r>
        <w:t>A p</w:t>
      </w:r>
      <w:r w:rsidR="00CD2098">
        <w:t>roactive approach is taking action to address a situation before it hits the news and prior to any reporter requests.</w:t>
      </w:r>
    </w:p>
    <w:p w14:paraId="3B500DA6" w14:textId="4D32A1F1" w:rsidR="00CD2098" w:rsidRDefault="00CD2098" w:rsidP="00BC0608">
      <w:pPr>
        <w:pStyle w:val="ListParagraph"/>
        <w:numPr>
          <w:ilvl w:val="1"/>
          <w:numId w:val="51"/>
        </w:numPr>
        <w:jc w:val="both"/>
      </w:pPr>
      <w:r>
        <w:t>Reactive approach means not releasing the news until a specific media/public query about the disaster.</w:t>
      </w:r>
    </w:p>
    <w:p w14:paraId="09287279" w14:textId="77777777" w:rsidR="00CD2098" w:rsidRPr="00973D71" w:rsidRDefault="00CD2098" w:rsidP="00CD2098">
      <w:pPr>
        <w:jc w:val="both"/>
        <w:rPr>
          <w:b/>
          <w:bCs/>
          <w:i/>
          <w:iCs/>
        </w:rPr>
      </w:pPr>
      <w:r w:rsidRPr="00973D71">
        <w:rPr>
          <w:b/>
          <w:bCs/>
          <w:i/>
          <w:iCs/>
        </w:rPr>
        <w:t>As soon as the crisis is defined, the following steps must be taken, preferably within an hour of activation:</w:t>
      </w:r>
    </w:p>
    <w:p w14:paraId="6AD83940" w14:textId="77777777" w:rsidR="00973D71" w:rsidRDefault="00CD2098" w:rsidP="00BC0608">
      <w:pPr>
        <w:pStyle w:val="ListParagraph"/>
        <w:numPr>
          <w:ilvl w:val="0"/>
          <w:numId w:val="44"/>
        </w:numPr>
        <w:jc w:val="both"/>
      </w:pPr>
      <w:r>
        <w:t>Determine the Crisis Response Team (CRT) needed and arrange an immediate meeting (face-to- face, via conference call or a combination).</w:t>
      </w:r>
    </w:p>
    <w:p w14:paraId="7F5075EA" w14:textId="77777777" w:rsidR="00973D71" w:rsidRDefault="00CD2098" w:rsidP="00BC0608">
      <w:pPr>
        <w:pStyle w:val="ListParagraph"/>
        <w:numPr>
          <w:ilvl w:val="0"/>
          <w:numId w:val="51"/>
        </w:numPr>
        <w:jc w:val="both"/>
      </w:pPr>
      <w:r>
        <w:t xml:space="preserve">Key TDC/CVB staff </w:t>
      </w:r>
    </w:p>
    <w:p w14:paraId="3EA29F98" w14:textId="77777777" w:rsidR="00973D71" w:rsidRDefault="00CD2098" w:rsidP="00BC0608">
      <w:pPr>
        <w:pStyle w:val="ListParagraph"/>
        <w:numPr>
          <w:ilvl w:val="0"/>
          <w:numId w:val="51"/>
        </w:numPr>
        <w:jc w:val="both"/>
      </w:pPr>
      <w:r>
        <w:lastRenderedPageBreak/>
        <w:t>Expert Spokesperson(s): Department of Health or Hospital</w:t>
      </w:r>
    </w:p>
    <w:p w14:paraId="4BC567A2" w14:textId="77777777" w:rsidR="00973D71" w:rsidRDefault="00CD2098" w:rsidP="00BC0608">
      <w:pPr>
        <w:pStyle w:val="ListParagraph"/>
        <w:numPr>
          <w:ilvl w:val="0"/>
          <w:numId w:val="51"/>
        </w:numPr>
        <w:jc w:val="both"/>
      </w:pPr>
      <w:r>
        <w:t>Government officials</w:t>
      </w:r>
    </w:p>
    <w:p w14:paraId="28EB601A" w14:textId="79DDC46C" w:rsidR="00CD2098" w:rsidRDefault="00CD2098" w:rsidP="00BC0608">
      <w:pPr>
        <w:pStyle w:val="ListParagraph"/>
        <w:numPr>
          <w:ilvl w:val="0"/>
          <w:numId w:val="51"/>
        </w:numPr>
        <w:jc w:val="both"/>
      </w:pPr>
      <w:r>
        <w:t>Lou Hammond &amp; Associates</w:t>
      </w:r>
    </w:p>
    <w:p w14:paraId="7CCBEF18" w14:textId="77777777" w:rsidR="00973D71" w:rsidRDefault="00CD2098" w:rsidP="00BC0608">
      <w:pPr>
        <w:pStyle w:val="ListParagraph"/>
        <w:numPr>
          <w:ilvl w:val="0"/>
          <w:numId w:val="44"/>
        </w:numPr>
        <w:jc w:val="both"/>
      </w:pPr>
      <w:r>
        <w:t>Determine if a Communication Command Center (CCC) is necessary. In most cases it will be the TDC/CVB administration building.</w:t>
      </w:r>
    </w:p>
    <w:p w14:paraId="71BCF621" w14:textId="60A032DB" w:rsidR="00CD2098" w:rsidRDefault="00CD2098" w:rsidP="00BC0608">
      <w:pPr>
        <w:pStyle w:val="ListParagraph"/>
        <w:numPr>
          <w:ilvl w:val="0"/>
          <w:numId w:val="52"/>
        </w:numPr>
        <w:jc w:val="both"/>
      </w:pPr>
      <w:r>
        <w:t>The CCC will need to be equipped with telephones, PCs, media contact lists and other necessary supplies.</w:t>
      </w:r>
    </w:p>
    <w:p w14:paraId="73D9559C" w14:textId="63AF6FC2" w:rsidR="00CD2098" w:rsidRDefault="00CD2098" w:rsidP="00BC0608">
      <w:pPr>
        <w:pStyle w:val="ListParagraph"/>
        <w:numPr>
          <w:ilvl w:val="0"/>
          <w:numId w:val="44"/>
        </w:numPr>
        <w:jc w:val="both"/>
      </w:pPr>
      <w:r>
        <w:t>Gather all relevant information and facts relating to the crisis (who, what, when, where, why, how and how much) prior to the initial meeting/conference call. The TDC/CVB needs to determine who is responsible for collecting and verifying information related to the act and determining what can/cannot be released to the public. It is critical that all information is obtained in a timely manner and that it is verified as fact (not hearsay) prior to dissemination.</w:t>
      </w:r>
    </w:p>
    <w:p w14:paraId="322C7E92" w14:textId="77777777" w:rsidR="00CD2098" w:rsidRDefault="00CD2098" w:rsidP="004A055F">
      <w:pPr>
        <w:ind w:firstLine="720"/>
        <w:jc w:val="both"/>
      </w:pPr>
      <w:r>
        <w:t>Key questions, related to public health issues:</w:t>
      </w:r>
    </w:p>
    <w:p w14:paraId="7DBFE37E" w14:textId="77777777" w:rsidR="004A055F" w:rsidRDefault="00CD2098" w:rsidP="00BC0608">
      <w:pPr>
        <w:pStyle w:val="ListParagraph"/>
        <w:numPr>
          <w:ilvl w:val="0"/>
          <w:numId w:val="52"/>
        </w:numPr>
        <w:jc w:val="both"/>
      </w:pPr>
      <w:r>
        <w:t>What is the health crisis?</w:t>
      </w:r>
    </w:p>
    <w:p w14:paraId="0F6E7A7A" w14:textId="49B34737" w:rsidR="004A055F" w:rsidRDefault="00CD2098" w:rsidP="00BC0608">
      <w:pPr>
        <w:pStyle w:val="ListParagraph"/>
        <w:numPr>
          <w:ilvl w:val="0"/>
          <w:numId w:val="52"/>
        </w:numPr>
        <w:jc w:val="both"/>
      </w:pPr>
      <w:r>
        <w:t>When and where has it occurred?</w:t>
      </w:r>
    </w:p>
    <w:p w14:paraId="4ACE2314" w14:textId="77777777" w:rsidR="004A055F" w:rsidRDefault="00CD2098" w:rsidP="00BC0608">
      <w:pPr>
        <w:pStyle w:val="ListParagraph"/>
        <w:numPr>
          <w:ilvl w:val="0"/>
          <w:numId w:val="52"/>
        </w:numPr>
        <w:jc w:val="both"/>
      </w:pPr>
      <w:r>
        <w:t>How many people have been affected at this point (reported symptoms, deaths, etc.)?</w:t>
      </w:r>
    </w:p>
    <w:p w14:paraId="1204C99E" w14:textId="77777777" w:rsidR="004A055F" w:rsidRDefault="00CD2098" w:rsidP="00BC0608">
      <w:pPr>
        <w:pStyle w:val="ListParagraph"/>
        <w:numPr>
          <w:ilvl w:val="0"/>
          <w:numId w:val="52"/>
        </w:numPr>
        <w:jc w:val="both"/>
      </w:pPr>
      <w:r>
        <w:t>Will it spread?</w:t>
      </w:r>
    </w:p>
    <w:p w14:paraId="1E76EEF4" w14:textId="77777777" w:rsidR="004A055F" w:rsidRDefault="00CD2098" w:rsidP="00BC0608">
      <w:pPr>
        <w:pStyle w:val="ListParagraph"/>
        <w:numPr>
          <w:ilvl w:val="0"/>
          <w:numId w:val="52"/>
        </w:numPr>
        <w:jc w:val="both"/>
      </w:pPr>
      <w:r>
        <w:t>What are the symptoms?</w:t>
      </w:r>
    </w:p>
    <w:p w14:paraId="21A097D5" w14:textId="77777777" w:rsidR="004A055F" w:rsidRDefault="00CD2098" w:rsidP="00BC0608">
      <w:pPr>
        <w:pStyle w:val="ListParagraph"/>
        <w:numPr>
          <w:ilvl w:val="0"/>
          <w:numId w:val="52"/>
        </w:numPr>
        <w:jc w:val="both"/>
      </w:pPr>
      <w:r>
        <w:t>What is the condition of the sick? Where are they being cared for?</w:t>
      </w:r>
    </w:p>
    <w:p w14:paraId="6DCED9C9" w14:textId="77777777" w:rsidR="004A055F" w:rsidRDefault="00CD2098" w:rsidP="00BC0608">
      <w:pPr>
        <w:pStyle w:val="ListParagraph"/>
        <w:numPr>
          <w:ilvl w:val="0"/>
          <w:numId w:val="52"/>
        </w:numPr>
        <w:jc w:val="both"/>
      </w:pPr>
      <w:r>
        <w:t>Is there quarantine in effect?</w:t>
      </w:r>
    </w:p>
    <w:p w14:paraId="6D5460FE" w14:textId="77777777" w:rsidR="004A055F" w:rsidRDefault="00CD2098" w:rsidP="00BC0608">
      <w:pPr>
        <w:pStyle w:val="ListParagraph"/>
        <w:numPr>
          <w:ilvl w:val="0"/>
          <w:numId w:val="52"/>
        </w:numPr>
        <w:jc w:val="both"/>
      </w:pPr>
      <w:r>
        <w:t xml:space="preserve">Are </w:t>
      </w:r>
      <w:r w:rsidR="004A055F">
        <w:t>visitors</w:t>
      </w:r>
      <w:r>
        <w:t xml:space="preserve"> in danger?</w:t>
      </w:r>
    </w:p>
    <w:p w14:paraId="64D27F21" w14:textId="77777777" w:rsidR="004A055F" w:rsidRDefault="00CD2098" w:rsidP="00BC0608">
      <w:pPr>
        <w:pStyle w:val="ListParagraph"/>
        <w:numPr>
          <w:ilvl w:val="0"/>
          <w:numId w:val="52"/>
        </w:numPr>
        <w:jc w:val="both"/>
      </w:pPr>
      <w:r>
        <w:t>What is the government/hotel/restaurant doing to prevent a similar crisis from happening again?</w:t>
      </w:r>
    </w:p>
    <w:p w14:paraId="24EF079B" w14:textId="588AD451" w:rsidR="00CD2098" w:rsidRDefault="00CD2098" w:rsidP="00BC0608">
      <w:pPr>
        <w:pStyle w:val="ListParagraph"/>
        <w:numPr>
          <w:ilvl w:val="0"/>
          <w:numId w:val="52"/>
        </w:numPr>
        <w:jc w:val="both"/>
      </w:pPr>
      <w:r>
        <w:t xml:space="preserve">How can family </w:t>
      </w:r>
      <w:r w:rsidR="004A055F">
        <w:t xml:space="preserve">members </w:t>
      </w:r>
      <w:r>
        <w:t>find out about the status of loved ones? Who should they contact?</w:t>
      </w:r>
    </w:p>
    <w:p w14:paraId="01037D22" w14:textId="21911E9F" w:rsidR="00CD2098" w:rsidRDefault="00CD2098" w:rsidP="00BC0608">
      <w:pPr>
        <w:pStyle w:val="ListParagraph"/>
        <w:numPr>
          <w:ilvl w:val="0"/>
          <w:numId w:val="44"/>
        </w:numPr>
        <w:jc w:val="both"/>
      </w:pPr>
      <w:r>
        <w:t>Act as a liaison with authorities to determine which agency or organization is taking the lead on this situation. At that point, it is essential to clarify the TDC’s/CVB’s role and responsibilities.</w:t>
      </w:r>
    </w:p>
    <w:p w14:paraId="66F7E2F9" w14:textId="77777777" w:rsidR="004A055F" w:rsidRPr="0092065E" w:rsidRDefault="004A055F" w:rsidP="004A055F">
      <w:pPr>
        <w:pStyle w:val="Heading5"/>
        <w:spacing w:before="1"/>
        <w:rPr>
          <w:rFonts w:ascii="Brandon Printed One" w:hAnsi="Brandon Printed One"/>
          <w:b/>
          <w:bCs/>
          <w:color w:val="EE7624"/>
          <w:sz w:val="32"/>
          <w:szCs w:val="32"/>
        </w:rPr>
      </w:pPr>
      <w:r w:rsidRPr="0092065E">
        <w:rPr>
          <w:rFonts w:ascii="Brandon Printed One" w:hAnsi="Brandon Printed One"/>
          <w:color w:val="EE7624"/>
          <w:sz w:val="32"/>
          <w:szCs w:val="32"/>
        </w:rPr>
        <w:t>PHASE</w:t>
      </w:r>
      <w:r w:rsidRPr="0092065E">
        <w:rPr>
          <w:rFonts w:ascii="Brandon Printed One" w:hAnsi="Brandon Printed One"/>
          <w:color w:val="EE7624"/>
          <w:spacing w:val="-2"/>
          <w:sz w:val="32"/>
          <w:szCs w:val="32"/>
        </w:rPr>
        <w:t xml:space="preserve"> </w:t>
      </w:r>
      <w:r w:rsidRPr="0092065E">
        <w:rPr>
          <w:rFonts w:ascii="Brandon Printed One" w:hAnsi="Brandon Printed One"/>
          <w:color w:val="EE7624"/>
          <w:sz w:val="32"/>
          <w:szCs w:val="32"/>
        </w:rPr>
        <w:t xml:space="preserve">II: </w:t>
      </w:r>
      <w:r w:rsidRPr="0092065E">
        <w:rPr>
          <w:rFonts w:ascii="Brandon Printed One" w:hAnsi="Brandon Printed One"/>
          <w:color w:val="EE7624"/>
          <w:spacing w:val="-2"/>
          <w:sz w:val="32"/>
          <w:szCs w:val="32"/>
        </w:rPr>
        <w:t>PLANNING</w:t>
      </w:r>
    </w:p>
    <w:p w14:paraId="4A90D6E6" w14:textId="3E54CEC0" w:rsidR="00CD2098" w:rsidRPr="004A055F" w:rsidRDefault="00CD2098" w:rsidP="00CD2098">
      <w:pPr>
        <w:jc w:val="both"/>
        <w:rPr>
          <w:i/>
          <w:iCs/>
        </w:rPr>
      </w:pPr>
      <w:r w:rsidRPr="004A055F">
        <w:rPr>
          <w:i/>
          <w:iCs/>
        </w:rPr>
        <w:t>During the initial meeting:</w:t>
      </w:r>
    </w:p>
    <w:p w14:paraId="55A97A50" w14:textId="77777777" w:rsidR="004A055F" w:rsidRDefault="00CD2098" w:rsidP="00BC0608">
      <w:pPr>
        <w:pStyle w:val="ListParagraph"/>
        <w:numPr>
          <w:ilvl w:val="0"/>
          <w:numId w:val="53"/>
        </w:numPr>
        <w:jc w:val="both"/>
      </w:pPr>
      <w:r>
        <w:t>Assign specific roles and responsibilities based on liaison with labor authorities.</w:t>
      </w:r>
    </w:p>
    <w:p w14:paraId="78EC0623" w14:textId="77777777" w:rsidR="004A055F" w:rsidRDefault="00CD2098" w:rsidP="00BC0608">
      <w:pPr>
        <w:pStyle w:val="ListParagraph"/>
        <w:numPr>
          <w:ilvl w:val="0"/>
          <w:numId w:val="54"/>
        </w:numPr>
        <w:jc w:val="both"/>
      </w:pPr>
      <w:r>
        <w:t xml:space="preserve">The spokesperson will be given key messages by Lou Hammond &amp; Assoc to release/discuss during interviews (formal and non-formal), press briefings, etc. </w:t>
      </w:r>
      <w:r>
        <w:lastRenderedPageBreak/>
        <w:t>The spokesperson is expected to maintain a log that tracks all communication. See addendum.</w:t>
      </w:r>
    </w:p>
    <w:p w14:paraId="277CB36F" w14:textId="77777777" w:rsidR="004A055F" w:rsidRDefault="00CD2098" w:rsidP="00BC0608">
      <w:pPr>
        <w:pStyle w:val="ListParagraph"/>
        <w:numPr>
          <w:ilvl w:val="0"/>
          <w:numId w:val="54"/>
        </w:numPr>
        <w:jc w:val="both"/>
      </w:pPr>
      <w:r>
        <w:t>Designate a member of the CRT to regularly act as a liaison with the following to maintain the flow of information and to gather facts of the investigation:</w:t>
      </w:r>
    </w:p>
    <w:p w14:paraId="796009A3" w14:textId="77777777" w:rsidR="004A055F" w:rsidRDefault="00CD2098" w:rsidP="00BC0608">
      <w:pPr>
        <w:pStyle w:val="ListParagraph"/>
        <w:numPr>
          <w:ilvl w:val="1"/>
          <w:numId w:val="54"/>
        </w:numPr>
        <w:jc w:val="both"/>
      </w:pPr>
      <w:r>
        <w:t>Law enforcement and related agencies</w:t>
      </w:r>
    </w:p>
    <w:p w14:paraId="55635824" w14:textId="77777777" w:rsidR="004A055F" w:rsidRDefault="00CD2098" w:rsidP="00BC0608">
      <w:pPr>
        <w:pStyle w:val="ListParagraph"/>
        <w:numPr>
          <w:ilvl w:val="1"/>
          <w:numId w:val="54"/>
        </w:numPr>
        <w:jc w:val="both"/>
      </w:pPr>
      <w:r>
        <w:t>Government offices</w:t>
      </w:r>
    </w:p>
    <w:p w14:paraId="4D2E7DB7" w14:textId="1D01493D" w:rsidR="00CD2098" w:rsidRDefault="00CD2098" w:rsidP="00BC0608">
      <w:pPr>
        <w:pStyle w:val="ListParagraph"/>
        <w:numPr>
          <w:ilvl w:val="1"/>
          <w:numId w:val="54"/>
        </w:numPr>
        <w:jc w:val="both"/>
      </w:pPr>
      <w:r>
        <w:t>Stakeholders</w:t>
      </w:r>
    </w:p>
    <w:p w14:paraId="0B99B278" w14:textId="3058CE6A" w:rsidR="00CD2098" w:rsidRDefault="00CD2098" w:rsidP="00BC0608">
      <w:pPr>
        <w:pStyle w:val="ListParagraph"/>
        <w:numPr>
          <w:ilvl w:val="0"/>
          <w:numId w:val="54"/>
        </w:numPr>
        <w:jc w:val="both"/>
      </w:pPr>
      <w:r>
        <w:t>Tracking and monitoring. All steps taken and media contacts need to be logged in detail. Assign someone to track the execution of this process and monitor all media coverage.</w:t>
      </w:r>
    </w:p>
    <w:p w14:paraId="22606908" w14:textId="6A0C1898" w:rsidR="00CD2098" w:rsidRDefault="00CD2098" w:rsidP="00BC0608">
      <w:pPr>
        <w:pStyle w:val="ListParagraph"/>
        <w:numPr>
          <w:ilvl w:val="0"/>
          <w:numId w:val="53"/>
        </w:numPr>
        <w:jc w:val="both"/>
      </w:pPr>
      <w:r>
        <w:t>Discuss the nature and the extent of the health issue, along with its current and/or potential impact on tourism.</w:t>
      </w:r>
    </w:p>
    <w:p w14:paraId="24C5EEAC" w14:textId="77777777" w:rsidR="004A055F" w:rsidRDefault="00CD2098" w:rsidP="004A055F">
      <w:pPr>
        <w:jc w:val="both"/>
      </w:pPr>
      <w:r>
        <w:t xml:space="preserve"> </w:t>
      </w:r>
      <w:r w:rsidR="004A055F" w:rsidRPr="0092065E">
        <w:rPr>
          <w:rFonts w:ascii="Brandon Printed One" w:hAnsi="Brandon Printed One"/>
          <w:color w:val="EE7624"/>
          <w:sz w:val="32"/>
          <w:szCs w:val="32"/>
        </w:rPr>
        <w:t>PHASE</w:t>
      </w:r>
      <w:r w:rsidR="004A055F" w:rsidRPr="0092065E">
        <w:rPr>
          <w:rFonts w:ascii="Brandon Printed One" w:hAnsi="Brandon Printed One"/>
          <w:color w:val="EE7624"/>
          <w:spacing w:val="-10"/>
          <w:sz w:val="32"/>
          <w:szCs w:val="32"/>
        </w:rPr>
        <w:t xml:space="preserve"> </w:t>
      </w:r>
      <w:r w:rsidR="004A055F" w:rsidRPr="0092065E">
        <w:rPr>
          <w:rFonts w:ascii="Brandon Printed One" w:hAnsi="Brandon Printed One"/>
          <w:color w:val="EE7624"/>
          <w:sz w:val="32"/>
          <w:szCs w:val="32"/>
        </w:rPr>
        <w:t>III:</w:t>
      </w:r>
      <w:r w:rsidR="004A055F" w:rsidRPr="0092065E">
        <w:rPr>
          <w:rFonts w:ascii="Brandon Printed One" w:hAnsi="Brandon Printed One"/>
          <w:color w:val="EE7624"/>
          <w:spacing w:val="-7"/>
          <w:sz w:val="32"/>
          <w:szCs w:val="32"/>
        </w:rPr>
        <w:t xml:space="preserve"> </w:t>
      </w:r>
      <w:r w:rsidR="004A055F" w:rsidRPr="0092065E">
        <w:rPr>
          <w:rFonts w:ascii="Brandon Printed One" w:hAnsi="Brandon Printed One"/>
          <w:color w:val="EE7624"/>
          <w:sz w:val="32"/>
          <w:szCs w:val="32"/>
        </w:rPr>
        <w:t>IMPLEMENTATION</w:t>
      </w:r>
      <w:r w:rsidR="004A055F" w:rsidRPr="0092065E">
        <w:rPr>
          <w:rFonts w:ascii="Brandon Printed One" w:hAnsi="Brandon Printed One"/>
          <w:color w:val="EE7624"/>
          <w:spacing w:val="-9"/>
          <w:sz w:val="32"/>
          <w:szCs w:val="32"/>
        </w:rPr>
        <w:t xml:space="preserve"> </w:t>
      </w:r>
      <w:r w:rsidR="004A055F" w:rsidRPr="0092065E">
        <w:rPr>
          <w:rFonts w:ascii="Brandon Printed One" w:hAnsi="Brandon Printed One"/>
          <w:color w:val="EE7624"/>
          <w:sz w:val="32"/>
          <w:szCs w:val="32"/>
        </w:rPr>
        <w:t>&amp;</w:t>
      </w:r>
      <w:r w:rsidR="004A055F" w:rsidRPr="0092065E">
        <w:rPr>
          <w:rFonts w:ascii="Brandon Printed One" w:hAnsi="Brandon Printed One"/>
          <w:color w:val="EE7624"/>
          <w:spacing w:val="-10"/>
          <w:sz w:val="32"/>
          <w:szCs w:val="32"/>
        </w:rPr>
        <w:t xml:space="preserve"> </w:t>
      </w:r>
      <w:r w:rsidR="004A055F" w:rsidRPr="0092065E">
        <w:rPr>
          <w:rFonts w:ascii="Brandon Printed One" w:hAnsi="Brandon Printed One"/>
          <w:color w:val="EE7624"/>
          <w:spacing w:val="-2"/>
          <w:sz w:val="32"/>
          <w:szCs w:val="32"/>
        </w:rPr>
        <w:t>COMMUNICATION</w:t>
      </w:r>
    </w:p>
    <w:p w14:paraId="5861F0C8" w14:textId="77777777" w:rsidR="004A055F" w:rsidRDefault="004A055F" w:rsidP="004A055F">
      <w:pPr>
        <w:jc w:val="both"/>
      </w:pPr>
      <w:r>
        <w:t>The TDC/CVB  will be responsible for communicating the situation with:</w:t>
      </w:r>
    </w:p>
    <w:p w14:paraId="405F209E" w14:textId="77777777" w:rsidR="004A055F" w:rsidRDefault="004A055F" w:rsidP="00BC0608">
      <w:pPr>
        <w:pStyle w:val="ListParagraph"/>
        <w:numPr>
          <w:ilvl w:val="0"/>
          <w:numId w:val="46"/>
        </w:numPr>
        <w:jc w:val="both"/>
      </w:pPr>
      <w:r>
        <w:t>Lou Hammond &amp; Assoc</w:t>
      </w:r>
    </w:p>
    <w:p w14:paraId="1C731FD2" w14:textId="77777777" w:rsidR="004A055F" w:rsidRDefault="004A055F" w:rsidP="00BC0608">
      <w:pPr>
        <w:pStyle w:val="ListParagraph"/>
        <w:numPr>
          <w:ilvl w:val="0"/>
          <w:numId w:val="46"/>
        </w:numPr>
        <w:jc w:val="both"/>
      </w:pPr>
      <w:r>
        <w:t>Relevant Tourist Offices and PR reps</w:t>
      </w:r>
    </w:p>
    <w:p w14:paraId="07988DA4" w14:textId="77777777" w:rsidR="004A055F" w:rsidRDefault="004A055F" w:rsidP="00BC0608">
      <w:pPr>
        <w:pStyle w:val="ListParagraph"/>
        <w:numPr>
          <w:ilvl w:val="0"/>
          <w:numId w:val="46"/>
        </w:numPr>
        <w:jc w:val="both"/>
      </w:pPr>
      <w:r>
        <w:t>Local media</w:t>
      </w:r>
    </w:p>
    <w:p w14:paraId="027E7199" w14:textId="77777777" w:rsidR="004A055F" w:rsidRDefault="004A055F" w:rsidP="004A055F">
      <w:pPr>
        <w:jc w:val="both"/>
      </w:pPr>
      <w:r>
        <w:t>Lou Hammond &amp; Assoc will be responsible for communicating the situation with:</w:t>
      </w:r>
    </w:p>
    <w:p w14:paraId="47D8A3B8" w14:textId="77777777" w:rsidR="004A055F" w:rsidRDefault="004A055F" w:rsidP="00BC0608">
      <w:pPr>
        <w:pStyle w:val="ListParagraph"/>
        <w:numPr>
          <w:ilvl w:val="0"/>
          <w:numId w:val="47"/>
        </w:numPr>
        <w:jc w:val="both"/>
      </w:pPr>
      <w:r>
        <w:t>Media in the US and Canada</w:t>
      </w:r>
    </w:p>
    <w:p w14:paraId="5D0D98F8" w14:textId="77777777" w:rsidR="004A055F" w:rsidRDefault="004A055F" w:rsidP="00BC0608">
      <w:pPr>
        <w:pStyle w:val="ListParagraph"/>
        <w:numPr>
          <w:ilvl w:val="0"/>
          <w:numId w:val="47"/>
        </w:numPr>
        <w:jc w:val="both"/>
      </w:pPr>
      <w:r>
        <w:t>Relevant Tourist Offices and PR reps</w:t>
      </w:r>
    </w:p>
    <w:p w14:paraId="6DB24BBD" w14:textId="77777777" w:rsidR="004A055F" w:rsidRDefault="004A055F" w:rsidP="004A055F">
      <w:pPr>
        <w:jc w:val="both"/>
      </w:pPr>
      <w:r>
        <w:t>Lou Hammond &amp; Assoc will develop key messages and an official statement based on the facts and information provided by the TDC/CVB.</w:t>
      </w:r>
    </w:p>
    <w:p w14:paraId="6C109635" w14:textId="77777777" w:rsidR="004A055F" w:rsidRDefault="004A055F" w:rsidP="004A055F">
      <w:pPr>
        <w:jc w:val="both"/>
      </w:pPr>
      <w:r>
        <w:t>Lou Hammond &amp; Assoc will determine the appropriate tools to convey the message (dependent upon the scope and severity of the accident):</w:t>
      </w:r>
    </w:p>
    <w:p w14:paraId="535F5588" w14:textId="77777777" w:rsidR="004A055F" w:rsidRDefault="004A055F" w:rsidP="00BC0608">
      <w:pPr>
        <w:pStyle w:val="ListParagraph"/>
        <w:numPr>
          <w:ilvl w:val="0"/>
          <w:numId w:val="48"/>
        </w:numPr>
        <w:jc w:val="both"/>
      </w:pPr>
      <w:r>
        <w:t>News releases (internal/external and possibly fact sheets)</w:t>
      </w:r>
    </w:p>
    <w:p w14:paraId="0B611A00" w14:textId="77777777" w:rsidR="004A055F" w:rsidRDefault="004A055F" w:rsidP="00BC0608">
      <w:pPr>
        <w:pStyle w:val="ListParagraph"/>
        <w:numPr>
          <w:ilvl w:val="0"/>
          <w:numId w:val="48"/>
        </w:numPr>
        <w:jc w:val="both"/>
      </w:pPr>
      <w:r>
        <w:t>Wire release</w:t>
      </w:r>
    </w:p>
    <w:p w14:paraId="272F3271" w14:textId="77777777" w:rsidR="004A055F" w:rsidRDefault="004A055F" w:rsidP="00BC0608">
      <w:pPr>
        <w:pStyle w:val="ListParagraph"/>
        <w:numPr>
          <w:ilvl w:val="0"/>
          <w:numId w:val="48"/>
        </w:numPr>
        <w:jc w:val="both"/>
      </w:pPr>
      <w:r>
        <w:t>Website – see addendum, Website crisis center</w:t>
      </w:r>
    </w:p>
    <w:p w14:paraId="58AED49E" w14:textId="77777777" w:rsidR="004A055F" w:rsidRDefault="004A055F" w:rsidP="00BC0608">
      <w:pPr>
        <w:pStyle w:val="ListParagraph"/>
        <w:numPr>
          <w:ilvl w:val="0"/>
          <w:numId w:val="48"/>
        </w:numPr>
        <w:jc w:val="both"/>
      </w:pPr>
      <w:r>
        <w:t>Press briefing(s) to be coordinated by Lou Hammond &amp; Assoc but conducted by the key spokesperson. A written copy of the statement made should be released at the same time to ensure consistency of information.</w:t>
      </w:r>
    </w:p>
    <w:p w14:paraId="461F9ABF" w14:textId="77777777" w:rsidR="004A055F" w:rsidRDefault="004A055F" w:rsidP="00BC0608">
      <w:pPr>
        <w:pStyle w:val="ListParagraph"/>
        <w:numPr>
          <w:ilvl w:val="0"/>
          <w:numId w:val="48"/>
        </w:numPr>
        <w:jc w:val="both"/>
      </w:pPr>
      <w:r>
        <w:t>Interviews, to be conducted by the key spokesperson</w:t>
      </w:r>
    </w:p>
    <w:p w14:paraId="45807A10" w14:textId="77777777" w:rsidR="004A055F" w:rsidRDefault="004A055F" w:rsidP="00BC0608">
      <w:pPr>
        <w:pStyle w:val="ListParagraph"/>
        <w:numPr>
          <w:ilvl w:val="0"/>
          <w:numId w:val="48"/>
        </w:numPr>
        <w:jc w:val="both"/>
      </w:pPr>
      <w:r>
        <w:t>Telephone hotlines</w:t>
      </w:r>
    </w:p>
    <w:p w14:paraId="6CD78822" w14:textId="77777777" w:rsidR="004A055F" w:rsidRDefault="004A055F" w:rsidP="004A055F">
      <w:pPr>
        <w:jc w:val="both"/>
      </w:pPr>
      <w:r>
        <w:lastRenderedPageBreak/>
        <w:t>Lou Hammond &amp; Assoc will communicate the initial messages to all relevant audiences and provide regular and timely updates.</w:t>
      </w:r>
    </w:p>
    <w:p w14:paraId="238E75C4" w14:textId="77777777" w:rsidR="004A055F" w:rsidRDefault="004A055F" w:rsidP="00BC0608">
      <w:pPr>
        <w:pStyle w:val="ListParagraph"/>
        <w:numPr>
          <w:ilvl w:val="0"/>
          <w:numId w:val="49"/>
        </w:numPr>
        <w:jc w:val="both"/>
      </w:pPr>
      <w:r>
        <w:t>These updates will occur at predetermined times (for example, every hour, every day at 9 a.m., etc.), even if there is nothing new to report.</w:t>
      </w:r>
    </w:p>
    <w:p w14:paraId="2B48ABF5" w14:textId="77777777" w:rsidR="004A055F" w:rsidRDefault="004A055F" w:rsidP="00BC0608">
      <w:pPr>
        <w:pStyle w:val="ListParagraph"/>
        <w:numPr>
          <w:ilvl w:val="0"/>
          <w:numId w:val="49"/>
        </w:numPr>
        <w:jc w:val="both"/>
      </w:pPr>
      <w:r>
        <w:t>Lou Hammond &amp; Assoc will also continue to act as a liaison with the media and serve as a primary point of contact. As needed and appropriate, Lou Hammond &amp; Assoc will connect the spokesperson with members of the media.</w:t>
      </w:r>
    </w:p>
    <w:p w14:paraId="1DF9A1FC" w14:textId="77777777" w:rsidR="004A055F" w:rsidRDefault="004A055F" w:rsidP="00BC0608">
      <w:pPr>
        <w:pStyle w:val="ListParagraph"/>
        <w:numPr>
          <w:ilvl w:val="0"/>
          <w:numId w:val="49"/>
        </w:numPr>
        <w:jc w:val="both"/>
      </w:pPr>
      <w:r>
        <w:t>Lou Hammond &amp; Assoc will keep a communication log tracking:</w:t>
      </w:r>
    </w:p>
    <w:p w14:paraId="0CC7FB12" w14:textId="77777777" w:rsidR="004A055F" w:rsidRDefault="004A055F" w:rsidP="00BC0608">
      <w:pPr>
        <w:pStyle w:val="ListParagraph"/>
        <w:numPr>
          <w:ilvl w:val="1"/>
          <w:numId w:val="49"/>
        </w:numPr>
        <w:jc w:val="both"/>
      </w:pPr>
      <w:r>
        <w:t>All messages distributed</w:t>
      </w:r>
    </w:p>
    <w:p w14:paraId="6EF78FB1" w14:textId="77777777" w:rsidR="004A055F" w:rsidRDefault="004A055F" w:rsidP="00BC0608">
      <w:pPr>
        <w:pStyle w:val="ListParagraph"/>
        <w:numPr>
          <w:ilvl w:val="1"/>
          <w:numId w:val="49"/>
        </w:numPr>
        <w:jc w:val="both"/>
      </w:pPr>
      <w:r>
        <w:t>Any liaison with the media, including outlet, journalist name, time of contact, their contact information and summary of conversation</w:t>
      </w:r>
    </w:p>
    <w:p w14:paraId="0D3996B5" w14:textId="77777777" w:rsidR="004A055F" w:rsidRPr="0092065E" w:rsidRDefault="004A055F" w:rsidP="004A055F">
      <w:pPr>
        <w:pStyle w:val="Heading5"/>
        <w:spacing w:before="76"/>
        <w:rPr>
          <w:rFonts w:ascii="Brandon Printed One" w:hAnsi="Brandon Printed One"/>
          <w:b/>
          <w:bCs/>
          <w:color w:val="EE7624"/>
          <w:sz w:val="32"/>
          <w:szCs w:val="32"/>
        </w:rPr>
      </w:pPr>
      <w:r w:rsidRPr="0092065E">
        <w:rPr>
          <w:rFonts w:ascii="Brandon Printed One" w:hAnsi="Brandon Printed One"/>
          <w:color w:val="EE7624"/>
          <w:sz w:val="32"/>
          <w:szCs w:val="32"/>
        </w:rPr>
        <w:t>PHASE</w:t>
      </w:r>
      <w:r w:rsidRPr="0092065E">
        <w:rPr>
          <w:rFonts w:ascii="Brandon Printed One" w:hAnsi="Brandon Printed One"/>
          <w:color w:val="EE7624"/>
          <w:spacing w:val="-2"/>
          <w:sz w:val="32"/>
          <w:szCs w:val="32"/>
        </w:rPr>
        <w:t xml:space="preserve"> </w:t>
      </w:r>
      <w:r w:rsidRPr="0092065E">
        <w:rPr>
          <w:rFonts w:ascii="Brandon Printed One" w:hAnsi="Brandon Printed One"/>
          <w:color w:val="EE7624"/>
          <w:sz w:val="32"/>
          <w:szCs w:val="32"/>
        </w:rPr>
        <w:t>IV: THE</w:t>
      </w:r>
      <w:r w:rsidRPr="0092065E">
        <w:rPr>
          <w:rFonts w:ascii="Brandon Printed One" w:hAnsi="Brandon Printed One"/>
          <w:color w:val="EE7624"/>
          <w:spacing w:val="-1"/>
          <w:sz w:val="32"/>
          <w:szCs w:val="32"/>
        </w:rPr>
        <w:t xml:space="preserve"> </w:t>
      </w:r>
      <w:r w:rsidRPr="0092065E">
        <w:rPr>
          <w:rFonts w:ascii="Brandon Printed One" w:hAnsi="Brandon Printed One"/>
          <w:color w:val="EE7624"/>
          <w:spacing w:val="-2"/>
          <w:sz w:val="32"/>
          <w:szCs w:val="32"/>
        </w:rPr>
        <w:t>RECOVERY</w:t>
      </w:r>
    </w:p>
    <w:p w14:paraId="7575D9D3" w14:textId="77777777" w:rsidR="00CD2098" w:rsidRDefault="00CD2098" w:rsidP="00CD2098">
      <w:pPr>
        <w:jc w:val="both"/>
      </w:pPr>
      <w:r>
        <w:t>Once the health crisis is under control, the CRT, in cooperation with Lou Hammond &amp; Assoc, will determine if reassurance public relations is needed in the US market.</w:t>
      </w:r>
    </w:p>
    <w:p w14:paraId="45325762" w14:textId="77777777" w:rsidR="00CD2098" w:rsidRDefault="00CD2098" w:rsidP="00CD2098">
      <w:pPr>
        <w:jc w:val="both"/>
      </w:pPr>
      <w:r>
        <w:t>The CRT will also reconvene for a post-crisis meeting to evaluate the effectiveness of the communications effort.</w:t>
      </w:r>
    </w:p>
    <w:p w14:paraId="374F1B73" w14:textId="77777777" w:rsidR="00CD2098" w:rsidRDefault="00CD2098" w:rsidP="00CD2098">
      <w:pPr>
        <w:jc w:val="both"/>
      </w:pPr>
      <w:r>
        <w:t xml:space="preserve"> </w:t>
      </w:r>
    </w:p>
    <w:p w14:paraId="70DCE43D" w14:textId="77777777" w:rsidR="00CD2098" w:rsidRDefault="00CD2098" w:rsidP="00CD2098">
      <w:pPr>
        <w:jc w:val="both"/>
      </w:pPr>
      <w:r>
        <w:t xml:space="preserve"> </w:t>
      </w:r>
    </w:p>
    <w:p w14:paraId="4A9FD2B1" w14:textId="77777777" w:rsidR="004A055F" w:rsidRDefault="004A055F" w:rsidP="00CD2098">
      <w:pPr>
        <w:jc w:val="both"/>
      </w:pPr>
    </w:p>
    <w:p w14:paraId="16B55B44" w14:textId="77777777" w:rsidR="004A055F" w:rsidRDefault="004A055F" w:rsidP="00CD2098">
      <w:pPr>
        <w:jc w:val="both"/>
      </w:pPr>
    </w:p>
    <w:p w14:paraId="78AFDC46" w14:textId="77777777" w:rsidR="004A055F" w:rsidRDefault="004A055F" w:rsidP="00CD2098">
      <w:pPr>
        <w:jc w:val="both"/>
      </w:pPr>
    </w:p>
    <w:p w14:paraId="27CA1F7C" w14:textId="77777777" w:rsidR="004A055F" w:rsidRDefault="004A055F" w:rsidP="00CD2098">
      <w:pPr>
        <w:jc w:val="both"/>
      </w:pPr>
    </w:p>
    <w:p w14:paraId="33923088" w14:textId="77777777" w:rsidR="004A055F" w:rsidRDefault="004A055F" w:rsidP="00CD2098">
      <w:pPr>
        <w:jc w:val="both"/>
      </w:pPr>
    </w:p>
    <w:p w14:paraId="1E5F15DD" w14:textId="77777777" w:rsidR="004A055F" w:rsidRDefault="004A055F" w:rsidP="00CD2098">
      <w:pPr>
        <w:jc w:val="both"/>
      </w:pPr>
    </w:p>
    <w:p w14:paraId="02E59C00" w14:textId="77777777" w:rsidR="004A055F" w:rsidRDefault="004A055F" w:rsidP="00CD2098">
      <w:pPr>
        <w:jc w:val="both"/>
      </w:pPr>
    </w:p>
    <w:p w14:paraId="0003BA06" w14:textId="77777777" w:rsidR="004A055F" w:rsidRDefault="004A055F" w:rsidP="00CD2098">
      <w:pPr>
        <w:jc w:val="both"/>
      </w:pPr>
    </w:p>
    <w:p w14:paraId="7DB815F1" w14:textId="77777777" w:rsidR="004A055F" w:rsidRDefault="004A055F" w:rsidP="00CD2098">
      <w:pPr>
        <w:jc w:val="both"/>
      </w:pPr>
    </w:p>
    <w:p w14:paraId="0DCA7A3A" w14:textId="77777777" w:rsidR="004A055F" w:rsidRDefault="004A055F" w:rsidP="00CD2098">
      <w:pPr>
        <w:jc w:val="both"/>
      </w:pPr>
    </w:p>
    <w:p w14:paraId="77127046" w14:textId="77777777" w:rsidR="004A055F" w:rsidRDefault="004A055F" w:rsidP="00CD2098">
      <w:pPr>
        <w:jc w:val="both"/>
      </w:pPr>
    </w:p>
    <w:p w14:paraId="1A70C580" w14:textId="74764A31" w:rsidR="004A055F" w:rsidRDefault="004A055F" w:rsidP="00CD2098">
      <w:pPr>
        <w:jc w:val="both"/>
      </w:pPr>
      <w:r>
        <w:rPr>
          <w:noProof/>
          <w:sz w:val="20"/>
        </w:rPr>
        <w:lastRenderedPageBreak/>
        <mc:AlternateContent>
          <mc:Choice Requires="wps">
            <w:drawing>
              <wp:inline distT="0" distB="0" distL="0" distR="0" wp14:anchorId="790932F5" wp14:editId="3B4B4476">
                <wp:extent cx="5943600" cy="3158836"/>
                <wp:effectExtent l="0" t="0" r="0" b="3810"/>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3158836"/>
                        </a:xfrm>
                        <a:prstGeom prst="rect">
                          <a:avLst/>
                        </a:prstGeom>
                        <a:solidFill>
                          <a:srgbClr val="3AAEDC"/>
                        </a:solidFill>
                      </wps:spPr>
                      <wps:txbx>
                        <w:txbxContent>
                          <w:p w14:paraId="32F37AA7" w14:textId="77777777" w:rsidR="004A055F" w:rsidRPr="006A5F67" w:rsidRDefault="004A055F" w:rsidP="004A055F">
                            <w:pPr>
                              <w:spacing w:before="300" w:line="367" w:lineRule="exact"/>
                              <w:ind w:left="287"/>
                              <w:rPr>
                                <w:rFonts w:ascii="Brandon Printed One" w:hAnsi="Brandon Printed One"/>
                                <w:color w:val="000000"/>
                                <w:sz w:val="32"/>
                              </w:rPr>
                            </w:pPr>
                            <w:r w:rsidRPr="006A5F67">
                              <w:rPr>
                                <w:rFonts w:ascii="Brandon Printed One" w:hAnsi="Brandon Printed One"/>
                                <w:color w:val="FFFFFF"/>
                                <w:sz w:val="32"/>
                              </w:rPr>
                              <w:t>Acts</w:t>
                            </w:r>
                            <w:r w:rsidRPr="006A5F67">
                              <w:rPr>
                                <w:rFonts w:ascii="Brandon Printed One" w:hAnsi="Brandon Printed One"/>
                                <w:color w:val="FFFFFF"/>
                                <w:spacing w:val="-5"/>
                                <w:sz w:val="32"/>
                              </w:rPr>
                              <w:t xml:space="preserve"> </w:t>
                            </w:r>
                            <w:r w:rsidRPr="006A5F67">
                              <w:rPr>
                                <w:rFonts w:ascii="Brandon Printed One" w:hAnsi="Brandon Printed One"/>
                                <w:color w:val="FFFFFF"/>
                                <w:sz w:val="32"/>
                              </w:rPr>
                              <w:t>of</w:t>
                            </w:r>
                            <w:r w:rsidRPr="006A5F67">
                              <w:rPr>
                                <w:rFonts w:ascii="Brandon Printed One" w:hAnsi="Brandon Printed One"/>
                                <w:color w:val="FFFFFF"/>
                                <w:spacing w:val="-7"/>
                                <w:sz w:val="32"/>
                              </w:rPr>
                              <w:t xml:space="preserve"> </w:t>
                            </w:r>
                            <w:r w:rsidRPr="006A5F67">
                              <w:rPr>
                                <w:rFonts w:ascii="Brandon Printed One" w:hAnsi="Brandon Printed One"/>
                                <w:color w:val="FFFFFF"/>
                                <w:spacing w:val="-2"/>
                                <w:sz w:val="32"/>
                              </w:rPr>
                              <w:t>Terrorism</w:t>
                            </w:r>
                          </w:p>
                          <w:p w14:paraId="41B522D9" w14:textId="77777777" w:rsidR="004A055F" w:rsidRDefault="004A055F" w:rsidP="004A055F">
                            <w:pPr>
                              <w:ind w:left="287" w:right="165"/>
                              <w:rPr>
                                <w:color w:val="000000"/>
                                <w:sz w:val="28"/>
                              </w:rPr>
                            </w:pPr>
                            <w:r>
                              <w:rPr>
                                <w:color w:val="FFFFFF"/>
                                <w:sz w:val="28"/>
                              </w:rPr>
                              <w:t>The</w:t>
                            </w:r>
                            <w:r>
                              <w:rPr>
                                <w:color w:val="FFFFFF"/>
                                <w:spacing w:val="-8"/>
                                <w:sz w:val="28"/>
                              </w:rPr>
                              <w:t xml:space="preserve"> </w:t>
                            </w:r>
                            <w:r>
                              <w:rPr>
                                <w:color w:val="FFFFFF"/>
                                <w:sz w:val="28"/>
                              </w:rPr>
                              <w:t>unlawful</w:t>
                            </w:r>
                            <w:r>
                              <w:rPr>
                                <w:color w:val="FFFFFF"/>
                                <w:spacing w:val="-8"/>
                                <w:sz w:val="28"/>
                              </w:rPr>
                              <w:t xml:space="preserve"> </w:t>
                            </w:r>
                            <w:r>
                              <w:rPr>
                                <w:color w:val="FFFFFF"/>
                                <w:sz w:val="28"/>
                              </w:rPr>
                              <w:t>use</w:t>
                            </w:r>
                            <w:r>
                              <w:rPr>
                                <w:color w:val="FFFFFF"/>
                                <w:spacing w:val="-6"/>
                                <w:sz w:val="28"/>
                              </w:rPr>
                              <w:t xml:space="preserve"> </w:t>
                            </w:r>
                            <w:r>
                              <w:rPr>
                                <w:color w:val="FFFFFF"/>
                                <w:sz w:val="28"/>
                              </w:rPr>
                              <w:t>or</w:t>
                            </w:r>
                            <w:r>
                              <w:rPr>
                                <w:color w:val="FFFFFF"/>
                                <w:spacing w:val="-8"/>
                                <w:sz w:val="28"/>
                              </w:rPr>
                              <w:t xml:space="preserve"> </w:t>
                            </w:r>
                            <w:r>
                              <w:rPr>
                                <w:color w:val="FFFFFF"/>
                                <w:sz w:val="28"/>
                              </w:rPr>
                              <w:t>threatened</w:t>
                            </w:r>
                            <w:r>
                              <w:rPr>
                                <w:color w:val="FFFFFF"/>
                                <w:spacing w:val="-8"/>
                                <w:sz w:val="28"/>
                              </w:rPr>
                              <w:t xml:space="preserve"> </w:t>
                            </w:r>
                            <w:r>
                              <w:rPr>
                                <w:color w:val="FFFFFF"/>
                                <w:sz w:val="28"/>
                              </w:rPr>
                              <w:t>use</w:t>
                            </w:r>
                            <w:r>
                              <w:rPr>
                                <w:color w:val="FFFFFF"/>
                                <w:spacing w:val="-8"/>
                                <w:sz w:val="28"/>
                              </w:rPr>
                              <w:t xml:space="preserve"> </w:t>
                            </w:r>
                            <w:r>
                              <w:rPr>
                                <w:color w:val="FFFFFF"/>
                                <w:sz w:val="28"/>
                              </w:rPr>
                              <w:t>of</w:t>
                            </w:r>
                            <w:r>
                              <w:rPr>
                                <w:color w:val="FFFFFF"/>
                                <w:spacing w:val="-7"/>
                                <w:sz w:val="28"/>
                              </w:rPr>
                              <w:t xml:space="preserve"> </w:t>
                            </w:r>
                            <w:r>
                              <w:rPr>
                                <w:color w:val="FFFFFF"/>
                                <w:sz w:val="28"/>
                              </w:rPr>
                              <w:t>force</w:t>
                            </w:r>
                            <w:r>
                              <w:rPr>
                                <w:color w:val="FFFFFF"/>
                                <w:spacing w:val="-6"/>
                                <w:sz w:val="28"/>
                              </w:rPr>
                              <w:t xml:space="preserve"> </w:t>
                            </w:r>
                            <w:r>
                              <w:rPr>
                                <w:color w:val="FFFFFF"/>
                                <w:sz w:val="28"/>
                              </w:rPr>
                              <w:t>or</w:t>
                            </w:r>
                            <w:r>
                              <w:rPr>
                                <w:color w:val="FFFFFF"/>
                                <w:spacing w:val="-5"/>
                                <w:sz w:val="28"/>
                              </w:rPr>
                              <w:t xml:space="preserve"> </w:t>
                            </w:r>
                            <w:r>
                              <w:rPr>
                                <w:color w:val="FFFFFF"/>
                                <w:sz w:val="28"/>
                              </w:rPr>
                              <w:t>violence</w:t>
                            </w:r>
                            <w:r>
                              <w:rPr>
                                <w:color w:val="FFFFFF"/>
                                <w:spacing w:val="-8"/>
                                <w:sz w:val="28"/>
                              </w:rPr>
                              <w:t xml:space="preserve"> </w:t>
                            </w:r>
                            <w:r>
                              <w:rPr>
                                <w:color w:val="FFFFFF"/>
                                <w:sz w:val="28"/>
                              </w:rPr>
                              <w:t>by</w:t>
                            </w:r>
                            <w:r>
                              <w:rPr>
                                <w:color w:val="FFFFFF"/>
                                <w:spacing w:val="-9"/>
                                <w:sz w:val="28"/>
                              </w:rPr>
                              <w:t xml:space="preserve"> </w:t>
                            </w:r>
                            <w:r>
                              <w:rPr>
                                <w:color w:val="FFFFFF"/>
                                <w:sz w:val="28"/>
                              </w:rPr>
                              <w:t>a</w:t>
                            </w:r>
                            <w:r>
                              <w:rPr>
                                <w:color w:val="FFFFFF"/>
                                <w:spacing w:val="-6"/>
                                <w:sz w:val="28"/>
                              </w:rPr>
                              <w:t xml:space="preserve"> </w:t>
                            </w:r>
                            <w:r>
                              <w:rPr>
                                <w:color w:val="FFFFFF"/>
                                <w:sz w:val="28"/>
                              </w:rPr>
                              <w:t>person</w:t>
                            </w:r>
                            <w:r>
                              <w:rPr>
                                <w:color w:val="FFFFFF"/>
                                <w:spacing w:val="-8"/>
                                <w:sz w:val="28"/>
                              </w:rPr>
                              <w:t xml:space="preserve"> </w:t>
                            </w:r>
                            <w:r>
                              <w:rPr>
                                <w:color w:val="FFFFFF"/>
                                <w:sz w:val="28"/>
                              </w:rPr>
                              <w:t>or</w:t>
                            </w:r>
                            <w:r>
                              <w:rPr>
                                <w:color w:val="FFFFFF"/>
                                <w:spacing w:val="-8"/>
                                <w:sz w:val="28"/>
                              </w:rPr>
                              <w:t xml:space="preserve"> </w:t>
                            </w:r>
                            <w:r>
                              <w:rPr>
                                <w:color w:val="FFFFFF"/>
                                <w:sz w:val="28"/>
                              </w:rPr>
                              <w:t>an</w:t>
                            </w:r>
                            <w:r>
                              <w:rPr>
                                <w:color w:val="FFFFFF"/>
                                <w:spacing w:val="-8"/>
                                <w:sz w:val="28"/>
                              </w:rPr>
                              <w:t xml:space="preserve"> </w:t>
                            </w:r>
                            <w:r>
                              <w:rPr>
                                <w:color w:val="FFFFFF"/>
                                <w:sz w:val="28"/>
                              </w:rPr>
                              <w:t>organized group</w:t>
                            </w:r>
                            <w:r>
                              <w:rPr>
                                <w:color w:val="FFFFFF"/>
                                <w:spacing w:val="-9"/>
                                <w:sz w:val="28"/>
                              </w:rPr>
                              <w:t xml:space="preserve"> </w:t>
                            </w:r>
                            <w:r>
                              <w:rPr>
                                <w:color w:val="FFFFFF"/>
                                <w:sz w:val="28"/>
                              </w:rPr>
                              <w:t>against</w:t>
                            </w:r>
                            <w:r>
                              <w:rPr>
                                <w:color w:val="FFFFFF"/>
                                <w:spacing w:val="-11"/>
                                <w:sz w:val="28"/>
                              </w:rPr>
                              <w:t xml:space="preserve"> </w:t>
                            </w:r>
                            <w:r>
                              <w:rPr>
                                <w:color w:val="FFFFFF"/>
                                <w:sz w:val="28"/>
                              </w:rPr>
                              <w:t>civilian</w:t>
                            </w:r>
                            <w:r>
                              <w:rPr>
                                <w:color w:val="FFFFFF"/>
                                <w:spacing w:val="-10"/>
                                <w:sz w:val="28"/>
                              </w:rPr>
                              <w:t xml:space="preserve"> </w:t>
                            </w:r>
                            <w:r>
                              <w:rPr>
                                <w:color w:val="FFFFFF"/>
                                <w:sz w:val="28"/>
                              </w:rPr>
                              <w:t>people</w:t>
                            </w:r>
                            <w:r>
                              <w:rPr>
                                <w:color w:val="FFFFFF"/>
                                <w:spacing w:val="-10"/>
                                <w:sz w:val="28"/>
                              </w:rPr>
                              <w:t xml:space="preserve"> </w:t>
                            </w:r>
                            <w:r>
                              <w:rPr>
                                <w:color w:val="FFFFFF"/>
                                <w:sz w:val="28"/>
                              </w:rPr>
                              <w:t>or</w:t>
                            </w:r>
                            <w:r>
                              <w:rPr>
                                <w:color w:val="FFFFFF"/>
                                <w:spacing w:val="-9"/>
                                <w:sz w:val="28"/>
                              </w:rPr>
                              <w:t xml:space="preserve"> </w:t>
                            </w:r>
                            <w:r>
                              <w:rPr>
                                <w:color w:val="FFFFFF"/>
                                <w:sz w:val="28"/>
                              </w:rPr>
                              <w:t>property</w:t>
                            </w:r>
                            <w:r>
                              <w:rPr>
                                <w:color w:val="FFFFFF"/>
                                <w:spacing w:val="-11"/>
                                <w:sz w:val="28"/>
                              </w:rPr>
                              <w:t xml:space="preserve"> </w:t>
                            </w:r>
                            <w:r>
                              <w:rPr>
                                <w:color w:val="FFFFFF"/>
                                <w:sz w:val="28"/>
                              </w:rPr>
                              <w:t>with</w:t>
                            </w:r>
                            <w:r>
                              <w:rPr>
                                <w:color w:val="FFFFFF"/>
                                <w:spacing w:val="-12"/>
                                <w:sz w:val="28"/>
                              </w:rPr>
                              <w:t xml:space="preserve"> </w:t>
                            </w:r>
                            <w:r>
                              <w:rPr>
                                <w:color w:val="FFFFFF"/>
                                <w:sz w:val="28"/>
                              </w:rPr>
                              <w:t>the</w:t>
                            </w:r>
                            <w:r>
                              <w:rPr>
                                <w:color w:val="FFFFFF"/>
                                <w:spacing w:val="-12"/>
                                <w:sz w:val="28"/>
                              </w:rPr>
                              <w:t xml:space="preserve"> </w:t>
                            </w:r>
                            <w:r>
                              <w:rPr>
                                <w:color w:val="FFFFFF"/>
                                <w:sz w:val="28"/>
                              </w:rPr>
                              <w:t>intention</w:t>
                            </w:r>
                            <w:r>
                              <w:rPr>
                                <w:color w:val="FFFFFF"/>
                                <w:spacing w:val="-12"/>
                                <w:sz w:val="28"/>
                              </w:rPr>
                              <w:t xml:space="preserve"> </w:t>
                            </w:r>
                            <w:r>
                              <w:rPr>
                                <w:color w:val="FFFFFF"/>
                                <w:sz w:val="28"/>
                              </w:rPr>
                              <w:t>of</w:t>
                            </w:r>
                            <w:r>
                              <w:rPr>
                                <w:color w:val="FFFFFF"/>
                                <w:spacing w:val="-8"/>
                                <w:sz w:val="28"/>
                              </w:rPr>
                              <w:t xml:space="preserve"> </w:t>
                            </w:r>
                            <w:r>
                              <w:rPr>
                                <w:color w:val="FFFFFF"/>
                                <w:sz w:val="28"/>
                              </w:rPr>
                              <w:t>intimidating</w:t>
                            </w:r>
                            <w:r>
                              <w:rPr>
                                <w:color w:val="FFFFFF"/>
                                <w:spacing w:val="-12"/>
                                <w:sz w:val="28"/>
                              </w:rPr>
                              <w:t xml:space="preserve"> </w:t>
                            </w:r>
                            <w:r>
                              <w:rPr>
                                <w:color w:val="FFFFFF"/>
                                <w:sz w:val="28"/>
                              </w:rPr>
                              <w:t>or</w:t>
                            </w:r>
                            <w:r>
                              <w:rPr>
                                <w:color w:val="FFFFFF"/>
                                <w:spacing w:val="-12"/>
                                <w:sz w:val="28"/>
                              </w:rPr>
                              <w:t xml:space="preserve"> </w:t>
                            </w:r>
                            <w:r>
                              <w:rPr>
                                <w:color w:val="FFFFFF"/>
                                <w:sz w:val="28"/>
                              </w:rPr>
                              <w:t>coercing societies or governments,</w:t>
                            </w:r>
                            <w:r>
                              <w:rPr>
                                <w:color w:val="FFFFFF"/>
                                <w:spacing w:val="-2"/>
                                <w:sz w:val="28"/>
                              </w:rPr>
                              <w:t xml:space="preserve"> </w:t>
                            </w:r>
                            <w:r>
                              <w:rPr>
                                <w:color w:val="FFFFFF"/>
                                <w:sz w:val="28"/>
                              </w:rPr>
                              <w:t>often</w:t>
                            </w:r>
                            <w:r>
                              <w:rPr>
                                <w:color w:val="FFFFFF"/>
                                <w:spacing w:val="-4"/>
                                <w:sz w:val="28"/>
                              </w:rPr>
                              <w:t xml:space="preserve"> </w:t>
                            </w:r>
                            <w:r>
                              <w:rPr>
                                <w:color w:val="FFFFFF"/>
                                <w:sz w:val="28"/>
                              </w:rPr>
                              <w:t>for</w:t>
                            </w:r>
                            <w:r>
                              <w:rPr>
                                <w:color w:val="FFFFFF"/>
                                <w:spacing w:val="-4"/>
                                <w:sz w:val="28"/>
                              </w:rPr>
                              <w:t xml:space="preserve"> </w:t>
                            </w:r>
                            <w:r>
                              <w:rPr>
                                <w:color w:val="FFFFFF"/>
                                <w:sz w:val="28"/>
                              </w:rPr>
                              <w:t>ideological or political</w:t>
                            </w:r>
                            <w:r>
                              <w:rPr>
                                <w:color w:val="FFFFFF"/>
                                <w:spacing w:val="-4"/>
                                <w:sz w:val="28"/>
                              </w:rPr>
                              <w:t xml:space="preserve"> </w:t>
                            </w:r>
                            <w:r>
                              <w:rPr>
                                <w:color w:val="FFFFFF"/>
                                <w:sz w:val="28"/>
                              </w:rPr>
                              <w:t>reasons. Common</w:t>
                            </w:r>
                            <w:r>
                              <w:rPr>
                                <w:color w:val="FFFFFF"/>
                                <w:spacing w:val="-4"/>
                                <w:sz w:val="28"/>
                              </w:rPr>
                              <w:t xml:space="preserve"> </w:t>
                            </w:r>
                            <w:r>
                              <w:rPr>
                                <w:color w:val="FFFFFF"/>
                                <w:sz w:val="28"/>
                              </w:rPr>
                              <w:t>acts</w:t>
                            </w:r>
                            <w:r>
                              <w:rPr>
                                <w:color w:val="FFFFFF"/>
                                <w:spacing w:val="-2"/>
                                <w:sz w:val="28"/>
                              </w:rPr>
                              <w:t xml:space="preserve"> </w:t>
                            </w:r>
                            <w:r>
                              <w:rPr>
                                <w:color w:val="FFFFFF"/>
                                <w:sz w:val="28"/>
                              </w:rPr>
                              <w:t>of terrorism include bomb threats and bombings, hijacking and explosions.</w:t>
                            </w:r>
                          </w:p>
                          <w:p w14:paraId="5D06C8EE" w14:textId="129EE8D0" w:rsidR="004A055F" w:rsidRDefault="004A055F" w:rsidP="004A055F">
                            <w:pPr>
                              <w:spacing w:before="316" w:line="242" w:lineRule="auto"/>
                              <w:ind w:left="287" w:right="165"/>
                              <w:rPr>
                                <w:color w:val="000000"/>
                                <w:sz w:val="28"/>
                              </w:rPr>
                            </w:pPr>
                            <w:r>
                              <w:rPr>
                                <w:color w:val="FFFFFF"/>
                                <w:sz w:val="28"/>
                              </w:rPr>
                              <w:t>This</w:t>
                            </w:r>
                            <w:r>
                              <w:rPr>
                                <w:color w:val="FFFFFF"/>
                                <w:spacing w:val="-1"/>
                                <w:sz w:val="28"/>
                              </w:rPr>
                              <w:t xml:space="preserve"> </w:t>
                            </w:r>
                            <w:r>
                              <w:rPr>
                                <w:color w:val="FFFFFF"/>
                                <w:sz w:val="28"/>
                              </w:rPr>
                              <w:t>plan</w:t>
                            </w:r>
                            <w:r>
                              <w:rPr>
                                <w:color w:val="FFFFFF"/>
                                <w:spacing w:val="-5"/>
                                <w:sz w:val="28"/>
                              </w:rPr>
                              <w:t xml:space="preserve"> </w:t>
                            </w:r>
                            <w:r>
                              <w:rPr>
                                <w:color w:val="FFFFFF"/>
                                <w:sz w:val="28"/>
                              </w:rPr>
                              <w:t>should</w:t>
                            </w:r>
                            <w:r>
                              <w:rPr>
                                <w:color w:val="FFFFFF"/>
                                <w:spacing w:val="-4"/>
                                <w:sz w:val="28"/>
                              </w:rPr>
                              <w:t xml:space="preserve"> </w:t>
                            </w:r>
                            <w:r>
                              <w:rPr>
                                <w:color w:val="FFFFFF"/>
                                <w:sz w:val="28"/>
                              </w:rPr>
                              <w:t>only</w:t>
                            </w:r>
                            <w:r>
                              <w:rPr>
                                <w:color w:val="FFFFFF"/>
                                <w:spacing w:val="-6"/>
                                <w:sz w:val="28"/>
                              </w:rPr>
                              <w:t xml:space="preserve"> </w:t>
                            </w:r>
                            <w:r>
                              <w:rPr>
                                <w:color w:val="FFFFFF"/>
                                <w:sz w:val="28"/>
                              </w:rPr>
                              <w:t>be</w:t>
                            </w:r>
                            <w:r>
                              <w:rPr>
                                <w:color w:val="FFFFFF"/>
                                <w:spacing w:val="-2"/>
                                <w:sz w:val="28"/>
                              </w:rPr>
                              <w:t xml:space="preserve"> </w:t>
                            </w:r>
                            <w:r>
                              <w:rPr>
                                <w:color w:val="FFFFFF"/>
                                <w:sz w:val="28"/>
                              </w:rPr>
                              <w:t>activated</w:t>
                            </w:r>
                            <w:r>
                              <w:rPr>
                                <w:color w:val="FFFFFF"/>
                                <w:spacing w:val="-2"/>
                                <w:sz w:val="28"/>
                              </w:rPr>
                              <w:t xml:space="preserve"> </w:t>
                            </w:r>
                            <w:r>
                              <w:rPr>
                                <w:color w:val="FFFFFF"/>
                                <w:sz w:val="28"/>
                              </w:rPr>
                              <w:t>when</w:t>
                            </w:r>
                            <w:r>
                              <w:rPr>
                                <w:color w:val="FFFFFF"/>
                                <w:spacing w:val="-2"/>
                                <w:sz w:val="28"/>
                              </w:rPr>
                              <w:t xml:space="preserve"> </w:t>
                            </w:r>
                            <w:r>
                              <w:rPr>
                                <w:color w:val="FFFFFF"/>
                                <w:sz w:val="28"/>
                              </w:rPr>
                              <w:t>there</w:t>
                            </w:r>
                            <w:r>
                              <w:rPr>
                                <w:color w:val="FFFFFF"/>
                                <w:spacing w:val="-2"/>
                                <w:sz w:val="28"/>
                              </w:rPr>
                              <w:t xml:space="preserve"> </w:t>
                            </w:r>
                            <w:r>
                              <w:rPr>
                                <w:color w:val="FFFFFF"/>
                                <w:sz w:val="28"/>
                              </w:rPr>
                              <w:t>is</w:t>
                            </w:r>
                            <w:r>
                              <w:rPr>
                                <w:color w:val="FFFFFF"/>
                                <w:spacing w:val="-3"/>
                                <w:sz w:val="28"/>
                              </w:rPr>
                              <w:t xml:space="preserve"> </w:t>
                            </w:r>
                            <w:r>
                              <w:rPr>
                                <w:color w:val="FFFFFF"/>
                                <w:sz w:val="28"/>
                              </w:rPr>
                              <w:t>reasonable</w:t>
                            </w:r>
                            <w:r>
                              <w:rPr>
                                <w:color w:val="FFFFFF"/>
                                <w:spacing w:val="-2"/>
                                <w:sz w:val="28"/>
                              </w:rPr>
                              <w:t xml:space="preserve"> </w:t>
                            </w:r>
                            <w:r>
                              <w:rPr>
                                <w:color w:val="FFFFFF"/>
                                <w:sz w:val="28"/>
                              </w:rPr>
                              <w:t>cause</w:t>
                            </w:r>
                            <w:r>
                              <w:rPr>
                                <w:color w:val="FFFFFF"/>
                                <w:spacing w:val="-7"/>
                                <w:sz w:val="28"/>
                              </w:rPr>
                              <w:t xml:space="preserve"> </w:t>
                            </w:r>
                            <w:r>
                              <w:rPr>
                                <w:color w:val="FFFFFF"/>
                                <w:sz w:val="28"/>
                              </w:rPr>
                              <w:t>to</w:t>
                            </w:r>
                            <w:r>
                              <w:rPr>
                                <w:color w:val="FFFFFF"/>
                                <w:spacing w:val="-5"/>
                                <w:sz w:val="28"/>
                              </w:rPr>
                              <w:t xml:space="preserve"> </w:t>
                            </w:r>
                            <w:r>
                              <w:rPr>
                                <w:color w:val="FFFFFF"/>
                                <w:sz w:val="28"/>
                              </w:rPr>
                              <w:t>suggest</w:t>
                            </w:r>
                            <w:r>
                              <w:rPr>
                                <w:color w:val="FFFFFF"/>
                                <w:spacing w:val="-3"/>
                                <w:sz w:val="28"/>
                              </w:rPr>
                              <w:t xml:space="preserve"> </w:t>
                            </w:r>
                            <w:r>
                              <w:rPr>
                                <w:color w:val="FFFFFF"/>
                                <w:sz w:val="28"/>
                              </w:rPr>
                              <w:t>an</w:t>
                            </w:r>
                            <w:r>
                              <w:rPr>
                                <w:color w:val="FFFFFF"/>
                                <w:spacing w:val="-2"/>
                                <w:sz w:val="28"/>
                              </w:rPr>
                              <w:t xml:space="preserve"> </w:t>
                            </w:r>
                            <w:r>
                              <w:rPr>
                                <w:color w:val="FFFFFF"/>
                                <w:sz w:val="28"/>
                              </w:rPr>
                              <w:t>act</w:t>
                            </w:r>
                            <w:r>
                              <w:rPr>
                                <w:color w:val="FFFFFF"/>
                                <w:spacing w:val="-1"/>
                                <w:sz w:val="28"/>
                              </w:rPr>
                              <w:t xml:space="preserve"> </w:t>
                            </w:r>
                            <w:r>
                              <w:rPr>
                                <w:color w:val="FFFFFF"/>
                                <w:sz w:val="28"/>
                              </w:rPr>
                              <w:t xml:space="preserve">of terrorism has been committed. </w:t>
                            </w:r>
                            <w:r w:rsidR="000A6400">
                              <w:rPr>
                                <w:color w:val="FFFFFF"/>
                                <w:sz w:val="28"/>
                              </w:rPr>
                              <w:t>T</w:t>
                            </w:r>
                            <w:r>
                              <w:rPr>
                                <w:color w:val="FFFFFF"/>
                                <w:sz w:val="28"/>
                              </w:rPr>
                              <w:t>he word “terrorism” incites immediate panic and generates news, therefore it is imperative that as much information as possible is gathered prior to this announcement.</w:t>
                            </w:r>
                          </w:p>
                        </w:txbxContent>
                      </wps:txbx>
                      <wps:bodyPr wrap="square" lIns="0" tIns="0" rIns="0" bIns="0" rtlCol="0">
                        <a:noAutofit/>
                      </wps:bodyPr>
                    </wps:wsp>
                  </a:graphicData>
                </a:graphic>
              </wp:inline>
            </w:drawing>
          </mc:Choice>
          <mc:Fallback xmlns:w16sdtfl="http://schemas.microsoft.com/office/word/2024/wordml/sdtformatlock" xmlns:w16du="http://schemas.microsoft.com/office/word/2023/wordml/word16du">
            <w:pict>
              <v:shape w14:anchorId="790932F5" id="Textbox 39" o:spid="_x0000_s1030" type="#_x0000_t202" style="width:468pt;height:24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" fillcolor="#3aaedc" stroked="f">
                <v:textbox inset="0,0,0,0">
                  <w:txbxContent>
                    <w:p w14:paraId="32F37AA7" w14:textId="77777777" w:rsidR="004A055F" w:rsidRPr="006A5F67" w:rsidRDefault="004A055F" w:rsidP="004A055F">
                      <w:pPr>
                        <w:spacing w:before="300" w:line="367" w:lineRule="exact"/>
                        <w:ind w:left="287"/>
                        <w:rPr>
                          <w:rFonts w:ascii="Brandon Printed One" w:hAnsi="Brandon Printed One"/>
                          <w:color w:val="000000"/>
                          <w:sz w:val="32"/>
                        </w:rPr>
                      </w:pPr>
                      <w:r w:rsidRPr="006A5F67">
                        <w:rPr>
                          <w:rFonts w:ascii="Brandon Printed One" w:hAnsi="Brandon Printed One"/>
                          <w:color w:val="FFFFFF"/>
                          <w:sz w:val="32"/>
                        </w:rPr>
                        <w:t>Acts</w:t>
                      </w:r>
                      <w:r w:rsidRPr="006A5F67">
                        <w:rPr>
                          <w:rFonts w:ascii="Brandon Printed One" w:hAnsi="Brandon Printed One"/>
                          <w:color w:val="FFFFFF"/>
                          <w:spacing w:val="-5"/>
                          <w:sz w:val="32"/>
                        </w:rPr>
                        <w:t xml:space="preserve"> </w:t>
                      </w:r>
                      <w:r w:rsidRPr="006A5F67">
                        <w:rPr>
                          <w:rFonts w:ascii="Brandon Printed One" w:hAnsi="Brandon Printed One"/>
                          <w:color w:val="FFFFFF"/>
                          <w:sz w:val="32"/>
                        </w:rPr>
                        <w:t>of</w:t>
                      </w:r>
                      <w:r w:rsidRPr="006A5F67">
                        <w:rPr>
                          <w:rFonts w:ascii="Brandon Printed One" w:hAnsi="Brandon Printed One"/>
                          <w:color w:val="FFFFFF"/>
                          <w:spacing w:val="-7"/>
                          <w:sz w:val="32"/>
                        </w:rPr>
                        <w:t xml:space="preserve"> </w:t>
                      </w:r>
                      <w:r w:rsidRPr="006A5F67">
                        <w:rPr>
                          <w:rFonts w:ascii="Brandon Printed One" w:hAnsi="Brandon Printed One"/>
                          <w:color w:val="FFFFFF"/>
                          <w:spacing w:val="-2"/>
                          <w:sz w:val="32"/>
                        </w:rPr>
                        <w:t>Terrorism</w:t>
                      </w:r>
                    </w:p>
                    <w:p w14:paraId="41B522D9" w14:textId="77777777" w:rsidR="004A055F" w:rsidRDefault="004A055F" w:rsidP="004A055F">
                      <w:pPr>
                        <w:ind w:left="287" w:right="165"/>
                        <w:rPr>
                          <w:color w:val="000000"/>
                          <w:sz w:val="28"/>
                        </w:rPr>
                      </w:pPr>
                      <w:r>
                        <w:rPr>
                          <w:color w:val="FFFFFF"/>
                          <w:sz w:val="28"/>
                        </w:rPr>
                        <w:t>The</w:t>
                      </w:r>
                      <w:r>
                        <w:rPr>
                          <w:color w:val="FFFFFF"/>
                          <w:spacing w:val="-8"/>
                          <w:sz w:val="28"/>
                        </w:rPr>
                        <w:t xml:space="preserve"> </w:t>
                      </w:r>
                      <w:r>
                        <w:rPr>
                          <w:color w:val="FFFFFF"/>
                          <w:sz w:val="28"/>
                        </w:rPr>
                        <w:t>unlawful</w:t>
                      </w:r>
                      <w:r>
                        <w:rPr>
                          <w:color w:val="FFFFFF"/>
                          <w:spacing w:val="-8"/>
                          <w:sz w:val="28"/>
                        </w:rPr>
                        <w:t xml:space="preserve"> </w:t>
                      </w:r>
                      <w:r>
                        <w:rPr>
                          <w:color w:val="FFFFFF"/>
                          <w:sz w:val="28"/>
                        </w:rPr>
                        <w:t>use</w:t>
                      </w:r>
                      <w:r>
                        <w:rPr>
                          <w:color w:val="FFFFFF"/>
                          <w:spacing w:val="-6"/>
                          <w:sz w:val="28"/>
                        </w:rPr>
                        <w:t xml:space="preserve"> </w:t>
                      </w:r>
                      <w:r>
                        <w:rPr>
                          <w:color w:val="FFFFFF"/>
                          <w:sz w:val="28"/>
                        </w:rPr>
                        <w:t>or</w:t>
                      </w:r>
                      <w:r>
                        <w:rPr>
                          <w:color w:val="FFFFFF"/>
                          <w:spacing w:val="-8"/>
                          <w:sz w:val="28"/>
                        </w:rPr>
                        <w:t xml:space="preserve"> </w:t>
                      </w:r>
                      <w:r>
                        <w:rPr>
                          <w:color w:val="FFFFFF"/>
                          <w:sz w:val="28"/>
                        </w:rPr>
                        <w:t>threatened</w:t>
                      </w:r>
                      <w:r>
                        <w:rPr>
                          <w:color w:val="FFFFFF"/>
                          <w:spacing w:val="-8"/>
                          <w:sz w:val="28"/>
                        </w:rPr>
                        <w:t xml:space="preserve"> </w:t>
                      </w:r>
                      <w:r>
                        <w:rPr>
                          <w:color w:val="FFFFFF"/>
                          <w:sz w:val="28"/>
                        </w:rPr>
                        <w:t>use</w:t>
                      </w:r>
                      <w:r>
                        <w:rPr>
                          <w:color w:val="FFFFFF"/>
                          <w:spacing w:val="-8"/>
                          <w:sz w:val="28"/>
                        </w:rPr>
                        <w:t xml:space="preserve"> </w:t>
                      </w:r>
                      <w:r>
                        <w:rPr>
                          <w:color w:val="FFFFFF"/>
                          <w:sz w:val="28"/>
                        </w:rPr>
                        <w:t>of</w:t>
                      </w:r>
                      <w:r>
                        <w:rPr>
                          <w:color w:val="FFFFFF"/>
                          <w:spacing w:val="-7"/>
                          <w:sz w:val="28"/>
                        </w:rPr>
                        <w:t xml:space="preserve"> </w:t>
                      </w:r>
                      <w:r>
                        <w:rPr>
                          <w:color w:val="FFFFFF"/>
                          <w:sz w:val="28"/>
                        </w:rPr>
                        <w:t>force</w:t>
                      </w:r>
                      <w:r>
                        <w:rPr>
                          <w:color w:val="FFFFFF"/>
                          <w:spacing w:val="-6"/>
                          <w:sz w:val="28"/>
                        </w:rPr>
                        <w:t xml:space="preserve"> </w:t>
                      </w:r>
                      <w:r>
                        <w:rPr>
                          <w:color w:val="FFFFFF"/>
                          <w:sz w:val="28"/>
                        </w:rPr>
                        <w:t>or</w:t>
                      </w:r>
                      <w:r>
                        <w:rPr>
                          <w:color w:val="FFFFFF"/>
                          <w:spacing w:val="-5"/>
                          <w:sz w:val="28"/>
                        </w:rPr>
                        <w:t xml:space="preserve"> </w:t>
                      </w:r>
                      <w:r>
                        <w:rPr>
                          <w:color w:val="FFFFFF"/>
                          <w:sz w:val="28"/>
                        </w:rPr>
                        <w:t>violence</w:t>
                      </w:r>
                      <w:r>
                        <w:rPr>
                          <w:color w:val="FFFFFF"/>
                          <w:spacing w:val="-8"/>
                          <w:sz w:val="28"/>
                        </w:rPr>
                        <w:t xml:space="preserve"> </w:t>
                      </w:r>
                      <w:r>
                        <w:rPr>
                          <w:color w:val="FFFFFF"/>
                          <w:sz w:val="28"/>
                        </w:rPr>
                        <w:t>by</w:t>
                      </w:r>
                      <w:r>
                        <w:rPr>
                          <w:color w:val="FFFFFF"/>
                          <w:spacing w:val="-9"/>
                          <w:sz w:val="28"/>
                        </w:rPr>
                        <w:t xml:space="preserve"> </w:t>
                      </w:r>
                      <w:r>
                        <w:rPr>
                          <w:color w:val="FFFFFF"/>
                          <w:sz w:val="28"/>
                        </w:rPr>
                        <w:t>a</w:t>
                      </w:r>
                      <w:r>
                        <w:rPr>
                          <w:color w:val="FFFFFF"/>
                          <w:spacing w:val="-6"/>
                          <w:sz w:val="28"/>
                        </w:rPr>
                        <w:t xml:space="preserve"> </w:t>
                      </w:r>
                      <w:r>
                        <w:rPr>
                          <w:color w:val="FFFFFF"/>
                          <w:sz w:val="28"/>
                        </w:rPr>
                        <w:t>person</w:t>
                      </w:r>
                      <w:r>
                        <w:rPr>
                          <w:color w:val="FFFFFF"/>
                          <w:spacing w:val="-8"/>
                          <w:sz w:val="28"/>
                        </w:rPr>
                        <w:t xml:space="preserve"> </w:t>
                      </w:r>
                      <w:r>
                        <w:rPr>
                          <w:color w:val="FFFFFF"/>
                          <w:sz w:val="28"/>
                        </w:rPr>
                        <w:t>or</w:t>
                      </w:r>
                      <w:r>
                        <w:rPr>
                          <w:color w:val="FFFFFF"/>
                          <w:spacing w:val="-8"/>
                          <w:sz w:val="28"/>
                        </w:rPr>
                        <w:t xml:space="preserve"> </w:t>
                      </w:r>
                      <w:r>
                        <w:rPr>
                          <w:color w:val="FFFFFF"/>
                          <w:sz w:val="28"/>
                        </w:rPr>
                        <w:t>an</w:t>
                      </w:r>
                      <w:r>
                        <w:rPr>
                          <w:color w:val="FFFFFF"/>
                          <w:spacing w:val="-8"/>
                          <w:sz w:val="28"/>
                        </w:rPr>
                        <w:t xml:space="preserve"> </w:t>
                      </w:r>
                      <w:r>
                        <w:rPr>
                          <w:color w:val="FFFFFF"/>
                          <w:sz w:val="28"/>
                        </w:rPr>
                        <w:t>organized group</w:t>
                      </w:r>
                      <w:r>
                        <w:rPr>
                          <w:color w:val="FFFFFF"/>
                          <w:spacing w:val="-9"/>
                          <w:sz w:val="28"/>
                        </w:rPr>
                        <w:t xml:space="preserve"> </w:t>
                      </w:r>
                      <w:r>
                        <w:rPr>
                          <w:color w:val="FFFFFF"/>
                          <w:sz w:val="28"/>
                        </w:rPr>
                        <w:t>against</w:t>
                      </w:r>
                      <w:r>
                        <w:rPr>
                          <w:color w:val="FFFFFF"/>
                          <w:spacing w:val="-11"/>
                          <w:sz w:val="28"/>
                        </w:rPr>
                        <w:t xml:space="preserve"> </w:t>
                      </w:r>
                      <w:r>
                        <w:rPr>
                          <w:color w:val="FFFFFF"/>
                          <w:sz w:val="28"/>
                        </w:rPr>
                        <w:t>civilian</w:t>
                      </w:r>
                      <w:r>
                        <w:rPr>
                          <w:color w:val="FFFFFF"/>
                          <w:spacing w:val="-10"/>
                          <w:sz w:val="28"/>
                        </w:rPr>
                        <w:t xml:space="preserve"> </w:t>
                      </w:r>
                      <w:r>
                        <w:rPr>
                          <w:color w:val="FFFFFF"/>
                          <w:sz w:val="28"/>
                        </w:rPr>
                        <w:t>people</w:t>
                      </w:r>
                      <w:r>
                        <w:rPr>
                          <w:color w:val="FFFFFF"/>
                          <w:spacing w:val="-10"/>
                          <w:sz w:val="28"/>
                        </w:rPr>
                        <w:t xml:space="preserve"> </w:t>
                      </w:r>
                      <w:r>
                        <w:rPr>
                          <w:color w:val="FFFFFF"/>
                          <w:sz w:val="28"/>
                        </w:rPr>
                        <w:t>or</w:t>
                      </w:r>
                      <w:r>
                        <w:rPr>
                          <w:color w:val="FFFFFF"/>
                          <w:spacing w:val="-9"/>
                          <w:sz w:val="28"/>
                        </w:rPr>
                        <w:t xml:space="preserve"> </w:t>
                      </w:r>
                      <w:r>
                        <w:rPr>
                          <w:color w:val="FFFFFF"/>
                          <w:sz w:val="28"/>
                        </w:rPr>
                        <w:t>property</w:t>
                      </w:r>
                      <w:r>
                        <w:rPr>
                          <w:color w:val="FFFFFF"/>
                          <w:spacing w:val="-11"/>
                          <w:sz w:val="28"/>
                        </w:rPr>
                        <w:t xml:space="preserve"> </w:t>
                      </w:r>
                      <w:r>
                        <w:rPr>
                          <w:color w:val="FFFFFF"/>
                          <w:sz w:val="28"/>
                        </w:rPr>
                        <w:t>with</w:t>
                      </w:r>
                      <w:r>
                        <w:rPr>
                          <w:color w:val="FFFFFF"/>
                          <w:spacing w:val="-12"/>
                          <w:sz w:val="28"/>
                        </w:rPr>
                        <w:t xml:space="preserve"> </w:t>
                      </w:r>
                      <w:r>
                        <w:rPr>
                          <w:color w:val="FFFFFF"/>
                          <w:sz w:val="28"/>
                        </w:rPr>
                        <w:t>the</w:t>
                      </w:r>
                      <w:r>
                        <w:rPr>
                          <w:color w:val="FFFFFF"/>
                          <w:spacing w:val="-12"/>
                          <w:sz w:val="28"/>
                        </w:rPr>
                        <w:t xml:space="preserve"> </w:t>
                      </w:r>
                      <w:r>
                        <w:rPr>
                          <w:color w:val="FFFFFF"/>
                          <w:sz w:val="28"/>
                        </w:rPr>
                        <w:t>intention</w:t>
                      </w:r>
                      <w:r>
                        <w:rPr>
                          <w:color w:val="FFFFFF"/>
                          <w:spacing w:val="-12"/>
                          <w:sz w:val="28"/>
                        </w:rPr>
                        <w:t xml:space="preserve"> </w:t>
                      </w:r>
                      <w:r>
                        <w:rPr>
                          <w:color w:val="FFFFFF"/>
                          <w:sz w:val="28"/>
                        </w:rPr>
                        <w:t>of</w:t>
                      </w:r>
                      <w:r>
                        <w:rPr>
                          <w:color w:val="FFFFFF"/>
                          <w:spacing w:val="-8"/>
                          <w:sz w:val="28"/>
                        </w:rPr>
                        <w:t xml:space="preserve"> </w:t>
                      </w:r>
                      <w:r>
                        <w:rPr>
                          <w:color w:val="FFFFFF"/>
                          <w:sz w:val="28"/>
                        </w:rPr>
                        <w:t>intimidating</w:t>
                      </w:r>
                      <w:r>
                        <w:rPr>
                          <w:color w:val="FFFFFF"/>
                          <w:spacing w:val="-12"/>
                          <w:sz w:val="28"/>
                        </w:rPr>
                        <w:t xml:space="preserve"> </w:t>
                      </w:r>
                      <w:r>
                        <w:rPr>
                          <w:color w:val="FFFFFF"/>
                          <w:sz w:val="28"/>
                        </w:rPr>
                        <w:t>or</w:t>
                      </w:r>
                      <w:r>
                        <w:rPr>
                          <w:color w:val="FFFFFF"/>
                          <w:spacing w:val="-12"/>
                          <w:sz w:val="28"/>
                        </w:rPr>
                        <w:t xml:space="preserve"> </w:t>
                      </w:r>
                      <w:r>
                        <w:rPr>
                          <w:color w:val="FFFFFF"/>
                          <w:sz w:val="28"/>
                        </w:rPr>
                        <w:t>coercing societies or governments,</w:t>
                      </w:r>
                      <w:r>
                        <w:rPr>
                          <w:color w:val="FFFFFF"/>
                          <w:spacing w:val="-2"/>
                          <w:sz w:val="28"/>
                        </w:rPr>
                        <w:t xml:space="preserve"> </w:t>
                      </w:r>
                      <w:r>
                        <w:rPr>
                          <w:color w:val="FFFFFF"/>
                          <w:sz w:val="28"/>
                        </w:rPr>
                        <w:t>often</w:t>
                      </w:r>
                      <w:r>
                        <w:rPr>
                          <w:color w:val="FFFFFF"/>
                          <w:spacing w:val="-4"/>
                          <w:sz w:val="28"/>
                        </w:rPr>
                        <w:t xml:space="preserve"> </w:t>
                      </w:r>
                      <w:r>
                        <w:rPr>
                          <w:color w:val="FFFFFF"/>
                          <w:sz w:val="28"/>
                        </w:rPr>
                        <w:t>for</w:t>
                      </w:r>
                      <w:r>
                        <w:rPr>
                          <w:color w:val="FFFFFF"/>
                          <w:spacing w:val="-4"/>
                          <w:sz w:val="28"/>
                        </w:rPr>
                        <w:t xml:space="preserve"> </w:t>
                      </w:r>
                      <w:r>
                        <w:rPr>
                          <w:color w:val="FFFFFF"/>
                          <w:sz w:val="28"/>
                        </w:rPr>
                        <w:t>ideological or political</w:t>
                      </w:r>
                      <w:r>
                        <w:rPr>
                          <w:color w:val="FFFFFF"/>
                          <w:spacing w:val="-4"/>
                          <w:sz w:val="28"/>
                        </w:rPr>
                        <w:t xml:space="preserve"> </w:t>
                      </w:r>
                      <w:r>
                        <w:rPr>
                          <w:color w:val="FFFFFF"/>
                          <w:sz w:val="28"/>
                        </w:rPr>
                        <w:t>reasons. Common</w:t>
                      </w:r>
                      <w:r>
                        <w:rPr>
                          <w:color w:val="FFFFFF"/>
                          <w:spacing w:val="-4"/>
                          <w:sz w:val="28"/>
                        </w:rPr>
                        <w:t xml:space="preserve"> </w:t>
                      </w:r>
                      <w:r>
                        <w:rPr>
                          <w:color w:val="FFFFFF"/>
                          <w:sz w:val="28"/>
                        </w:rPr>
                        <w:t>acts</w:t>
                      </w:r>
                      <w:r>
                        <w:rPr>
                          <w:color w:val="FFFFFF"/>
                          <w:spacing w:val="-2"/>
                          <w:sz w:val="28"/>
                        </w:rPr>
                        <w:t xml:space="preserve"> </w:t>
                      </w:r>
                      <w:r>
                        <w:rPr>
                          <w:color w:val="FFFFFF"/>
                          <w:sz w:val="28"/>
                        </w:rPr>
                        <w:t>of terrorism include bomb threats and bombings, hijacking and explosions.</w:t>
                      </w:r>
                    </w:p>
                    <w:p w14:paraId="5D06C8EE" w14:textId="129EE8D0" w:rsidR="004A055F" w:rsidRDefault="004A055F" w:rsidP="004A055F">
                      <w:pPr>
                        <w:spacing w:before="316" w:line="242" w:lineRule="auto"/>
                        <w:ind w:left="287" w:right="165"/>
                        <w:rPr>
                          <w:color w:val="000000"/>
                          <w:sz w:val="28"/>
                        </w:rPr>
                      </w:pPr>
                      <w:r>
                        <w:rPr>
                          <w:color w:val="FFFFFF"/>
                          <w:sz w:val="28"/>
                        </w:rPr>
                        <w:t>This</w:t>
                      </w:r>
                      <w:r>
                        <w:rPr>
                          <w:color w:val="FFFFFF"/>
                          <w:spacing w:val="-1"/>
                          <w:sz w:val="28"/>
                        </w:rPr>
                        <w:t xml:space="preserve"> </w:t>
                      </w:r>
                      <w:r>
                        <w:rPr>
                          <w:color w:val="FFFFFF"/>
                          <w:sz w:val="28"/>
                        </w:rPr>
                        <w:t>plan</w:t>
                      </w:r>
                      <w:r>
                        <w:rPr>
                          <w:color w:val="FFFFFF"/>
                          <w:spacing w:val="-5"/>
                          <w:sz w:val="28"/>
                        </w:rPr>
                        <w:t xml:space="preserve"> </w:t>
                      </w:r>
                      <w:r>
                        <w:rPr>
                          <w:color w:val="FFFFFF"/>
                          <w:sz w:val="28"/>
                        </w:rPr>
                        <w:t>should</w:t>
                      </w:r>
                      <w:r>
                        <w:rPr>
                          <w:color w:val="FFFFFF"/>
                          <w:spacing w:val="-4"/>
                          <w:sz w:val="28"/>
                        </w:rPr>
                        <w:t xml:space="preserve"> </w:t>
                      </w:r>
                      <w:r>
                        <w:rPr>
                          <w:color w:val="FFFFFF"/>
                          <w:sz w:val="28"/>
                        </w:rPr>
                        <w:t>only</w:t>
                      </w:r>
                      <w:r>
                        <w:rPr>
                          <w:color w:val="FFFFFF"/>
                          <w:spacing w:val="-6"/>
                          <w:sz w:val="28"/>
                        </w:rPr>
                        <w:t xml:space="preserve"> </w:t>
                      </w:r>
                      <w:r>
                        <w:rPr>
                          <w:color w:val="FFFFFF"/>
                          <w:sz w:val="28"/>
                        </w:rPr>
                        <w:t>be</w:t>
                      </w:r>
                      <w:r>
                        <w:rPr>
                          <w:color w:val="FFFFFF"/>
                          <w:spacing w:val="-2"/>
                          <w:sz w:val="28"/>
                        </w:rPr>
                        <w:t xml:space="preserve"> </w:t>
                      </w:r>
                      <w:r>
                        <w:rPr>
                          <w:color w:val="FFFFFF"/>
                          <w:sz w:val="28"/>
                        </w:rPr>
                        <w:t>activated</w:t>
                      </w:r>
                      <w:r>
                        <w:rPr>
                          <w:color w:val="FFFFFF"/>
                          <w:spacing w:val="-2"/>
                          <w:sz w:val="28"/>
                        </w:rPr>
                        <w:t xml:space="preserve"> </w:t>
                      </w:r>
                      <w:r>
                        <w:rPr>
                          <w:color w:val="FFFFFF"/>
                          <w:sz w:val="28"/>
                        </w:rPr>
                        <w:t>when</w:t>
                      </w:r>
                      <w:r>
                        <w:rPr>
                          <w:color w:val="FFFFFF"/>
                          <w:spacing w:val="-2"/>
                          <w:sz w:val="28"/>
                        </w:rPr>
                        <w:t xml:space="preserve"> </w:t>
                      </w:r>
                      <w:r>
                        <w:rPr>
                          <w:color w:val="FFFFFF"/>
                          <w:sz w:val="28"/>
                        </w:rPr>
                        <w:t>there</w:t>
                      </w:r>
                      <w:r>
                        <w:rPr>
                          <w:color w:val="FFFFFF"/>
                          <w:spacing w:val="-2"/>
                          <w:sz w:val="28"/>
                        </w:rPr>
                        <w:t xml:space="preserve"> </w:t>
                      </w:r>
                      <w:r>
                        <w:rPr>
                          <w:color w:val="FFFFFF"/>
                          <w:sz w:val="28"/>
                        </w:rPr>
                        <w:t>is</w:t>
                      </w:r>
                      <w:r>
                        <w:rPr>
                          <w:color w:val="FFFFFF"/>
                          <w:spacing w:val="-3"/>
                          <w:sz w:val="28"/>
                        </w:rPr>
                        <w:t xml:space="preserve"> </w:t>
                      </w:r>
                      <w:r>
                        <w:rPr>
                          <w:color w:val="FFFFFF"/>
                          <w:sz w:val="28"/>
                        </w:rPr>
                        <w:t>reasonable</w:t>
                      </w:r>
                      <w:r>
                        <w:rPr>
                          <w:color w:val="FFFFFF"/>
                          <w:spacing w:val="-2"/>
                          <w:sz w:val="28"/>
                        </w:rPr>
                        <w:t xml:space="preserve"> </w:t>
                      </w:r>
                      <w:r>
                        <w:rPr>
                          <w:color w:val="FFFFFF"/>
                          <w:sz w:val="28"/>
                        </w:rPr>
                        <w:t>cause</w:t>
                      </w:r>
                      <w:r>
                        <w:rPr>
                          <w:color w:val="FFFFFF"/>
                          <w:spacing w:val="-7"/>
                          <w:sz w:val="28"/>
                        </w:rPr>
                        <w:t xml:space="preserve"> </w:t>
                      </w:r>
                      <w:r>
                        <w:rPr>
                          <w:color w:val="FFFFFF"/>
                          <w:sz w:val="28"/>
                        </w:rPr>
                        <w:t>to</w:t>
                      </w:r>
                      <w:r>
                        <w:rPr>
                          <w:color w:val="FFFFFF"/>
                          <w:spacing w:val="-5"/>
                          <w:sz w:val="28"/>
                        </w:rPr>
                        <w:t xml:space="preserve"> </w:t>
                      </w:r>
                      <w:r>
                        <w:rPr>
                          <w:color w:val="FFFFFF"/>
                          <w:sz w:val="28"/>
                        </w:rPr>
                        <w:t>suggest</w:t>
                      </w:r>
                      <w:r>
                        <w:rPr>
                          <w:color w:val="FFFFFF"/>
                          <w:spacing w:val="-3"/>
                          <w:sz w:val="28"/>
                        </w:rPr>
                        <w:t xml:space="preserve"> </w:t>
                      </w:r>
                      <w:r>
                        <w:rPr>
                          <w:color w:val="FFFFFF"/>
                          <w:sz w:val="28"/>
                        </w:rPr>
                        <w:t>an</w:t>
                      </w:r>
                      <w:r>
                        <w:rPr>
                          <w:color w:val="FFFFFF"/>
                          <w:spacing w:val="-2"/>
                          <w:sz w:val="28"/>
                        </w:rPr>
                        <w:t xml:space="preserve"> </w:t>
                      </w:r>
                      <w:r>
                        <w:rPr>
                          <w:color w:val="FFFFFF"/>
                          <w:sz w:val="28"/>
                        </w:rPr>
                        <w:t>act</w:t>
                      </w:r>
                      <w:r>
                        <w:rPr>
                          <w:color w:val="FFFFFF"/>
                          <w:spacing w:val="-1"/>
                          <w:sz w:val="28"/>
                        </w:rPr>
                        <w:t xml:space="preserve"> </w:t>
                      </w:r>
                      <w:r>
                        <w:rPr>
                          <w:color w:val="FFFFFF"/>
                          <w:sz w:val="28"/>
                        </w:rPr>
                        <w:t xml:space="preserve">of terrorism has been committed. </w:t>
                      </w:r>
                      <w:r w:rsidR="000A6400">
                        <w:rPr>
                          <w:color w:val="FFFFFF"/>
                          <w:sz w:val="28"/>
                        </w:rPr>
                        <w:t>T</w:t>
                      </w:r>
                      <w:r>
                        <w:rPr>
                          <w:color w:val="FFFFFF"/>
                          <w:sz w:val="28"/>
                        </w:rPr>
                        <w:t>he word “terrorism” incites immediate panic and generates news, therefore it is imperative that as much information as possible is gathered prior to this announcement.</w:t>
                      </w:r>
                    </w:p>
                  </w:txbxContent>
                </v:textbox>
                <w10:anchorlock/>
              </v:shape>
            </w:pict>
          </mc:Fallback>
        </mc:AlternateContent>
      </w:r>
    </w:p>
    <w:p w14:paraId="21B17910" w14:textId="77777777" w:rsidR="00BC0608" w:rsidRDefault="00BC0608" w:rsidP="00CD2098">
      <w:pPr>
        <w:jc w:val="both"/>
      </w:pPr>
    </w:p>
    <w:p w14:paraId="652CF3B7" w14:textId="307E0E11" w:rsidR="00CD2098" w:rsidRDefault="00CD2098" w:rsidP="00CD2098">
      <w:pPr>
        <w:jc w:val="both"/>
      </w:pPr>
      <w:r>
        <w:t>Goal: For acts of terrorism, the proper authorities should take the lead and the TDC/CVB will serve as support role. The Tourist Development Council’s/Convention and Visitors Bureau’s role will be more visible during the recovery phase.</w:t>
      </w:r>
    </w:p>
    <w:p w14:paraId="44C6C816" w14:textId="77777777" w:rsidR="004A055F" w:rsidRPr="0092065E" w:rsidRDefault="004A055F" w:rsidP="004A055F">
      <w:pPr>
        <w:spacing w:before="274"/>
        <w:rPr>
          <w:rFonts w:ascii="Brandon Printed One" w:hAnsi="Brandon Printed One"/>
          <w:color w:val="EE7624"/>
          <w:sz w:val="32"/>
          <w:szCs w:val="32"/>
        </w:rPr>
      </w:pPr>
      <w:r w:rsidRPr="0092065E">
        <w:rPr>
          <w:rFonts w:ascii="Brandon Printed One" w:hAnsi="Brandon Printed One"/>
          <w:color w:val="EE7624"/>
          <w:sz w:val="32"/>
          <w:szCs w:val="32"/>
        </w:rPr>
        <w:t>PHASE</w:t>
      </w:r>
      <w:r w:rsidRPr="0092065E">
        <w:rPr>
          <w:rFonts w:ascii="Brandon Printed One" w:hAnsi="Brandon Printed One"/>
          <w:color w:val="EE7624"/>
          <w:spacing w:val="-4"/>
          <w:sz w:val="32"/>
          <w:szCs w:val="32"/>
        </w:rPr>
        <w:t xml:space="preserve"> </w:t>
      </w:r>
      <w:r w:rsidRPr="0092065E">
        <w:rPr>
          <w:rFonts w:ascii="Brandon Printed One" w:hAnsi="Brandon Printed One"/>
          <w:color w:val="EE7624"/>
          <w:sz w:val="32"/>
          <w:szCs w:val="32"/>
        </w:rPr>
        <w:t>I:</w:t>
      </w:r>
      <w:r w:rsidRPr="0092065E">
        <w:rPr>
          <w:rFonts w:ascii="Brandon Printed One" w:hAnsi="Brandon Printed One"/>
          <w:color w:val="EE7624"/>
          <w:spacing w:val="-1"/>
          <w:sz w:val="32"/>
          <w:szCs w:val="32"/>
        </w:rPr>
        <w:t xml:space="preserve"> </w:t>
      </w:r>
      <w:r w:rsidRPr="0092065E">
        <w:rPr>
          <w:rFonts w:ascii="Brandon Printed One" w:hAnsi="Brandon Printed One"/>
          <w:color w:val="EE7624"/>
          <w:sz w:val="32"/>
          <w:szCs w:val="32"/>
        </w:rPr>
        <w:t>ASSESSMENT</w:t>
      </w:r>
      <w:r w:rsidRPr="0092065E">
        <w:rPr>
          <w:rFonts w:ascii="Brandon Printed One" w:hAnsi="Brandon Printed One"/>
          <w:color w:val="EE7624"/>
          <w:spacing w:val="-3"/>
          <w:sz w:val="32"/>
          <w:szCs w:val="32"/>
        </w:rPr>
        <w:t xml:space="preserve"> </w:t>
      </w:r>
      <w:r w:rsidRPr="0092065E">
        <w:rPr>
          <w:rFonts w:ascii="Brandon Printed One" w:hAnsi="Brandon Printed One"/>
          <w:color w:val="EE7624"/>
          <w:sz w:val="32"/>
          <w:szCs w:val="32"/>
        </w:rPr>
        <w:t>AND</w:t>
      </w:r>
      <w:r w:rsidRPr="0092065E">
        <w:rPr>
          <w:rFonts w:ascii="Brandon Printed One" w:hAnsi="Brandon Printed One"/>
          <w:color w:val="EE7624"/>
          <w:spacing w:val="-1"/>
          <w:sz w:val="32"/>
          <w:szCs w:val="32"/>
        </w:rPr>
        <w:t xml:space="preserve"> </w:t>
      </w:r>
      <w:r w:rsidRPr="0092065E">
        <w:rPr>
          <w:rFonts w:ascii="Brandon Printed One" w:hAnsi="Brandon Printed One"/>
          <w:color w:val="EE7624"/>
          <w:spacing w:val="-2"/>
          <w:sz w:val="32"/>
          <w:szCs w:val="32"/>
        </w:rPr>
        <w:t>ACTIVATION</w:t>
      </w:r>
    </w:p>
    <w:p w14:paraId="18F6C55E" w14:textId="77777777" w:rsidR="004A055F" w:rsidRPr="004A055F" w:rsidRDefault="004A055F" w:rsidP="00BC0608">
      <w:pPr>
        <w:pStyle w:val="Heading4"/>
        <w:keepNext w:val="0"/>
        <w:keepLines w:val="0"/>
        <w:widowControl w:val="0"/>
        <w:numPr>
          <w:ilvl w:val="0"/>
          <w:numId w:val="56"/>
        </w:numPr>
        <w:tabs>
          <w:tab w:val="left" w:pos="802"/>
        </w:tabs>
        <w:autoSpaceDE w:val="0"/>
        <w:autoSpaceDN w:val="0"/>
        <w:spacing w:before="247" w:after="0" w:line="240" w:lineRule="auto"/>
        <w:rPr>
          <w:i w:val="0"/>
          <w:iCs w:val="0"/>
        </w:rPr>
      </w:pPr>
      <w:r w:rsidRPr="004A055F">
        <w:rPr>
          <w:i w:val="0"/>
          <w:iCs w:val="0"/>
        </w:rPr>
        <w:t>Either</w:t>
      </w:r>
      <w:r w:rsidRPr="004A055F">
        <w:rPr>
          <w:i w:val="0"/>
          <w:iCs w:val="0"/>
          <w:spacing w:val="-8"/>
        </w:rPr>
        <w:t xml:space="preserve"> </w:t>
      </w:r>
      <w:r w:rsidRPr="004A055F">
        <w:rPr>
          <w:i w:val="0"/>
          <w:iCs w:val="0"/>
        </w:rPr>
        <w:t>of</w:t>
      </w:r>
      <w:r w:rsidRPr="004A055F">
        <w:rPr>
          <w:i w:val="0"/>
          <w:iCs w:val="0"/>
          <w:spacing w:val="-7"/>
        </w:rPr>
        <w:t xml:space="preserve"> </w:t>
      </w:r>
      <w:r w:rsidRPr="004A055F">
        <w:rPr>
          <w:i w:val="0"/>
          <w:iCs w:val="0"/>
        </w:rPr>
        <w:t>the</w:t>
      </w:r>
      <w:r w:rsidRPr="004A055F">
        <w:rPr>
          <w:i w:val="0"/>
          <w:iCs w:val="0"/>
          <w:spacing w:val="-4"/>
        </w:rPr>
        <w:t xml:space="preserve"> </w:t>
      </w:r>
      <w:r w:rsidRPr="004A055F">
        <w:rPr>
          <w:i w:val="0"/>
          <w:iCs w:val="0"/>
        </w:rPr>
        <w:t>following</w:t>
      </w:r>
      <w:r w:rsidRPr="004A055F">
        <w:rPr>
          <w:i w:val="0"/>
          <w:iCs w:val="0"/>
          <w:spacing w:val="-7"/>
        </w:rPr>
        <w:t xml:space="preserve"> </w:t>
      </w:r>
      <w:r w:rsidRPr="004A055F">
        <w:rPr>
          <w:i w:val="0"/>
          <w:iCs w:val="0"/>
        </w:rPr>
        <w:t>people</w:t>
      </w:r>
      <w:r w:rsidRPr="004A055F">
        <w:rPr>
          <w:i w:val="0"/>
          <w:iCs w:val="0"/>
          <w:spacing w:val="-8"/>
        </w:rPr>
        <w:t xml:space="preserve"> </w:t>
      </w:r>
      <w:r w:rsidRPr="004A055F">
        <w:rPr>
          <w:i w:val="0"/>
          <w:iCs w:val="0"/>
        </w:rPr>
        <w:t>may</w:t>
      </w:r>
      <w:r w:rsidRPr="004A055F">
        <w:rPr>
          <w:i w:val="0"/>
          <w:iCs w:val="0"/>
          <w:spacing w:val="-9"/>
        </w:rPr>
        <w:t xml:space="preserve"> </w:t>
      </w:r>
      <w:r w:rsidRPr="004A055F">
        <w:rPr>
          <w:i w:val="0"/>
          <w:iCs w:val="0"/>
        </w:rPr>
        <w:t>initiate</w:t>
      </w:r>
      <w:r w:rsidRPr="004A055F">
        <w:rPr>
          <w:i w:val="0"/>
          <w:iCs w:val="0"/>
          <w:spacing w:val="-7"/>
        </w:rPr>
        <w:t xml:space="preserve"> </w:t>
      </w:r>
      <w:r w:rsidRPr="004A055F">
        <w:rPr>
          <w:i w:val="0"/>
          <w:iCs w:val="0"/>
        </w:rPr>
        <w:t>the activation</w:t>
      </w:r>
      <w:r w:rsidRPr="004A055F">
        <w:rPr>
          <w:i w:val="0"/>
          <w:iCs w:val="0"/>
          <w:spacing w:val="-7"/>
        </w:rPr>
        <w:t xml:space="preserve"> </w:t>
      </w:r>
      <w:r w:rsidRPr="004A055F">
        <w:rPr>
          <w:i w:val="0"/>
          <w:iCs w:val="0"/>
        </w:rPr>
        <w:t>of</w:t>
      </w:r>
      <w:r w:rsidRPr="004A055F">
        <w:rPr>
          <w:i w:val="0"/>
          <w:iCs w:val="0"/>
          <w:spacing w:val="-7"/>
        </w:rPr>
        <w:t xml:space="preserve"> </w:t>
      </w:r>
      <w:r w:rsidRPr="004A055F">
        <w:rPr>
          <w:i w:val="0"/>
          <w:iCs w:val="0"/>
        </w:rPr>
        <w:t>this</w:t>
      </w:r>
      <w:r w:rsidRPr="004A055F">
        <w:rPr>
          <w:i w:val="0"/>
          <w:iCs w:val="0"/>
          <w:spacing w:val="-5"/>
        </w:rPr>
        <w:t xml:space="preserve"> </w:t>
      </w:r>
      <w:r w:rsidRPr="004A055F">
        <w:rPr>
          <w:i w:val="0"/>
          <w:iCs w:val="0"/>
          <w:spacing w:val="-2"/>
        </w:rPr>
        <w:t>plan:</w:t>
      </w:r>
    </w:p>
    <w:p w14:paraId="4DFE64AA" w14:textId="07BB5E9B" w:rsidR="004A055F" w:rsidRPr="00973D71" w:rsidRDefault="00DE7DA6" w:rsidP="00BC0608">
      <w:pPr>
        <w:pStyle w:val="Heading4"/>
        <w:keepNext w:val="0"/>
        <w:keepLines w:val="0"/>
        <w:widowControl w:val="0"/>
        <w:numPr>
          <w:ilvl w:val="1"/>
          <w:numId w:val="55"/>
        </w:numPr>
        <w:tabs>
          <w:tab w:val="left" w:pos="802"/>
          <w:tab w:val="left" w:pos="1614"/>
        </w:tabs>
        <w:autoSpaceDE w:val="0"/>
        <w:autoSpaceDN w:val="0"/>
        <w:spacing w:before="105" w:after="0" w:line="240" w:lineRule="auto"/>
        <w:ind w:left="1614" w:hanging="287"/>
      </w:pPr>
      <w:r>
        <w:t>Griff Griffitts</w:t>
      </w:r>
      <w:r w:rsidR="004A055F" w:rsidRPr="00973D71">
        <w:t>,</w:t>
      </w:r>
      <w:r w:rsidR="004A055F" w:rsidRPr="00973D71">
        <w:rPr>
          <w:spacing w:val="-2"/>
        </w:rPr>
        <w:t xml:space="preserve"> </w:t>
      </w:r>
      <w:r w:rsidR="004A055F" w:rsidRPr="00973D71">
        <w:t>Executive</w:t>
      </w:r>
      <w:r w:rsidR="004A055F" w:rsidRPr="00973D71">
        <w:rPr>
          <w:spacing w:val="-1"/>
        </w:rPr>
        <w:t xml:space="preserve"> </w:t>
      </w:r>
      <w:r w:rsidR="004A055F" w:rsidRPr="00973D71">
        <w:t>Director,</w:t>
      </w:r>
      <w:r w:rsidR="004A055F" w:rsidRPr="00973D71">
        <w:rPr>
          <w:spacing w:val="-2"/>
        </w:rPr>
        <w:t xml:space="preserve"> </w:t>
      </w:r>
      <w:r w:rsidR="004A055F" w:rsidRPr="00973D71">
        <w:t>Bay</w:t>
      </w:r>
      <w:r w:rsidR="004A055F" w:rsidRPr="00973D71">
        <w:rPr>
          <w:spacing w:val="-4"/>
        </w:rPr>
        <w:t xml:space="preserve"> </w:t>
      </w:r>
      <w:r w:rsidR="004A055F" w:rsidRPr="00973D71">
        <w:t>County</w:t>
      </w:r>
      <w:r w:rsidR="004A055F" w:rsidRPr="00973D71">
        <w:rPr>
          <w:spacing w:val="-5"/>
        </w:rPr>
        <w:t xml:space="preserve"> </w:t>
      </w:r>
      <w:r w:rsidR="004A055F" w:rsidRPr="00973D71">
        <w:t>Tourist</w:t>
      </w:r>
      <w:r w:rsidR="004A055F" w:rsidRPr="00973D71">
        <w:rPr>
          <w:spacing w:val="-1"/>
        </w:rPr>
        <w:t xml:space="preserve"> </w:t>
      </w:r>
      <w:r w:rsidR="004A055F" w:rsidRPr="00973D71">
        <w:t>Development</w:t>
      </w:r>
      <w:r w:rsidR="004A055F" w:rsidRPr="00973D71">
        <w:rPr>
          <w:spacing w:val="-4"/>
        </w:rPr>
        <w:t xml:space="preserve"> </w:t>
      </w:r>
      <w:r w:rsidR="004A055F" w:rsidRPr="00973D71">
        <w:rPr>
          <w:spacing w:val="-2"/>
        </w:rPr>
        <w:t>Council</w:t>
      </w:r>
    </w:p>
    <w:p w14:paraId="3368AC78" w14:textId="24E0D37E" w:rsidR="004A055F" w:rsidRDefault="00DE7DA6" w:rsidP="00BC0608">
      <w:pPr>
        <w:pStyle w:val="Heading4"/>
        <w:keepNext w:val="0"/>
        <w:keepLines w:val="0"/>
        <w:widowControl w:val="0"/>
        <w:numPr>
          <w:ilvl w:val="1"/>
          <w:numId w:val="55"/>
        </w:numPr>
        <w:tabs>
          <w:tab w:val="left" w:pos="802"/>
          <w:tab w:val="left" w:pos="1614"/>
        </w:tabs>
        <w:autoSpaceDE w:val="0"/>
        <w:autoSpaceDN w:val="0"/>
        <w:spacing w:before="105" w:after="0" w:line="240" w:lineRule="auto"/>
        <w:ind w:left="1614" w:hanging="287"/>
      </w:pPr>
      <w:r>
        <w:rPr>
          <w:spacing w:val="-2"/>
        </w:rPr>
        <w:t>Reggie Johns</w:t>
      </w:r>
      <w:r w:rsidR="004A055F">
        <w:t>,</w:t>
      </w:r>
      <w:r w:rsidR="004A055F" w:rsidRPr="00973D71">
        <w:rPr>
          <w:spacing w:val="-2"/>
        </w:rPr>
        <w:t xml:space="preserve"> </w:t>
      </w:r>
      <w:r w:rsidR="004A055F">
        <w:t>Chairman,</w:t>
      </w:r>
      <w:r w:rsidR="004A055F" w:rsidRPr="00973D71">
        <w:rPr>
          <w:spacing w:val="-2"/>
        </w:rPr>
        <w:t xml:space="preserve"> </w:t>
      </w:r>
      <w:r w:rsidR="004A055F">
        <w:t>Bay</w:t>
      </w:r>
      <w:r w:rsidR="004A055F" w:rsidRPr="00973D71">
        <w:rPr>
          <w:spacing w:val="-4"/>
        </w:rPr>
        <w:t xml:space="preserve"> </w:t>
      </w:r>
      <w:r w:rsidR="004A055F">
        <w:t>County</w:t>
      </w:r>
      <w:r w:rsidR="004A055F" w:rsidRPr="00973D71">
        <w:rPr>
          <w:spacing w:val="-5"/>
        </w:rPr>
        <w:t xml:space="preserve"> </w:t>
      </w:r>
      <w:r w:rsidR="004A055F">
        <w:t>Tourist</w:t>
      </w:r>
      <w:r w:rsidR="004A055F" w:rsidRPr="00973D71">
        <w:rPr>
          <w:spacing w:val="-5"/>
        </w:rPr>
        <w:t xml:space="preserve"> </w:t>
      </w:r>
      <w:r w:rsidR="004A055F">
        <w:t>Development</w:t>
      </w:r>
      <w:r w:rsidR="004A055F" w:rsidRPr="00973D71">
        <w:rPr>
          <w:spacing w:val="-1"/>
        </w:rPr>
        <w:t xml:space="preserve"> </w:t>
      </w:r>
      <w:r w:rsidR="004A055F" w:rsidRPr="00973D71">
        <w:rPr>
          <w:spacing w:val="-2"/>
        </w:rPr>
        <w:t>Council</w:t>
      </w:r>
    </w:p>
    <w:p w14:paraId="51AD41D9" w14:textId="77777777" w:rsidR="004A055F" w:rsidRDefault="004A055F" w:rsidP="00BC0608">
      <w:pPr>
        <w:pStyle w:val="ListParagraph"/>
        <w:widowControl w:val="0"/>
        <w:numPr>
          <w:ilvl w:val="0"/>
          <w:numId w:val="55"/>
        </w:numPr>
        <w:tabs>
          <w:tab w:val="left" w:pos="795"/>
        </w:tabs>
        <w:autoSpaceDE w:val="0"/>
        <w:autoSpaceDN w:val="0"/>
        <w:spacing w:before="245" w:after="0" w:line="240" w:lineRule="auto"/>
        <w:ind w:left="795" w:hanging="260"/>
        <w:contextualSpacing w:val="0"/>
      </w:pPr>
      <w:r>
        <w:t>Define</w:t>
      </w:r>
      <w:r>
        <w:rPr>
          <w:spacing w:val="5"/>
        </w:rPr>
        <w:t xml:space="preserve"> </w:t>
      </w:r>
      <w:r>
        <w:t>the</w:t>
      </w:r>
      <w:r>
        <w:rPr>
          <w:spacing w:val="10"/>
        </w:rPr>
        <w:t xml:space="preserve"> </w:t>
      </w:r>
      <w:r>
        <w:rPr>
          <w:spacing w:val="-2"/>
        </w:rPr>
        <w:t>crisis</w:t>
      </w:r>
    </w:p>
    <w:p w14:paraId="6201EB14" w14:textId="77777777" w:rsidR="00E50B6F" w:rsidRDefault="004A055F" w:rsidP="00BC0608">
      <w:pPr>
        <w:pStyle w:val="ListParagraph"/>
        <w:widowControl w:val="0"/>
        <w:numPr>
          <w:ilvl w:val="0"/>
          <w:numId w:val="57"/>
        </w:numPr>
        <w:tabs>
          <w:tab w:val="left" w:pos="1970"/>
        </w:tabs>
        <w:autoSpaceDE w:val="0"/>
        <w:autoSpaceDN w:val="0"/>
        <w:spacing w:before="104" w:after="0" w:line="240" w:lineRule="auto"/>
        <w:ind w:right="677"/>
      </w:pPr>
      <w:r>
        <w:t xml:space="preserve">Example: </w:t>
      </w:r>
      <w:r w:rsidR="00E50B6F">
        <w:t>A</w:t>
      </w:r>
      <w:r w:rsidR="00E50B6F" w:rsidRPr="00E50B6F">
        <w:rPr>
          <w:spacing w:val="-7"/>
        </w:rPr>
        <w:t xml:space="preserve"> </w:t>
      </w:r>
      <w:r w:rsidR="00E50B6F">
        <w:t>flight</w:t>
      </w:r>
      <w:r w:rsidR="00E50B6F" w:rsidRPr="00E50B6F">
        <w:rPr>
          <w:spacing w:val="-2"/>
        </w:rPr>
        <w:t xml:space="preserve"> </w:t>
      </w:r>
      <w:r w:rsidR="00E50B6F">
        <w:t>carrying</w:t>
      </w:r>
      <w:r w:rsidR="00E50B6F" w:rsidRPr="00E50B6F">
        <w:rPr>
          <w:spacing w:val="-4"/>
        </w:rPr>
        <w:t xml:space="preserve"> </w:t>
      </w:r>
      <w:r w:rsidR="00E50B6F">
        <w:t>50</w:t>
      </w:r>
      <w:r w:rsidR="00E50B6F" w:rsidRPr="00E50B6F">
        <w:rPr>
          <w:spacing w:val="-4"/>
        </w:rPr>
        <w:t xml:space="preserve"> </w:t>
      </w:r>
      <w:r w:rsidR="00E50B6F">
        <w:t>passengers</w:t>
      </w:r>
      <w:r w:rsidR="00E50B6F" w:rsidRPr="00E50B6F">
        <w:rPr>
          <w:spacing w:val="-5"/>
        </w:rPr>
        <w:t xml:space="preserve"> </w:t>
      </w:r>
      <w:r w:rsidR="00E50B6F">
        <w:t>exploded</w:t>
      </w:r>
      <w:r w:rsidR="00E50B6F" w:rsidRPr="00E50B6F">
        <w:rPr>
          <w:spacing w:val="-2"/>
        </w:rPr>
        <w:t xml:space="preserve"> </w:t>
      </w:r>
      <w:r w:rsidR="00E50B6F">
        <w:t>upon</w:t>
      </w:r>
      <w:r w:rsidR="00E50B6F" w:rsidRPr="00E50B6F">
        <w:rPr>
          <w:spacing w:val="-2"/>
        </w:rPr>
        <w:t xml:space="preserve"> </w:t>
      </w:r>
      <w:r w:rsidR="00E50B6F">
        <w:t>take</w:t>
      </w:r>
      <w:r w:rsidR="00E50B6F" w:rsidRPr="00E50B6F">
        <w:rPr>
          <w:spacing w:val="-4"/>
        </w:rPr>
        <w:t xml:space="preserve"> </w:t>
      </w:r>
      <w:r w:rsidR="00E50B6F">
        <w:t>off</w:t>
      </w:r>
      <w:r w:rsidR="00E50B6F" w:rsidRPr="00E50B6F">
        <w:rPr>
          <w:spacing w:val="-2"/>
        </w:rPr>
        <w:t xml:space="preserve"> </w:t>
      </w:r>
      <w:r w:rsidR="00E50B6F">
        <w:t>at</w:t>
      </w:r>
      <w:r w:rsidR="00E50B6F" w:rsidRPr="00E50B6F">
        <w:rPr>
          <w:spacing w:val="-5"/>
        </w:rPr>
        <w:t xml:space="preserve"> </w:t>
      </w:r>
      <w:r w:rsidR="00E50B6F">
        <w:t>approximately</w:t>
      </w:r>
      <w:r w:rsidR="00E50B6F" w:rsidRPr="00E50B6F">
        <w:rPr>
          <w:spacing w:val="-5"/>
        </w:rPr>
        <w:t xml:space="preserve"> </w:t>
      </w:r>
      <w:r w:rsidR="00E50B6F">
        <w:t>3</w:t>
      </w:r>
      <w:r w:rsidR="00E50B6F" w:rsidRPr="00E50B6F">
        <w:rPr>
          <w:spacing w:val="-4"/>
        </w:rPr>
        <w:t xml:space="preserve"> </w:t>
      </w:r>
      <w:r w:rsidR="00E50B6F">
        <w:t>p.m. this afternoon.</w:t>
      </w:r>
    </w:p>
    <w:p w14:paraId="3FA366C5" w14:textId="3D1640DF" w:rsidR="004A055F" w:rsidRDefault="004A055F" w:rsidP="00BC0608">
      <w:pPr>
        <w:pStyle w:val="ListParagraph"/>
        <w:numPr>
          <w:ilvl w:val="0"/>
          <w:numId w:val="55"/>
        </w:numPr>
        <w:jc w:val="both"/>
      </w:pPr>
      <w:r>
        <w:t>Determine if a proactive or reactive approach is necessary. It is important to consider the best- and worst-case scenarios of both approaches.</w:t>
      </w:r>
    </w:p>
    <w:p w14:paraId="7AAA60AA" w14:textId="77777777" w:rsidR="004A055F" w:rsidRDefault="004A055F" w:rsidP="00BC0608">
      <w:pPr>
        <w:pStyle w:val="ListParagraph"/>
        <w:numPr>
          <w:ilvl w:val="1"/>
          <w:numId w:val="51"/>
        </w:numPr>
        <w:jc w:val="both"/>
      </w:pPr>
      <w:r>
        <w:t>A proactive approach is taking action to address a situation before it hits the news and prior to any reporter requests.</w:t>
      </w:r>
    </w:p>
    <w:p w14:paraId="754B5670" w14:textId="77777777" w:rsidR="004A055F" w:rsidRDefault="004A055F" w:rsidP="00BC0608">
      <w:pPr>
        <w:pStyle w:val="ListParagraph"/>
        <w:numPr>
          <w:ilvl w:val="1"/>
          <w:numId w:val="51"/>
        </w:numPr>
        <w:jc w:val="both"/>
      </w:pPr>
      <w:r>
        <w:t>Reactive approach means not releasing the news until a specific media/public query about the disaster.</w:t>
      </w:r>
    </w:p>
    <w:p w14:paraId="663FEA1E" w14:textId="77777777" w:rsidR="004A055F" w:rsidRPr="00973D71" w:rsidRDefault="004A055F" w:rsidP="004A055F">
      <w:pPr>
        <w:jc w:val="both"/>
        <w:rPr>
          <w:b/>
          <w:bCs/>
          <w:i/>
          <w:iCs/>
        </w:rPr>
      </w:pPr>
      <w:r w:rsidRPr="00973D71">
        <w:rPr>
          <w:b/>
          <w:bCs/>
          <w:i/>
          <w:iCs/>
        </w:rPr>
        <w:t>As soon as the crisis is defined, the following steps must be taken, preferably within an hour of activation:</w:t>
      </w:r>
    </w:p>
    <w:p w14:paraId="3D055C3D" w14:textId="77777777" w:rsidR="004A055F" w:rsidRDefault="004A055F" w:rsidP="000A6400">
      <w:pPr>
        <w:pStyle w:val="ListParagraph"/>
        <w:numPr>
          <w:ilvl w:val="0"/>
          <w:numId w:val="59"/>
        </w:numPr>
        <w:jc w:val="both"/>
      </w:pPr>
      <w:r>
        <w:lastRenderedPageBreak/>
        <w:t>Determine the Crisis Response Team (CRT) needed and arrange an immediate meeting (face-to- face, via conference call or a combination).</w:t>
      </w:r>
    </w:p>
    <w:p w14:paraId="11B053C0" w14:textId="77777777" w:rsidR="004A055F" w:rsidRDefault="004A055F" w:rsidP="00BC0608">
      <w:pPr>
        <w:pStyle w:val="ListParagraph"/>
        <w:numPr>
          <w:ilvl w:val="0"/>
          <w:numId w:val="51"/>
        </w:numPr>
        <w:jc w:val="both"/>
      </w:pPr>
      <w:r>
        <w:t xml:space="preserve">Key TDC/CVB staff </w:t>
      </w:r>
    </w:p>
    <w:p w14:paraId="34899A15" w14:textId="546FEA69" w:rsidR="004A055F" w:rsidRDefault="004A055F" w:rsidP="00BC0608">
      <w:pPr>
        <w:pStyle w:val="ListParagraph"/>
        <w:numPr>
          <w:ilvl w:val="0"/>
          <w:numId w:val="51"/>
        </w:numPr>
        <w:jc w:val="both"/>
      </w:pPr>
      <w:r>
        <w:t xml:space="preserve">Expert Spokesperson(s): </w:t>
      </w:r>
      <w:r w:rsidR="000A6400">
        <w:t>Police Chief, Emergency Management Chief, Bay County Sheriff</w:t>
      </w:r>
    </w:p>
    <w:p w14:paraId="1DE8ED59" w14:textId="77777777" w:rsidR="004A055F" w:rsidRDefault="004A055F" w:rsidP="00BC0608">
      <w:pPr>
        <w:pStyle w:val="ListParagraph"/>
        <w:numPr>
          <w:ilvl w:val="0"/>
          <w:numId w:val="51"/>
        </w:numPr>
        <w:jc w:val="both"/>
      </w:pPr>
      <w:r>
        <w:t>Government officials</w:t>
      </w:r>
    </w:p>
    <w:p w14:paraId="0BE64162" w14:textId="77777777" w:rsidR="004A055F" w:rsidRDefault="004A055F" w:rsidP="00BC0608">
      <w:pPr>
        <w:pStyle w:val="ListParagraph"/>
        <w:numPr>
          <w:ilvl w:val="0"/>
          <w:numId w:val="51"/>
        </w:numPr>
        <w:jc w:val="both"/>
      </w:pPr>
      <w:r>
        <w:t>Lou Hammond &amp; Associates</w:t>
      </w:r>
    </w:p>
    <w:p w14:paraId="1B66FC1C" w14:textId="77777777" w:rsidR="004A055F" w:rsidRDefault="004A055F" w:rsidP="000A6400">
      <w:pPr>
        <w:pStyle w:val="ListParagraph"/>
        <w:numPr>
          <w:ilvl w:val="0"/>
          <w:numId w:val="59"/>
        </w:numPr>
        <w:jc w:val="both"/>
      </w:pPr>
      <w:r>
        <w:t>Determine if a Communication Command Center (CCC) is necessary. In most cases it will be the TDC/CVB administration building.</w:t>
      </w:r>
    </w:p>
    <w:p w14:paraId="58E277CA" w14:textId="77777777" w:rsidR="004A055F" w:rsidRDefault="004A055F" w:rsidP="00BC0608">
      <w:pPr>
        <w:pStyle w:val="ListParagraph"/>
        <w:numPr>
          <w:ilvl w:val="0"/>
          <w:numId w:val="52"/>
        </w:numPr>
        <w:jc w:val="both"/>
      </w:pPr>
      <w:r>
        <w:t>The CCC will need to be equipped with telephones, PCs, media contact lists and other necessary supplies.</w:t>
      </w:r>
    </w:p>
    <w:p w14:paraId="031A7460" w14:textId="77777777" w:rsidR="004A055F" w:rsidRDefault="004A055F" w:rsidP="000A6400">
      <w:pPr>
        <w:pStyle w:val="ListParagraph"/>
        <w:numPr>
          <w:ilvl w:val="0"/>
          <w:numId w:val="59"/>
        </w:numPr>
        <w:jc w:val="both"/>
      </w:pPr>
      <w:r>
        <w:t>Gather all relevant information and facts relating to the crisis (who, what, when, where, why, how and how much) prior to the initial meeting/conference call. The TDC/CVB needs to determine who is responsible for collecting and verifying information related to the act and determining what can/cannot be released to the public. It is critical that all information is obtained in a timely manner and that it is verified as fact (not hearsay) prior to dissemination.</w:t>
      </w:r>
    </w:p>
    <w:p w14:paraId="28EF413F" w14:textId="2E2B7DAD" w:rsidR="004A055F" w:rsidRDefault="004A055F" w:rsidP="004A055F">
      <w:pPr>
        <w:ind w:firstLine="720"/>
        <w:jc w:val="both"/>
      </w:pPr>
      <w:r>
        <w:t xml:space="preserve">Key questions, related to </w:t>
      </w:r>
      <w:r w:rsidR="000A6400">
        <w:t>an act of terrorism</w:t>
      </w:r>
      <w:r>
        <w:t>:</w:t>
      </w:r>
    </w:p>
    <w:p w14:paraId="5A4C88F5" w14:textId="77777777" w:rsidR="000A6400" w:rsidRDefault="000A6400" w:rsidP="000A6400">
      <w:pPr>
        <w:pStyle w:val="ListParagraph"/>
        <w:widowControl w:val="0"/>
        <w:numPr>
          <w:ilvl w:val="1"/>
          <w:numId w:val="58"/>
        </w:numPr>
        <w:tabs>
          <w:tab w:val="left" w:pos="1641"/>
        </w:tabs>
        <w:autoSpaceDE w:val="0"/>
        <w:autoSpaceDN w:val="0"/>
        <w:spacing w:before="108" w:after="0" w:line="240" w:lineRule="auto"/>
        <w:ind w:left="1641"/>
        <w:contextualSpacing w:val="0"/>
      </w:pPr>
      <w:r>
        <w:t>What</w:t>
      </w:r>
      <w:r>
        <w:rPr>
          <w:spacing w:val="-4"/>
        </w:rPr>
        <w:t xml:space="preserve"> </w:t>
      </w:r>
      <w:r>
        <w:t>was</w:t>
      </w:r>
      <w:r>
        <w:rPr>
          <w:spacing w:val="-2"/>
        </w:rPr>
        <w:t xml:space="preserve"> </w:t>
      </w:r>
      <w:r>
        <w:t>the</w:t>
      </w:r>
      <w:r>
        <w:rPr>
          <w:spacing w:val="-3"/>
        </w:rPr>
        <w:t xml:space="preserve"> </w:t>
      </w:r>
      <w:r>
        <w:t>act</w:t>
      </w:r>
      <w:r>
        <w:rPr>
          <w:spacing w:val="-3"/>
        </w:rPr>
        <w:t xml:space="preserve"> </w:t>
      </w:r>
      <w:r>
        <w:t>of</w:t>
      </w:r>
      <w:r>
        <w:rPr>
          <w:spacing w:val="1"/>
        </w:rPr>
        <w:t xml:space="preserve"> </w:t>
      </w:r>
      <w:r>
        <w:t>terrorism that</w:t>
      </w:r>
      <w:r>
        <w:rPr>
          <w:spacing w:val="-1"/>
        </w:rPr>
        <w:t xml:space="preserve"> </w:t>
      </w:r>
      <w:r>
        <w:t>was</w:t>
      </w:r>
      <w:r>
        <w:rPr>
          <w:spacing w:val="-1"/>
        </w:rPr>
        <w:t xml:space="preserve"> </w:t>
      </w:r>
      <w:r>
        <w:rPr>
          <w:spacing w:val="-2"/>
        </w:rPr>
        <w:t>committed?</w:t>
      </w:r>
    </w:p>
    <w:p w14:paraId="452F128B" w14:textId="77777777" w:rsidR="000A6400" w:rsidRDefault="000A6400" w:rsidP="000A6400">
      <w:pPr>
        <w:pStyle w:val="ListParagraph"/>
        <w:widowControl w:val="0"/>
        <w:numPr>
          <w:ilvl w:val="1"/>
          <w:numId w:val="58"/>
        </w:numPr>
        <w:tabs>
          <w:tab w:val="left" w:pos="1641"/>
        </w:tabs>
        <w:autoSpaceDE w:val="0"/>
        <w:autoSpaceDN w:val="0"/>
        <w:spacing w:before="100" w:after="0" w:line="240" w:lineRule="auto"/>
        <w:ind w:left="1641"/>
        <w:contextualSpacing w:val="0"/>
      </w:pPr>
      <w:r>
        <w:t>When</w:t>
      </w:r>
      <w:r>
        <w:rPr>
          <w:spacing w:val="-3"/>
        </w:rPr>
        <w:t xml:space="preserve"> </w:t>
      </w:r>
      <w:r>
        <w:t>and where</w:t>
      </w:r>
      <w:r>
        <w:rPr>
          <w:spacing w:val="-2"/>
        </w:rPr>
        <w:t xml:space="preserve"> </w:t>
      </w:r>
      <w:r>
        <w:t>did it</w:t>
      </w:r>
      <w:r>
        <w:rPr>
          <w:spacing w:val="-3"/>
        </w:rPr>
        <w:t xml:space="preserve"> </w:t>
      </w:r>
      <w:r>
        <w:rPr>
          <w:spacing w:val="-2"/>
        </w:rPr>
        <w:t>occur?</w:t>
      </w:r>
    </w:p>
    <w:p w14:paraId="39E73BC8" w14:textId="77777777" w:rsidR="000A6400" w:rsidRDefault="000A6400" w:rsidP="000A6400">
      <w:pPr>
        <w:pStyle w:val="ListParagraph"/>
        <w:widowControl w:val="0"/>
        <w:numPr>
          <w:ilvl w:val="1"/>
          <w:numId w:val="58"/>
        </w:numPr>
        <w:tabs>
          <w:tab w:val="left" w:pos="1641"/>
        </w:tabs>
        <w:autoSpaceDE w:val="0"/>
        <w:autoSpaceDN w:val="0"/>
        <w:spacing w:before="104" w:after="0" w:line="240" w:lineRule="auto"/>
        <w:ind w:left="1641"/>
        <w:contextualSpacing w:val="0"/>
      </w:pPr>
      <w:r>
        <w:t>How</w:t>
      </w:r>
      <w:r>
        <w:rPr>
          <w:spacing w:val="-5"/>
        </w:rPr>
        <w:t xml:space="preserve"> </w:t>
      </w:r>
      <w:r>
        <w:t>many</w:t>
      </w:r>
      <w:r>
        <w:rPr>
          <w:spacing w:val="-4"/>
        </w:rPr>
        <w:t xml:space="preserve"> </w:t>
      </w:r>
      <w:r>
        <w:t>people,</w:t>
      </w:r>
      <w:r>
        <w:rPr>
          <w:spacing w:val="-1"/>
        </w:rPr>
        <w:t xml:space="preserve"> </w:t>
      </w:r>
      <w:r>
        <w:t>airplanes,</w:t>
      </w:r>
      <w:r>
        <w:rPr>
          <w:spacing w:val="-4"/>
        </w:rPr>
        <w:t xml:space="preserve"> </w:t>
      </w:r>
      <w:r>
        <w:t>boats,</w:t>
      </w:r>
      <w:r>
        <w:rPr>
          <w:spacing w:val="-4"/>
        </w:rPr>
        <w:t xml:space="preserve"> </w:t>
      </w:r>
      <w:r>
        <w:t>etc.</w:t>
      </w:r>
      <w:r>
        <w:rPr>
          <w:spacing w:val="-1"/>
        </w:rPr>
        <w:t xml:space="preserve"> </w:t>
      </w:r>
      <w:r>
        <w:t xml:space="preserve">were </w:t>
      </w:r>
      <w:r>
        <w:rPr>
          <w:spacing w:val="-2"/>
        </w:rPr>
        <w:t>involved?</w:t>
      </w:r>
    </w:p>
    <w:p w14:paraId="76ED46F6" w14:textId="77777777" w:rsidR="000A6400" w:rsidRDefault="000A6400" w:rsidP="000A6400">
      <w:pPr>
        <w:pStyle w:val="ListParagraph"/>
        <w:widowControl w:val="0"/>
        <w:numPr>
          <w:ilvl w:val="1"/>
          <w:numId w:val="58"/>
        </w:numPr>
        <w:tabs>
          <w:tab w:val="left" w:pos="1641"/>
        </w:tabs>
        <w:autoSpaceDE w:val="0"/>
        <w:autoSpaceDN w:val="0"/>
        <w:spacing w:before="100" w:after="0" w:line="240" w:lineRule="auto"/>
        <w:ind w:left="1641"/>
        <w:contextualSpacing w:val="0"/>
      </w:pPr>
      <w:r>
        <w:t>Were</w:t>
      </w:r>
      <w:r>
        <w:rPr>
          <w:spacing w:val="-2"/>
        </w:rPr>
        <w:t xml:space="preserve"> </w:t>
      </w:r>
      <w:r>
        <w:t>there</w:t>
      </w:r>
      <w:r>
        <w:rPr>
          <w:spacing w:val="-4"/>
        </w:rPr>
        <w:t xml:space="preserve"> </w:t>
      </w:r>
      <w:r>
        <w:t>any</w:t>
      </w:r>
      <w:r>
        <w:rPr>
          <w:spacing w:val="-4"/>
        </w:rPr>
        <w:t xml:space="preserve"> </w:t>
      </w:r>
      <w:r>
        <w:t>injuries/deaths?</w:t>
      </w:r>
      <w:r>
        <w:rPr>
          <w:spacing w:val="-4"/>
        </w:rPr>
        <w:t xml:space="preserve"> </w:t>
      </w:r>
      <w:r>
        <w:t>How</w:t>
      </w:r>
      <w:r>
        <w:rPr>
          <w:spacing w:val="-5"/>
        </w:rPr>
        <w:t xml:space="preserve"> </w:t>
      </w:r>
      <w:r>
        <w:rPr>
          <w:spacing w:val="-4"/>
        </w:rPr>
        <w:t>many?</w:t>
      </w:r>
    </w:p>
    <w:p w14:paraId="07C84D5F" w14:textId="77777777" w:rsidR="000A6400" w:rsidRDefault="000A6400" w:rsidP="000A6400">
      <w:pPr>
        <w:pStyle w:val="ListParagraph"/>
        <w:widowControl w:val="0"/>
        <w:numPr>
          <w:ilvl w:val="1"/>
          <w:numId w:val="58"/>
        </w:numPr>
        <w:tabs>
          <w:tab w:val="left" w:pos="1641"/>
        </w:tabs>
        <w:autoSpaceDE w:val="0"/>
        <w:autoSpaceDN w:val="0"/>
        <w:spacing w:before="104" w:after="0" w:line="240" w:lineRule="auto"/>
        <w:ind w:left="1641"/>
        <w:contextualSpacing w:val="0"/>
      </w:pPr>
      <w:r>
        <w:t>What</w:t>
      </w:r>
      <w:r>
        <w:rPr>
          <w:spacing w:val="-4"/>
        </w:rPr>
        <w:t xml:space="preserve"> </w:t>
      </w:r>
      <w:r>
        <w:t>is</w:t>
      </w:r>
      <w:r>
        <w:rPr>
          <w:spacing w:val="-1"/>
        </w:rPr>
        <w:t xml:space="preserve"> </w:t>
      </w:r>
      <w:r>
        <w:t>the</w:t>
      </w:r>
      <w:r>
        <w:rPr>
          <w:spacing w:val="-1"/>
        </w:rPr>
        <w:t xml:space="preserve"> </w:t>
      </w:r>
      <w:r>
        <w:t>condition of</w:t>
      </w:r>
      <w:r>
        <w:rPr>
          <w:spacing w:val="-1"/>
        </w:rPr>
        <w:t xml:space="preserve"> </w:t>
      </w:r>
      <w:r>
        <w:t>the</w:t>
      </w:r>
      <w:r>
        <w:rPr>
          <w:spacing w:val="-2"/>
        </w:rPr>
        <w:t xml:space="preserve"> </w:t>
      </w:r>
      <w:r>
        <w:t>injured?</w:t>
      </w:r>
      <w:r>
        <w:rPr>
          <w:spacing w:val="-7"/>
        </w:rPr>
        <w:t xml:space="preserve"> </w:t>
      </w:r>
      <w:r>
        <w:t>Where</w:t>
      </w:r>
      <w:r>
        <w:rPr>
          <w:spacing w:val="-3"/>
        </w:rPr>
        <w:t xml:space="preserve"> </w:t>
      </w:r>
      <w:r>
        <w:t>are they</w:t>
      </w:r>
      <w:r>
        <w:rPr>
          <w:spacing w:val="-4"/>
        </w:rPr>
        <w:t xml:space="preserve"> </w:t>
      </w:r>
      <w:r>
        <w:t>being</w:t>
      </w:r>
      <w:r>
        <w:rPr>
          <w:spacing w:val="-2"/>
        </w:rPr>
        <w:t xml:space="preserve"> </w:t>
      </w:r>
      <w:r>
        <w:t>cared</w:t>
      </w:r>
      <w:r>
        <w:rPr>
          <w:spacing w:val="-2"/>
        </w:rPr>
        <w:t xml:space="preserve"> </w:t>
      </w:r>
      <w:r>
        <w:rPr>
          <w:spacing w:val="-4"/>
        </w:rPr>
        <w:t>for?</w:t>
      </w:r>
    </w:p>
    <w:p w14:paraId="2A4CEEAF" w14:textId="77777777" w:rsidR="000A6400" w:rsidRDefault="000A6400" w:rsidP="000A6400">
      <w:pPr>
        <w:pStyle w:val="ListParagraph"/>
        <w:widowControl w:val="0"/>
        <w:numPr>
          <w:ilvl w:val="1"/>
          <w:numId w:val="58"/>
        </w:numPr>
        <w:tabs>
          <w:tab w:val="left" w:pos="1641"/>
        </w:tabs>
        <w:autoSpaceDE w:val="0"/>
        <w:autoSpaceDN w:val="0"/>
        <w:spacing w:before="100" w:after="0" w:line="240" w:lineRule="auto"/>
        <w:ind w:left="1641"/>
        <w:contextualSpacing w:val="0"/>
      </w:pPr>
      <w:r>
        <w:t>Is</w:t>
      </w:r>
      <w:r>
        <w:rPr>
          <w:spacing w:val="-2"/>
        </w:rPr>
        <w:t xml:space="preserve"> </w:t>
      </w:r>
      <w:r>
        <w:t>someone</w:t>
      </w:r>
      <w:r>
        <w:rPr>
          <w:spacing w:val="-2"/>
        </w:rPr>
        <w:t xml:space="preserve"> </w:t>
      </w:r>
      <w:r>
        <w:t>or</w:t>
      </w:r>
      <w:r>
        <w:rPr>
          <w:spacing w:val="-2"/>
        </w:rPr>
        <w:t xml:space="preserve"> </w:t>
      </w:r>
      <w:r>
        <w:t>a</w:t>
      </w:r>
      <w:r>
        <w:rPr>
          <w:spacing w:val="-1"/>
        </w:rPr>
        <w:t xml:space="preserve"> </w:t>
      </w:r>
      <w:r>
        <w:t>group</w:t>
      </w:r>
      <w:r>
        <w:rPr>
          <w:spacing w:val="-2"/>
        </w:rPr>
        <w:t xml:space="preserve"> </w:t>
      </w:r>
      <w:r>
        <w:t>claiming</w:t>
      </w:r>
      <w:r>
        <w:rPr>
          <w:spacing w:val="-2"/>
        </w:rPr>
        <w:t xml:space="preserve"> responsibility?</w:t>
      </w:r>
    </w:p>
    <w:p w14:paraId="646D79C0" w14:textId="77777777" w:rsidR="000A6400" w:rsidRDefault="000A6400" w:rsidP="000A6400">
      <w:pPr>
        <w:pStyle w:val="ListParagraph"/>
        <w:widowControl w:val="0"/>
        <w:numPr>
          <w:ilvl w:val="1"/>
          <w:numId w:val="58"/>
        </w:numPr>
        <w:tabs>
          <w:tab w:val="left" w:pos="1641"/>
        </w:tabs>
        <w:autoSpaceDE w:val="0"/>
        <w:autoSpaceDN w:val="0"/>
        <w:spacing w:before="104" w:after="0" w:line="240" w:lineRule="auto"/>
        <w:ind w:left="1641"/>
        <w:contextualSpacing w:val="0"/>
      </w:pPr>
      <w:r>
        <w:t>Are</w:t>
      </w:r>
      <w:r>
        <w:rPr>
          <w:spacing w:val="-7"/>
        </w:rPr>
        <w:t xml:space="preserve"> </w:t>
      </w:r>
      <w:r>
        <w:t>tourists</w:t>
      </w:r>
      <w:r>
        <w:rPr>
          <w:spacing w:val="-7"/>
        </w:rPr>
        <w:t xml:space="preserve"> </w:t>
      </w:r>
      <w:r>
        <w:t>in</w:t>
      </w:r>
      <w:r>
        <w:rPr>
          <w:spacing w:val="-6"/>
        </w:rPr>
        <w:t xml:space="preserve"> </w:t>
      </w:r>
      <w:r>
        <w:rPr>
          <w:spacing w:val="-2"/>
        </w:rPr>
        <w:t>danger?</w:t>
      </w:r>
    </w:p>
    <w:p w14:paraId="56E4B435" w14:textId="77777777" w:rsidR="000A6400" w:rsidRDefault="000A6400" w:rsidP="000A6400">
      <w:pPr>
        <w:pStyle w:val="ListParagraph"/>
        <w:widowControl w:val="0"/>
        <w:numPr>
          <w:ilvl w:val="1"/>
          <w:numId w:val="58"/>
        </w:numPr>
        <w:tabs>
          <w:tab w:val="left" w:pos="1641"/>
        </w:tabs>
        <w:autoSpaceDE w:val="0"/>
        <w:autoSpaceDN w:val="0"/>
        <w:spacing w:before="100" w:after="0" w:line="240" w:lineRule="auto"/>
        <w:ind w:left="1641"/>
        <w:contextualSpacing w:val="0"/>
      </w:pPr>
      <w:r>
        <w:t>What</w:t>
      </w:r>
      <w:r>
        <w:rPr>
          <w:spacing w:val="-6"/>
        </w:rPr>
        <w:t xml:space="preserve"> </w:t>
      </w:r>
      <w:r>
        <w:t>is</w:t>
      </w:r>
      <w:r>
        <w:rPr>
          <w:spacing w:val="-1"/>
        </w:rPr>
        <w:t xml:space="preserve"> </w:t>
      </w:r>
      <w:r>
        <w:t>the</w:t>
      </w:r>
      <w:r>
        <w:rPr>
          <w:spacing w:val="-1"/>
        </w:rPr>
        <w:t xml:space="preserve"> </w:t>
      </w:r>
      <w:r>
        <w:t>status</w:t>
      </w:r>
      <w:r>
        <w:rPr>
          <w:spacing w:val="-3"/>
        </w:rPr>
        <w:t xml:space="preserve"> </w:t>
      </w:r>
      <w:r>
        <w:t>of</w:t>
      </w:r>
      <w:r>
        <w:rPr>
          <w:spacing w:val="1"/>
        </w:rPr>
        <w:t xml:space="preserve"> </w:t>
      </w:r>
      <w:r>
        <w:t>the investigation?</w:t>
      </w:r>
      <w:r>
        <w:rPr>
          <w:spacing w:val="-8"/>
        </w:rPr>
        <w:t xml:space="preserve"> </w:t>
      </w:r>
      <w:r>
        <w:t>Who</w:t>
      </w:r>
      <w:r>
        <w:rPr>
          <w:spacing w:val="-2"/>
        </w:rPr>
        <w:t xml:space="preserve"> </w:t>
      </w:r>
      <w:r>
        <w:t>is</w:t>
      </w:r>
      <w:r>
        <w:rPr>
          <w:spacing w:val="-2"/>
        </w:rPr>
        <w:t xml:space="preserve"> </w:t>
      </w:r>
      <w:r>
        <w:t>leading</w:t>
      </w:r>
      <w:r>
        <w:rPr>
          <w:spacing w:val="-2"/>
        </w:rPr>
        <w:t xml:space="preserve"> </w:t>
      </w:r>
      <w:r>
        <w:t xml:space="preserve">the </w:t>
      </w:r>
      <w:r>
        <w:rPr>
          <w:spacing w:val="-2"/>
        </w:rPr>
        <w:t>investigation?</w:t>
      </w:r>
    </w:p>
    <w:p w14:paraId="1EE23FF4" w14:textId="77777777" w:rsidR="000A6400" w:rsidRDefault="000A6400" w:rsidP="000A6400">
      <w:pPr>
        <w:pStyle w:val="ListParagraph"/>
        <w:widowControl w:val="0"/>
        <w:numPr>
          <w:ilvl w:val="1"/>
          <w:numId w:val="58"/>
        </w:numPr>
        <w:tabs>
          <w:tab w:val="left" w:pos="1641"/>
        </w:tabs>
        <w:autoSpaceDE w:val="0"/>
        <w:autoSpaceDN w:val="0"/>
        <w:spacing w:before="102" w:after="0" w:line="240" w:lineRule="auto"/>
        <w:ind w:left="1641" w:right="1003"/>
        <w:contextualSpacing w:val="0"/>
      </w:pPr>
      <w:r>
        <w:t>Is</w:t>
      </w:r>
      <w:r>
        <w:rPr>
          <w:spacing w:val="-2"/>
        </w:rPr>
        <w:t xml:space="preserve"> </w:t>
      </w:r>
      <w:r>
        <w:t>there</w:t>
      </w:r>
      <w:r>
        <w:rPr>
          <w:spacing w:val="-1"/>
        </w:rPr>
        <w:t xml:space="preserve"> </w:t>
      </w:r>
      <w:r>
        <w:t>anything</w:t>
      </w:r>
      <w:r>
        <w:rPr>
          <w:spacing w:val="-3"/>
        </w:rPr>
        <w:t xml:space="preserve"> </w:t>
      </w:r>
      <w:r>
        <w:t>the</w:t>
      </w:r>
      <w:r>
        <w:rPr>
          <w:spacing w:val="-1"/>
        </w:rPr>
        <w:t xml:space="preserve"> </w:t>
      </w:r>
      <w:r>
        <w:t>government</w:t>
      </w:r>
      <w:r>
        <w:rPr>
          <w:spacing w:val="-1"/>
        </w:rPr>
        <w:t xml:space="preserve"> </w:t>
      </w:r>
      <w:r>
        <w:t>needs</w:t>
      </w:r>
      <w:r>
        <w:rPr>
          <w:spacing w:val="-2"/>
        </w:rPr>
        <w:t xml:space="preserve"> </w:t>
      </w:r>
      <w:r>
        <w:t>to</w:t>
      </w:r>
      <w:r>
        <w:rPr>
          <w:spacing w:val="-1"/>
        </w:rPr>
        <w:t xml:space="preserve"> </w:t>
      </w:r>
      <w:r>
        <w:t>be</w:t>
      </w:r>
      <w:r>
        <w:rPr>
          <w:spacing w:val="-1"/>
        </w:rPr>
        <w:t xml:space="preserve"> </w:t>
      </w:r>
      <w:r>
        <w:t>doing/is</w:t>
      </w:r>
      <w:r>
        <w:rPr>
          <w:spacing w:val="-2"/>
        </w:rPr>
        <w:t xml:space="preserve"> </w:t>
      </w:r>
      <w:r>
        <w:t>planning</w:t>
      </w:r>
      <w:r>
        <w:rPr>
          <w:spacing w:val="-3"/>
        </w:rPr>
        <w:t xml:space="preserve"> </w:t>
      </w:r>
      <w:r>
        <w:t>to</w:t>
      </w:r>
      <w:r>
        <w:rPr>
          <w:spacing w:val="-1"/>
        </w:rPr>
        <w:t xml:space="preserve"> </w:t>
      </w:r>
      <w:r>
        <w:t>do</w:t>
      </w:r>
      <w:r>
        <w:rPr>
          <w:spacing w:val="-1"/>
        </w:rPr>
        <w:t xml:space="preserve"> </w:t>
      </w:r>
      <w:r>
        <w:t>to</w:t>
      </w:r>
      <w:r>
        <w:rPr>
          <w:spacing w:val="-1"/>
        </w:rPr>
        <w:t xml:space="preserve"> </w:t>
      </w:r>
      <w:r>
        <w:t>prevent</w:t>
      </w:r>
      <w:r>
        <w:rPr>
          <w:spacing w:val="-4"/>
        </w:rPr>
        <w:t xml:space="preserve"> </w:t>
      </w:r>
      <w:r>
        <w:t>a</w:t>
      </w:r>
      <w:r>
        <w:rPr>
          <w:spacing w:val="-1"/>
        </w:rPr>
        <w:t xml:space="preserve"> </w:t>
      </w:r>
      <w:r>
        <w:t>similar accident from happening again?</w:t>
      </w:r>
    </w:p>
    <w:p w14:paraId="68BC404A" w14:textId="3EF8EFDA" w:rsidR="000A6400" w:rsidRDefault="000A6400" w:rsidP="000A6400">
      <w:pPr>
        <w:pStyle w:val="ListParagraph"/>
        <w:widowControl w:val="0"/>
        <w:numPr>
          <w:ilvl w:val="1"/>
          <w:numId w:val="58"/>
        </w:numPr>
        <w:tabs>
          <w:tab w:val="left" w:pos="1641"/>
        </w:tabs>
        <w:autoSpaceDE w:val="0"/>
        <w:autoSpaceDN w:val="0"/>
        <w:spacing w:before="104" w:after="0" w:line="240" w:lineRule="auto"/>
        <w:ind w:left="1641"/>
        <w:contextualSpacing w:val="0"/>
      </w:pPr>
      <w:r>
        <w:t>How</w:t>
      </w:r>
      <w:r>
        <w:rPr>
          <w:spacing w:val="-5"/>
        </w:rPr>
        <w:t xml:space="preserve"> </w:t>
      </w:r>
      <w:r>
        <w:t>can family</w:t>
      </w:r>
      <w:r>
        <w:rPr>
          <w:spacing w:val="-3"/>
        </w:rPr>
        <w:t xml:space="preserve"> members </w:t>
      </w:r>
      <w:r>
        <w:t>find</w:t>
      </w:r>
      <w:r>
        <w:rPr>
          <w:spacing w:val="-2"/>
        </w:rPr>
        <w:t xml:space="preserve"> </w:t>
      </w:r>
      <w:r>
        <w:t>out about</w:t>
      </w:r>
      <w:r>
        <w:rPr>
          <w:spacing w:val="-3"/>
        </w:rPr>
        <w:t xml:space="preserve"> </w:t>
      </w:r>
      <w:r>
        <w:t>the</w:t>
      </w:r>
      <w:r>
        <w:rPr>
          <w:spacing w:val="-2"/>
        </w:rPr>
        <w:t xml:space="preserve"> </w:t>
      </w:r>
      <w:r>
        <w:t>status</w:t>
      </w:r>
      <w:r>
        <w:rPr>
          <w:spacing w:val="-2"/>
        </w:rPr>
        <w:t xml:space="preserve"> </w:t>
      </w:r>
      <w:r>
        <w:t>of loved ones?</w:t>
      </w:r>
      <w:r>
        <w:rPr>
          <w:spacing w:val="-7"/>
        </w:rPr>
        <w:t xml:space="preserve"> </w:t>
      </w:r>
      <w:r>
        <w:t>Who should</w:t>
      </w:r>
      <w:r>
        <w:rPr>
          <w:spacing w:val="-2"/>
        </w:rPr>
        <w:t xml:space="preserve"> </w:t>
      </w:r>
      <w:r>
        <w:t>they</w:t>
      </w:r>
      <w:r>
        <w:rPr>
          <w:spacing w:val="-3"/>
        </w:rPr>
        <w:t xml:space="preserve"> </w:t>
      </w:r>
      <w:r>
        <w:rPr>
          <w:spacing w:val="-2"/>
        </w:rPr>
        <w:t>contact?</w:t>
      </w:r>
    </w:p>
    <w:p w14:paraId="426AA67E" w14:textId="77777777" w:rsidR="000A6400" w:rsidRDefault="000A6400" w:rsidP="004A055F">
      <w:pPr>
        <w:ind w:firstLine="720"/>
        <w:jc w:val="both"/>
      </w:pPr>
    </w:p>
    <w:p w14:paraId="6314936D" w14:textId="77777777" w:rsidR="004A055F" w:rsidRDefault="004A055F" w:rsidP="000A6400">
      <w:pPr>
        <w:pStyle w:val="ListParagraph"/>
        <w:numPr>
          <w:ilvl w:val="0"/>
          <w:numId w:val="59"/>
        </w:numPr>
        <w:jc w:val="both"/>
      </w:pPr>
      <w:r>
        <w:t>Act as a liaison with authorities to determine which agency or organization is taking the lead on this situation. At that point, it is essential to clarify the TDC’s/CVB’s role and responsibilities.</w:t>
      </w:r>
    </w:p>
    <w:p w14:paraId="2768B9BB" w14:textId="77777777" w:rsidR="004A055F" w:rsidRPr="0092065E" w:rsidRDefault="004A055F" w:rsidP="004A055F">
      <w:pPr>
        <w:pStyle w:val="Heading5"/>
        <w:spacing w:before="1"/>
        <w:rPr>
          <w:rFonts w:ascii="Brandon Printed One" w:hAnsi="Brandon Printed One"/>
          <w:b/>
          <w:bCs/>
          <w:color w:val="EE7624"/>
          <w:sz w:val="32"/>
          <w:szCs w:val="32"/>
        </w:rPr>
      </w:pPr>
      <w:r w:rsidRPr="0092065E">
        <w:rPr>
          <w:rFonts w:ascii="Brandon Printed One" w:hAnsi="Brandon Printed One"/>
          <w:color w:val="EE7624"/>
          <w:sz w:val="32"/>
          <w:szCs w:val="32"/>
        </w:rPr>
        <w:lastRenderedPageBreak/>
        <w:t>PHASE</w:t>
      </w:r>
      <w:r w:rsidRPr="0092065E">
        <w:rPr>
          <w:rFonts w:ascii="Brandon Printed One" w:hAnsi="Brandon Printed One"/>
          <w:color w:val="EE7624"/>
          <w:spacing w:val="-2"/>
          <w:sz w:val="32"/>
          <w:szCs w:val="32"/>
        </w:rPr>
        <w:t xml:space="preserve"> </w:t>
      </w:r>
      <w:r w:rsidRPr="0092065E">
        <w:rPr>
          <w:rFonts w:ascii="Brandon Printed One" w:hAnsi="Brandon Printed One"/>
          <w:color w:val="EE7624"/>
          <w:sz w:val="32"/>
          <w:szCs w:val="32"/>
        </w:rPr>
        <w:t xml:space="preserve">II: </w:t>
      </w:r>
      <w:r w:rsidRPr="0092065E">
        <w:rPr>
          <w:rFonts w:ascii="Brandon Printed One" w:hAnsi="Brandon Printed One"/>
          <w:color w:val="EE7624"/>
          <w:spacing w:val="-2"/>
          <w:sz w:val="32"/>
          <w:szCs w:val="32"/>
        </w:rPr>
        <w:t>PLANNING</w:t>
      </w:r>
    </w:p>
    <w:p w14:paraId="77A9FB72" w14:textId="77777777" w:rsidR="004A055F" w:rsidRPr="004A055F" w:rsidRDefault="004A055F" w:rsidP="004A055F">
      <w:pPr>
        <w:jc w:val="both"/>
        <w:rPr>
          <w:i/>
          <w:iCs/>
        </w:rPr>
      </w:pPr>
      <w:r w:rsidRPr="004A055F">
        <w:rPr>
          <w:i/>
          <w:iCs/>
        </w:rPr>
        <w:t>During the initial meeting:</w:t>
      </w:r>
    </w:p>
    <w:p w14:paraId="4F202D50" w14:textId="77777777" w:rsidR="004A055F" w:rsidRDefault="004A055F" w:rsidP="00BC0608">
      <w:pPr>
        <w:pStyle w:val="ListParagraph"/>
        <w:numPr>
          <w:ilvl w:val="0"/>
          <w:numId w:val="53"/>
        </w:numPr>
        <w:jc w:val="both"/>
      </w:pPr>
      <w:r>
        <w:t>Assign specific roles and responsibilities based on liaison with labor authorities.</w:t>
      </w:r>
    </w:p>
    <w:p w14:paraId="20773B4B" w14:textId="77777777" w:rsidR="004A055F" w:rsidRDefault="004A055F" w:rsidP="00BC0608">
      <w:pPr>
        <w:pStyle w:val="ListParagraph"/>
        <w:numPr>
          <w:ilvl w:val="0"/>
          <w:numId w:val="54"/>
        </w:numPr>
        <w:jc w:val="both"/>
      </w:pPr>
      <w:r>
        <w:t>The spokesperson will be given key messages by Lou Hammond &amp; Assoc to release/discuss during interviews (formal and non-formal), press briefings, etc. The spokesperson is expected to maintain a log that tracks all communication. See addendum.</w:t>
      </w:r>
    </w:p>
    <w:p w14:paraId="192A6EEF" w14:textId="77777777" w:rsidR="004A055F" w:rsidRDefault="004A055F" w:rsidP="00BC0608">
      <w:pPr>
        <w:pStyle w:val="ListParagraph"/>
        <w:numPr>
          <w:ilvl w:val="0"/>
          <w:numId w:val="54"/>
        </w:numPr>
        <w:jc w:val="both"/>
      </w:pPr>
      <w:r>
        <w:t>Designate a member of the CRT to regularly act as a liaison with the following to maintain the flow of information and to gather facts of the investigation:</w:t>
      </w:r>
    </w:p>
    <w:p w14:paraId="0BEE93A1" w14:textId="77777777" w:rsidR="004A055F" w:rsidRDefault="004A055F" w:rsidP="00BC0608">
      <w:pPr>
        <w:pStyle w:val="ListParagraph"/>
        <w:numPr>
          <w:ilvl w:val="1"/>
          <w:numId w:val="54"/>
        </w:numPr>
        <w:jc w:val="both"/>
      </w:pPr>
      <w:r>
        <w:t>Law enforcement and related agencies</w:t>
      </w:r>
    </w:p>
    <w:p w14:paraId="5AA241EE" w14:textId="77777777" w:rsidR="004A055F" w:rsidRDefault="004A055F" w:rsidP="00BC0608">
      <w:pPr>
        <w:pStyle w:val="ListParagraph"/>
        <w:numPr>
          <w:ilvl w:val="1"/>
          <w:numId w:val="54"/>
        </w:numPr>
        <w:jc w:val="both"/>
      </w:pPr>
      <w:r>
        <w:t>Government offices</w:t>
      </w:r>
    </w:p>
    <w:p w14:paraId="1DC83B61" w14:textId="77777777" w:rsidR="004A055F" w:rsidRDefault="004A055F" w:rsidP="00BC0608">
      <w:pPr>
        <w:pStyle w:val="ListParagraph"/>
        <w:numPr>
          <w:ilvl w:val="1"/>
          <w:numId w:val="54"/>
        </w:numPr>
        <w:jc w:val="both"/>
      </w:pPr>
      <w:r>
        <w:t>Stakeholders</w:t>
      </w:r>
    </w:p>
    <w:p w14:paraId="259AABA4" w14:textId="77777777" w:rsidR="004A055F" w:rsidRDefault="004A055F" w:rsidP="00BC0608">
      <w:pPr>
        <w:pStyle w:val="ListParagraph"/>
        <w:numPr>
          <w:ilvl w:val="0"/>
          <w:numId w:val="54"/>
        </w:numPr>
        <w:jc w:val="both"/>
      </w:pPr>
      <w:r>
        <w:t>Tracking and monitoring. All steps taken and media contacts need to be logged in detail. Assign someone to track the execution of this process and monitor all media coverage.</w:t>
      </w:r>
    </w:p>
    <w:p w14:paraId="39B77D48" w14:textId="4F5B50BD" w:rsidR="004A055F" w:rsidRDefault="004A055F" w:rsidP="00BC0608">
      <w:pPr>
        <w:pStyle w:val="ListParagraph"/>
        <w:numPr>
          <w:ilvl w:val="0"/>
          <w:numId w:val="53"/>
        </w:numPr>
        <w:jc w:val="both"/>
      </w:pPr>
      <w:r>
        <w:t xml:space="preserve">Discuss the nature and the extent of the </w:t>
      </w:r>
      <w:r w:rsidR="000A6400">
        <w:t>act</w:t>
      </w:r>
      <w:r>
        <w:t>, along with its current and/or potential impact on tourism.</w:t>
      </w:r>
    </w:p>
    <w:p w14:paraId="4F4E10AB" w14:textId="77777777" w:rsidR="004A055F" w:rsidRDefault="004A055F" w:rsidP="004A055F">
      <w:pPr>
        <w:jc w:val="both"/>
      </w:pPr>
      <w:r>
        <w:t xml:space="preserve"> </w:t>
      </w:r>
      <w:r w:rsidRPr="0092065E">
        <w:rPr>
          <w:rFonts w:ascii="Brandon Printed One" w:hAnsi="Brandon Printed One"/>
          <w:color w:val="EE7624"/>
          <w:sz w:val="32"/>
          <w:szCs w:val="32"/>
        </w:rPr>
        <w:t>PHASE</w:t>
      </w:r>
      <w:r w:rsidRPr="0092065E">
        <w:rPr>
          <w:rFonts w:ascii="Brandon Printed One" w:hAnsi="Brandon Printed One"/>
          <w:color w:val="EE7624"/>
          <w:spacing w:val="-10"/>
          <w:sz w:val="32"/>
          <w:szCs w:val="32"/>
        </w:rPr>
        <w:t xml:space="preserve"> </w:t>
      </w:r>
      <w:r w:rsidRPr="0092065E">
        <w:rPr>
          <w:rFonts w:ascii="Brandon Printed One" w:hAnsi="Brandon Printed One"/>
          <w:color w:val="EE7624"/>
          <w:sz w:val="32"/>
          <w:szCs w:val="32"/>
        </w:rPr>
        <w:t>III:</w:t>
      </w:r>
      <w:r w:rsidRPr="0092065E">
        <w:rPr>
          <w:rFonts w:ascii="Brandon Printed One" w:hAnsi="Brandon Printed One"/>
          <w:color w:val="EE7624"/>
          <w:spacing w:val="-7"/>
          <w:sz w:val="32"/>
          <w:szCs w:val="32"/>
        </w:rPr>
        <w:t xml:space="preserve"> </w:t>
      </w:r>
      <w:r w:rsidRPr="0092065E">
        <w:rPr>
          <w:rFonts w:ascii="Brandon Printed One" w:hAnsi="Brandon Printed One"/>
          <w:color w:val="EE7624"/>
          <w:sz w:val="32"/>
          <w:szCs w:val="32"/>
        </w:rPr>
        <w:t>IMPLEMENTATION</w:t>
      </w:r>
      <w:r w:rsidRPr="0092065E">
        <w:rPr>
          <w:rFonts w:ascii="Brandon Printed One" w:hAnsi="Brandon Printed One"/>
          <w:color w:val="EE7624"/>
          <w:spacing w:val="-9"/>
          <w:sz w:val="32"/>
          <w:szCs w:val="32"/>
        </w:rPr>
        <w:t xml:space="preserve"> </w:t>
      </w:r>
      <w:r w:rsidRPr="0092065E">
        <w:rPr>
          <w:rFonts w:ascii="Brandon Printed One" w:hAnsi="Brandon Printed One"/>
          <w:color w:val="EE7624"/>
          <w:sz w:val="32"/>
          <w:szCs w:val="32"/>
        </w:rPr>
        <w:t>&amp;</w:t>
      </w:r>
      <w:r w:rsidRPr="0092065E">
        <w:rPr>
          <w:rFonts w:ascii="Brandon Printed One" w:hAnsi="Brandon Printed One"/>
          <w:color w:val="EE7624"/>
          <w:spacing w:val="-10"/>
          <w:sz w:val="32"/>
          <w:szCs w:val="32"/>
        </w:rPr>
        <w:t xml:space="preserve"> </w:t>
      </w:r>
      <w:r w:rsidRPr="0092065E">
        <w:rPr>
          <w:rFonts w:ascii="Brandon Printed One" w:hAnsi="Brandon Printed One"/>
          <w:color w:val="EE7624"/>
          <w:spacing w:val="-2"/>
          <w:sz w:val="32"/>
          <w:szCs w:val="32"/>
        </w:rPr>
        <w:t>COMMUNICATION</w:t>
      </w:r>
    </w:p>
    <w:p w14:paraId="00E23DFA" w14:textId="7F898091" w:rsidR="004A055F" w:rsidRDefault="004A055F" w:rsidP="004A055F">
      <w:pPr>
        <w:jc w:val="both"/>
      </w:pPr>
      <w:r>
        <w:t>The TDC/</w:t>
      </w:r>
      <w:r w:rsidR="000A6400">
        <w:t>CVB will</w:t>
      </w:r>
      <w:r>
        <w:t xml:space="preserve"> be responsible for communicating the situation with:</w:t>
      </w:r>
    </w:p>
    <w:p w14:paraId="027048BC" w14:textId="77777777" w:rsidR="004A055F" w:rsidRDefault="004A055F" w:rsidP="00BC0608">
      <w:pPr>
        <w:pStyle w:val="ListParagraph"/>
        <w:numPr>
          <w:ilvl w:val="0"/>
          <w:numId w:val="46"/>
        </w:numPr>
        <w:jc w:val="both"/>
      </w:pPr>
      <w:r>
        <w:t>Lou Hammond &amp; Assoc</w:t>
      </w:r>
    </w:p>
    <w:p w14:paraId="28A30E85" w14:textId="77777777" w:rsidR="004A055F" w:rsidRDefault="004A055F" w:rsidP="00BC0608">
      <w:pPr>
        <w:pStyle w:val="ListParagraph"/>
        <w:numPr>
          <w:ilvl w:val="0"/>
          <w:numId w:val="46"/>
        </w:numPr>
        <w:jc w:val="both"/>
      </w:pPr>
      <w:r>
        <w:t>Relevant Tourist Offices and PR reps</w:t>
      </w:r>
    </w:p>
    <w:p w14:paraId="1270C877" w14:textId="77777777" w:rsidR="004A055F" w:rsidRDefault="004A055F" w:rsidP="00BC0608">
      <w:pPr>
        <w:pStyle w:val="ListParagraph"/>
        <w:numPr>
          <w:ilvl w:val="0"/>
          <w:numId w:val="46"/>
        </w:numPr>
        <w:jc w:val="both"/>
      </w:pPr>
      <w:r>
        <w:t>Local media</w:t>
      </w:r>
    </w:p>
    <w:p w14:paraId="0BC734A5" w14:textId="77777777" w:rsidR="004A055F" w:rsidRDefault="004A055F" w:rsidP="004A055F">
      <w:pPr>
        <w:jc w:val="both"/>
      </w:pPr>
      <w:r>
        <w:t>Lou Hammond &amp; Assoc will be responsible for communicating the situation with:</w:t>
      </w:r>
    </w:p>
    <w:p w14:paraId="743B4AA2" w14:textId="77777777" w:rsidR="004A055F" w:rsidRDefault="004A055F" w:rsidP="00BC0608">
      <w:pPr>
        <w:pStyle w:val="ListParagraph"/>
        <w:numPr>
          <w:ilvl w:val="0"/>
          <w:numId w:val="47"/>
        </w:numPr>
        <w:jc w:val="both"/>
      </w:pPr>
      <w:r>
        <w:t>Media in the US and Canada</w:t>
      </w:r>
    </w:p>
    <w:p w14:paraId="21AB2340" w14:textId="77777777" w:rsidR="004A055F" w:rsidRDefault="004A055F" w:rsidP="00BC0608">
      <w:pPr>
        <w:pStyle w:val="ListParagraph"/>
        <w:numPr>
          <w:ilvl w:val="0"/>
          <w:numId w:val="47"/>
        </w:numPr>
        <w:jc w:val="both"/>
      </w:pPr>
      <w:r>
        <w:t>Relevant Tourist Offices and PR reps</w:t>
      </w:r>
    </w:p>
    <w:p w14:paraId="3D7409D2" w14:textId="77777777" w:rsidR="004A055F" w:rsidRDefault="004A055F" w:rsidP="004A055F">
      <w:pPr>
        <w:jc w:val="both"/>
      </w:pPr>
      <w:r>
        <w:t>Lou Hammond &amp; Assoc will develop key messages and an official statement based on the facts and information provided by the TDC/CVB.</w:t>
      </w:r>
    </w:p>
    <w:p w14:paraId="27A98047" w14:textId="77777777" w:rsidR="004A055F" w:rsidRDefault="004A055F" w:rsidP="004A055F">
      <w:pPr>
        <w:jc w:val="both"/>
      </w:pPr>
      <w:r>
        <w:t>Lou Hammond &amp; Assoc will determine the appropriate tools to convey the message (dependent upon the scope and severity of the accident):</w:t>
      </w:r>
    </w:p>
    <w:p w14:paraId="2CAAE61B" w14:textId="77777777" w:rsidR="004A055F" w:rsidRDefault="004A055F" w:rsidP="00BC0608">
      <w:pPr>
        <w:pStyle w:val="ListParagraph"/>
        <w:numPr>
          <w:ilvl w:val="0"/>
          <w:numId w:val="48"/>
        </w:numPr>
        <w:jc w:val="both"/>
      </w:pPr>
      <w:r>
        <w:t>News releases (internal/external and possibly fact sheets)</w:t>
      </w:r>
    </w:p>
    <w:p w14:paraId="334A6A22" w14:textId="77777777" w:rsidR="004A055F" w:rsidRDefault="004A055F" w:rsidP="00BC0608">
      <w:pPr>
        <w:pStyle w:val="ListParagraph"/>
        <w:numPr>
          <w:ilvl w:val="0"/>
          <w:numId w:val="48"/>
        </w:numPr>
        <w:jc w:val="both"/>
      </w:pPr>
      <w:r>
        <w:t>Wire release</w:t>
      </w:r>
    </w:p>
    <w:p w14:paraId="48D66967" w14:textId="77777777" w:rsidR="004A055F" w:rsidRDefault="004A055F" w:rsidP="00BC0608">
      <w:pPr>
        <w:pStyle w:val="ListParagraph"/>
        <w:numPr>
          <w:ilvl w:val="0"/>
          <w:numId w:val="48"/>
        </w:numPr>
        <w:jc w:val="both"/>
      </w:pPr>
      <w:r>
        <w:t>Website – see addendum, Website crisis center</w:t>
      </w:r>
    </w:p>
    <w:p w14:paraId="64966018" w14:textId="77777777" w:rsidR="004A055F" w:rsidRDefault="004A055F" w:rsidP="00BC0608">
      <w:pPr>
        <w:pStyle w:val="ListParagraph"/>
        <w:numPr>
          <w:ilvl w:val="0"/>
          <w:numId w:val="48"/>
        </w:numPr>
        <w:jc w:val="both"/>
      </w:pPr>
      <w:r>
        <w:lastRenderedPageBreak/>
        <w:t>Press briefing(s) to be coordinated by Lou Hammond &amp; Assoc but conducted by the key spokesperson. A written copy of the statement made should be released at the same time to ensure consistency of information.</w:t>
      </w:r>
    </w:p>
    <w:p w14:paraId="77F16417" w14:textId="77777777" w:rsidR="004A055F" w:rsidRDefault="004A055F" w:rsidP="00BC0608">
      <w:pPr>
        <w:pStyle w:val="ListParagraph"/>
        <w:numPr>
          <w:ilvl w:val="0"/>
          <w:numId w:val="48"/>
        </w:numPr>
        <w:jc w:val="both"/>
      </w:pPr>
      <w:r>
        <w:t>Interviews, to be conducted by the key spokesperson</w:t>
      </w:r>
    </w:p>
    <w:p w14:paraId="0299AB5D" w14:textId="77777777" w:rsidR="004A055F" w:rsidRDefault="004A055F" w:rsidP="00BC0608">
      <w:pPr>
        <w:pStyle w:val="ListParagraph"/>
        <w:numPr>
          <w:ilvl w:val="0"/>
          <w:numId w:val="48"/>
        </w:numPr>
        <w:jc w:val="both"/>
      </w:pPr>
      <w:r>
        <w:t>Telephone hotlines</w:t>
      </w:r>
    </w:p>
    <w:p w14:paraId="5C4FBC91" w14:textId="77777777" w:rsidR="004A055F" w:rsidRDefault="004A055F" w:rsidP="004A055F">
      <w:pPr>
        <w:jc w:val="both"/>
      </w:pPr>
      <w:r>
        <w:t>Lou Hammond &amp; Assoc will communicate the initial messages to all relevant audiences and provide regular and timely updates.</w:t>
      </w:r>
    </w:p>
    <w:p w14:paraId="7A01DFD7" w14:textId="77777777" w:rsidR="004A055F" w:rsidRDefault="004A055F" w:rsidP="00BC0608">
      <w:pPr>
        <w:pStyle w:val="ListParagraph"/>
        <w:numPr>
          <w:ilvl w:val="0"/>
          <w:numId w:val="49"/>
        </w:numPr>
        <w:jc w:val="both"/>
      </w:pPr>
      <w:r>
        <w:t>These updates will occur at predetermined times (for example, every hour, every day at 9 a.m., etc.), even if there is nothing new to report.</w:t>
      </w:r>
    </w:p>
    <w:p w14:paraId="34F531CB" w14:textId="77777777" w:rsidR="004A055F" w:rsidRDefault="004A055F" w:rsidP="00BC0608">
      <w:pPr>
        <w:pStyle w:val="ListParagraph"/>
        <w:numPr>
          <w:ilvl w:val="0"/>
          <w:numId w:val="49"/>
        </w:numPr>
        <w:jc w:val="both"/>
      </w:pPr>
      <w:r>
        <w:t>Lou Hammond &amp; Assoc will also continue to act as a liaison with the media and serve as a primary point of contact. As needed and appropriate, Lou Hammond &amp; Assoc will connect the spokesperson with members of the media.</w:t>
      </w:r>
    </w:p>
    <w:p w14:paraId="3D8407CC" w14:textId="77777777" w:rsidR="004A055F" w:rsidRDefault="004A055F" w:rsidP="00BC0608">
      <w:pPr>
        <w:pStyle w:val="ListParagraph"/>
        <w:numPr>
          <w:ilvl w:val="0"/>
          <w:numId w:val="49"/>
        </w:numPr>
        <w:jc w:val="both"/>
      </w:pPr>
      <w:r>
        <w:t>Lou Hammond &amp; Assoc will keep a communication log tracking:</w:t>
      </w:r>
    </w:p>
    <w:p w14:paraId="0D2BE8CA" w14:textId="77777777" w:rsidR="004A055F" w:rsidRDefault="004A055F" w:rsidP="00BC0608">
      <w:pPr>
        <w:pStyle w:val="ListParagraph"/>
        <w:numPr>
          <w:ilvl w:val="1"/>
          <w:numId w:val="49"/>
        </w:numPr>
        <w:jc w:val="both"/>
      </w:pPr>
      <w:r>
        <w:t>All messages distributed</w:t>
      </w:r>
    </w:p>
    <w:p w14:paraId="688E5264" w14:textId="77777777" w:rsidR="004A055F" w:rsidRDefault="004A055F" w:rsidP="00BC0608">
      <w:pPr>
        <w:pStyle w:val="ListParagraph"/>
        <w:numPr>
          <w:ilvl w:val="1"/>
          <w:numId w:val="49"/>
        </w:numPr>
        <w:jc w:val="both"/>
      </w:pPr>
      <w:r>
        <w:t>Any liaison with the media, including outlet, journalist name, time of contact, their contact information and summary of conversation</w:t>
      </w:r>
    </w:p>
    <w:p w14:paraId="36FBAB55" w14:textId="77777777" w:rsidR="004A055F" w:rsidRPr="0092065E" w:rsidRDefault="004A055F" w:rsidP="004A055F">
      <w:pPr>
        <w:pStyle w:val="Heading5"/>
        <w:spacing w:before="76"/>
        <w:rPr>
          <w:rFonts w:ascii="Brandon Printed One" w:hAnsi="Brandon Printed One"/>
          <w:b/>
          <w:bCs/>
          <w:color w:val="EE7624"/>
          <w:sz w:val="32"/>
          <w:szCs w:val="32"/>
        </w:rPr>
      </w:pPr>
      <w:r w:rsidRPr="0092065E">
        <w:rPr>
          <w:rFonts w:ascii="Brandon Printed One" w:hAnsi="Brandon Printed One"/>
          <w:color w:val="EE7624"/>
          <w:sz w:val="32"/>
          <w:szCs w:val="32"/>
        </w:rPr>
        <w:t>PHASE</w:t>
      </w:r>
      <w:r w:rsidRPr="0092065E">
        <w:rPr>
          <w:rFonts w:ascii="Brandon Printed One" w:hAnsi="Brandon Printed One"/>
          <w:color w:val="EE7624"/>
          <w:spacing w:val="-2"/>
          <w:sz w:val="32"/>
          <w:szCs w:val="32"/>
        </w:rPr>
        <w:t xml:space="preserve"> </w:t>
      </w:r>
      <w:r w:rsidRPr="0092065E">
        <w:rPr>
          <w:rFonts w:ascii="Brandon Printed One" w:hAnsi="Brandon Printed One"/>
          <w:color w:val="EE7624"/>
          <w:sz w:val="32"/>
          <w:szCs w:val="32"/>
        </w:rPr>
        <w:t>IV: THE</w:t>
      </w:r>
      <w:r w:rsidRPr="0092065E">
        <w:rPr>
          <w:rFonts w:ascii="Brandon Printed One" w:hAnsi="Brandon Printed One"/>
          <w:color w:val="EE7624"/>
          <w:spacing w:val="-1"/>
          <w:sz w:val="32"/>
          <w:szCs w:val="32"/>
        </w:rPr>
        <w:t xml:space="preserve"> </w:t>
      </w:r>
      <w:r w:rsidRPr="0092065E">
        <w:rPr>
          <w:rFonts w:ascii="Brandon Printed One" w:hAnsi="Brandon Printed One"/>
          <w:color w:val="EE7624"/>
          <w:spacing w:val="-2"/>
          <w:sz w:val="32"/>
          <w:szCs w:val="32"/>
        </w:rPr>
        <w:t>RECOVERY</w:t>
      </w:r>
    </w:p>
    <w:p w14:paraId="6FE8B005" w14:textId="2D17C7A7" w:rsidR="004A055F" w:rsidRDefault="004A055F" w:rsidP="004A055F">
      <w:pPr>
        <w:jc w:val="both"/>
      </w:pPr>
      <w:r>
        <w:t xml:space="preserve">Once the </w:t>
      </w:r>
      <w:r w:rsidR="000A6400">
        <w:t>incident</w:t>
      </w:r>
      <w:r w:rsidR="009D2D62">
        <w:t>’s response</w:t>
      </w:r>
      <w:r w:rsidR="000A6400">
        <w:t xml:space="preserve"> efforts are complete and media have left the destination</w:t>
      </w:r>
      <w:r>
        <w:t>, the CRT, in cooperation with Lou Hammond &amp; Assoc, will determine if reassurance public relations is needed in the US market.</w:t>
      </w:r>
    </w:p>
    <w:p w14:paraId="4CB5AF58" w14:textId="77777777" w:rsidR="004A055F" w:rsidRDefault="004A055F" w:rsidP="004A055F">
      <w:pPr>
        <w:jc w:val="both"/>
      </w:pPr>
      <w:r>
        <w:t>The CRT will also reconvene for a post-crisis meeting to evaluate the effectiveness of the communications effort.</w:t>
      </w:r>
    </w:p>
    <w:p w14:paraId="088EA18E" w14:textId="77777777" w:rsidR="00CD2098" w:rsidRDefault="00CD2098" w:rsidP="00CD2098">
      <w:pPr>
        <w:jc w:val="both"/>
      </w:pPr>
    </w:p>
    <w:p w14:paraId="624BA5B7" w14:textId="1F481820" w:rsidR="00CD2098" w:rsidRDefault="00CD2098" w:rsidP="00CD2098">
      <w:pPr>
        <w:jc w:val="both"/>
      </w:pPr>
    </w:p>
    <w:p w14:paraId="219A32BB" w14:textId="77777777" w:rsidR="002E0EB0" w:rsidRDefault="002E0EB0" w:rsidP="00CD2098">
      <w:pPr>
        <w:jc w:val="both"/>
      </w:pPr>
    </w:p>
    <w:p w14:paraId="0B39663E" w14:textId="77777777" w:rsidR="002E0EB0" w:rsidRDefault="002E0EB0" w:rsidP="00CD2098">
      <w:pPr>
        <w:jc w:val="both"/>
      </w:pPr>
    </w:p>
    <w:p w14:paraId="0117426D" w14:textId="77777777" w:rsidR="002E0EB0" w:rsidRDefault="002E0EB0" w:rsidP="00CD2098">
      <w:pPr>
        <w:jc w:val="both"/>
      </w:pPr>
    </w:p>
    <w:p w14:paraId="06E0B93F" w14:textId="77777777" w:rsidR="002E0EB0" w:rsidRDefault="002E0EB0" w:rsidP="00CD2098">
      <w:pPr>
        <w:jc w:val="both"/>
      </w:pPr>
    </w:p>
    <w:p w14:paraId="113959D3" w14:textId="77777777" w:rsidR="002E0EB0" w:rsidRDefault="002E0EB0" w:rsidP="00CD2098">
      <w:pPr>
        <w:jc w:val="both"/>
      </w:pPr>
    </w:p>
    <w:p w14:paraId="50D17D25" w14:textId="77777777" w:rsidR="002E0EB0" w:rsidRDefault="002E0EB0" w:rsidP="00CD2098">
      <w:pPr>
        <w:jc w:val="both"/>
      </w:pPr>
    </w:p>
    <w:p w14:paraId="1416DB31" w14:textId="77777777" w:rsidR="002E0EB0" w:rsidRPr="0092065E" w:rsidRDefault="002E0EB0" w:rsidP="002E0EB0">
      <w:pPr>
        <w:pStyle w:val="Heading2"/>
        <w:spacing w:before="60"/>
        <w:rPr>
          <w:rFonts w:ascii="Brandon Printed One" w:hAnsi="Brandon Printed One"/>
          <w:b/>
          <w:bCs/>
          <w:color w:val="3AAEDC"/>
          <w:sz w:val="44"/>
          <w:szCs w:val="44"/>
        </w:rPr>
      </w:pPr>
      <w:bookmarkStart w:id="6" w:name="_TOC_250001"/>
      <w:r w:rsidRPr="0092065E">
        <w:rPr>
          <w:rFonts w:ascii="Brandon Printed One" w:hAnsi="Brandon Printed One"/>
          <w:color w:val="3AAEDC"/>
          <w:sz w:val="44"/>
          <w:szCs w:val="44"/>
        </w:rPr>
        <w:lastRenderedPageBreak/>
        <w:t>Website</w:t>
      </w:r>
      <w:r w:rsidRPr="0092065E">
        <w:rPr>
          <w:rFonts w:ascii="Brandon Printed One" w:hAnsi="Brandon Printed One"/>
          <w:color w:val="3AAEDC"/>
          <w:spacing w:val="-12"/>
          <w:sz w:val="44"/>
          <w:szCs w:val="44"/>
        </w:rPr>
        <w:t xml:space="preserve"> </w:t>
      </w:r>
      <w:r w:rsidRPr="0092065E">
        <w:rPr>
          <w:rFonts w:ascii="Brandon Printed One" w:hAnsi="Brandon Printed One"/>
          <w:color w:val="3AAEDC"/>
          <w:sz w:val="44"/>
          <w:szCs w:val="44"/>
        </w:rPr>
        <w:t>Crisis</w:t>
      </w:r>
      <w:r w:rsidRPr="0092065E">
        <w:rPr>
          <w:rFonts w:ascii="Brandon Printed One" w:hAnsi="Brandon Printed One"/>
          <w:color w:val="3AAEDC"/>
          <w:spacing w:val="-11"/>
          <w:sz w:val="44"/>
          <w:szCs w:val="44"/>
        </w:rPr>
        <w:t xml:space="preserve"> </w:t>
      </w:r>
      <w:bookmarkEnd w:id="6"/>
      <w:r w:rsidRPr="0092065E">
        <w:rPr>
          <w:rFonts w:ascii="Brandon Printed One" w:hAnsi="Brandon Printed One"/>
          <w:color w:val="3AAEDC"/>
          <w:spacing w:val="-2"/>
          <w:sz w:val="44"/>
          <w:szCs w:val="44"/>
        </w:rPr>
        <w:t>Center</w:t>
      </w:r>
    </w:p>
    <w:p w14:paraId="2BF62A4F" w14:textId="77777777" w:rsidR="00CD2098" w:rsidRDefault="00CD2098" w:rsidP="00CD2098">
      <w:pPr>
        <w:jc w:val="both"/>
      </w:pPr>
      <w:r>
        <w:t>If the CVB staff are unavailable, Simpleview, Inc. will take on the role of Webmaster during a crisis, with PR guidance from Lou Hammond &amp; Associates Simpleview, Inc. will be available 24 hours a day during a crisis and will have the ability to activate, populate and edit materials on the website in concert with available CVB staff.</w:t>
      </w:r>
    </w:p>
    <w:p w14:paraId="1DC1E2A8" w14:textId="77777777" w:rsidR="00CD2098" w:rsidRDefault="00CD2098" w:rsidP="00CD2098">
      <w:pPr>
        <w:jc w:val="both"/>
      </w:pPr>
      <w:r>
        <w:t>During business hours contact the Panama City Beach account manager:</w:t>
      </w:r>
    </w:p>
    <w:p w14:paraId="354D299E" w14:textId="77777777" w:rsidR="002E0EB0" w:rsidRPr="002E0EB0" w:rsidRDefault="00CD2098" w:rsidP="002E0EB0">
      <w:pPr>
        <w:spacing w:after="0"/>
        <w:jc w:val="both"/>
        <w:rPr>
          <w:b/>
          <w:bCs/>
        </w:rPr>
      </w:pPr>
      <w:r w:rsidRPr="002E0EB0">
        <w:rPr>
          <w:b/>
          <w:bCs/>
        </w:rPr>
        <w:t xml:space="preserve">Account Manager </w:t>
      </w:r>
    </w:p>
    <w:p w14:paraId="32210539" w14:textId="24D14788" w:rsidR="00CD2098" w:rsidRDefault="00CD2098" w:rsidP="002E0EB0">
      <w:pPr>
        <w:spacing w:after="0"/>
        <w:jc w:val="both"/>
      </w:pPr>
      <w:r w:rsidRPr="002E0EB0">
        <w:rPr>
          <w:b/>
          <w:bCs/>
        </w:rPr>
        <w:t>Name:</w:t>
      </w:r>
      <w:r>
        <w:t xml:space="preserve"> </w:t>
      </w:r>
      <w:r w:rsidR="00934A3A">
        <w:t>Jennifer Delgardio</w:t>
      </w:r>
    </w:p>
    <w:p w14:paraId="313B72C8" w14:textId="22FADF99" w:rsidR="002E0EB0" w:rsidRDefault="00CD2098" w:rsidP="002E0EB0">
      <w:pPr>
        <w:spacing w:after="0"/>
        <w:jc w:val="both"/>
      </w:pPr>
      <w:r w:rsidRPr="00B0112C">
        <w:rPr>
          <w:b/>
          <w:bCs/>
        </w:rPr>
        <w:t>Email address:</w:t>
      </w:r>
      <w:r>
        <w:t xml:space="preserve"> </w:t>
      </w:r>
      <w:hyperlink r:id="rId13" w:history="1">
        <w:r w:rsidR="00934A3A" w:rsidRPr="005D291E">
          <w:rPr>
            <w:rStyle w:val="Hyperlink"/>
          </w:rPr>
          <w:t>jennifer.delgardio@granicus.com</w:t>
        </w:r>
      </w:hyperlink>
      <w:r w:rsidR="00934A3A">
        <w:t xml:space="preserve"> </w:t>
      </w:r>
      <w:r>
        <w:t xml:space="preserve"> </w:t>
      </w:r>
    </w:p>
    <w:p w14:paraId="78463E00" w14:textId="60C7AE21" w:rsidR="002E0EB0" w:rsidRDefault="00CD2098" w:rsidP="002E0EB0">
      <w:pPr>
        <w:spacing w:after="0"/>
        <w:jc w:val="both"/>
      </w:pPr>
      <w:r w:rsidRPr="002E0EB0">
        <w:rPr>
          <w:b/>
          <w:bCs/>
        </w:rPr>
        <w:t>Cell:</w:t>
      </w:r>
      <w:r>
        <w:t xml:space="preserve"> </w:t>
      </w:r>
      <w:r w:rsidR="00934A3A">
        <w:t>202-998-8711</w:t>
      </w:r>
      <w:r>
        <w:t xml:space="preserve"> (call or text message is appropriate) </w:t>
      </w:r>
    </w:p>
    <w:p w14:paraId="4C3E3A7E" w14:textId="77777777" w:rsidR="002E0EB0" w:rsidRDefault="002E0EB0" w:rsidP="002E0EB0">
      <w:pPr>
        <w:spacing w:after="0"/>
        <w:jc w:val="both"/>
      </w:pPr>
    </w:p>
    <w:p w14:paraId="14FE5D50" w14:textId="77777777" w:rsidR="00CD2098" w:rsidRDefault="00CD2098" w:rsidP="00CD2098">
      <w:pPr>
        <w:jc w:val="both"/>
      </w:pPr>
      <w:r>
        <w:t>In the event of an emergency outside business hours the Simpleview Critical Response Team will be available for 24-hour support by calling the Simpleview main office line, (520) 575-1151, option 9.</w:t>
      </w:r>
    </w:p>
    <w:p w14:paraId="7D4E7D22" w14:textId="77777777" w:rsidR="00CD2098" w:rsidRDefault="00CD2098" w:rsidP="00CD2098">
      <w:pPr>
        <w:jc w:val="both"/>
      </w:pPr>
      <w:r>
        <w:t>Leave a voice mail in the Critical Response Team mailbox. Members of the critical response team will be paged and the CVB or appropriate agency will receive a response.</w:t>
      </w:r>
    </w:p>
    <w:p w14:paraId="47236E99" w14:textId="77777777" w:rsidR="00CD2098" w:rsidRDefault="00CD2098" w:rsidP="00CD2098">
      <w:pPr>
        <w:jc w:val="both"/>
      </w:pPr>
      <w:r>
        <w:t>The CVB website has a special alert module that can be activated if necessary. A custom message can be created and posted through the CMS that will appear at the top of every page on the website. A URL can be included to point users to the crisis center within the website or to an outside government authority. Please note that only one special alert can be active at a time.</w:t>
      </w:r>
    </w:p>
    <w:p w14:paraId="5ABC34C5" w14:textId="77777777" w:rsidR="00CD2098" w:rsidRDefault="00CD2098" w:rsidP="00CD2098">
      <w:pPr>
        <w:jc w:val="both"/>
      </w:pPr>
      <w:r>
        <w:t>In extreme crisis situations the CVB website can be completely blacked out where only the special alert information is available. All navigation and links are turned off so that only our crisis message appears.</w:t>
      </w:r>
    </w:p>
    <w:p w14:paraId="3FD4FDAD" w14:textId="77777777" w:rsidR="00CD2098" w:rsidRPr="002E0EB0" w:rsidRDefault="00CD2098" w:rsidP="00CD2098">
      <w:pPr>
        <w:jc w:val="both"/>
        <w:rPr>
          <w:b/>
          <w:bCs/>
        </w:rPr>
      </w:pPr>
      <w:r w:rsidRPr="002E0EB0">
        <w:rPr>
          <w:b/>
          <w:bCs/>
        </w:rPr>
        <w:t>Special Alert Module Instructions:</w:t>
      </w:r>
    </w:p>
    <w:p w14:paraId="6914BCDF" w14:textId="77777777" w:rsidR="00CD2098" w:rsidRDefault="00CD2098" w:rsidP="00CD2098">
      <w:pPr>
        <w:jc w:val="both"/>
      </w:pPr>
      <w:r>
        <w:t>Note: Only the CVB President/CEO, Vice President of Marketing and Interactive Marketing Manager and Simpleview, Inc. have CMS permissions to make these updates.</w:t>
      </w:r>
    </w:p>
    <w:p w14:paraId="46E771FE" w14:textId="77777777" w:rsidR="002E0EB0" w:rsidRDefault="00CD2098" w:rsidP="00CD2098">
      <w:pPr>
        <w:jc w:val="both"/>
      </w:pPr>
      <w:r>
        <w:t>Navigate to https://panamacitybeach.simpleviewcms.com and login with your login credentials. To</w:t>
      </w:r>
      <w:r w:rsidR="002E0EB0">
        <w:t xml:space="preserve"> </w:t>
      </w:r>
      <w:r>
        <w:t>access the Alerts Collection Type, select the Modules icon in your Navigation Sidebar.</w:t>
      </w:r>
    </w:p>
    <w:p w14:paraId="477296FF" w14:textId="197C0C10" w:rsidR="00CD2098" w:rsidRDefault="00CD2098" w:rsidP="00CD2098">
      <w:pPr>
        <w:jc w:val="both"/>
      </w:pPr>
      <w:r>
        <w:t xml:space="preserve">  </w:t>
      </w:r>
      <w:r w:rsidR="002E0EB0">
        <w:rPr>
          <w:noProof/>
          <w:spacing w:val="-16"/>
        </w:rPr>
        <w:drawing>
          <wp:inline distT="0" distB="0" distL="0" distR="0" wp14:anchorId="0A27164D" wp14:editId="7CDF87CF">
            <wp:extent cx="387927" cy="369454"/>
            <wp:effectExtent l="0" t="0" r="0" b="0"/>
            <wp:docPr id="41" name="Image 41" descr="A white puzzle piece on a black background&#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descr="A white puzzle piece on a black background&#10;&#10;AI-generated content may be incorrect."/>
                    <pic:cNvPicPr/>
                  </pic:nvPicPr>
                  <pic:blipFill>
                    <a:blip r:embed="rId14" cstate="print"/>
                    <a:stretch>
                      <a:fillRect/>
                    </a:stretch>
                  </pic:blipFill>
                  <pic:spPr>
                    <a:xfrm>
                      <a:off x="0" y="0"/>
                      <a:ext cx="392535" cy="373842"/>
                    </a:xfrm>
                    <a:prstGeom prst="rect">
                      <a:avLst/>
                    </a:prstGeom>
                  </pic:spPr>
                </pic:pic>
              </a:graphicData>
            </a:graphic>
          </wp:inline>
        </w:drawing>
      </w:r>
    </w:p>
    <w:p w14:paraId="12178D6E" w14:textId="77777777" w:rsidR="00CD2098" w:rsidRDefault="00CD2098" w:rsidP="002E0EB0">
      <w:pPr>
        <w:spacing w:after="0"/>
        <w:jc w:val="both"/>
      </w:pPr>
      <w:r>
        <w:lastRenderedPageBreak/>
        <w:t>Select the Collection Types module. Select the Alerts Collection Type. You should</w:t>
      </w:r>
    </w:p>
    <w:p w14:paraId="2C9971CE" w14:textId="1B765F83" w:rsidR="00CD2098" w:rsidRDefault="00CD2098" w:rsidP="002E0EB0">
      <w:pPr>
        <w:spacing w:after="0"/>
        <w:jc w:val="both"/>
      </w:pPr>
      <w:r>
        <w:t>now see your Alerts and associated assets, as well as several buttons and fields to create, manage and edit them.</w:t>
      </w:r>
    </w:p>
    <w:p w14:paraId="42C9C426" w14:textId="2A0BE1DC" w:rsidR="002E0EB0" w:rsidRDefault="002E0EB0" w:rsidP="00CD2098">
      <w:pPr>
        <w:jc w:val="both"/>
      </w:pPr>
    </w:p>
    <w:p w14:paraId="26854136" w14:textId="3046E61B" w:rsidR="00CD2098" w:rsidRDefault="002E0EB0" w:rsidP="00CD2098">
      <w:pPr>
        <w:jc w:val="both"/>
      </w:pPr>
      <w:r>
        <w:rPr>
          <w:noProof/>
          <w:sz w:val="20"/>
        </w:rPr>
        <w:drawing>
          <wp:anchor distT="0" distB="0" distL="114300" distR="114300" simplePos="0" relativeHeight="251657215" behindDoc="1" locked="0" layoutInCell="1" allowOverlap="1" wp14:anchorId="46A24BCF" wp14:editId="214C51D0">
            <wp:simplePos x="0" y="0"/>
            <wp:positionH relativeFrom="margin">
              <wp:align>right</wp:align>
            </wp:positionH>
            <wp:positionV relativeFrom="paragraph">
              <wp:posOffset>281536</wp:posOffset>
            </wp:positionV>
            <wp:extent cx="5943600" cy="2701925"/>
            <wp:effectExtent l="0" t="0" r="0" b="3175"/>
            <wp:wrapNone/>
            <wp:docPr id="42" name="Image 42" descr="A screenshot of a computer&#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descr="A screenshot of a computer&#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2701925"/>
                    </a:xfrm>
                    <a:prstGeom prst="rect">
                      <a:avLst/>
                    </a:prstGeom>
                  </pic:spPr>
                </pic:pic>
              </a:graphicData>
            </a:graphic>
          </wp:anchor>
        </w:drawing>
      </w:r>
      <w:r w:rsidR="00CD2098">
        <w:t>Example Below.</w:t>
      </w:r>
    </w:p>
    <w:p w14:paraId="600D46DF" w14:textId="1DED3640" w:rsidR="00CD2098" w:rsidRDefault="00CD2098" w:rsidP="00CD2098">
      <w:pPr>
        <w:jc w:val="both"/>
      </w:pPr>
    </w:p>
    <w:p w14:paraId="4AB260EB" w14:textId="3B0CF51D" w:rsidR="00CD2098" w:rsidRDefault="00CD2098" w:rsidP="00CD2098">
      <w:pPr>
        <w:jc w:val="both"/>
      </w:pPr>
    </w:p>
    <w:p w14:paraId="15437330" w14:textId="1A150F2A" w:rsidR="00CD2098" w:rsidRDefault="00CD2098" w:rsidP="00CD2098">
      <w:pPr>
        <w:jc w:val="both"/>
      </w:pPr>
    </w:p>
    <w:p w14:paraId="3279A686" w14:textId="6DA33A6D" w:rsidR="00CD2098" w:rsidRDefault="00CD2098" w:rsidP="00CD2098">
      <w:pPr>
        <w:jc w:val="both"/>
      </w:pPr>
    </w:p>
    <w:p w14:paraId="213531C1" w14:textId="75402A82" w:rsidR="00CD2098" w:rsidRDefault="00CD2098" w:rsidP="00CD2098">
      <w:pPr>
        <w:jc w:val="both"/>
      </w:pPr>
    </w:p>
    <w:p w14:paraId="0FDD96BC" w14:textId="77777777" w:rsidR="00CD2098" w:rsidRDefault="00CD2098" w:rsidP="00CD2098">
      <w:pPr>
        <w:jc w:val="both"/>
      </w:pPr>
    </w:p>
    <w:p w14:paraId="021DF7DD" w14:textId="77777777" w:rsidR="00CD2098" w:rsidRDefault="00CD2098" w:rsidP="00CD2098">
      <w:pPr>
        <w:jc w:val="both"/>
      </w:pPr>
    </w:p>
    <w:p w14:paraId="583B7795" w14:textId="77777777" w:rsidR="00CD2098" w:rsidRDefault="00CD2098" w:rsidP="00CD2098">
      <w:pPr>
        <w:jc w:val="both"/>
      </w:pPr>
    </w:p>
    <w:p w14:paraId="2A9C70F1" w14:textId="77777777" w:rsidR="00CD2098" w:rsidRDefault="00CD2098" w:rsidP="00CD2098">
      <w:pPr>
        <w:jc w:val="both"/>
      </w:pPr>
    </w:p>
    <w:p w14:paraId="13B5733E" w14:textId="6C7AA620" w:rsidR="002E0EB0" w:rsidRDefault="002E0EB0" w:rsidP="00F27575">
      <w:pPr>
        <w:pStyle w:val="ListParagraph"/>
        <w:widowControl w:val="0"/>
        <w:numPr>
          <w:ilvl w:val="0"/>
          <w:numId w:val="60"/>
        </w:numPr>
        <w:tabs>
          <w:tab w:val="left" w:pos="822"/>
        </w:tabs>
        <w:autoSpaceDE w:val="0"/>
        <w:autoSpaceDN w:val="0"/>
        <w:spacing w:after="0" w:line="242" w:lineRule="auto"/>
        <w:ind w:firstLine="0"/>
        <w:contextualSpacing w:val="0"/>
        <w:jc w:val="both"/>
      </w:pPr>
      <w:r>
        <w:t>Create</w:t>
      </w:r>
      <w:r>
        <w:rPr>
          <w:spacing w:val="-2"/>
        </w:rPr>
        <w:t xml:space="preserve"> </w:t>
      </w:r>
      <w:r>
        <w:t>Alert:</w:t>
      </w:r>
      <w:r>
        <w:rPr>
          <w:spacing w:val="-2"/>
        </w:rPr>
        <w:t xml:space="preserve"> </w:t>
      </w:r>
      <w:r>
        <w:t>Selecting</w:t>
      </w:r>
      <w:r>
        <w:rPr>
          <w:spacing w:val="-3"/>
        </w:rPr>
        <w:t xml:space="preserve"> </w:t>
      </w:r>
      <w:r>
        <w:t>this</w:t>
      </w:r>
      <w:r>
        <w:rPr>
          <w:spacing w:val="-2"/>
        </w:rPr>
        <w:t xml:space="preserve"> </w:t>
      </w:r>
      <w:r>
        <w:t>button</w:t>
      </w:r>
      <w:r>
        <w:rPr>
          <w:spacing w:val="-2"/>
        </w:rPr>
        <w:t xml:space="preserve"> </w:t>
      </w:r>
      <w:r>
        <w:t>will</w:t>
      </w:r>
      <w:r>
        <w:rPr>
          <w:spacing w:val="-2"/>
        </w:rPr>
        <w:t xml:space="preserve"> </w:t>
      </w:r>
      <w:r>
        <w:t>allow</w:t>
      </w:r>
      <w:r>
        <w:rPr>
          <w:spacing w:val="-5"/>
        </w:rPr>
        <w:t xml:space="preserve"> </w:t>
      </w:r>
      <w:r>
        <w:t>you</w:t>
      </w:r>
      <w:r>
        <w:rPr>
          <w:spacing w:val="-2"/>
        </w:rPr>
        <w:t xml:space="preserve"> </w:t>
      </w:r>
      <w:r>
        <w:t>to</w:t>
      </w:r>
      <w:r>
        <w:rPr>
          <w:spacing w:val="-2"/>
        </w:rPr>
        <w:t xml:space="preserve"> </w:t>
      </w:r>
      <w:r>
        <w:t>create</w:t>
      </w:r>
      <w:r>
        <w:rPr>
          <w:spacing w:val="-2"/>
        </w:rPr>
        <w:t xml:space="preserve"> </w:t>
      </w:r>
      <w:r>
        <w:t>a</w:t>
      </w:r>
      <w:r>
        <w:rPr>
          <w:spacing w:val="-3"/>
        </w:rPr>
        <w:t xml:space="preserve"> </w:t>
      </w:r>
      <w:r>
        <w:t>new</w:t>
      </w:r>
      <w:r>
        <w:rPr>
          <w:spacing w:val="-5"/>
        </w:rPr>
        <w:t xml:space="preserve"> </w:t>
      </w:r>
      <w:r>
        <w:t>Alert</w:t>
      </w:r>
      <w:r>
        <w:rPr>
          <w:spacing w:val="-2"/>
        </w:rPr>
        <w:t xml:space="preserve"> </w:t>
      </w:r>
      <w:r>
        <w:t>or</w:t>
      </w:r>
      <w:r>
        <w:rPr>
          <w:spacing w:val="-3"/>
        </w:rPr>
        <w:t xml:space="preserve"> </w:t>
      </w:r>
      <w:r>
        <w:t>your</w:t>
      </w:r>
      <w:r>
        <w:rPr>
          <w:spacing w:val="-3"/>
        </w:rPr>
        <w:t xml:space="preserve"> </w:t>
      </w:r>
      <w:r>
        <w:t>Collection</w:t>
      </w:r>
      <w:r>
        <w:rPr>
          <w:spacing w:val="-3"/>
        </w:rPr>
        <w:t xml:space="preserve"> </w:t>
      </w:r>
      <w:r>
        <w:t>Type and use on the website.</w:t>
      </w:r>
    </w:p>
    <w:p w14:paraId="3312BC9C" w14:textId="77777777" w:rsidR="002E0EB0" w:rsidRDefault="002E0EB0" w:rsidP="002E0EB0">
      <w:pPr>
        <w:pStyle w:val="ListParagraph"/>
        <w:widowControl w:val="0"/>
        <w:numPr>
          <w:ilvl w:val="0"/>
          <w:numId w:val="60"/>
        </w:numPr>
        <w:tabs>
          <w:tab w:val="left" w:pos="822"/>
        </w:tabs>
        <w:autoSpaceDE w:val="0"/>
        <w:autoSpaceDN w:val="0"/>
        <w:spacing w:before="273" w:after="0" w:line="240" w:lineRule="auto"/>
        <w:ind w:left="822" w:hanging="287"/>
        <w:contextualSpacing w:val="0"/>
        <w:jc w:val="both"/>
      </w:pPr>
      <w:r>
        <w:t>Action-Edit:</w:t>
      </w:r>
      <w:r>
        <w:rPr>
          <w:spacing w:val="-4"/>
        </w:rPr>
        <w:t xml:space="preserve"> </w:t>
      </w:r>
      <w:r>
        <w:t>Selecting</w:t>
      </w:r>
      <w:r>
        <w:rPr>
          <w:spacing w:val="-3"/>
        </w:rPr>
        <w:t xml:space="preserve"> </w:t>
      </w:r>
      <w:r>
        <w:t>this</w:t>
      </w:r>
      <w:r>
        <w:rPr>
          <w:spacing w:val="-2"/>
        </w:rPr>
        <w:t xml:space="preserve"> </w:t>
      </w:r>
      <w:r>
        <w:t>button</w:t>
      </w:r>
      <w:r>
        <w:rPr>
          <w:spacing w:val="-3"/>
        </w:rPr>
        <w:t xml:space="preserve"> </w:t>
      </w:r>
      <w:r>
        <w:t>will</w:t>
      </w:r>
      <w:r>
        <w:rPr>
          <w:spacing w:val="-2"/>
        </w:rPr>
        <w:t xml:space="preserve"> </w:t>
      </w:r>
      <w:r>
        <w:t>allow</w:t>
      </w:r>
      <w:r>
        <w:rPr>
          <w:spacing w:val="-2"/>
        </w:rPr>
        <w:t xml:space="preserve"> </w:t>
      </w:r>
      <w:r>
        <w:t>you</w:t>
      </w:r>
      <w:r>
        <w:rPr>
          <w:spacing w:val="-1"/>
        </w:rPr>
        <w:t xml:space="preserve"> </w:t>
      </w:r>
      <w:r>
        <w:t>to</w:t>
      </w:r>
      <w:r>
        <w:rPr>
          <w:spacing w:val="-3"/>
        </w:rPr>
        <w:t xml:space="preserve"> </w:t>
      </w:r>
      <w:r>
        <w:t>edit</w:t>
      </w:r>
      <w:r>
        <w:rPr>
          <w:spacing w:val="-4"/>
        </w:rPr>
        <w:t xml:space="preserve"> </w:t>
      </w:r>
      <w:r>
        <w:t>the</w:t>
      </w:r>
      <w:r>
        <w:rPr>
          <w:spacing w:val="-2"/>
        </w:rPr>
        <w:t xml:space="preserve"> Alert.</w:t>
      </w:r>
    </w:p>
    <w:p w14:paraId="70DA7CA8" w14:textId="77777777" w:rsidR="002E0EB0" w:rsidRDefault="002E0EB0" w:rsidP="002E0EB0">
      <w:pPr>
        <w:pStyle w:val="BodyText"/>
        <w:jc w:val="both"/>
      </w:pPr>
    </w:p>
    <w:p w14:paraId="08ED2246" w14:textId="77777777" w:rsidR="002E0EB0" w:rsidRDefault="002E0EB0" w:rsidP="002E0EB0">
      <w:pPr>
        <w:pStyle w:val="ListParagraph"/>
        <w:widowControl w:val="0"/>
        <w:numPr>
          <w:ilvl w:val="0"/>
          <w:numId w:val="60"/>
        </w:numPr>
        <w:tabs>
          <w:tab w:val="left" w:pos="822"/>
        </w:tabs>
        <w:autoSpaceDE w:val="0"/>
        <w:autoSpaceDN w:val="0"/>
        <w:spacing w:after="0" w:line="240" w:lineRule="auto"/>
        <w:ind w:left="822" w:hanging="287"/>
        <w:contextualSpacing w:val="0"/>
        <w:jc w:val="both"/>
      </w:pPr>
      <w:r>
        <w:t>Action-Delete:</w:t>
      </w:r>
      <w:r>
        <w:rPr>
          <w:spacing w:val="-2"/>
        </w:rPr>
        <w:t xml:space="preserve"> </w:t>
      </w:r>
      <w:r>
        <w:t>Selecting</w:t>
      </w:r>
      <w:r>
        <w:rPr>
          <w:spacing w:val="-3"/>
        </w:rPr>
        <w:t xml:space="preserve"> </w:t>
      </w:r>
      <w:r>
        <w:t>this</w:t>
      </w:r>
      <w:r>
        <w:rPr>
          <w:spacing w:val="-2"/>
        </w:rPr>
        <w:t xml:space="preserve"> </w:t>
      </w:r>
      <w:r>
        <w:t>button</w:t>
      </w:r>
      <w:r>
        <w:rPr>
          <w:spacing w:val="-1"/>
        </w:rPr>
        <w:t xml:space="preserve"> </w:t>
      </w:r>
      <w:r>
        <w:t>will</w:t>
      </w:r>
      <w:r>
        <w:rPr>
          <w:spacing w:val="-2"/>
        </w:rPr>
        <w:t xml:space="preserve"> </w:t>
      </w:r>
      <w:r>
        <w:t>allow</w:t>
      </w:r>
      <w:r>
        <w:rPr>
          <w:spacing w:val="-2"/>
        </w:rPr>
        <w:t xml:space="preserve"> </w:t>
      </w:r>
      <w:r>
        <w:t>you</w:t>
      </w:r>
      <w:r>
        <w:rPr>
          <w:spacing w:val="-2"/>
        </w:rPr>
        <w:t xml:space="preserve"> </w:t>
      </w:r>
      <w:r>
        <w:t>to</w:t>
      </w:r>
      <w:r>
        <w:rPr>
          <w:spacing w:val="-1"/>
        </w:rPr>
        <w:t xml:space="preserve"> </w:t>
      </w:r>
      <w:r>
        <w:t>delete</w:t>
      </w:r>
      <w:r>
        <w:rPr>
          <w:spacing w:val="-3"/>
        </w:rPr>
        <w:t xml:space="preserve"> </w:t>
      </w:r>
      <w:r>
        <w:t>the</w:t>
      </w:r>
      <w:r>
        <w:rPr>
          <w:spacing w:val="-3"/>
        </w:rPr>
        <w:t xml:space="preserve"> </w:t>
      </w:r>
      <w:r>
        <w:t>Alert</w:t>
      </w:r>
      <w:r>
        <w:rPr>
          <w:spacing w:val="-4"/>
        </w:rPr>
        <w:t xml:space="preserve"> </w:t>
      </w:r>
      <w:r>
        <w:t>from the</w:t>
      </w:r>
      <w:r>
        <w:rPr>
          <w:spacing w:val="-1"/>
        </w:rPr>
        <w:t xml:space="preserve"> </w:t>
      </w:r>
      <w:r>
        <w:rPr>
          <w:spacing w:val="-4"/>
        </w:rPr>
        <w:t>CMS.</w:t>
      </w:r>
    </w:p>
    <w:p w14:paraId="0C487C39" w14:textId="77777777" w:rsidR="002E0EB0" w:rsidRDefault="002E0EB0" w:rsidP="002E0EB0">
      <w:pPr>
        <w:pStyle w:val="BodyText"/>
        <w:spacing w:before="2"/>
        <w:jc w:val="both"/>
      </w:pPr>
    </w:p>
    <w:p w14:paraId="53D2514D" w14:textId="77777777" w:rsidR="002E0EB0" w:rsidRDefault="002E0EB0" w:rsidP="00F27575">
      <w:pPr>
        <w:pStyle w:val="ListParagraph"/>
        <w:widowControl w:val="0"/>
        <w:numPr>
          <w:ilvl w:val="0"/>
          <w:numId w:val="60"/>
        </w:numPr>
        <w:tabs>
          <w:tab w:val="left" w:pos="822"/>
        </w:tabs>
        <w:autoSpaceDE w:val="0"/>
        <w:autoSpaceDN w:val="0"/>
        <w:spacing w:after="0" w:line="237" w:lineRule="auto"/>
        <w:ind w:firstLine="0"/>
        <w:contextualSpacing w:val="0"/>
        <w:jc w:val="both"/>
      </w:pPr>
      <w:r>
        <w:t>Action-History:</w:t>
      </w:r>
      <w:r>
        <w:rPr>
          <w:spacing w:val="-2"/>
        </w:rPr>
        <w:t xml:space="preserve"> </w:t>
      </w:r>
      <w:r>
        <w:t>This</w:t>
      </w:r>
      <w:r>
        <w:rPr>
          <w:spacing w:val="-5"/>
        </w:rPr>
        <w:t xml:space="preserve"> </w:t>
      </w:r>
      <w:r>
        <w:t>opens</w:t>
      </w:r>
      <w:r>
        <w:rPr>
          <w:spacing w:val="-3"/>
        </w:rPr>
        <w:t xml:space="preserve"> </w:t>
      </w:r>
      <w:r>
        <w:t>up</w:t>
      </w:r>
      <w:r>
        <w:rPr>
          <w:spacing w:val="-2"/>
        </w:rPr>
        <w:t xml:space="preserve"> </w:t>
      </w:r>
      <w:r>
        <w:t>an</w:t>
      </w:r>
      <w:r>
        <w:rPr>
          <w:spacing w:val="-2"/>
        </w:rPr>
        <w:t xml:space="preserve"> </w:t>
      </w:r>
      <w:r>
        <w:t>‘Item</w:t>
      </w:r>
      <w:r>
        <w:rPr>
          <w:spacing w:val="-1"/>
        </w:rPr>
        <w:t xml:space="preserve"> </w:t>
      </w:r>
      <w:r>
        <w:t>History’</w:t>
      </w:r>
      <w:r>
        <w:rPr>
          <w:spacing w:val="-3"/>
        </w:rPr>
        <w:t xml:space="preserve"> </w:t>
      </w:r>
      <w:r>
        <w:t>window.</w:t>
      </w:r>
      <w:r>
        <w:rPr>
          <w:spacing w:val="-2"/>
        </w:rPr>
        <w:t xml:space="preserve"> </w:t>
      </w:r>
      <w:r>
        <w:t>It</w:t>
      </w:r>
      <w:r>
        <w:rPr>
          <w:spacing w:val="-2"/>
        </w:rPr>
        <w:t xml:space="preserve"> </w:t>
      </w:r>
      <w:r>
        <w:t>displays</w:t>
      </w:r>
      <w:r>
        <w:rPr>
          <w:spacing w:val="-3"/>
        </w:rPr>
        <w:t xml:space="preserve"> </w:t>
      </w:r>
      <w:r>
        <w:t>information</w:t>
      </w:r>
      <w:r>
        <w:rPr>
          <w:spacing w:val="-4"/>
        </w:rPr>
        <w:t xml:space="preserve"> </w:t>
      </w:r>
      <w:r>
        <w:t>about</w:t>
      </w:r>
      <w:r>
        <w:rPr>
          <w:spacing w:val="-2"/>
        </w:rPr>
        <w:t xml:space="preserve"> </w:t>
      </w:r>
      <w:r>
        <w:t>when</w:t>
      </w:r>
      <w:r>
        <w:rPr>
          <w:spacing w:val="-2"/>
        </w:rPr>
        <w:t xml:space="preserve"> </w:t>
      </w:r>
      <w:r>
        <w:t>the</w:t>
      </w:r>
      <w:r>
        <w:rPr>
          <w:spacing w:val="-2"/>
        </w:rPr>
        <w:t xml:space="preserve"> </w:t>
      </w:r>
      <w:r>
        <w:t>Alert was created, modified, and which User made these changes.</w:t>
      </w:r>
    </w:p>
    <w:p w14:paraId="4685D276" w14:textId="77777777" w:rsidR="002E0EB0" w:rsidRDefault="002E0EB0" w:rsidP="002E0EB0">
      <w:pPr>
        <w:pStyle w:val="BodyText"/>
        <w:spacing w:before="1"/>
        <w:jc w:val="both"/>
      </w:pPr>
    </w:p>
    <w:p w14:paraId="16E7CA64" w14:textId="5CC8CA37" w:rsidR="002E0EB0" w:rsidRDefault="002E0EB0" w:rsidP="00F27575">
      <w:pPr>
        <w:pStyle w:val="ListParagraph"/>
        <w:widowControl w:val="0"/>
        <w:numPr>
          <w:ilvl w:val="0"/>
          <w:numId w:val="60"/>
        </w:numPr>
        <w:tabs>
          <w:tab w:val="left" w:pos="822"/>
        </w:tabs>
        <w:autoSpaceDE w:val="0"/>
        <w:autoSpaceDN w:val="0"/>
        <w:spacing w:after="0" w:line="242" w:lineRule="auto"/>
        <w:ind w:firstLine="0"/>
        <w:contextualSpacing w:val="0"/>
        <w:jc w:val="both"/>
      </w:pPr>
      <w:r>
        <w:t>Title:</w:t>
      </w:r>
      <w:r>
        <w:rPr>
          <w:spacing w:val="-4"/>
        </w:rPr>
        <w:t xml:space="preserve"> </w:t>
      </w:r>
      <w:r>
        <w:t>This</w:t>
      </w:r>
      <w:r>
        <w:rPr>
          <w:spacing w:val="-2"/>
        </w:rPr>
        <w:t xml:space="preserve"> </w:t>
      </w:r>
      <w:r>
        <w:t>column</w:t>
      </w:r>
      <w:r>
        <w:rPr>
          <w:spacing w:val="-3"/>
        </w:rPr>
        <w:t xml:space="preserve"> </w:t>
      </w:r>
      <w:r>
        <w:t>will</w:t>
      </w:r>
      <w:r>
        <w:rPr>
          <w:spacing w:val="-1"/>
        </w:rPr>
        <w:t xml:space="preserve"> </w:t>
      </w:r>
      <w:r>
        <w:t>display</w:t>
      </w:r>
      <w:r>
        <w:rPr>
          <w:spacing w:val="-4"/>
        </w:rPr>
        <w:t xml:space="preserve"> </w:t>
      </w:r>
      <w:r>
        <w:t>the</w:t>
      </w:r>
      <w:r>
        <w:rPr>
          <w:spacing w:val="-1"/>
        </w:rPr>
        <w:t xml:space="preserve"> </w:t>
      </w:r>
      <w:r>
        <w:t>title</w:t>
      </w:r>
      <w:r>
        <w:rPr>
          <w:spacing w:val="-4"/>
        </w:rPr>
        <w:t xml:space="preserve"> </w:t>
      </w:r>
      <w:r>
        <w:t>of your</w:t>
      </w:r>
      <w:r>
        <w:rPr>
          <w:spacing w:val="-5"/>
        </w:rPr>
        <w:t xml:space="preserve"> </w:t>
      </w:r>
      <w:r>
        <w:t>Alert.</w:t>
      </w:r>
      <w:r>
        <w:rPr>
          <w:spacing w:val="-1"/>
        </w:rPr>
        <w:t xml:space="preserve"> </w:t>
      </w:r>
      <w:r>
        <w:t>Clicking</w:t>
      </w:r>
      <w:r>
        <w:rPr>
          <w:spacing w:val="-3"/>
        </w:rPr>
        <w:t xml:space="preserve"> </w:t>
      </w:r>
      <w:r>
        <w:t>the</w:t>
      </w:r>
      <w:r>
        <w:rPr>
          <w:spacing w:val="-1"/>
        </w:rPr>
        <w:t xml:space="preserve"> </w:t>
      </w:r>
      <w:r>
        <w:t>top</w:t>
      </w:r>
      <w:r>
        <w:rPr>
          <w:spacing w:val="-3"/>
        </w:rPr>
        <w:t xml:space="preserve"> </w:t>
      </w:r>
      <w:r>
        <w:t>of the</w:t>
      </w:r>
      <w:r>
        <w:rPr>
          <w:spacing w:val="-1"/>
        </w:rPr>
        <w:t xml:space="preserve"> </w:t>
      </w:r>
      <w:r w:rsidR="00F27575">
        <w:rPr>
          <w:spacing w:val="-1"/>
        </w:rPr>
        <w:t>c</w:t>
      </w:r>
      <w:r>
        <w:t>olumn</w:t>
      </w:r>
      <w:r>
        <w:rPr>
          <w:spacing w:val="-1"/>
        </w:rPr>
        <w:t xml:space="preserve"> </w:t>
      </w:r>
      <w:r>
        <w:t>will</w:t>
      </w:r>
      <w:r>
        <w:rPr>
          <w:spacing w:val="-2"/>
        </w:rPr>
        <w:t xml:space="preserve"> </w:t>
      </w:r>
      <w:r>
        <w:t>allow</w:t>
      </w:r>
      <w:r>
        <w:rPr>
          <w:spacing w:val="-2"/>
        </w:rPr>
        <w:t xml:space="preserve"> </w:t>
      </w:r>
      <w:r>
        <w:t>you to sort the list of Alerts by title in alphabetical order.</w:t>
      </w:r>
    </w:p>
    <w:p w14:paraId="554C29C8" w14:textId="77777777" w:rsidR="002E0EB0" w:rsidRDefault="002E0EB0" w:rsidP="00F27575">
      <w:pPr>
        <w:pStyle w:val="ListParagraph"/>
        <w:widowControl w:val="0"/>
        <w:numPr>
          <w:ilvl w:val="0"/>
          <w:numId w:val="60"/>
        </w:numPr>
        <w:tabs>
          <w:tab w:val="left" w:pos="822"/>
        </w:tabs>
        <w:autoSpaceDE w:val="0"/>
        <w:autoSpaceDN w:val="0"/>
        <w:spacing w:before="273" w:after="0" w:line="240" w:lineRule="auto"/>
        <w:ind w:firstLine="0"/>
        <w:contextualSpacing w:val="0"/>
        <w:jc w:val="both"/>
      </w:pPr>
      <w:r>
        <w:t>URL:</w:t>
      </w:r>
      <w:r>
        <w:rPr>
          <w:spacing w:val="-2"/>
        </w:rPr>
        <w:t xml:space="preserve"> </w:t>
      </w:r>
      <w:r>
        <w:t>This</w:t>
      </w:r>
      <w:r>
        <w:rPr>
          <w:spacing w:val="-3"/>
        </w:rPr>
        <w:t xml:space="preserve"> </w:t>
      </w:r>
      <w:r>
        <w:t>column</w:t>
      </w:r>
      <w:r>
        <w:rPr>
          <w:spacing w:val="-2"/>
        </w:rPr>
        <w:t xml:space="preserve"> </w:t>
      </w:r>
      <w:r>
        <w:t>will</w:t>
      </w:r>
      <w:r>
        <w:rPr>
          <w:spacing w:val="-3"/>
        </w:rPr>
        <w:t xml:space="preserve"> </w:t>
      </w:r>
      <w:r>
        <w:t>display</w:t>
      </w:r>
      <w:r>
        <w:rPr>
          <w:spacing w:val="-5"/>
        </w:rPr>
        <w:t xml:space="preserve"> </w:t>
      </w:r>
      <w:r>
        <w:t>the</w:t>
      </w:r>
      <w:r>
        <w:rPr>
          <w:spacing w:val="-2"/>
        </w:rPr>
        <w:t xml:space="preserve"> </w:t>
      </w:r>
      <w:r>
        <w:t>associated</w:t>
      </w:r>
      <w:r>
        <w:rPr>
          <w:spacing w:val="-4"/>
        </w:rPr>
        <w:t xml:space="preserve"> </w:t>
      </w:r>
      <w:r>
        <w:t>URL</w:t>
      </w:r>
      <w:r>
        <w:rPr>
          <w:spacing w:val="-2"/>
        </w:rPr>
        <w:t xml:space="preserve"> </w:t>
      </w:r>
      <w:r>
        <w:t>of the</w:t>
      </w:r>
      <w:r>
        <w:rPr>
          <w:spacing w:val="-4"/>
        </w:rPr>
        <w:t xml:space="preserve"> </w:t>
      </w:r>
      <w:r>
        <w:t>alert,</w:t>
      </w:r>
      <w:r>
        <w:rPr>
          <w:spacing w:val="-2"/>
        </w:rPr>
        <w:t xml:space="preserve"> </w:t>
      </w:r>
      <w:r>
        <w:t>which</w:t>
      </w:r>
      <w:r>
        <w:rPr>
          <w:spacing w:val="-2"/>
        </w:rPr>
        <w:t xml:space="preserve"> </w:t>
      </w:r>
      <w:r>
        <w:t>will</w:t>
      </w:r>
      <w:r>
        <w:rPr>
          <w:spacing w:val="-3"/>
        </w:rPr>
        <w:t xml:space="preserve"> </w:t>
      </w:r>
      <w:r>
        <w:t>be</w:t>
      </w:r>
      <w:r>
        <w:rPr>
          <w:spacing w:val="-2"/>
        </w:rPr>
        <w:t xml:space="preserve"> </w:t>
      </w:r>
      <w:r>
        <w:t>used</w:t>
      </w:r>
      <w:r>
        <w:rPr>
          <w:spacing w:val="-2"/>
        </w:rPr>
        <w:t xml:space="preserve"> </w:t>
      </w:r>
      <w:r>
        <w:t>by</w:t>
      </w:r>
      <w:r>
        <w:rPr>
          <w:spacing w:val="-5"/>
        </w:rPr>
        <w:t xml:space="preserve"> </w:t>
      </w:r>
      <w:r>
        <w:t>visitors</w:t>
      </w:r>
      <w:r>
        <w:rPr>
          <w:spacing w:val="-1"/>
        </w:rPr>
        <w:t xml:space="preserve"> </w:t>
      </w:r>
      <w:r>
        <w:t>as</w:t>
      </w:r>
      <w:r>
        <w:rPr>
          <w:spacing w:val="-3"/>
        </w:rPr>
        <w:t xml:space="preserve"> </w:t>
      </w:r>
      <w:r>
        <w:t>a selectable link somewhere on the alert when added to a Nav Item. Clicking the top of the column will allow you to sort the list of Alerts by URL in alphabetical order.</w:t>
      </w:r>
    </w:p>
    <w:p w14:paraId="65EBB41F" w14:textId="77777777" w:rsidR="002E0EB0" w:rsidRDefault="002E0EB0" w:rsidP="002E0EB0">
      <w:pPr>
        <w:pStyle w:val="BodyText"/>
        <w:spacing w:before="2"/>
        <w:jc w:val="both"/>
      </w:pPr>
    </w:p>
    <w:p w14:paraId="1E69FAA1" w14:textId="77777777" w:rsidR="002E0EB0" w:rsidRDefault="002E0EB0" w:rsidP="00F27575">
      <w:pPr>
        <w:pStyle w:val="ListParagraph"/>
        <w:widowControl w:val="0"/>
        <w:numPr>
          <w:ilvl w:val="0"/>
          <w:numId w:val="60"/>
        </w:numPr>
        <w:tabs>
          <w:tab w:val="left" w:pos="822"/>
        </w:tabs>
        <w:autoSpaceDE w:val="0"/>
        <w:autoSpaceDN w:val="0"/>
        <w:spacing w:before="1" w:after="0" w:line="237" w:lineRule="auto"/>
        <w:ind w:firstLine="0"/>
        <w:contextualSpacing w:val="0"/>
        <w:jc w:val="both"/>
      </w:pPr>
      <w:r>
        <w:t>Image:</w:t>
      </w:r>
      <w:r>
        <w:rPr>
          <w:spacing w:val="-5"/>
        </w:rPr>
        <w:t xml:space="preserve"> </w:t>
      </w:r>
      <w:r>
        <w:t>This</w:t>
      </w:r>
      <w:r>
        <w:rPr>
          <w:spacing w:val="-3"/>
        </w:rPr>
        <w:t xml:space="preserve"> </w:t>
      </w:r>
      <w:r>
        <w:t>column</w:t>
      </w:r>
      <w:r>
        <w:rPr>
          <w:spacing w:val="-4"/>
        </w:rPr>
        <w:t xml:space="preserve"> </w:t>
      </w:r>
      <w:r>
        <w:t>will</w:t>
      </w:r>
      <w:r>
        <w:rPr>
          <w:spacing w:val="-3"/>
        </w:rPr>
        <w:t xml:space="preserve"> </w:t>
      </w:r>
      <w:r>
        <w:t>display</w:t>
      </w:r>
      <w:r>
        <w:rPr>
          <w:spacing w:val="-5"/>
        </w:rPr>
        <w:t xml:space="preserve"> </w:t>
      </w:r>
      <w:r>
        <w:t>an</w:t>
      </w:r>
      <w:r>
        <w:rPr>
          <w:spacing w:val="-2"/>
        </w:rPr>
        <w:t xml:space="preserve"> </w:t>
      </w:r>
      <w:r>
        <w:t>associated</w:t>
      </w:r>
      <w:r>
        <w:rPr>
          <w:spacing w:val="-4"/>
        </w:rPr>
        <w:t xml:space="preserve"> </w:t>
      </w:r>
      <w:r>
        <w:t>Image</w:t>
      </w:r>
      <w:r>
        <w:rPr>
          <w:spacing w:val="-2"/>
        </w:rPr>
        <w:t xml:space="preserve"> </w:t>
      </w:r>
      <w:r>
        <w:t>in</w:t>
      </w:r>
      <w:r>
        <w:rPr>
          <w:spacing w:val="-2"/>
        </w:rPr>
        <w:t xml:space="preserve"> </w:t>
      </w:r>
      <w:r>
        <w:t>a</w:t>
      </w:r>
      <w:r>
        <w:rPr>
          <w:spacing w:val="-4"/>
        </w:rPr>
        <w:t xml:space="preserve"> </w:t>
      </w:r>
      <w:r>
        <w:t>thumbnail-sized</w:t>
      </w:r>
      <w:r>
        <w:rPr>
          <w:spacing w:val="-2"/>
        </w:rPr>
        <w:t xml:space="preserve"> </w:t>
      </w:r>
      <w:r>
        <w:t>format</w:t>
      </w:r>
      <w:r>
        <w:rPr>
          <w:spacing w:val="-5"/>
        </w:rPr>
        <w:t xml:space="preserve"> </w:t>
      </w:r>
      <w:r>
        <w:t>that</w:t>
      </w:r>
      <w:r>
        <w:rPr>
          <w:spacing w:val="-2"/>
        </w:rPr>
        <w:t xml:space="preserve"> </w:t>
      </w:r>
      <w:r>
        <w:t>is</w:t>
      </w:r>
      <w:r>
        <w:rPr>
          <w:spacing w:val="-3"/>
        </w:rPr>
        <w:t xml:space="preserve"> </w:t>
      </w:r>
      <w:r>
        <w:t>part</w:t>
      </w:r>
      <w:r>
        <w:rPr>
          <w:spacing w:val="-2"/>
        </w:rPr>
        <w:t xml:space="preserve"> </w:t>
      </w:r>
      <w:r>
        <w:t>of the Alert.</w:t>
      </w:r>
    </w:p>
    <w:p w14:paraId="1865EFF5" w14:textId="69A46F44" w:rsidR="002E0EB0" w:rsidRDefault="002E0EB0" w:rsidP="00F27575">
      <w:pPr>
        <w:pStyle w:val="ListParagraph"/>
        <w:widowControl w:val="0"/>
        <w:numPr>
          <w:ilvl w:val="0"/>
          <w:numId w:val="60"/>
        </w:numPr>
        <w:tabs>
          <w:tab w:val="left" w:pos="822"/>
        </w:tabs>
        <w:autoSpaceDE w:val="0"/>
        <w:autoSpaceDN w:val="0"/>
        <w:spacing w:before="1" w:after="0" w:line="240" w:lineRule="auto"/>
        <w:ind w:firstLine="0"/>
        <w:contextualSpacing w:val="0"/>
        <w:jc w:val="both"/>
      </w:pPr>
      <w:r>
        <w:t>Created: This column will display the date that the Alert was added to the Collection Types Module.</w:t>
      </w:r>
      <w:r>
        <w:rPr>
          <w:spacing w:val="-2"/>
        </w:rPr>
        <w:t xml:space="preserve"> </w:t>
      </w:r>
      <w:r>
        <w:t>Clicking</w:t>
      </w:r>
      <w:r>
        <w:rPr>
          <w:spacing w:val="-4"/>
        </w:rPr>
        <w:t xml:space="preserve"> </w:t>
      </w:r>
      <w:r>
        <w:t>the</w:t>
      </w:r>
      <w:r>
        <w:rPr>
          <w:spacing w:val="-4"/>
        </w:rPr>
        <w:t xml:space="preserve"> </w:t>
      </w:r>
      <w:r>
        <w:t>top</w:t>
      </w:r>
      <w:r>
        <w:rPr>
          <w:spacing w:val="-2"/>
        </w:rPr>
        <w:t xml:space="preserve"> </w:t>
      </w:r>
      <w:r>
        <w:t>of</w:t>
      </w:r>
      <w:r>
        <w:rPr>
          <w:spacing w:val="-2"/>
        </w:rPr>
        <w:t xml:space="preserve"> </w:t>
      </w:r>
      <w:r>
        <w:t>the</w:t>
      </w:r>
      <w:r>
        <w:rPr>
          <w:spacing w:val="-4"/>
        </w:rPr>
        <w:t xml:space="preserve"> </w:t>
      </w:r>
      <w:r>
        <w:t>column</w:t>
      </w:r>
      <w:r>
        <w:rPr>
          <w:spacing w:val="-2"/>
        </w:rPr>
        <w:t xml:space="preserve"> </w:t>
      </w:r>
      <w:r>
        <w:t>will</w:t>
      </w:r>
      <w:r>
        <w:rPr>
          <w:spacing w:val="-3"/>
        </w:rPr>
        <w:t xml:space="preserve"> </w:t>
      </w:r>
      <w:r>
        <w:t>allow</w:t>
      </w:r>
      <w:r>
        <w:rPr>
          <w:spacing w:val="-3"/>
        </w:rPr>
        <w:t xml:space="preserve"> </w:t>
      </w:r>
      <w:r>
        <w:t>you</w:t>
      </w:r>
      <w:r>
        <w:rPr>
          <w:spacing w:val="-2"/>
        </w:rPr>
        <w:t xml:space="preserve"> </w:t>
      </w:r>
      <w:r>
        <w:t>to</w:t>
      </w:r>
      <w:r>
        <w:rPr>
          <w:spacing w:val="-2"/>
        </w:rPr>
        <w:t xml:space="preserve"> </w:t>
      </w:r>
      <w:r>
        <w:t>sort</w:t>
      </w:r>
      <w:r>
        <w:rPr>
          <w:spacing w:val="-2"/>
        </w:rPr>
        <w:t xml:space="preserve"> </w:t>
      </w:r>
      <w:r>
        <w:t>the</w:t>
      </w:r>
      <w:r>
        <w:rPr>
          <w:spacing w:val="-2"/>
        </w:rPr>
        <w:t xml:space="preserve"> </w:t>
      </w:r>
      <w:r>
        <w:t>list</w:t>
      </w:r>
      <w:r>
        <w:rPr>
          <w:spacing w:val="-2"/>
        </w:rPr>
        <w:t xml:space="preserve"> </w:t>
      </w:r>
      <w:r>
        <w:t>of</w:t>
      </w:r>
      <w:r>
        <w:rPr>
          <w:spacing w:val="-2"/>
        </w:rPr>
        <w:t xml:space="preserve"> </w:t>
      </w:r>
      <w:r>
        <w:t>Alerts</w:t>
      </w:r>
      <w:r>
        <w:rPr>
          <w:spacing w:val="-3"/>
        </w:rPr>
        <w:t xml:space="preserve"> </w:t>
      </w:r>
      <w:r>
        <w:t>by</w:t>
      </w:r>
      <w:r>
        <w:rPr>
          <w:spacing w:val="-5"/>
        </w:rPr>
        <w:t xml:space="preserve"> </w:t>
      </w:r>
      <w:r>
        <w:t>creation</w:t>
      </w:r>
      <w:r>
        <w:rPr>
          <w:spacing w:val="-2"/>
        </w:rPr>
        <w:t xml:space="preserve"> </w:t>
      </w:r>
      <w:r>
        <w:t>date</w:t>
      </w:r>
      <w:r>
        <w:rPr>
          <w:spacing w:val="-2"/>
        </w:rPr>
        <w:t xml:space="preserve"> </w:t>
      </w:r>
      <w:r>
        <w:t>in chronological order.</w:t>
      </w:r>
    </w:p>
    <w:p w14:paraId="19B35AC7" w14:textId="77777777" w:rsidR="002E0EB0" w:rsidRDefault="002E0EB0" w:rsidP="002E0EB0">
      <w:pPr>
        <w:pStyle w:val="BodyText"/>
        <w:jc w:val="both"/>
      </w:pPr>
    </w:p>
    <w:p w14:paraId="10AE56CB" w14:textId="77777777" w:rsidR="002E0EB0" w:rsidRDefault="002E0EB0" w:rsidP="00F27575">
      <w:pPr>
        <w:pStyle w:val="ListParagraph"/>
        <w:widowControl w:val="0"/>
        <w:numPr>
          <w:ilvl w:val="0"/>
          <w:numId w:val="60"/>
        </w:numPr>
        <w:tabs>
          <w:tab w:val="left" w:pos="822"/>
        </w:tabs>
        <w:autoSpaceDE w:val="0"/>
        <w:autoSpaceDN w:val="0"/>
        <w:spacing w:after="0" w:line="242" w:lineRule="auto"/>
        <w:ind w:firstLine="0"/>
        <w:contextualSpacing w:val="0"/>
        <w:jc w:val="both"/>
      </w:pPr>
      <w:r>
        <w:t>Keyword:</w:t>
      </w:r>
      <w:r>
        <w:rPr>
          <w:spacing w:val="-2"/>
        </w:rPr>
        <w:t xml:space="preserve"> </w:t>
      </w:r>
      <w:r>
        <w:t>Type</w:t>
      </w:r>
      <w:r>
        <w:rPr>
          <w:spacing w:val="-2"/>
        </w:rPr>
        <w:t xml:space="preserve"> </w:t>
      </w:r>
      <w:r>
        <w:t>in</w:t>
      </w:r>
      <w:r>
        <w:rPr>
          <w:spacing w:val="-4"/>
        </w:rPr>
        <w:t xml:space="preserve"> </w:t>
      </w:r>
      <w:r>
        <w:t>keywords</w:t>
      </w:r>
      <w:r>
        <w:rPr>
          <w:spacing w:val="-3"/>
        </w:rPr>
        <w:t xml:space="preserve"> </w:t>
      </w:r>
      <w:r>
        <w:t>that</w:t>
      </w:r>
      <w:r>
        <w:rPr>
          <w:spacing w:val="-2"/>
        </w:rPr>
        <w:t xml:space="preserve"> </w:t>
      </w:r>
      <w:r>
        <w:t>will</w:t>
      </w:r>
      <w:r>
        <w:rPr>
          <w:spacing w:val="-3"/>
        </w:rPr>
        <w:t xml:space="preserve"> </w:t>
      </w:r>
      <w:r>
        <w:t>be</w:t>
      </w:r>
      <w:r>
        <w:rPr>
          <w:spacing w:val="-2"/>
        </w:rPr>
        <w:t xml:space="preserve"> </w:t>
      </w:r>
      <w:r>
        <w:t>used</w:t>
      </w:r>
      <w:r>
        <w:rPr>
          <w:spacing w:val="-4"/>
        </w:rPr>
        <w:t xml:space="preserve"> </w:t>
      </w:r>
      <w:r>
        <w:t>to</w:t>
      </w:r>
      <w:r>
        <w:rPr>
          <w:spacing w:val="-4"/>
        </w:rPr>
        <w:t xml:space="preserve"> </w:t>
      </w:r>
      <w:r>
        <w:t>filter</w:t>
      </w:r>
      <w:r>
        <w:rPr>
          <w:spacing w:val="-5"/>
        </w:rPr>
        <w:t xml:space="preserve"> </w:t>
      </w:r>
      <w:r>
        <w:t>the</w:t>
      </w:r>
      <w:r>
        <w:rPr>
          <w:spacing w:val="-2"/>
        </w:rPr>
        <w:t xml:space="preserve"> </w:t>
      </w:r>
      <w:r>
        <w:t>list</w:t>
      </w:r>
      <w:r>
        <w:rPr>
          <w:spacing w:val="-4"/>
        </w:rPr>
        <w:t xml:space="preserve"> </w:t>
      </w:r>
      <w:r>
        <w:t>of</w:t>
      </w:r>
      <w:r>
        <w:rPr>
          <w:spacing w:val="-2"/>
        </w:rPr>
        <w:t xml:space="preserve"> </w:t>
      </w:r>
      <w:r>
        <w:t>Alerts</w:t>
      </w:r>
      <w:r>
        <w:rPr>
          <w:spacing w:val="-3"/>
        </w:rPr>
        <w:t xml:space="preserve"> </w:t>
      </w:r>
      <w:r>
        <w:t>and</w:t>
      </w:r>
      <w:r>
        <w:rPr>
          <w:spacing w:val="-4"/>
        </w:rPr>
        <w:t xml:space="preserve"> </w:t>
      </w:r>
      <w:r>
        <w:t>display</w:t>
      </w:r>
      <w:r>
        <w:rPr>
          <w:spacing w:val="-4"/>
        </w:rPr>
        <w:t xml:space="preserve"> </w:t>
      </w:r>
      <w:r>
        <w:t>with matching keywords in their Title or Description fields.</w:t>
      </w:r>
    </w:p>
    <w:p w14:paraId="3E13BB93" w14:textId="77777777" w:rsidR="00F27575" w:rsidRDefault="00F27575" w:rsidP="00F27575">
      <w:pPr>
        <w:jc w:val="both"/>
      </w:pPr>
    </w:p>
    <w:p w14:paraId="6BC7B812" w14:textId="1CB74661" w:rsidR="00F27575" w:rsidRPr="00F27575" w:rsidRDefault="00F27575" w:rsidP="00F27575">
      <w:pPr>
        <w:spacing w:after="0"/>
        <w:jc w:val="both"/>
        <w:rPr>
          <w:b/>
          <w:bCs/>
        </w:rPr>
      </w:pPr>
      <w:r w:rsidRPr="00F27575">
        <w:rPr>
          <w:b/>
          <w:bCs/>
        </w:rPr>
        <w:t>Creating Alerts</w:t>
      </w:r>
    </w:p>
    <w:p w14:paraId="27007FD1" w14:textId="78597435" w:rsidR="002E0EB0" w:rsidRDefault="00F27575" w:rsidP="00F27575">
      <w:pPr>
        <w:spacing w:after="0"/>
        <w:jc w:val="both"/>
      </w:pPr>
      <w:r>
        <w:t>To create a new Alert in your Collections Type Module, select the ‘Create Alert’ button in the Alerts section of the Module.</w:t>
      </w:r>
    </w:p>
    <w:p w14:paraId="62F4A5FD" w14:textId="7F5F4040" w:rsidR="00F27575" w:rsidRDefault="00F27575" w:rsidP="00CD2098">
      <w:pPr>
        <w:jc w:val="both"/>
      </w:pPr>
      <w:r w:rsidRPr="00F27575">
        <w:rPr>
          <w:rFonts w:ascii="Arial" w:eastAsia="Arial" w:hAnsi="Arial" w:cs="Arial"/>
          <w:noProof/>
          <w:kern w:val="0"/>
          <w:sz w:val="22"/>
          <w:szCs w:val="22"/>
          <w14:ligatures w14:val="none"/>
        </w:rPr>
        <w:drawing>
          <wp:anchor distT="0" distB="0" distL="0" distR="0" simplePos="0" relativeHeight="251660288" behindDoc="0" locked="0" layoutInCell="1" allowOverlap="1" wp14:anchorId="0430DB47" wp14:editId="6158F3C1">
            <wp:simplePos x="0" y="0"/>
            <wp:positionH relativeFrom="page">
              <wp:posOffset>914400</wp:posOffset>
            </wp:positionH>
            <wp:positionV relativeFrom="paragraph">
              <wp:posOffset>0</wp:posOffset>
            </wp:positionV>
            <wp:extent cx="1109217" cy="289166"/>
            <wp:effectExtent l="0" t="0" r="0" b="0"/>
            <wp:wrapNone/>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16" cstate="print"/>
                    <a:stretch>
                      <a:fillRect/>
                    </a:stretch>
                  </pic:blipFill>
                  <pic:spPr>
                    <a:xfrm>
                      <a:off x="0" y="0"/>
                      <a:ext cx="1109217" cy="289166"/>
                    </a:xfrm>
                    <a:prstGeom prst="rect">
                      <a:avLst/>
                    </a:prstGeom>
                  </pic:spPr>
                </pic:pic>
              </a:graphicData>
            </a:graphic>
          </wp:anchor>
        </w:drawing>
      </w:r>
    </w:p>
    <w:p w14:paraId="6E96351C" w14:textId="1384678B" w:rsidR="00F27575" w:rsidRDefault="00F27575" w:rsidP="00F27575">
      <w:pPr>
        <w:spacing w:before="81" w:line="232" w:lineRule="auto"/>
      </w:pPr>
      <w:r>
        <w:rPr>
          <w:noProof/>
        </w:rPr>
        <w:drawing>
          <wp:anchor distT="0" distB="0" distL="0" distR="0" simplePos="0" relativeHeight="251662336" behindDoc="1" locked="0" layoutInCell="1" allowOverlap="1" wp14:anchorId="30257BFB" wp14:editId="5984F7FE">
            <wp:simplePos x="0" y="0"/>
            <wp:positionH relativeFrom="margin">
              <wp:align>left</wp:align>
            </wp:positionH>
            <wp:positionV relativeFrom="paragraph">
              <wp:posOffset>577273</wp:posOffset>
            </wp:positionV>
            <wp:extent cx="5975350" cy="4885690"/>
            <wp:effectExtent l="0" t="0" r="6350" b="0"/>
            <wp:wrapTopAndBottom/>
            <wp:docPr id="45" name="Image 45" descr="A screenshot of a computer&#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descr="A screenshot of a computer&#10;&#10;AI-generated content may be incorrect."/>
                    <pic:cNvPicPr/>
                  </pic:nvPicPr>
                  <pic:blipFill>
                    <a:blip r:embed="rId17" cstate="print"/>
                    <a:stretch>
                      <a:fillRect/>
                    </a:stretch>
                  </pic:blipFill>
                  <pic:spPr>
                    <a:xfrm>
                      <a:off x="0" y="0"/>
                      <a:ext cx="5975350" cy="4885690"/>
                    </a:xfrm>
                    <a:prstGeom prst="rect">
                      <a:avLst/>
                    </a:prstGeom>
                  </pic:spPr>
                </pic:pic>
              </a:graphicData>
            </a:graphic>
            <wp14:sizeRelH relativeFrom="margin">
              <wp14:pctWidth>0</wp14:pctWidth>
            </wp14:sizeRelH>
            <wp14:sizeRelV relativeFrom="margin">
              <wp14:pctHeight>0</wp14:pctHeight>
            </wp14:sizeRelV>
          </wp:anchor>
        </w:drawing>
      </w:r>
      <w:r>
        <w:rPr>
          <w:sz w:val="25"/>
        </w:rPr>
        <w:t>By</w:t>
      </w:r>
      <w:r>
        <w:rPr>
          <w:spacing w:val="-5"/>
          <w:sz w:val="25"/>
        </w:rPr>
        <w:t xml:space="preserve"> </w:t>
      </w:r>
      <w:r>
        <w:rPr>
          <w:sz w:val="25"/>
        </w:rPr>
        <w:t>doing</w:t>
      </w:r>
      <w:r>
        <w:rPr>
          <w:spacing w:val="-2"/>
          <w:sz w:val="25"/>
        </w:rPr>
        <w:t xml:space="preserve"> </w:t>
      </w:r>
      <w:r>
        <w:rPr>
          <w:sz w:val="25"/>
        </w:rPr>
        <w:t>so,</w:t>
      </w:r>
      <w:r>
        <w:rPr>
          <w:spacing w:val="-2"/>
          <w:sz w:val="25"/>
        </w:rPr>
        <w:t xml:space="preserve"> </w:t>
      </w:r>
      <w:r>
        <w:rPr>
          <w:sz w:val="25"/>
        </w:rPr>
        <w:t>you</w:t>
      </w:r>
      <w:r>
        <w:rPr>
          <w:spacing w:val="-2"/>
          <w:sz w:val="25"/>
        </w:rPr>
        <w:t xml:space="preserve"> </w:t>
      </w:r>
      <w:r>
        <w:rPr>
          <w:sz w:val="25"/>
        </w:rPr>
        <w:t>should</w:t>
      </w:r>
      <w:r>
        <w:rPr>
          <w:spacing w:val="-2"/>
          <w:sz w:val="25"/>
        </w:rPr>
        <w:t xml:space="preserve"> </w:t>
      </w:r>
      <w:r>
        <w:rPr>
          <w:sz w:val="25"/>
        </w:rPr>
        <w:t>see</w:t>
      </w:r>
      <w:r>
        <w:rPr>
          <w:spacing w:val="-2"/>
          <w:sz w:val="25"/>
        </w:rPr>
        <w:t xml:space="preserve"> </w:t>
      </w:r>
      <w:r>
        <w:rPr>
          <w:sz w:val="25"/>
        </w:rPr>
        <w:t>a</w:t>
      </w:r>
      <w:r>
        <w:rPr>
          <w:spacing w:val="-2"/>
          <w:sz w:val="25"/>
        </w:rPr>
        <w:t xml:space="preserve"> </w:t>
      </w:r>
      <w:r>
        <w:rPr>
          <w:sz w:val="25"/>
        </w:rPr>
        <w:t>new</w:t>
      </w:r>
      <w:r>
        <w:rPr>
          <w:spacing w:val="-3"/>
          <w:sz w:val="25"/>
        </w:rPr>
        <w:t xml:space="preserve"> </w:t>
      </w:r>
      <w:r>
        <w:rPr>
          <w:sz w:val="25"/>
        </w:rPr>
        <w:t>screen</w:t>
      </w:r>
      <w:r>
        <w:rPr>
          <w:spacing w:val="-4"/>
          <w:sz w:val="25"/>
        </w:rPr>
        <w:t xml:space="preserve"> </w:t>
      </w:r>
      <w:r>
        <w:rPr>
          <w:sz w:val="25"/>
        </w:rPr>
        <w:t>labeled</w:t>
      </w:r>
      <w:r>
        <w:rPr>
          <w:spacing w:val="-2"/>
          <w:sz w:val="25"/>
        </w:rPr>
        <w:t xml:space="preserve"> </w:t>
      </w:r>
      <w:r>
        <w:rPr>
          <w:sz w:val="25"/>
        </w:rPr>
        <w:t>‘Create</w:t>
      </w:r>
      <w:r>
        <w:rPr>
          <w:spacing w:val="-2"/>
          <w:sz w:val="25"/>
        </w:rPr>
        <w:t xml:space="preserve"> </w:t>
      </w:r>
      <w:r>
        <w:rPr>
          <w:sz w:val="25"/>
        </w:rPr>
        <w:t>New</w:t>
      </w:r>
      <w:r>
        <w:rPr>
          <w:spacing w:val="-3"/>
          <w:sz w:val="25"/>
        </w:rPr>
        <w:t xml:space="preserve"> </w:t>
      </w:r>
      <w:r>
        <w:rPr>
          <w:sz w:val="25"/>
        </w:rPr>
        <w:t>Alert’</w:t>
      </w:r>
      <w:r>
        <w:rPr>
          <w:spacing w:val="-3"/>
          <w:sz w:val="25"/>
        </w:rPr>
        <w:t xml:space="preserve"> </w:t>
      </w:r>
      <w:r>
        <w:rPr>
          <w:sz w:val="25"/>
        </w:rPr>
        <w:t>where</w:t>
      </w:r>
      <w:r>
        <w:rPr>
          <w:spacing w:val="-2"/>
          <w:sz w:val="25"/>
        </w:rPr>
        <w:t xml:space="preserve"> </w:t>
      </w:r>
      <w:r>
        <w:rPr>
          <w:sz w:val="25"/>
        </w:rPr>
        <w:t>you</w:t>
      </w:r>
      <w:r>
        <w:rPr>
          <w:spacing w:val="-2"/>
          <w:sz w:val="25"/>
        </w:rPr>
        <w:t xml:space="preserve"> </w:t>
      </w:r>
      <w:r>
        <w:rPr>
          <w:sz w:val="25"/>
        </w:rPr>
        <w:t>will</w:t>
      </w:r>
      <w:r>
        <w:rPr>
          <w:spacing w:val="-3"/>
          <w:sz w:val="25"/>
        </w:rPr>
        <w:t xml:space="preserve"> </w:t>
      </w:r>
      <w:r>
        <w:rPr>
          <w:sz w:val="25"/>
        </w:rPr>
        <w:t>need</w:t>
      </w:r>
      <w:r>
        <w:rPr>
          <w:spacing w:val="-2"/>
          <w:sz w:val="25"/>
        </w:rPr>
        <w:t xml:space="preserve"> </w:t>
      </w:r>
      <w:r>
        <w:rPr>
          <w:sz w:val="25"/>
        </w:rPr>
        <w:t xml:space="preserve">to complete </w:t>
      </w:r>
      <w:r>
        <w:t>the following fields and actions to create your Alert. Example Below.</w:t>
      </w:r>
    </w:p>
    <w:p w14:paraId="7B336BA9" w14:textId="77777777" w:rsidR="00F27575" w:rsidRDefault="00F27575" w:rsidP="00F27575">
      <w:pPr>
        <w:widowControl w:val="0"/>
        <w:tabs>
          <w:tab w:val="left" w:pos="827"/>
        </w:tabs>
        <w:autoSpaceDE w:val="0"/>
        <w:autoSpaceDN w:val="0"/>
        <w:spacing w:before="75" w:after="0" w:line="261" w:lineRule="auto"/>
        <w:ind w:left="252" w:right="1702"/>
      </w:pPr>
    </w:p>
    <w:p w14:paraId="7DDF7755" w14:textId="77777777" w:rsidR="008E64EC" w:rsidRDefault="00F27575" w:rsidP="008E64EC">
      <w:pPr>
        <w:pStyle w:val="ListParagraph"/>
        <w:widowControl w:val="0"/>
        <w:numPr>
          <w:ilvl w:val="0"/>
          <w:numId w:val="61"/>
        </w:numPr>
        <w:tabs>
          <w:tab w:val="left" w:pos="360"/>
        </w:tabs>
        <w:autoSpaceDE w:val="0"/>
        <w:autoSpaceDN w:val="0"/>
        <w:spacing w:before="75" w:after="0" w:line="261" w:lineRule="auto"/>
        <w:ind w:left="0" w:firstLine="0"/>
        <w:contextualSpacing w:val="0"/>
      </w:pPr>
      <w:r>
        <w:t>Title:</w:t>
      </w:r>
      <w:r>
        <w:rPr>
          <w:spacing w:val="-4"/>
        </w:rPr>
        <w:t xml:space="preserve"> </w:t>
      </w:r>
      <w:r>
        <w:t>This</w:t>
      </w:r>
      <w:r>
        <w:rPr>
          <w:spacing w:val="-4"/>
        </w:rPr>
        <w:t xml:space="preserve"> </w:t>
      </w:r>
      <w:r>
        <w:t>field</w:t>
      </w:r>
      <w:r>
        <w:rPr>
          <w:spacing w:val="-3"/>
        </w:rPr>
        <w:t xml:space="preserve"> </w:t>
      </w:r>
      <w:r>
        <w:t>is</w:t>
      </w:r>
      <w:r>
        <w:rPr>
          <w:spacing w:val="-2"/>
        </w:rPr>
        <w:t xml:space="preserve"> </w:t>
      </w:r>
      <w:r>
        <w:t>where</w:t>
      </w:r>
      <w:r>
        <w:rPr>
          <w:spacing w:val="-1"/>
        </w:rPr>
        <w:t xml:space="preserve"> </w:t>
      </w:r>
      <w:r>
        <w:t>you</w:t>
      </w:r>
      <w:r>
        <w:rPr>
          <w:spacing w:val="-1"/>
        </w:rPr>
        <w:t xml:space="preserve"> </w:t>
      </w:r>
      <w:r>
        <w:t>will give</w:t>
      </w:r>
      <w:r>
        <w:rPr>
          <w:spacing w:val="-1"/>
        </w:rPr>
        <w:t xml:space="preserve"> </w:t>
      </w:r>
      <w:r>
        <w:t>your</w:t>
      </w:r>
      <w:r>
        <w:rPr>
          <w:spacing w:val="-3"/>
        </w:rPr>
        <w:t xml:space="preserve"> </w:t>
      </w:r>
      <w:r>
        <w:t>Alert</w:t>
      </w:r>
      <w:r>
        <w:rPr>
          <w:spacing w:val="-1"/>
        </w:rPr>
        <w:t xml:space="preserve"> </w:t>
      </w:r>
      <w:r>
        <w:t>a</w:t>
      </w:r>
      <w:r>
        <w:rPr>
          <w:spacing w:val="-1"/>
        </w:rPr>
        <w:t xml:space="preserve"> </w:t>
      </w:r>
      <w:r>
        <w:t>title,</w:t>
      </w:r>
      <w:r>
        <w:rPr>
          <w:spacing w:val="-4"/>
        </w:rPr>
        <w:t xml:space="preserve"> </w:t>
      </w:r>
      <w:r>
        <w:t>which</w:t>
      </w:r>
      <w:r>
        <w:rPr>
          <w:spacing w:val="-1"/>
        </w:rPr>
        <w:t xml:space="preserve"> </w:t>
      </w:r>
      <w:r>
        <w:t>will</w:t>
      </w:r>
      <w:r>
        <w:rPr>
          <w:spacing w:val="-2"/>
        </w:rPr>
        <w:t xml:space="preserve"> </w:t>
      </w:r>
      <w:r>
        <w:t>commonly</w:t>
      </w:r>
      <w:r>
        <w:rPr>
          <w:spacing w:val="-4"/>
        </w:rPr>
        <w:t xml:space="preserve"> </w:t>
      </w:r>
      <w:r>
        <w:t>appear</w:t>
      </w:r>
      <w:r>
        <w:rPr>
          <w:spacing w:val="-3"/>
        </w:rPr>
        <w:t xml:space="preserve"> </w:t>
      </w:r>
      <w:r>
        <w:t>to</w:t>
      </w:r>
      <w:r>
        <w:rPr>
          <w:spacing w:val="-1"/>
        </w:rPr>
        <w:t xml:space="preserve"> </w:t>
      </w:r>
      <w:r>
        <w:t>your website visitors when they view the Alert. It is a required field.</w:t>
      </w:r>
    </w:p>
    <w:p w14:paraId="0BE61330" w14:textId="77777777" w:rsidR="008E64EC" w:rsidRDefault="00F27575" w:rsidP="008E64EC">
      <w:pPr>
        <w:pStyle w:val="ListParagraph"/>
        <w:widowControl w:val="0"/>
        <w:numPr>
          <w:ilvl w:val="0"/>
          <w:numId w:val="61"/>
        </w:numPr>
        <w:tabs>
          <w:tab w:val="left" w:pos="360"/>
        </w:tabs>
        <w:autoSpaceDE w:val="0"/>
        <w:autoSpaceDN w:val="0"/>
        <w:spacing w:before="75" w:after="0" w:line="261" w:lineRule="auto"/>
        <w:ind w:left="0" w:firstLine="0"/>
        <w:contextualSpacing w:val="0"/>
      </w:pPr>
      <w:r>
        <w:t>URL:</w:t>
      </w:r>
      <w:r w:rsidRPr="008E64EC">
        <w:rPr>
          <w:spacing w:val="-8"/>
        </w:rPr>
        <w:t xml:space="preserve"> </w:t>
      </w:r>
      <w:r>
        <w:t>This</w:t>
      </w:r>
      <w:r w:rsidRPr="008E64EC">
        <w:rPr>
          <w:spacing w:val="-11"/>
        </w:rPr>
        <w:t xml:space="preserve"> </w:t>
      </w:r>
      <w:r>
        <w:t>field</w:t>
      </w:r>
      <w:r w:rsidRPr="008E64EC">
        <w:rPr>
          <w:spacing w:val="-7"/>
        </w:rPr>
        <w:t xml:space="preserve"> </w:t>
      </w:r>
      <w:r>
        <w:t>is</w:t>
      </w:r>
      <w:r w:rsidRPr="008E64EC">
        <w:rPr>
          <w:spacing w:val="-6"/>
        </w:rPr>
        <w:t xml:space="preserve"> </w:t>
      </w:r>
      <w:r>
        <w:t>where</w:t>
      </w:r>
      <w:r w:rsidRPr="008E64EC">
        <w:rPr>
          <w:spacing w:val="-6"/>
        </w:rPr>
        <w:t xml:space="preserve"> </w:t>
      </w:r>
      <w:r>
        <w:t>you</w:t>
      </w:r>
      <w:r w:rsidRPr="008E64EC">
        <w:rPr>
          <w:spacing w:val="-7"/>
        </w:rPr>
        <w:t xml:space="preserve"> </w:t>
      </w:r>
      <w:r>
        <w:t>will</w:t>
      </w:r>
      <w:r w:rsidRPr="008E64EC">
        <w:rPr>
          <w:spacing w:val="-9"/>
        </w:rPr>
        <w:t xml:space="preserve"> </w:t>
      </w:r>
      <w:r>
        <w:t>add</w:t>
      </w:r>
      <w:r w:rsidRPr="008E64EC">
        <w:rPr>
          <w:spacing w:val="-7"/>
        </w:rPr>
        <w:t xml:space="preserve"> </w:t>
      </w:r>
      <w:r>
        <w:t>a</w:t>
      </w:r>
      <w:r w:rsidRPr="008E64EC">
        <w:rPr>
          <w:spacing w:val="-7"/>
        </w:rPr>
        <w:t xml:space="preserve"> </w:t>
      </w:r>
      <w:r>
        <w:t>URL</w:t>
      </w:r>
      <w:r w:rsidRPr="008E64EC">
        <w:rPr>
          <w:spacing w:val="-7"/>
        </w:rPr>
        <w:t xml:space="preserve"> </w:t>
      </w:r>
      <w:r>
        <w:t>to</w:t>
      </w:r>
      <w:r w:rsidRPr="008E64EC">
        <w:rPr>
          <w:spacing w:val="-7"/>
        </w:rPr>
        <w:t xml:space="preserve"> </w:t>
      </w:r>
      <w:r>
        <w:t>associate</w:t>
      </w:r>
      <w:r w:rsidRPr="008E64EC">
        <w:rPr>
          <w:spacing w:val="-7"/>
        </w:rPr>
        <w:t xml:space="preserve"> </w:t>
      </w:r>
      <w:r>
        <w:t>with</w:t>
      </w:r>
      <w:r w:rsidRPr="008E64EC">
        <w:rPr>
          <w:spacing w:val="-7"/>
        </w:rPr>
        <w:t xml:space="preserve"> </w:t>
      </w:r>
      <w:r>
        <w:t>your</w:t>
      </w:r>
      <w:r w:rsidRPr="008E64EC">
        <w:rPr>
          <w:spacing w:val="-9"/>
        </w:rPr>
        <w:t xml:space="preserve"> </w:t>
      </w:r>
      <w:r>
        <w:t>Alert,</w:t>
      </w:r>
      <w:r w:rsidRPr="008E64EC">
        <w:rPr>
          <w:spacing w:val="-8"/>
        </w:rPr>
        <w:t xml:space="preserve"> </w:t>
      </w:r>
      <w:r>
        <w:t>which</w:t>
      </w:r>
      <w:r w:rsidRPr="008E64EC">
        <w:rPr>
          <w:spacing w:val="-7"/>
        </w:rPr>
        <w:t xml:space="preserve"> </w:t>
      </w:r>
      <w:r>
        <w:t xml:space="preserve">will </w:t>
      </w:r>
      <w:r>
        <w:lastRenderedPageBreak/>
        <w:t>commonly allow your website visitors to select it to go to the desired</w:t>
      </w:r>
      <w:r w:rsidRPr="008E64EC">
        <w:rPr>
          <w:spacing w:val="-1"/>
        </w:rPr>
        <w:t xml:space="preserve"> </w:t>
      </w:r>
      <w:r>
        <w:t>Web address.</w:t>
      </w:r>
    </w:p>
    <w:p w14:paraId="5E276D9D" w14:textId="77777777" w:rsidR="008E64EC" w:rsidRDefault="00F27575" w:rsidP="008E64EC">
      <w:pPr>
        <w:pStyle w:val="ListParagraph"/>
        <w:widowControl w:val="0"/>
        <w:numPr>
          <w:ilvl w:val="0"/>
          <w:numId w:val="61"/>
        </w:numPr>
        <w:tabs>
          <w:tab w:val="left" w:pos="360"/>
        </w:tabs>
        <w:autoSpaceDE w:val="0"/>
        <w:autoSpaceDN w:val="0"/>
        <w:spacing w:before="75" w:after="0" w:line="261" w:lineRule="auto"/>
        <w:ind w:left="0" w:firstLine="0"/>
        <w:contextualSpacing w:val="0"/>
      </w:pPr>
      <w:r>
        <w:t>Open</w:t>
      </w:r>
      <w:r w:rsidRPr="008E64EC">
        <w:rPr>
          <w:spacing w:val="-4"/>
        </w:rPr>
        <w:t xml:space="preserve"> </w:t>
      </w:r>
      <w:r>
        <w:t>link</w:t>
      </w:r>
      <w:r w:rsidRPr="008E64EC">
        <w:rPr>
          <w:spacing w:val="-3"/>
        </w:rPr>
        <w:t xml:space="preserve"> </w:t>
      </w:r>
      <w:r>
        <w:t>in</w:t>
      </w:r>
      <w:r w:rsidRPr="008E64EC">
        <w:rPr>
          <w:spacing w:val="-2"/>
        </w:rPr>
        <w:t xml:space="preserve"> </w:t>
      </w:r>
      <w:r>
        <w:t>new</w:t>
      </w:r>
      <w:r w:rsidRPr="008E64EC">
        <w:rPr>
          <w:spacing w:val="-6"/>
        </w:rPr>
        <w:t xml:space="preserve"> </w:t>
      </w:r>
      <w:r>
        <w:t>window?:</w:t>
      </w:r>
      <w:r w:rsidRPr="008E64EC">
        <w:rPr>
          <w:spacing w:val="-2"/>
        </w:rPr>
        <w:t xml:space="preserve"> </w:t>
      </w:r>
      <w:r>
        <w:t>This</w:t>
      </w:r>
      <w:r w:rsidRPr="008E64EC">
        <w:rPr>
          <w:spacing w:val="-3"/>
        </w:rPr>
        <w:t xml:space="preserve"> </w:t>
      </w:r>
      <w:r>
        <w:t>switch</w:t>
      </w:r>
      <w:r w:rsidRPr="008E64EC">
        <w:rPr>
          <w:spacing w:val="-2"/>
        </w:rPr>
        <w:t xml:space="preserve"> </w:t>
      </w:r>
      <w:r>
        <w:t>will</w:t>
      </w:r>
      <w:r w:rsidRPr="008E64EC">
        <w:rPr>
          <w:spacing w:val="-3"/>
        </w:rPr>
        <w:t xml:space="preserve"> </w:t>
      </w:r>
      <w:r>
        <w:t>determine</w:t>
      </w:r>
      <w:r w:rsidRPr="008E64EC">
        <w:rPr>
          <w:spacing w:val="-2"/>
        </w:rPr>
        <w:t xml:space="preserve"> </w:t>
      </w:r>
      <w:r>
        <w:t>whether</w:t>
      </w:r>
      <w:r w:rsidRPr="008E64EC">
        <w:rPr>
          <w:spacing w:val="-4"/>
        </w:rPr>
        <w:t xml:space="preserve"> </w:t>
      </w:r>
      <w:r>
        <w:t>the</w:t>
      </w:r>
      <w:r w:rsidRPr="008E64EC">
        <w:rPr>
          <w:spacing w:val="-4"/>
        </w:rPr>
        <w:t xml:space="preserve"> </w:t>
      </w:r>
      <w:r>
        <w:t>URL</w:t>
      </w:r>
      <w:r w:rsidRPr="008E64EC">
        <w:rPr>
          <w:spacing w:val="-2"/>
        </w:rPr>
        <w:t xml:space="preserve"> </w:t>
      </w:r>
      <w:r>
        <w:t>added</w:t>
      </w:r>
      <w:r w:rsidRPr="008E64EC">
        <w:rPr>
          <w:spacing w:val="-2"/>
        </w:rPr>
        <w:t xml:space="preserve"> </w:t>
      </w:r>
      <w:r>
        <w:t>in</w:t>
      </w:r>
      <w:r w:rsidRPr="008E64EC">
        <w:rPr>
          <w:spacing w:val="-4"/>
        </w:rPr>
        <w:t xml:space="preserve"> </w:t>
      </w:r>
      <w:r>
        <w:t>the</w:t>
      </w:r>
      <w:r w:rsidRPr="008E64EC">
        <w:rPr>
          <w:spacing w:val="-2"/>
        </w:rPr>
        <w:t xml:space="preserve"> </w:t>
      </w:r>
      <w:r>
        <w:t>URL field will open in a new window (On) or in the same window (Off).</w:t>
      </w:r>
    </w:p>
    <w:p w14:paraId="59226C4A" w14:textId="77777777" w:rsidR="008E64EC" w:rsidRDefault="00F27575" w:rsidP="008E64EC">
      <w:pPr>
        <w:pStyle w:val="ListParagraph"/>
        <w:widowControl w:val="0"/>
        <w:numPr>
          <w:ilvl w:val="0"/>
          <w:numId w:val="61"/>
        </w:numPr>
        <w:tabs>
          <w:tab w:val="left" w:pos="360"/>
        </w:tabs>
        <w:autoSpaceDE w:val="0"/>
        <w:autoSpaceDN w:val="0"/>
        <w:spacing w:before="75" w:after="0" w:line="261" w:lineRule="auto"/>
        <w:ind w:left="0" w:firstLine="0"/>
        <w:contextualSpacing w:val="0"/>
      </w:pPr>
      <w:r>
        <w:t>Description:</w:t>
      </w:r>
      <w:r w:rsidRPr="008E64EC">
        <w:rPr>
          <w:spacing w:val="-5"/>
        </w:rPr>
        <w:t xml:space="preserve"> </w:t>
      </w:r>
      <w:r>
        <w:t>This</w:t>
      </w:r>
      <w:r w:rsidRPr="008E64EC">
        <w:rPr>
          <w:spacing w:val="-5"/>
        </w:rPr>
        <w:t xml:space="preserve"> </w:t>
      </w:r>
      <w:r>
        <w:t>field</w:t>
      </w:r>
      <w:r w:rsidRPr="008E64EC">
        <w:rPr>
          <w:spacing w:val="-2"/>
        </w:rPr>
        <w:t xml:space="preserve"> </w:t>
      </w:r>
      <w:r>
        <w:t>is</w:t>
      </w:r>
      <w:r w:rsidRPr="008E64EC">
        <w:rPr>
          <w:spacing w:val="-3"/>
        </w:rPr>
        <w:t xml:space="preserve"> </w:t>
      </w:r>
      <w:r>
        <w:t>where</w:t>
      </w:r>
      <w:r w:rsidRPr="008E64EC">
        <w:rPr>
          <w:spacing w:val="-2"/>
        </w:rPr>
        <w:t xml:space="preserve"> </w:t>
      </w:r>
      <w:r>
        <w:t>you</w:t>
      </w:r>
      <w:r w:rsidRPr="008E64EC">
        <w:rPr>
          <w:spacing w:val="-2"/>
        </w:rPr>
        <w:t xml:space="preserve"> </w:t>
      </w:r>
      <w:r>
        <w:t>can</w:t>
      </w:r>
      <w:r w:rsidRPr="008E64EC">
        <w:rPr>
          <w:spacing w:val="-2"/>
        </w:rPr>
        <w:t xml:space="preserve"> </w:t>
      </w:r>
      <w:r>
        <w:t>add</w:t>
      </w:r>
      <w:r w:rsidRPr="008E64EC">
        <w:rPr>
          <w:spacing w:val="-4"/>
        </w:rPr>
        <w:t xml:space="preserve"> </w:t>
      </w:r>
      <w:r>
        <w:t>a</w:t>
      </w:r>
      <w:r w:rsidRPr="008E64EC">
        <w:rPr>
          <w:spacing w:val="-4"/>
        </w:rPr>
        <w:t xml:space="preserve"> </w:t>
      </w:r>
      <w:r>
        <w:t>description</w:t>
      </w:r>
      <w:r w:rsidRPr="008E64EC">
        <w:rPr>
          <w:spacing w:val="-2"/>
        </w:rPr>
        <w:t xml:space="preserve"> </w:t>
      </w:r>
      <w:r>
        <w:t>of</w:t>
      </w:r>
      <w:r w:rsidRPr="008E64EC">
        <w:rPr>
          <w:spacing w:val="-2"/>
        </w:rPr>
        <w:t xml:space="preserve"> </w:t>
      </w:r>
      <w:r>
        <w:t>the</w:t>
      </w:r>
      <w:r w:rsidRPr="008E64EC">
        <w:rPr>
          <w:spacing w:val="-2"/>
        </w:rPr>
        <w:t xml:space="preserve"> </w:t>
      </w:r>
      <w:r>
        <w:t>Alert,</w:t>
      </w:r>
      <w:r w:rsidRPr="008E64EC">
        <w:rPr>
          <w:spacing w:val="-2"/>
        </w:rPr>
        <w:t xml:space="preserve"> </w:t>
      </w:r>
      <w:r>
        <w:t>which</w:t>
      </w:r>
      <w:r w:rsidRPr="008E64EC">
        <w:rPr>
          <w:spacing w:val="-2"/>
        </w:rPr>
        <w:t xml:space="preserve"> </w:t>
      </w:r>
      <w:r>
        <w:t>will</w:t>
      </w:r>
      <w:r w:rsidRPr="008E64EC">
        <w:rPr>
          <w:spacing w:val="-3"/>
        </w:rPr>
        <w:t xml:space="preserve"> </w:t>
      </w:r>
      <w:r>
        <w:t>commonly appear to your website visitors when they view the Alert.</w:t>
      </w:r>
    </w:p>
    <w:p w14:paraId="4CB4F97F" w14:textId="77777777" w:rsidR="008E64EC" w:rsidRPr="008E64EC" w:rsidRDefault="00F27575" w:rsidP="008E64EC">
      <w:pPr>
        <w:pStyle w:val="ListParagraph"/>
        <w:widowControl w:val="0"/>
        <w:numPr>
          <w:ilvl w:val="0"/>
          <w:numId w:val="61"/>
        </w:numPr>
        <w:tabs>
          <w:tab w:val="left" w:pos="360"/>
          <w:tab w:val="left" w:pos="7830"/>
        </w:tabs>
        <w:autoSpaceDE w:val="0"/>
        <w:autoSpaceDN w:val="0"/>
        <w:spacing w:before="75" w:after="0" w:line="244" w:lineRule="auto"/>
        <w:ind w:left="0" w:right="1507" w:firstLine="0"/>
        <w:contextualSpacing w:val="0"/>
      </w:pPr>
      <w:r>
        <w:t>Image:</w:t>
      </w:r>
      <w:r w:rsidRPr="008E64EC">
        <w:rPr>
          <w:spacing w:val="-1"/>
        </w:rPr>
        <w:t xml:space="preserve"> </w:t>
      </w:r>
      <w:r>
        <w:t>File:</w:t>
      </w:r>
      <w:r w:rsidRPr="008E64EC">
        <w:rPr>
          <w:spacing w:val="-4"/>
        </w:rPr>
        <w:t xml:space="preserve"> </w:t>
      </w:r>
      <w:r>
        <w:t>This</w:t>
      </w:r>
      <w:r w:rsidRPr="008E64EC">
        <w:rPr>
          <w:spacing w:val="-3"/>
        </w:rPr>
        <w:t xml:space="preserve"> </w:t>
      </w:r>
      <w:r>
        <w:t>field</w:t>
      </w:r>
      <w:r w:rsidRPr="008E64EC">
        <w:rPr>
          <w:spacing w:val="-1"/>
        </w:rPr>
        <w:t xml:space="preserve"> </w:t>
      </w:r>
      <w:r>
        <w:t>is</w:t>
      </w:r>
      <w:r w:rsidRPr="008E64EC">
        <w:rPr>
          <w:spacing w:val="-1"/>
        </w:rPr>
        <w:t xml:space="preserve"> </w:t>
      </w:r>
      <w:r>
        <w:t>where</w:t>
      </w:r>
      <w:r w:rsidRPr="008E64EC">
        <w:rPr>
          <w:spacing w:val="-1"/>
        </w:rPr>
        <w:t xml:space="preserve"> </w:t>
      </w:r>
      <w:r>
        <w:t>you will</w:t>
      </w:r>
      <w:r w:rsidRPr="008E64EC">
        <w:rPr>
          <w:spacing w:val="-2"/>
        </w:rPr>
        <w:t xml:space="preserve"> </w:t>
      </w:r>
      <w:r>
        <w:t>select</w:t>
      </w:r>
      <w:r w:rsidRPr="008E64EC">
        <w:rPr>
          <w:spacing w:val="-1"/>
        </w:rPr>
        <w:t xml:space="preserve"> </w:t>
      </w:r>
      <w:r>
        <w:t>the</w:t>
      </w:r>
      <w:r w:rsidRPr="008E64EC">
        <w:rPr>
          <w:spacing w:val="-2"/>
        </w:rPr>
        <w:t xml:space="preserve"> </w:t>
      </w:r>
      <w:r>
        <w:t>Image</w:t>
      </w:r>
      <w:r w:rsidRPr="008E64EC">
        <w:rPr>
          <w:spacing w:val="-1"/>
        </w:rPr>
        <w:t xml:space="preserve"> </w:t>
      </w:r>
      <w:r>
        <w:t>to</w:t>
      </w:r>
      <w:r w:rsidRPr="008E64EC">
        <w:rPr>
          <w:spacing w:val="-2"/>
        </w:rPr>
        <w:t xml:space="preserve"> </w:t>
      </w:r>
      <w:r>
        <w:t>be</w:t>
      </w:r>
      <w:r w:rsidRPr="008E64EC">
        <w:rPr>
          <w:spacing w:val="-3"/>
        </w:rPr>
        <w:t xml:space="preserve"> </w:t>
      </w:r>
      <w:r>
        <w:t>used</w:t>
      </w:r>
      <w:r w:rsidRPr="008E64EC">
        <w:rPr>
          <w:spacing w:val="-2"/>
        </w:rPr>
        <w:t xml:space="preserve"> </w:t>
      </w:r>
      <w:r>
        <w:t>for</w:t>
      </w:r>
      <w:r w:rsidRPr="008E64EC">
        <w:rPr>
          <w:spacing w:val="-3"/>
        </w:rPr>
        <w:t xml:space="preserve"> </w:t>
      </w:r>
      <w:r>
        <w:t>your</w:t>
      </w:r>
      <w:r w:rsidRPr="008E64EC">
        <w:rPr>
          <w:spacing w:val="-2"/>
        </w:rPr>
        <w:t xml:space="preserve"> Alert.</w:t>
      </w:r>
    </w:p>
    <w:p w14:paraId="50D6E6F0" w14:textId="77777777" w:rsidR="008E64EC" w:rsidRDefault="008E64EC" w:rsidP="008E64EC">
      <w:pPr>
        <w:pStyle w:val="ListParagraph"/>
        <w:widowControl w:val="0"/>
        <w:tabs>
          <w:tab w:val="left" w:pos="360"/>
          <w:tab w:val="left" w:pos="7830"/>
        </w:tabs>
        <w:autoSpaceDE w:val="0"/>
        <w:autoSpaceDN w:val="0"/>
        <w:spacing w:before="75" w:after="0" w:line="244" w:lineRule="auto"/>
        <w:ind w:left="0" w:right="1507"/>
        <w:contextualSpacing w:val="0"/>
        <w:rPr>
          <w:spacing w:val="-2"/>
        </w:rPr>
      </w:pPr>
    </w:p>
    <w:p w14:paraId="30E40B0E" w14:textId="55D46942" w:rsidR="00F27575" w:rsidRDefault="00F27575" w:rsidP="008E64EC">
      <w:pPr>
        <w:pStyle w:val="ListParagraph"/>
        <w:widowControl w:val="0"/>
        <w:tabs>
          <w:tab w:val="left" w:pos="360"/>
          <w:tab w:val="left" w:pos="7830"/>
        </w:tabs>
        <w:autoSpaceDE w:val="0"/>
        <w:autoSpaceDN w:val="0"/>
        <w:spacing w:before="75" w:after="0" w:line="244" w:lineRule="auto"/>
        <w:ind w:left="0" w:right="1507"/>
        <w:contextualSpacing w:val="0"/>
      </w:pPr>
      <w:r>
        <w:t>You</w:t>
      </w:r>
      <w:r w:rsidRPr="008E64EC">
        <w:rPr>
          <w:spacing w:val="-1"/>
        </w:rPr>
        <w:t xml:space="preserve"> </w:t>
      </w:r>
      <w:r>
        <w:t>can</w:t>
      </w:r>
      <w:r w:rsidRPr="008E64EC">
        <w:rPr>
          <w:spacing w:val="-3"/>
        </w:rPr>
        <w:t xml:space="preserve"> </w:t>
      </w:r>
      <w:r>
        <w:t>add</w:t>
      </w:r>
      <w:r w:rsidRPr="008E64EC">
        <w:rPr>
          <w:spacing w:val="-3"/>
        </w:rPr>
        <w:t xml:space="preserve"> </w:t>
      </w:r>
      <w:r>
        <w:t>your</w:t>
      </w:r>
      <w:r w:rsidRPr="008E64EC">
        <w:rPr>
          <w:spacing w:val="-3"/>
        </w:rPr>
        <w:t xml:space="preserve"> </w:t>
      </w:r>
      <w:r>
        <w:t>Image</w:t>
      </w:r>
      <w:r w:rsidRPr="008E64EC">
        <w:rPr>
          <w:spacing w:val="-1"/>
        </w:rPr>
        <w:t xml:space="preserve"> </w:t>
      </w:r>
      <w:r>
        <w:t>file</w:t>
      </w:r>
      <w:r w:rsidRPr="008E64EC">
        <w:rPr>
          <w:spacing w:val="-3"/>
        </w:rPr>
        <w:t xml:space="preserve"> </w:t>
      </w:r>
      <w:r>
        <w:t>by</w:t>
      </w:r>
      <w:r w:rsidRPr="008E64EC">
        <w:rPr>
          <w:spacing w:val="-4"/>
        </w:rPr>
        <w:t xml:space="preserve"> </w:t>
      </w:r>
      <w:r>
        <w:t>selecting</w:t>
      </w:r>
      <w:r w:rsidRPr="008E64EC">
        <w:rPr>
          <w:spacing w:val="-3"/>
        </w:rPr>
        <w:t xml:space="preserve"> </w:t>
      </w:r>
      <w:r>
        <w:t>the</w:t>
      </w:r>
      <w:r w:rsidRPr="008E64EC">
        <w:rPr>
          <w:spacing w:val="-6"/>
        </w:rPr>
        <w:t xml:space="preserve"> </w:t>
      </w:r>
      <w:r>
        <w:t>‘Browse’</w:t>
      </w:r>
      <w:r w:rsidRPr="008E64EC">
        <w:rPr>
          <w:spacing w:val="-2"/>
        </w:rPr>
        <w:t xml:space="preserve"> </w:t>
      </w:r>
      <w:r>
        <w:t>button,</w:t>
      </w:r>
      <w:r w:rsidRPr="008E64EC">
        <w:rPr>
          <w:spacing w:val="-4"/>
        </w:rPr>
        <w:t xml:space="preserve"> </w:t>
      </w:r>
      <w:r>
        <w:t>which</w:t>
      </w:r>
      <w:r w:rsidRPr="008E64EC">
        <w:rPr>
          <w:spacing w:val="-1"/>
        </w:rPr>
        <w:t xml:space="preserve"> </w:t>
      </w:r>
      <w:r>
        <w:t>will</w:t>
      </w:r>
      <w:r w:rsidRPr="008E64EC">
        <w:rPr>
          <w:spacing w:val="-2"/>
        </w:rPr>
        <w:t xml:space="preserve"> </w:t>
      </w:r>
      <w:r>
        <w:t>open</w:t>
      </w:r>
      <w:r w:rsidRPr="008E64EC">
        <w:rPr>
          <w:spacing w:val="-1"/>
        </w:rPr>
        <w:t xml:space="preserve"> </w:t>
      </w:r>
      <w:r>
        <w:t>the</w:t>
      </w:r>
      <w:r w:rsidRPr="008E64EC">
        <w:rPr>
          <w:spacing w:val="-1"/>
        </w:rPr>
        <w:t xml:space="preserve"> </w:t>
      </w:r>
      <w:r>
        <w:t>Images section of your Asset Library.</w:t>
      </w:r>
    </w:p>
    <w:p w14:paraId="0389FC58" w14:textId="5B12A184" w:rsidR="00F27575" w:rsidRDefault="008E64EC" w:rsidP="00CD2098">
      <w:pPr>
        <w:jc w:val="both"/>
      </w:pPr>
      <w:r>
        <w:rPr>
          <w:noProof/>
        </w:rPr>
        <w:drawing>
          <wp:anchor distT="0" distB="0" distL="0" distR="0" simplePos="0" relativeHeight="251664384" behindDoc="1" locked="0" layoutInCell="1" allowOverlap="1" wp14:anchorId="3ABA6906" wp14:editId="2DABB464">
            <wp:simplePos x="0" y="0"/>
            <wp:positionH relativeFrom="margin">
              <wp:align>right</wp:align>
            </wp:positionH>
            <wp:positionV relativeFrom="paragraph">
              <wp:posOffset>261735</wp:posOffset>
            </wp:positionV>
            <wp:extent cx="5948045" cy="1551305"/>
            <wp:effectExtent l="0" t="0" r="0" b="0"/>
            <wp:wrapTopAndBottom/>
            <wp:docPr id="46" name="Image 46" descr="A screenshot of a computer&#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descr="A screenshot of a computer&#10;&#10;AI-generated content may be incorrect."/>
                    <pic:cNvPicPr/>
                  </pic:nvPicPr>
                  <pic:blipFill>
                    <a:blip r:embed="rId18" cstate="print"/>
                    <a:stretch>
                      <a:fillRect/>
                    </a:stretch>
                  </pic:blipFill>
                  <pic:spPr>
                    <a:xfrm>
                      <a:off x="0" y="0"/>
                      <a:ext cx="5948045" cy="1551305"/>
                    </a:xfrm>
                    <a:prstGeom prst="rect">
                      <a:avLst/>
                    </a:prstGeom>
                  </pic:spPr>
                </pic:pic>
              </a:graphicData>
            </a:graphic>
            <wp14:sizeRelH relativeFrom="margin">
              <wp14:pctWidth>0</wp14:pctWidth>
            </wp14:sizeRelH>
            <wp14:sizeRelV relativeFrom="margin">
              <wp14:pctHeight>0</wp14:pctHeight>
            </wp14:sizeRelV>
          </wp:anchor>
        </w:drawing>
      </w:r>
    </w:p>
    <w:p w14:paraId="525D0015" w14:textId="3C7B23A1" w:rsidR="00F27575" w:rsidRDefault="00F27575" w:rsidP="00CD2098">
      <w:pPr>
        <w:jc w:val="both"/>
      </w:pPr>
    </w:p>
    <w:p w14:paraId="6D8A360A" w14:textId="77777777" w:rsidR="008E64EC" w:rsidRDefault="008E64EC" w:rsidP="008E64EC">
      <w:pPr>
        <w:pStyle w:val="BodyText"/>
        <w:spacing w:line="237" w:lineRule="auto"/>
      </w:pPr>
      <w:r>
        <w:t>From</w:t>
      </w:r>
      <w:r>
        <w:rPr>
          <w:spacing w:val="-1"/>
        </w:rPr>
        <w:t xml:space="preserve"> </w:t>
      </w:r>
      <w:r>
        <w:t>there,</w:t>
      </w:r>
      <w:r>
        <w:rPr>
          <w:spacing w:val="-2"/>
        </w:rPr>
        <w:t xml:space="preserve"> </w:t>
      </w:r>
      <w:r>
        <w:t>you</w:t>
      </w:r>
      <w:r>
        <w:rPr>
          <w:spacing w:val="-2"/>
        </w:rPr>
        <w:t xml:space="preserve"> </w:t>
      </w:r>
      <w:r>
        <w:t>will</w:t>
      </w:r>
      <w:r>
        <w:rPr>
          <w:spacing w:val="-3"/>
        </w:rPr>
        <w:t xml:space="preserve"> </w:t>
      </w:r>
      <w:r>
        <w:t>be</w:t>
      </w:r>
      <w:r>
        <w:rPr>
          <w:spacing w:val="-2"/>
        </w:rPr>
        <w:t xml:space="preserve"> </w:t>
      </w:r>
      <w:r>
        <w:t>able</w:t>
      </w:r>
      <w:r>
        <w:rPr>
          <w:spacing w:val="-4"/>
        </w:rPr>
        <w:t xml:space="preserve"> </w:t>
      </w:r>
      <w:r>
        <w:t>to</w:t>
      </w:r>
      <w:r>
        <w:rPr>
          <w:spacing w:val="-4"/>
        </w:rPr>
        <w:t xml:space="preserve"> </w:t>
      </w:r>
      <w:r>
        <w:t>add</w:t>
      </w:r>
      <w:r>
        <w:rPr>
          <w:spacing w:val="-4"/>
        </w:rPr>
        <w:t xml:space="preserve"> </w:t>
      </w:r>
      <w:r>
        <w:t>an</w:t>
      </w:r>
      <w:r>
        <w:rPr>
          <w:spacing w:val="-4"/>
        </w:rPr>
        <w:t xml:space="preserve"> </w:t>
      </w:r>
      <w:r>
        <w:t>existing</w:t>
      </w:r>
      <w:r>
        <w:rPr>
          <w:spacing w:val="-4"/>
        </w:rPr>
        <w:t xml:space="preserve"> </w:t>
      </w:r>
      <w:r>
        <w:t>image</w:t>
      </w:r>
      <w:r>
        <w:rPr>
          <w:spacing w:val="-2"/>
        </w:rPr>
        <w:t xml:space="preserve"> </w:t>
      </w:r>
      <w:r>
        <w:t>by</w:t>
      </w:r>
      <w:r>
        <w:rPr>
          <w:spacing w:val="-5"/>
        </w:rPr>
        <w:t xml:space="preserve"> </w:t>
      </w:r>
      <w:r>
        <w:t>hovering</w:t>
      </w:r>
      <w:r>
        <w:rPr>
          <w:spacing w:val="-4"/>
        </w:rPr>
        <w:t xml:space="preserve"> </w:t>
      </w:r>
      <w:r>
        <w:t>over</w:t>
      </w:r>
      <w:r>
        <w:rPr>
          <w:spacing w:val="-4"/>
        </w:rPr>
        <w:t xml:space="preserve"> </w:t>
      </w:r>
      <w:r>
        <w:t>the</w:t>
      </w:r>
      <w:r>
        <w:rPr>
          <w:spacing w:val="-2"/>
        </w:rPr>
        <w:t xml:space="preserve"> </w:t>
      </w:r>
      <w:r>
        <w:t>Image’s</w:t>
      </w:r>
      <w:r>
        <w:rPr>
          <w:spacing w:val="-3"/>
        </w:rPr>
        <w:t xml:space="preserve"> </w:t>
      </w:r>
      <w:r>
        <w:t>thumbnail and choosing the Image’s ‘Select’ button.</w:t>
      </w:r>
    </w:p>
    <w:p w14:paraId="67270088" w14:textId="77777777" w:rsidR="008E64EC" w:rsidRDefault="008E64EC" w:rsidP="008E64EC">
      <w:pPr>
        <w:pStyle w:val="BodyText"/>
        <w:spacing w:line="237" w:lineRule="auto"/>
      </w:pPr>
    </w:p>
    <w:p w14:paraId="2FC2BAB4" w14:textId="77777777" w:rsidR="008E64EC" w:rsidRDefault="008E64EC" w:rsidP="008E64EC">
      <w:pPr>
        <w:pStyle w:val="BodyText"/>
        <w:spacing w:line="237" w:lineRule="auto"/>
        <w:rPr>
          <w:b/>
          <w:bCs/>
        </w:rPr>
      </w:pPr>
      <w:r w:rsidRPr="008E64EC">
        <w:rPr>
          <w:b/>
          <w:bCs/>
        </w:rPr>
        <w:t>Adding</w:t>
      </w:r>
      <w:r w:rsidRPr="008E64EC">
        <w:rPr>
          <w:b/>
          <w:bCs/>
          <w:spacing w:val="1"/>
        </w:rPr>
        <w:t xml:space="preserve"> </w:t>
      </w:r>
      <w:r w:rsidRPr="008E64EC">
        <w:rPr>
          <w:b/>
          <w:bCs/>
        </w:rPr>
        <w:t>Alerts</w:t>
      </w:r>
      <w:r w:rsidRPr="008E64EC">
        <w:rPr>
          <w:b/>
          <w:bCs/>
          <w:spacing w:val="-3"/>
        </w:rPr>
        <w:t xml:space="preserve"> </w:t>
      </w:r>
      <w:r w:rsidRPr="008E64EC">
        <w:rPr>
          <w:b/>
          <w:bCs/>
        </w:rPr>
        <w:t>to</w:t>
      </w:r>
      <w:r w:rsidRPr="008E64EC">
        <w:rPr>
          <w:b/>
          <w:bCs/>
          <w:spacing w:val="-3"/>
        </w:rPr>
        <w:t xml:space="preserve"> </w:t>
      </w:r>
      <w:r w:rsidRPr="008E64EC">
        <w:rPr>
          <w:b/>
          <w:bCs/>
        </w:rPr>
        <w:t>a</w:t>
      </w:r>
      <w:r w:rsidRPr="008E64EC">
        <w:rPr>
          <w:b/>
          <w:bCs/>
          <w:spacing w:val="-2"/>
        </w:rPr>
        <w:t xml:space="preserve"> </w:t>
      </w:r>
      <w:r w:rsidRPr="008E64EC">
        <w:rPr>
          <w:b/>
          <w:bCs/>
          <w:spacing w:val="-4"/>
        </w:rPr>
        <w:t>Page</w:t>
      </w:r>
    </w:p>
    <w:p w14:paraId="6B9F53E5" w14:textId="77777777" w:rsidR="008E64EC" w:rsidRDefault="008E64EC" w:rsidP="008E64EC">
      <w:pPr>
        <w:pStyle w:val="BodyText"/>
        <w:spacing w:line="237" w:lineRule="auto"/>
        <w:rPr>
          <w:b/>
          <w:bCs/>
        </w:rPr>
      </w:pPr>
    </w:p>
    <w:p w14:paraId="40BDF273" w14:textId="77777777" w:rsidR="008E64EC" w:rsidRDefault="008E64EC" w:rsidP="008E64EC">
      <w:pPr>
        <w:pStyle w:val="BodyText"/>
        <w:spacing w:line="237" w:lineRule="auto"/>
        <w:rPr>
          <w:b/>
          <w:bCs/>
        </w:rPr>
      </w:pPr>
      <w:r>
        <w:t>Once</w:t>
      </w:r>
      <w:r>
        <w:rPr>
          <w:spacing w:val="-2"/>
        </w:rPr>
        <w:t xml:space="preserve"> </w:t>
      </w:r>
      <w:r>
        <w:t>you</w:t>
      </w:r>
      <w:r>
        <w:rPr>
          <w:spacing w:val="-4"/>
        </w:rPr>
        <w:t xml:space="preserve"> </w:t>
      </w:r>
      <w:r>
        <w:t>have</w:t>
      </w:r>
      <w:r>
        <w:rPr>
          <w:spacing w:val="-2"/>
        </w:rPr>
        <w:t xml:space="preserve"> </w:t>
      </w:r>
      <w:r>
        <w:t>developed</w:t>
      </w:r>
      <w:r>
        <w:rPr>
          <w:spacing w:val="-2"/>
        </w:rPr>
        <w:t xml:space="preserve"> </w:t>
      </w:r>
      <w:r>
        <w:t>your</w:t>
      </w:r>
      <w:r>
        <w:rPr>
          <w:spacing w:val="-4"/>
        </w:rPr>
        <w:t xml:space="preserve"> </w:t>
      </w:r>
      <w:r>
        <w:t>Alerts,</w:t>
      </w:r>
      <w:r>
        <w:rPr>
          <w:spacing w:val="-2"/>
        </w:rPr>
        <w:t xml:space="preserve"> </w:t>
      </w:r>
      <w:r>
        <w:t>you</w:t>
      </w:r>
      <w:r>
        <w:rPr>
          <w:spacing w:val="-2"/>
        </w:rPr>
        <w:t xml:space="preserve"> </w:t>
      </w:r>
      <w:r>
        <w:t>can</w:t>
      </w:r>
      <w:r>
        <w:rPr>
          <w:spacing w:val="-2"/>
        </w:rPr>
        <w:t xml:space="preserve"> </w:t>
      </w:r>
      <w:r>
        <w:t>add</w:t>
      </w:r>
      <w:r>
        <w:rPr>
          <w:spacing w:val="-2"/>
        </w:rPr>
        <w:t xml:space="preserve"> </w:t>
      </w:r>
      <w:r>
        <w:t>them</w:t>
      </w:r>
      <w:r>
        <w:rPr>
          <w:spacing w:val="-1"/>
        </w:rPr>
        <w:t xml:space="preserve"> </w:t>
      </w:r>
      <w:r>
        <w:t>to</w:t>
      </w:r>
      <w:r>
        <w:rPr>
          <w:spacing w:val="-4"/>
        </w:rPr>
        <w:t xml:space="preserve"> </w:t>
      </w:r>
      <w:r>
        <w:t>a</w:t>
      </w:r>
      <w:r>
        <w:rPr>
          <w:spacing w:val="-4"/>
        </w:rPr>
        <w:t xml:space="preserve"> </w:t>
      </w:r>
      <w:r>
        <w:t>Page.</w:t>
      </w:r>
      <w:r>
        <w:rPr>
          <w:spacing w:val="-5"/>
        </w:rPr>
        <w:t xml:space="preserve"> </w:t>
      </w:r>
      <w:r>
        <w:t>You</w:t>
      </w:r>
      <w:r>
        <w:rPr>
          <w:spacing w:val="-2"/>
        </w:rPr>
        <w:t xml:space="preserve"> </w:t>
      </w:r>
      <w:r>
        <w:t>can</w:t>
      </w:r>
      <w:r>
        <w:rPr>
          <w:spacing w:val="-4"/>
        </w:rPr>
        <w:t xml:space="preserve"> </w:t>
      </w:r>
      <w:r>
        <w:t>do</w:t>
      </w:r>
      <w:r>
        <w:rPr>
          <w:spacing w:val="-2"/>
        </w:rPr>
        <w:t xml:space="preserve"> </w:t>
      </w:r>
      <w:r>
        <w:t>so</w:t>
      </w:r>
      <w:r>
        <w:rPr>
          <w:spacing w:val="-2"/>
        </w:rPr>
        <w:t xml:space="preserve"> </w:t>
      </w:r>
      <w:r>
        <w:t>with</w:t>
      </w:r>
      <w:r>
        <w:rPr>
          <w:spacing w:val="-2"/>
        </w:rPr>
        <w:t xml:space="preserve"> </w:t>
      </w:r>
      <w:r>
        <w:t>a Collection Template Widget via the Page Builder.</w:t>
      </w:r>
    </w:p>
    <w:p w14:paraId="098D32A1" w14:textId="77777777" w:rsidR="008E64EC" w:rsidRDefault="008E64EC" w:rsidP="008E64EC">
      <w:pPr>
        <w:pStyle w:val="BodyText"/>
        <w:spacing w:line="237" w:lineRule="auto"/>
        <w:rPr>
          <w:b/>
          <w:bCs/>
        </w:rPr>
      </w:pPr>
    </w:p>
    <w:p w14:paraId="30CAF566" w14:textId="6451498E" w:rsidR="008E64EC" w:rsidRPr="008E64EC" w:rsidRDefault="008E64EC" w:rsidP="008E64EC">
      <w:pPr>
        <w:pStyle w:val="BodyText"/>
        <w:spacing w:line="237" w:lineRule="auto"/>
        <w:rPr>
          <w:b/>
          <w:bCs/>
        </w:rPr>
      </w:pPr>
      <w:r>
        <w:t>In</w:t>
      </w:r>
      <w:r>
        <w:rPr>
          <w:spacing w:val="-2"/>
        </w:rPr>
        <w:t xml:space="preserve"> </w:t>
      </w:r>
      <w:r>
        <w:t>the</w:t>
      </w:r>
      <w:r>
        <w:rPr>
          <w:spacing w:val="-2"/>
        </w:rPr>
        <w:t xml:space="preserve"> </w:t>
      </w:r>
      <w:r>
        <w:t>list</w:t>
      </w:r>
      <w:r>
        <w:rPr>
          <w:spacing w:val="-2"/>
        </w:rPr>
        <w:t xml:space="preserve"> </w:t>
      </w:r>
      <w:r>
        <w:t>of</w:t>
      </w:r>
      <w:r>
        <w:rPr>
          <w:spacing w:val="-2"/>
        </w:rPr>
        <w:t xml:space="preserve"> </w:t>
      </w:r>
      <w:r>
        <w:t>new</w:t>
      </w:r>
      <w:r>
        <w:rPr>
          <w:spacing w:val="-10"/>
        </w:rPr>
        <w:t xml:space="preserve"> </w:t>
      </w:r>
      <w:r>
        <w:t>Widgets,</w:t>
      </w:r>
      <w:r>
        <w:rPr>
          <w:spacing w:val="-2"/>
        </w:rPr>
        <w:t xml:space="preserve"> </w:t>
      </w:r>
      <w:r>
        <w:t>select</w:t>
      </w:r>
      <w:r>
        <w:rPr>
          <w:spacing w:val="-2"/>
        </w:rPr>
        <w:t xml:space="preserve"> </w:t>
      </w:r>
      <w:r>
        <w:t>the</w:t>
      </w:r>
      <w:r>
        <w:rPr>
          <w:spacing w:val="-2"/>
        </w:rPr>
        <w:t xml:space="preserve"> </w:t>
      </w:r>
      <w:r>
        <w:t>Collection</w:t>
      </w:r>
      <w:r>
        <w:rPr>
          <w:spacing w:val="-4"/>
        </w:rPr>
        <w:t xml:space="preserve"> </w:t>
      </w:r>
      <w:r>
        <w:t>Template</w:t>
      </w:r>
      <w:r>
        <w:rPr>
          <w:spacing w:val="-2"/>
        </w:rPr>
        <w:t xml:space="preserve"> </w:t>
      </w:r>
      <w:r>
        <w:t>group.</w:t>
      </w:r>
      <w:r>
        <w:rPr>
          <w:spacing w:val="-2"/>
        </w:rPr>
        <w:t xml:space="preserve"> </w:t>
      </w:r>
      <w:r>
        <w:t>All</w:t>
      </w:r>
      <w:r>
        <w:rPr>
          <w:spacing w:val="-5"/>
        </w:rPr>
        <w:t xml:space="preserve"> </w:t>
      </w:r>
      <w:r>
        <w:t>displayed</w:t>
      </w:r>
      <w:r>
        <w:rPr>
          <w:spacing w:val="-2"/>
        </w:rPr>
        <w:t xml:space="preserve"> </w:t>
      </w:r>
      <w:r>
        <w:t>widgets</w:t>
      </w:r>
      <w:r>
        <w:rPr>
          <w:spacing w:val="-3"/>
        </w:rPr>
        <w:t xml:space="preserve"> </w:t>
      </w:r>
      <w:r>
        <w:t>can</w:t>
      </w:r>
      <w:r>
        <w:rPr>
          <w:spacing w:val="-4"/>
        </w:rPr>
        <w:t xml:space="preserve"> </w:t>
      </w:r>
      <w:r>
        <w:t>use</w:t>
      </w:r>
      <w:r>
        <w:rPr>
          <w:spacing w:val="-4"/>
        </w:rPr>
        <w:t xml:space="preserve"> </w:t>
      </w:r>
      <w:r>
        <w:t>data from the Collection Types Module. Example Below.</w:t>
      </w:r>
    </w:p>
    <w:p w14:paraId="25853C7B" w14:textId="1D7FADC5" w:rsidR="00F27575" w:rsidRDefault="008E64EC" w:rsidP="00CD2098">
      <w:pPr>
        <w:jc w:val="both"/>
      </w:pPr>
      <w:r>
        <w:rPr>
          <w:noProof/>
        </w:rPr>
        <w:drawing>
          <wp:anchor distT="0" distB="0" distL="114300" distR="114300" simplePos="0" relativeHeight="251665408" behindDoc="0" locked="0" layoutInCell="1" allowOverlap="1" wp14:anchorId="67E765A0" wp14:editId="11148796">
            <wp:simplePos x="0" y="0"/>
            <wp:positionH relativeFrom="margin">
              <wp:align>left</wp:align>
            </wp:positionH>
            <wp:positionV relativeFrom="paragraph">
              <wp:posOffset>225541</wp:posOffset>
            </wp:positionV>
            <wp:extent cx="5871408" cy="1043709"/>
            <wp:effectExtent l="0" t="0" r="0" b="4445"/>
            <wp:wrapNone/>
            <wp:docPr id="142199881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998816" name="Picture 1" descr="A screenshot of a computer&#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71408" cy="1043709"/>
                    </a:xfrm>
                    <a:prstGeom prst="rect">
                      <a:avLst/>
                    </a:prstGeom>
                    <a:noFill/>
                  </pic:spPr>
                </pic:pic>
              </a:graphicData>
            </a:graphic>
            <wp14:sizeRelH relativeFrom="margin">
              <wp14:pctWidth>0</wp14:pctWidth>
            </wp14:sizeRelH>
            <wp14:sizeRelV relativeFrom="margin">
              <wp14:pctHeight>0</wp14:pctHeight>
            </wp14:sizeRelV>
          </wp:anchor>
        </w:drawing>
      </w:r>
    </w:p>
    <w:p w14:paraId="7410AFF5" w14:textId="493D9556" w:rsidR="008E64EC" w:rsidRDefault="008E64EC" w:rsidP="00CD2098">
      <w:pPr>
        <w:jc w:val="both"/>
      </w:pPr>
    </w:p>
    <w:p w14:paraId="5C33D7B2" w14:textId="51C7ED92" w:rsidR="008E64EC" w:rsidRDefault="008E64EC" w:rsidP="00CD2098">
      <w:pPr>
        <w:jc w:val="both"/>
      </w:pPr>
    </w:p>
    <w:p w14:paraId="6B69B10A" w14:textId="5BA23DD6" w:rsidR="008E64EC" w:rsidRDefault="008E64EC" w:rsidP="00CD2098">
      <w:pPr>
        <w:jc w:val="both"/>
      </w:pPr>
    </w:p>
    <w:p w14:paraId="00CEF81F" w14:textId="0068310B" w:rsidR="008E64EC" w:rsidRDefault="008E64EC" w:rsidP="00CD2098">
      <w:pPr>
        <w:jc w:val="both"/>
      </w:pPr>
    </w:p>
    <w:p w14:paraId="33CAB0DA" w14:textId="77777777" w:rsidR="008E64EC" w:rsidRDefault="008E64EC" w:rsidP="00254109">
      <w:pPr>
        <w:pStyle w:val="BodyText"/>
      </w:pPr>
      <w:r>
        <w:t>You</w:t>
      </w:r>
      <w:r>
        <w:rPr>
          <w:spacing w:val="-2"/>
        </w:rPr>
        <w:t xml:space="preserve"> </w:t>
      </w:r>
      <w:r>
        <w:t>should</w:t>
      </w:r>
      <w:r>
        <w:rPr>
          <w:spacing w:val="-2"/>
        </w:rPr>
        <w:t xml:space="preserve"> </w:t>
      </w:r>
      <w:r>
        <w:t>see</w:t>
      </w:r>
      <w:r>
        <w:rPr>
          <w:spacing w:val="-2"/>
        </w:rPr>
        <w:t xml:space="preserve"> </w:t>
      </w:r>
      <w:r>
        <w:t>widgets</w:t>
      </w:r>
      <w:r>
        <w:rPr>
          <w:spacing w:val="-3"/>
        </w:rPr>
        <w:t xml:space="preserve"> </w:t>
      </w:r>
      <w:r>
        <w:t>in</w:t>
      </w:r>
      <w:r>
        <w:rPr>
          <w:spacing w:val="-2"/>
        </w:rPr>
        <w:t xml:space="preserve"> </w:t>
      </w:r>
      <w:r>
        <w:t>the</w:t>
      </w:r>
      <w:r>
        <w:rPr>
          <w:spacing w:val="-2"/>
        </w:rPr>
        <w:t xml:space="preserve"> </w:t>
      </w:r>
      <w:r>
        <w:t>group</w:t>
      </w:r>
      <w:r>
        <w:rPr>
          <w:spacing w:val="-2"/>
        </w:rPr>
        <w:t xml:space="preserve"> </w:t>
      </w:r>
      <w:r>
        <w:t>that</w:t>
      </w:r>
      <w:r>
        <w:rPr>
          <w:spacing w:val="-5"/>
        </w:rPr>
        <w:t xml:space="preserve"> </w:t>
      </w:r>
      <w:r>
        <w:t>state</w:t>
      </w:r>
      <w:r>
        <w:rPr>
          <w:spacing w:val="-2"/>
        </w:rPr>
        <w:t xml:space="preserve"> </w:t>
      </w:r>
      <w:r>
        <w:t>they</w:t>
      </w:r>
      <w:r>
        <w:rPr>
          <w:spacing w:val="-5"/>
        </w:rPr>
        <w:t xml:space="preserve"> </w:t>
      </w:r>
      <w:r>
        <w:t>can</w:t>
      </w:r>
      <w:r>
        <w:rPr>
          <w:spacing w:val="-2"/>
        </w:rPr>
        <w:t xml:space="preserve"> </w:t>
      </w:r>
      <w:r>
        <w:t>show</w:t>
      </w:r>
      <w:r>
        <w:rPr>
          <w:spacing w:val="-6"/>
        </w:rPr>
        <w:t xml:space="preserve"> </w:t>
      </w:r>
      <w:r>
        <w:t>Alerts</w:t>
      </w:r>
      <w:r>
        <w:rPr>
          <w:spacing w:val="-3"/>
        </w:rPr>
        <w:t xml:space="preserve"> </w:t>
      </w:r>
      <w:r>
        <w:t>data.</w:t>
      </w:r>
      <w:r>
        <w:rPr>
          <w:spacing w:val="-2"/>
        </w:rPr>
        <w:t xml:space="preserve"> </w:t>
      </w:r>
      <w:r>
        <w:t>Examples</w:t>
      </w:r>
      <w:r>
        <w:rPr>
          <w:spacing w:val="-3"/>
        </w:rPr>
        <w:t xml:space="preserve"> </w:t>
      </w:r>
      <w:r>
        <w:t>of</w:t>
      </w:r>
      <w:r>
        <w:rPr>
          <w:spacing w:val="-2"/>
        </w:rPr>
        <w:t xml:space="preserve"> </w:t>
      </w:r>
      <w:r>
        <w:t>these</w:t>
      </w:r>
      <w:r>
        <w:rPr>
          <w:spacing w:val="-2"/>
        </w:rPr>
        <w:t xml:space="preserve"> </w:t>
      </w:r>
      <w:r>
        <w:t>widgets are ‘Alerts’ or ‘Special Alerts’. Selecting one of these widgets will allow you to start adding new or existing Alerts to the widget.</w:t>
      </w:r>
    </w:p>
    <w:p w14:paraId="54F68149" w14:textId="77777777" w:rsidR="00254109" w:rsidRDefault="00254109" w:rsidP="00254109">
      <w:pPr>
        <w:widowControl w:val="0"/>
        <w:autoSpaceDE w:val="0"/>
        <w:autoSpaceDN w:val="0"/>
        <w:spacing w:before="79" w:after="0" w:line="275" w:lineRule="exact"/>
        <w:outlineLvl w:val="5"/>
        <w:rPr>
          <w:rFonts w:ascii="Brandon Printed One" w:eastAsia="Arial" w:hAnsi="Brandon Printed One" w:cs="Arial"/>
          <w:color w:val="3AAEDC"/>
          <w:kern w:val="0"/>
          <w:sz w:val="44"/>
          <w:szCs w:val="44"/>
          <w14:ligatures w14:val="none"/>
        </w:rPr>
      </w:pPr>
    </w:p>
    <w:p w14:paraId="7B7735B6" w14:textId="5102013E" w:rsidR="00254109" w:rsidRPr="00254109" w:rsidRDefault="00254109" w:rsidP="00254109">
      <w:pPr>
        <w:widowControl w:val="0"/>
        <w:autoSpaceDE w:val="0"/>
        <w:autoSpaceDN w:val="0"/>
        <w:spacing w:before="79" w:after="0" w:line="275" w:lineRule="exact"/>
        <w:outlineLvl w:val="5"/>
        <w:rPr>
          <w:rFonts w:ascii="Brandon Printed One" w:eastAsia="Arial" w:hAnsi="Brandon Printed One" w:cs="Arial"/>
          <w:color w:val="3AAEDC"/>
          <w:kern w:val="0"/>
          <w:sz w:val="44"/>
          <w:szCs w:val="44"/>
          <w14:ligatures w14:val="none"/>
        </w:rPr>
      </w:pPr>
      <w:r w:rsidRPr="00254109">
        <w:rPr>
          <w:rFonts w:ascii="Brandon Printed One" w:eastAsia="Arial" w:hAnsi="Brandon Printed One" w:cs="Arial"/>
          <w:color w:val="3AAEDC"/>
          <w:kern w:val="0"/>
          <w:sz w:val="44"/>
          <w:szCs w:val="44"/>
          <w14:ligatures w14:val="none"/>
        </w:rPr>
        <w:t>Social</w:t>
      </w:r>
      <w:r w:rsidRPr="00254109">
        <w:rPr>
          <w:rFonts w:ascii="Brandon Printed One" w:eastAsia="Arial" w:hAnsi="Brandon Printed One" w:cs="Arial"/>
          <w:color w:val="3AAEDC"/>
          <w:spacing w:val="-3"/>
          <w:kern w:val="0"/>
          <w:sz w:val="44"/>
          <w:szCs w:val="44"/>
          <w14:ligatures w14:val="none"/>
        </w:rPr>
        <w:t xml:space="preserve"> </w:t>
      </w:r>
      <w:r w:rsidRPr="00254109">
        <w:rPr>
          <w:rFonts w:ascii="Brandon Printed One" w:eastAsia="Arial" w:hAnsi="Brandon Printed One" w:cs="Arial"/>
          <w:color w:val="3AAEDC"/>
          <w:spacing w:val="-2"/>
          <w:kern w:val="0"/>
          <w:sz w:val="44"/>
          <w:szCs w:val="44"/>
          <w14:ligatures w14:val="none"/>
        </w:rPr>
        <w:t>Sites</w:t>
      </w:r>
    </w:p>
    <w:p w14:paraId="1DC6992B" w14:textId="77777777" w:rsidR="00CD2098" w:rsidRDefault="00CD2098" w:rsidP="00CD2098">
      <w:pPr>
        <w:jc w:val="both"/>
      </w:pPr>
      <w:r>
        <w:t>All updates to PCB social sites will go through standard crisis approval process before being posted by the representative. General social site strategy will be to direct people to the crisis center for more information. See list of sample postings for further guidance.</w:t>
      </w:r>
    </w:p>
    <w:p w14:paraId="7262C05A" w14:textId="77777777" w:rsidR="00CD2098" w:rsidRDefault="00CD2098" w:rsidP="00CD2098">
      <w:pPr>
        <w:jc w:val="both"/>
      </w:pPr>
      <w:r>
        <w:t>Social Site Emergency Instructions:</w:t>
      </w:r>
    </w:p>
    <w:p w14:paraId="517A266B" w14:textId="77777777" w:rsidR="00CD2098" w:rsidRDefault="00CD2098" w:rsidP="00CD2098">
      <w:pPr>
        <w:jc w:val="both"/>
      </w:pPr>
      <w:r>
        <w:t>Facebook:</w:t>
      </w:r>
    </w:p>
    <w:p w14:paraId="0BC31537" w14:textId="77777777" w:rsidR="00254109" w:rsidRDefault="00CD2098" w:rsidP="00CD2098">
      <w:pPr>
        <w:pStyle w:val="ListParagraph"/>
        <w:numPr>
          <w:ilvl w:val="0"/>
          <w:numId w:val="62"/>
        </w:numPr>
        <w:jc w:val="both"/>
      </w:pPr>
      <w:r>
        <w:t>Navigate to www.facebook.com and login with your credentials.</w:t>
      </w:r>
    </w:p>
    <w:p w14:paraId="2C95363C" w14:textId="77777777" w:rsidR="00254109" w:rsidRDefault="00CD2098" w:rsidP="00CD2098">
      <w:pPr>
        <w:pStyle w:val="ListParagraph"/>
        <w:numPr>
          <w:ilvl w:val="0"/>
          <w:numId w:val="62"/>
        </w:numPr>
        <w:jc w:val="both"/>
      </w:pPr>
      <w:r>
        <w:t>Click on the gear icon in the top right-hand corner of the screen and choose the Visit Panama City Beach page.</w:t>
      </w:r>
    </w:p>
    <w:p w14:paraId="106F934C" w14:textId="77777777" w:rsidR="00254109" w:rsidRDefault="00CD2098" w:rsidP="00CD2098">
      <w:pPr>
        <w:pStyle w:val="ListParagraph"/>
        <w:numPr>
          <w:ilvl w:val="0"/>
          <w:numId w:val="62"/>
        </w:numPr>
        <w:jc w:val="both"/>
      </w:pPr>
      <w:r>
        <w:t>Type the emergency message in the box that says “Write something”</w:t>
      </w:r>
    </w:p>
    <w:p w14:paraId="564C8720" w14:textId="77777777" w:rsidR="00254109" w:rsidRDefault="00CD2098" w:rsidP="00CD2098">
      <w:pPr>
        <w:pStyle w:val="ListParagraph"/>
        <w:numPr>
          <w:ilvl w:val="0"/>
          <w:numId w:val="62"/>
        </w:numPr>
        <w:jc w:val="both"/>
      </w:pPr>
      <w:r>
        <w:t>Once message is typed in, click Post.</w:t>
      </w:r>
    </w:p>
    <w:p w14:paraId="095DAD60" w14:textId="4D5F2648" w:rsidR="00CD2098" w:rsidRDefault="00CD2098" w:rsidP="00CD2098">
      <w:pPr>
        <w:pStyle w:val="ListParagraph"/>
        <w:numPr>
          <w:ilvl w:val="0"/>
          <w:numId w:val="62"/>
        </w:numPr>
        <w:jc w:val="both"/>
      </w:pPr>
      <w:r>
        <w:t>Check page for comments or questions. Monitor postings. Edit or delete inappropriate postings. If people leave questions or comments about the situation, respond appropriately to those issues. All responses should go through the standard crisis approval process.</w:t>
      </w:r>
    </w:p>
    <w:p w14:paraId="69D0EF46" w14:textId="77777777" w:rsidR="00CD2098" w:rsidRDefault="00CD2098" w:rsidP="00CD2098">
      <w:pPr>
        <w:jc w:val="both"/>
      </w:pPr>
      <w:r>
        <w:t>Facebook Live:</w:t>
      </w:r>
    </w:p>
    <w:p w14:paraId="0A159D85" w14:textId="77777777" w:rsidR="00254109" w:rsidRDefault="00CD2098" w:rsidP="00CD2098">
      <w:pPr>
        <w:pStyle w:val="ListParagraph"/>
        <w:numPr>
          <w:ilvl w:val="0"/>
          <w:numId w:val="63"/>
        </w:numPr>
        <w:jc w:val="both"/>
      </w:pPr>
      <w:r>
        <w:t>Download the Facebook Pages Manager app onto your mobile device.</w:t>
      </w:r>
    </w:p>
    <w:p w14:paraId="28CD9DAC" w14:textId="77777777" w:rsidR="00254109" w:rsidRDefault="00CD2098" w:rsidP="00CD2098">
      <w:pPr>
        <w:pStyle w:val="ListParagraph"/>
        <w:numPr>
          <w:ilvl w:val="0"/>
          <w:numId w:val="63"/>
        </w:numPr>
        <w:jc w:val="both"/>
      </w:pPr>
      <w:r>
        <w:t>Login with your credentials.</w:t>
      </w:r>
    </w:p>
    <w:p w14:paraId="6AF56C63" w14:textId="77777777" w:rsidR="00254109" w:rsidRDefault="00CD2098" w:rsidP="00CD2098">
      <w:pPr>
        <w:pStyle w:val="ListParagraph"/>
        <w:numPr>
          <w:ilvl w:val="0"/>
          <w:numId w:val="63"/>
        </w:numPr>
        <w:jc w:val="both"/>
      </w:pPr>
      <w:r>
        <w:t>Click on the Live button.</w:t>
      </w:r>
    </w:p>
    <w:p w14:paraId="65F82A56" w14:textId="77777777" w:rsidR="00254109" w:rsidRDefault="00CD2098" w:rsidP="00CD2098">
      <w:pPr>
        <w:pStyle w:val="ListParagraph"/>
        <w:numPr>
          <w:ilvl w:val="0"/>
          <w:numId w:val="63"/>
        </w:numPr>
        <w:jc w:val="both"/>
      </w:pPr>
      <w:r>
        <w:t>Add a description, then click on Live button.</w:t>
      </w:r>
    </w:p>
    <w:p w14:paraId="0455606C" w14:textId="4F575F84" w:rsidR="00CD2098" w:rsidRDefault="00CD2098" w:rsidP="00CD2098">
      <w:pPr>
        <w:pStyle w:val="ListParagraph"/>
        <w:numPr>
          <w:ilvl w:val="0"/>
          <w:numId w:val="63"/>
        </w:numPr>
        <w:jc w:val="both"/>
      </w:pPr>
      <w:r>
        <w:t>Check page for comments or questions. Monitor postings. Edit or delete inappropriate postings. If people leave questions or comments about the situation, respond appropriately to those issues. All responses should go through the standard crisis approval process.</w:t>
      </w:r>
    </w:p>
    <w:p w14:paraId="4D12063E" w14:textId="77777777" w:rsidR="00CD2098" w:rsidRDefault="00CD2098" w:rsidP="00CD2098">
      <w:pPr>
        <w:jc w:val="both"/>
      </w:pPr>
      <w:r>
        <w:t>Note: All social messaging will be continuously updated and changed as the situation progresses.</w:t>
      </w:r>
    </w:p>
    <w:p w14:paraId="21AC4FF6" w14:textId="77777777" w:rsidR="00A77303" w:rsidRDefault="00A77303" w:rsidP="002503A3">
      <w:pPr>
        <w:jc w:val="both"/>
      </w:pPr>
    </w:p>
    <w:p w14:paraId="733EF831" w14:textId="77777777" w:rsidR="00A77303" w:rsidRDefault="00A77303" w:rsidP="002503A3">
      <w:pPr>
        <w:jc w:val="both"/>
      </w:pPr>
    </w:p>
    <w:p w14:paraId="7801086C" w14:textId="77777777" w:rsidR="00A77303" w:rsidRDefault="00A77303" w:rsidP="002503A3">
      <w:pPr>
        <w:jc w:val="both"/>
      </w:pPr>
    </w:p>
    <w:p w14:paraId="2D8D1F98" w14:textId="77777777" w:rsidR="00A77303" w:rsidRDefault="00A77303" w:rsidP="002503A3">
      <w:pPr>
        <w:jc w:val="both"/>
      </w:pPr>
    </w:p>
    <w:p w14:paraId="1F5A76A7" w14:textId="77777777" w:rsidR="0080724E" w:rsidRDefault="0080724E" w:rsidP="002503A3">
      <w:pPr>
        <w:jc w:val="both"/>
      </w:pPr>
    </w:p>
    <w:p w14:paraId="21D6385A" w14:textId="1A01E183" w:rsidR="002503A3" w:rsidRPr="0092065E" w:rsidRDefault="002503A3" w:rsidP="002503A3">
      <w:pPr>
        <w:jc w:val="both"/>
        <w:rPr>
          <w:rFonts w:ascii="Brandon Printed One" w:hAnsi="Brandon Printed One"/>
          <w:b/>
          <w:bCs/>
          <w:color w:val="3AAEDC"/>
          <w:sz w:val="44"/>
          <w:szCs w:val="44"/>
        </w:rPr>
      </w:pPr>
      <w:r w:rsidRPr="0092065E">
        <w:rPr>
          <w:rFonts w:ascii="Brandon Printed One" w:hAnsi="Brandon Printed One"/>
          <w:color w:val="3AAEDC"/>
          <w:sz w:val="44"/>
          <w:szCs w:val="44"/>
        </w:rPr>
        <w:lastRenderedPageBreak/>
        <w:t>Key</w:t>
      </w:r>
      <w:r w:rsidRPr="0092065E">
        <w:rPr>
          <w:rFonts w:ascii="Brandon Printed One" w:hAnsi="Brandon Printed One"/>
          <w:color w:val="3AAEDC"/>
          <w:spacing w:val="-15"/>
          <w:sz w:val="44"/>
          <w:szCs w:val="44"/>
        </w:rPr>
        <w:t xml:space="preserve"> </w:t>
      </w:r>
      <w:r w:rsidRPr="0092065E">
        <w:rPr>
          <w:rFonts w:ascii="Brandon Printed One" w:hAnsi="Brandon Printed One"/>
          <w:color w:val="3AAEDC"/>
          <w:spacing w:val="-2"/>
          <w:sz w:val="44"/>
          <w:szCs w:val="44"/>
        </w:rPr>
        <w:t>Contacts</w:t>
      </w:r>
    </w:p>
    <w:p w14:paraId="712B8BE9" w14:textId="77777777" w:rsidR="00CD2098" w:rsidRPr="002503A3" w:rsidRDefault="00CD2098" w:rsidP="00CD2098">
      <w:pPr>
        <w:jc w:val="both"/>
        <w:rPr>
          <w:b/>
          <w:bCs/>
        </w:rPr>
      </w:pPr>
      <w:r w:rsidRPr="002503A3">
        <w:rPr>
          <w:b/>
          <w:bCs/>
        </w:rPr>
        <w:t>Bay County Tourist Development Council/Panama City Beach Convention and Visitors Bureau</w:t>
      </w:r>
    </w:p>
    <w:p w14:paraId="2EA36B32" w14:textId="77777777" w:rsidR="00CD2098" w:rsidRPr="002503A3" w:rsidRDefault="00CD2098" w:rsidP="00A77303">
      <w:pPr>
        <w:spacing w:after="0"/>
        <w:jc w:val="both"/>
        <w:rPr>
          <w:b/>
          <w:bCs/>
          <w:u w:val="single"/>
        </w:rPr>
      </w:pPr>
      <w:r w:rsidRPr="002503A3">
        <w:rPr>
          <w:b/>
          <w:bCs/>
          <w:u w:val="single"/>
        </w:rPr>
        <w:t>Main Office</w:t>
      </w:r>
    </w:p>
    <w:p w14:paraId="4E543940" w14:textId="77777777" w:rsidR="00CD2098" w:rsidRDefault="00CD2098" w:rsidP="00A77303">
      <w:pPr>
        <w:spacing w:after="0"/>
        <w:jc w:val="both"/>
      </w:pPr>
      <w:r>
        <w:t>17001 Panama City Beach Pkwy Post Office Box 9473</w:t>
      </w:r>
    </w:p>
    <w:p w14:paraId="21F51604" w14:textId="77777777" w:rsidR="002503A3" w:rsidRDefault="00CD2098" w:rsidP="00A77303">
      <w:pPr>
        <w:spacing w:after="0"/>
        <w:jc w:val="both"/>
      </w:pPr>
      <w:r>
        <w:t xml:space="preserve">Panama City Beach, FL 32417-9473 </w:t>
      </w:r>
    </w:p>
    <w:p w14:paraId="2EE26D7C" w14:textId="60857C7A" w:rsidR="002503A3" w:rsidRDefault="00CD2098" w:rsidP="00A77303">
      <w:pPr>
        <w:spacing w:after="0"/>
        <w:jc w:val="both"/>
      </w:pPr>
      <w:r>
        <w:t>P</w:t>
      </w:r>
      <w:r w:rsidR="002503A3">
        <w:t>hone</w:t>
      </w:r>
      <w:r>
        <w:t>: 850-233-5070 / 800-PCBEACH</w:t>
      </w:r>
    </w:p>
    <w:p w14:paraId="12EDDA7C" w14:textId="60AB5EF5" w:rsidR="002503A3" w:rsidRDefault="002503A3" w:rsidP="00A77303">
      <w:pPr>
        <w:spacing w:after="0"/>
        <w:jc w:val="both"/>
      </w:pPr>
      <w:r>
        <w:t>Fax</w:t>
      </w:r>
      <w:r w:rsidR="00CD2098">
        <w:t>: 850-233-5072</w:t>
      </w:r>
    </w:p>
    <w:p w14:paraId="2A8420C6" w14:textId="00200EF9" w:rsidR="002503A3" w:rsidRDefault="00CD2098" w:rsidP="00A77303">
      <w:pPr>
        <w:spacing w:after="0"/>
        <w:jc w:val="both"/>
      </w:pPr>
      <w:r>
        <w:t xml:space="preserve">Email: </w:t>
      </w:r>
      <w:hyperlink r:id="rId20" w:history="1">
        <w:r w:rsidR="002503A3" w:rsidRPr="00463C9D">
          <w:rPr>
            <w:rStyle w:val="Hyperlink"/>
          </w:rPr>
          <w:t>info@visitpanamacitybeach.com</w:t>
        </w:r>
      </w:hyperlink>
    </w:p>
    <w:p w14:paraId="7D8EE260" w14:textId="2B7AAD52" w:rsidR="00CD2098" w:rsidRDefault="00CD2098" w:rsidP="00A77303">
      <w:pPr>
        <w:spacing w:after="0"/>
        <w:jc w:val="both"/>
      </w:pPr>
      <w:r>
        <w:t xml:space="preserve">Web: </w:t>
      </w:r>
      <w:hyperlink r:id="rId21" w:history="1">
        <w:r w:rsidR="002503A3" w:rsidRPr="00463C9D">
          <w:rPr>
            <w:rStyle w:val="Hyperlink"/>
          </w:rPr>
          <w:t>www.visitpanamacitybeach.com</w:t>
        </w:r>
      </w:hyperlink>
    </w:p>
    <w:p w14:paraId="68108524" w14:textId="77777777" w:rsidR="002503A3" w:rsidRDefault="002503A3" w:rsidP="002503A3">
      <w:pPr>
        <w:spacing w:after="0"/>
        <w:jc w:val="both"/>
      </w:pPr>
    </w:p>
    <w:p w14:paraId="34AFDABC" w14:textId="77777777" w:rsidR="00CD2098" w:rsidRPr="002503A3" w:rsidRDefault="00CD2098" w:rsidP="002503A3">
      <w:pPr>
        <w:spacing w:after="0"/>
        <w:jc w:val="both"/>
        <w:rPr>
          <w:b/>
          <w:bCs/>
          <w:u w:val="single"/>
        </w:rPr>
      </w:pPr>
      <w:r w:rsidRPr="002503A3">
        <w:rPr>
          <w:b/>
          <w:bCs/>
          <w:u w:val="single"/>
        </w:rPr>
        <w:t>Staff List</w:t>
      </w:r>
    </w:p>
    <w:p w14:paraId="73869F5E" w14:textId="7D16E0B1" w:rsidR="00A77303" w:rsidRDefault="00B0112C" w:rsidP="002503A3">
      <w:pPr>
        <w:spacing w:after="0"/>
        <w:jc w:val="both"/>
      </w:pPr>
      <w:r>
        <w:t>Griff Griffitts</w:t>
      </w:r>
      <w:r w:rsidR="00CD2098">
        <w:t>, Executive Director, Bay County T</w:t>
      </w:r>
      <w:r w:rsidR="00A77303">
        <w:t>DC and President &amp; CEO CVB</w:t>
      </w:r>
    </w:p>
    <w:p w14:paraId="1253ED7B" w14:textId="77777777" w:rsidR="002503A3" w:rsidRDefault="00CD2098" w:rsidP="002503A3">
      <w:pPr>
        <w:spacing w:after="0"/>
        <w:jc w:val="both"/>
      </w:pPr>
      <w:r>
        <w:t xml:space="preserve">Office Phone Number: 850-233-5070 (main) </w:t>
      </w:r>
    </w:p>
    <w:p w14:paraId="4545F7C9" w14:textId="5535D173" w:rsidR="002503A3" w:rsidRDefault="00CD2098" w:rsidP="002503A3">
      <w:pPr>
        <w:spacing w:after="0"/>
        <w:jc w:val="both"/>
      </w:pPr>
      <w:r>
        <w:t>Mobile Phone Number: 850-</w:t>
      </w:r>
      <w:r w:rsidR="00B0112C">
        <w:t>708-9156</w:t>
      </w:r>
      <w:r>
        <w:t xml:space="preserve"> </w:t>
      </w:r>
    </w:p>
    <w:p w14:paraId="67406FA0" w14:textId="13D89AF7" w:rsidR="00CD2098" w:rsidRDefault="002503A3" w:rsidP="002503A3">
      <w:pPr>
        <w:spacing w:after="0"/>
        <w:jc w:val="both"/>
      </w:pPr>
      <w:r>
        <w:t>Secondary</w:t>
      </w:r>
      <w:r w:rsidR="00CD2098">
        <w:t xml:space="preserve"> Mobile</w:t>
      </w:r>
      <w:r>
        <w:t xml:space="preserve"> Number</w:t>
      </w:r>
      <w:r w:rsidR="00CD2098">
        <w:t xml:space="preserve">: </w:t>
      </w:r>
      <w:r w:rsidR="00B0112C">
        <w:t>850-258-8904</w:t>
      </w:r>
    </w:p>
    <w:p w14:paraId="2E074D7B" w14:textId="552297B0" w:rsidR="00CD2098" w:rsidRDefault="00CD2098" w:rsidP="002503A3">
      <w:pPr>
        <w:spacing w:after="0"/>
        <w:jc w:val="both"/>
        <w:rPr>
          <w:rStyle w:val="Hyperlink"/>
        </w:rPr>
      </w:pPr>
      <w:r>
        <w:t xml:space="preserve">E-mail: </w:t>
      </w:r>
      <w:hyperlink r:id="rId22" w:history="1">
        <w:r w:rsidR="002503A3" w:rsidRPr="00463C9D">
          <w:rPr>
            <w:rStyle w:val="Hyperlink"/>
          </w:rPr>
          <w:t>drowe@visitpanamacitybeach.com</w:t>
        </w:r>
      </w:hyperlink>
    </w:p>
    <w:p w14:paraId="7C8062A5" w14:textId="77777777" w:rsidR="0080724E" w:rsidRDefault="0080724E" w:rsidP="002503A3">
      <w:pPr>
        <w:spacing w:after="0"/>
        <w:jc w:val="both"/>
        <w:rPr>
          <w:rStyle w:val="Hyperlink"/>
        </w:rPr>
      </w:pPr>
    </w:p>
    <w:p w14:paraId="315280A2" w14:textId="77777777" w:rsidR="0080724E" w:rsidRPr="0080724E" w:rsidRDefault="0080724E" w:rsidP="0080724E">
      <w:pPr>
        <w:spacing w:after="0"/>
        <w:jc w:val="both"/>
      </w:pPr>
      <w:r w:rsidRPr="0080724E">
        <w:t>Shanta Brannon, Chief Operating Officer, Visit Panama City Beach</w:t>
      </w:r>
    </w:p>
    <w:p w14:paraId="451D9D8B" w14:textId="77777777" w:rsidR="0080724E" w:rsidRPr="0080724E" w:rsidRDefault="0080724E" w:rsidP="0080724E">
      <w:pPr>
        <w:spacing w:after="0"/>
        <w:jc w:val="both"/>
      </w:pPr>
      <w:r w:rsidRPr="0080724E">
        <w:t xml:space="preserve">Office Phone Number: 850-233-5070 (main) </w:t>
      </w:r>
    </w:p>
    <w:p w14:paraId="1C31BD68" w14:textId="77777777" w:rsidR="0080724E" w:rsidRDefault="0080724E" w:rsidP="0080724E">
      <w:pPr>
        <w:spacing w:after="0"/>
        <w:jc w:val="both"/>
      </w:pPr>
      <w:r w:rsidRPr="0080724E">
        <w:t>Mobile Phone Number: 850-238-5507</w:t>
      </w:r>
    </w:p>
    <w:p w14:paraId="6B4E1CBA" w14:textId="273E8A0F" w:rsidR="0080724E" w:rsidRPr="0080724E" w:rsidRDefault="0080724E" w:rsidP="0080724E">
      <w:pPr>
        <w:spacing w:after="0"/>
        <w:jc w:val="both"/>
      </w:pPr>
      <w:r>
        <w:t>Secondary Number:</w:t>
      </w:r>
    </w:p>
    <w:p w14:paraId="3B3C0570" w14:textId="77777777" w:rsidR="0080724E" w:rsidRPr="0080724E" w:rsidRDefault="0080724E" w:rsidP="0080724E">
      <w:pPr>
        <w:spacing w:after="0"/>
        <w:jc w:val="both"/>
      </w:pPr>
      <w:r w:rsidRPr="0080724E">
        <w:t xml:space="preserve">E-mail Address: </w:t>
      </w:r>
      <w:hyperlink r:id="rId23" w:history="1">
        <w:r w:rsidRPr="0080724E">
          <w:rPr>
            <w:rStyle w:val="Hyperlink"/>
          </w:rPr>
          <w:t>sbrannon@visitpanamacitybeach.com</w:t>
        </w:r>
      </w:hyperlink>
      <w:r w:rsidRPr="0080724E">
        <w:t xml:space="preserve">  </w:t>
      </w:r>
    </w:p>
    <w:p w14:paraId="2EAA532E" w14:textId="77777777" w:rsidR="002503A3" w:rsidRDefault="002503A3" w:rsidP="002503A3">
      <w:pPr>
        <w:spacing w:after="0"/>
        <w:jc w:val="both"/>
      </w:pPr>
    </w:p>
    <w:p w14:paraId="7566EAF6" w14:textId="77777777" w:rsidR="002503A3" w:rsidRDefault="00CD2098" w:rsidP="002503A3">
      <w:pPr>
        <w:spacing w:after="0"/>
        <w:jc w:val="both"/>
      </w:pPr>
      <w:r>
        <w:t xml:space="preserve">Jayna Leach, Senior VP Chief Marketing Officer </w:t>
      </w:r>
    </w:p>
    <w:p w14:paraId="4087F700" w14:textId="77777777" w:rsidR="002503A3" w:rsidRDefault="00CD2098" w:rsidP="002503A3">
      <w:pPr>
        <w:spacing w:after="0"/>
        <w:jc w:val="both"/>
      </w:pPr>
      <w:r>
        <w:t xml:space="preserve">Office Phone Number: 850-233-5070 (main) </w:t>
      </w:r>
    </w:p>
    <w:p w14:paraId="693420ED" w14:textId="282F7AD5" w:rsidR="00CD2098" w:rsidRDefault="00CD2098" w:rsidP="002503A3">
      <w:pPr>
        <w:spacing w:after="0"/>
        <w:jc w:val="both"/>
      </w:pPr>
      <w:r>
        <w:t>Mobile Phone Number: 850-819-4345</w:t>
      </w:r>
    </w:p>
    <w:p w14:paraId="0FE01B9D" w14:textId="0B8AA001" w:rsidR="00CD2098" w:rsidRDefault="002503A3" w:rsidP="002503A3">
      <w:pPr>
        <w:spacing w:after="0"/>
        <w:jc w:val="both"/>
      </w:pPr>
      <w:r>
        <w:t>Secondary Mobile</w:t>
      </w:r>
      <w:r w:rsidR="00CD2098">
        <w:t xml:space="preserve"> Number: 850-527-2155</w:t>
      </w:r>
    </w:p>
    <w:p w14:paraId="238FFEA6" w14:textId="66BC3B68" w:rsidR="00CD2098" w:rsidRDefault="00CD2098" w:rsidP="002503A3">
      <w:pPr>
        <w:spacing w:after="0"/>
        <w:jc w:val="both"/>
      </w:pPr>
      <w:r>
        <w:t>E-mai</w:t>
      </w:r>
      <w:r w:rsidR="00993894">
        <w:t>l</w:t>
      </w:r>
      <w:r>
        <w:t xml:space="preserve">: </w:t>
      </w:r>
      <w:hyperlink r:id="rId24" w:history="1">
        <w:r w:rsidR="00A77303" w:rsidRPr="00463C9D">
          <w:rPr>
            <w:rStyle w:val="Hyperlink"/>
          </w:rPr>
          <w:t>jleach@visitpanamacitybeach.com</w:t>
        </w:r>
      </w:hyperlink>
    </w:p>
    <w:p w14:paraId="6F38C563" w14:textId="77777777" w:rsidR="00A77303" w:rsidRDefault="00A77303" w:rsidP="002503A3">
      <w:pPr>
        <w:spacing w:after="0"/>
        <w:jc w:val="both"/>
      </w:pPr>
    </w:p>
    <w:p w14:paraId="1585CB25" w14:textId="77777777" w:rsidR="00CD2098" w:rsidRDefault="00CD2098" w:rsidP="002503A3">
      <w:pPr>
        <w:spacing w:after="0"/>
        <w:jc w:val="both"/>
      </w:pPr>
      <w:r>
        <w:t>Sydney Clifton, Communication and Social Media Manager</w:t>
      </w:r>
    </w:p>
    <w:p w14:paraId="3CD836E5" w14:textId="77777777" w:rsidR="00A77303" w:rsidRDefault="00CD2098" w:rsidP="002503A3">
      <w:pPr>
        <w:spacing w:after="0"/>
        <w:jc w:val="both"/>
      </w:pPr>
      <w:r>
        <w:t xml:space="preserve">Office Phone Number: 850-233-5070 (main) </w:t>
      </w:r>
    </w:p>
    <w:p w14:paraId="29FF82E2" w14:textId="77777777" w:rsidR="00A77303" w:rsidRDefault="00CD2098" w:rsidP="002503A3">
      <w:pPr>
        <w:spacing w:after="0"/>
        <w:jc w:val="both"/>
      </w:pPr>
      <w:r>
        <w:t xml:space="preserve">Mobile Phone Number: 850-630-6741 </w:t>
      </w:r>
    </w:p>
    <w:p w14:paraId="48CF11D9" w14:textId="1186A582" w:rsidR="00CD2098" w:rsidRDefault="00A77303" w:rsidP="002503A3">
      <w:pPr>
        <w:spacing w:after="0"/>
        <w:jc w:val="both"/>
      </w:pPr>
      <w:r>
        <w:t xml:space="preserve">Secondary </w:t>
      </w:r>
      <w:r w:rsidR="00CD2098">
        <w:t xml:space="preserve">Phone Number: </w:t>
      </w:r>
      <w:r w:rsidR="00B0112C">
        <w:t>850-867-8806</w:t>
      </w:r>
    </w:p>
    <w:p w14:paraId="4AEC8FA4" w14:textId="521F4662" w:rsidR="00CD2098" w:rsidRDefault="00CD2098" w:rsidP="002503A3">
      <w:pPr>
        <w:spacing w:after="0"/>
        <w:jc w:val="both"/>
      </w:pPr>
      <w:r>
        <w:t xml:space="preserve">E-mail: </w:t>
      </w:r>
      <w:hyperlink r:id="rId25" w:history="1">
        <w:r w:rsidR="00A77303" w:rsidRPr="00463C9D">
          <w:rPr>
            <w:rStyle w:val="Hyperlink"/>
          </w:rPr>
          <w:t>sclifton@visitpanamacitybeach.com</w:t>
        </w:r>
      </w:hyperlink>
    </w:p>
    <w:p w14:paraId="704F704D" w14:textId="77777777" w:rsidR="00CD2098" w:rsidRDefault="00CD2098" w:rsidP="002503A3">
      <w:pPr>
        <w:spacing w:after="0"/>
        <w:jc w:val="both"/>
      </w:pPr>
    </w:p>
    <w:p w14:paraId="32941F21" w14:textId="77777777" w:rsidR="00CD2098" w:rsidRDefault="00CD2098" w:rsidP="002503A3">
      <w:pPr>
        <w:spacing w:after="0"/>
        <w:jc w:val="both"/>
      </w:pPr>
      <w:r>
        <w:lastRenderedPageBreak/>
        <w:t>Lisa Armbruster, Beach Management Consultant</w:t>
      </w:r>
    </w:p>
    <w:p w14:paraId="57CBE839" w14:textId="77777777" w:rsidR="00A77303" w:rsidRDefault="00CD2098" w:rsidP="002503A3">
      <w:pPr>
        <w:spacing w:after="0"/>
        <w:jc w:val="both"/>
      </w:pPr>
      <w:r>
        <w:t xml:space="preserve">Sustainable Beaches, LLC </w:t>
      </w:r>
    </w:p>
    <w:p w14:paraId="477048E7" w14:textId="77777777" w:rsidR="00A77303" w:rsidRDefault="00CD2098" w:rsidP="002503A3">
      <w:pPr>
        <w:spacing w:after="0"/>
        <w:jc w:val="both"/>
      </w:pPr>
      <w:r>
        <w:t>274 Holland Drive</w:t>
      </w:r>
      <w:r w:rsidR="00A77303">
        <w:t xml:space="preserve">, </w:t>
      </w:r>
      <w:r>
        <w:t xml:space="preserve">St. Augustine, FL 32095 </w:t>
      </w:r>
    </w:p>
    <w:p w14:paraId="4276E06B" w14:textId="3A9B39C1" w:rsidR="00CD2098" w:rsidRDefault="00544663" w:rsidP="002503A3">
      <w:pPr>
        <w:spacing w:after="0"/>
        <w:jc w:val="both"/>
      </w:pPr>
      <w:r>
        <w:t xml:space="preserve">Mobile </w:t>
      </w:r>
      <w:r w:rsidR="00CD2098">
        <w:t>Phone</w:t>
      </w:r>
      <w:r>
        <w:t xml:space="preserve"> Number</w:t>
      </w:r>
      <w:r w:rsidR="00CD2098">
        <w:t>: 850-510-8004</w:t>
      </w:r>
    </w:p>
    <w:p w14:paraId="658C4136" w14:textId="263FDDA3" w:rsidR="00CD2098" w:rsidRDefault="00CD2098" w:rsidP="002503A3">
      <w:pPr>
        <w:spacing w:after="0"/>
        <w:jc w:val="both"/>
      </w:pPr>
      <w:r>
        <w:t xml:space="preserve">Email: </w:t>
      </w:r>
      <w:hyperlink r:id="rId26" w:history="1">
        <w:r w:rsidR="00A77303" w:rsidRPr="00463C9D">
          <w:rPr>
            <w:rStyle w:val="Hyperlink"/>
          </w:rPr>
          <w:t>larmbruster@sustainablebeaches.com</w:t>
        </w:r>
      </w:hyperlink>
    </w:p>
    <w:p w14:paraId="0F63326D" w14:textId="77777777" w:rsidR="00A77303" w:rsidRPr="0092065E" w:rsidRDefault="00A77303" w:rsidP="00A77303">
      <w:pPr>
        <w:spacing w:before="275"/>
        <w:rPr>
          <w:rFonts w:ascii="Brandon Printed One" w:hAnsi="Brandon Printed One"/>
          <w:color w:val="3AAEDC"/>
          <w:sz w:val="44"/>
          <w:szCs w:val="44"/>
        </w:rPr>
      </w:pPr>
      <w:r w:rsidRPr="0092065E">
        <w:rPr>
          <w:rFonts w:ascii="Brandon Printed One" w:hAnsi="Brandon Printed One"/>
          <w:color w:val="3AAEDC"/>
          <w:sz w:val="44"/>
          <w:szCs w:val="44"/>
        </w:rPr>
        <w:t>Key</w:t>
      </w:r>
      <w:r w:rsidRPr="0092065E">
        <w:rPr>
          <w:rFonts w:ascii="Brandon Printed One" w:hAnsi="Brandon Printed One"/>
          <w:color w:val="3AAEDC"/>
          <w:spacing w:val="-16"/>
          <w:sz w:val="44"/>
          <w:szCs w:val="44"/>
        </w:rPr>
        <w:t xml:space="preserve"> </w:t>
      </w:r>
      <w:r w:rsidRPr="0092065E">
        <w:rPr>
          <w:rFonts w:ascii="Brandon Printed One" w:hAnsi="Brandon Printed One"/>
          <w:color w:val="3AAEDC"/>
          <w:sz w:val="44"/>
          <w:szCs w:val="44"/>
        </w:rPr>
        <w:t>Contacts</w:t>
      </w:r>
      <w:r w:rsidRPr="0092065E">
        <w:rPr>
          <w:rFonts w:ascii="Brandon Printed One" w:hAnsi="Brandon Printed One"/>
          <w:color w:val="3AAEDC"/>
          <w:spacing w:val="-9"/>
          <w:sz w:val="44"/>
          <w:szCs w:val="44"/>
        </w:rPr>
        <w:t xml:space="preserve"> </w:t>
      </w:r>
      <w:r w:rsidRPr="0092065E">
        <w:rPr>
          <w:rFonts w:ascii="Brandon Printed One" w:hAnsi="Brandon Printed One"/>
          <w:color w:val="3AAEDC"/>
          <w:sz w:val="44"/>
          <w:szCs w:val="44"/>
        </w:rPr>
        <w:t>-</w:t>
      </w:r>
      <w:r w:rsidRPr="0092065E">
        <w:rPr>
          <w:rFonts w:ascii="Brandon Printed One" w:hAnsi="Brandon Printed One"/>
          <w:color w:val="3AAEDC"/>
          <w:spacing w:val="-12"/>
          <w:sz w:val="44"/>
          <w:szCs w:val="44"/>
        </w:rPr>
        <w:t xml:space="preserve"> </w:t>
      </w:r>
      <w:r w:rsidRPr="0092065E">
        <w:rPr>
          <w:rFonts w:ascii="Brandon Printed One" w:hAnsi="Brandon Printed One"/>
          <w:color w:val="3AAEDC"/>
          <w:spacing w:val="-2"/>
          <w:sz w:val="44"/>
          <w:szCs w:val="44"/>
        </w:rPr>
        <w:t>Agencies</w:t>
      </w:r>
    </w:p>
    <w:p w14:paraId="10F84210" w14:textId="77777777" w:rsidR="00620D5D" w:rsidRDefault="00620D5D" w:rsidP="002503A3">
      <w:pPr>
        <w:spacing w:after="0"/>
        <w:jc w:val="both"/>
        <w:rPr>
          <w:b/>
          <w:bCs/>
        </w:rPr>
      </w:pPr>
    </w:p>
    <w:p w14:paraId="46EA255E" w14:textId="7B874F40" w:rsidR="00CD2098" w:rsidRPr="00C85F01" w:rsidRDefault="00CD2098" w:rsidP="002503A3">
      <w:pPr>
        <w:spacing w:after="0"/>
        <w:jc w:val="both"/>
        <w:rPr>
          <w:b/>
          <w:bCs/>
        </w:rPr>
      </w:pPr>
      <w:r w:rsidRPr="00C85F01">
        <w:rPr>
          <w:b/>
          <w:bCs/>
        </w:rPr>
        <w:t>LOU HAMMOND &amp; ASSOCIATES – PUBLIC RELATIONS TEAM</w:t>
      </w:r>
    </w:p>
    <w:p w14:paraId="500F5A22" w14:textId="0D5373AF" w:rsidR="00544663" w:rsidRDefault="00CD2098" w:rsidP="002503A3">
      <w:pPr>
        <w:spacing w:after="0"/>
        <w:jc w:val="both"/>
      </w:pPr>
      <w:r>
        <w:t xml:space="preserve">Gina Stouffer, President </w:t>
      </w:r>
    </w:p>
    <w:p w14:paraId="1FA868EF" w14:textId="3F22ED18" w:rsidR="00CD2098" w:rsidRDefault="00CD2098" w:rsidP="002503A3">
      <w:pPr>
        <w:spacing w:after="0"/>
        <w:jc w:val="both"/>
      </w:pPr>
      <w:r>
        <w:t>Office</w:t>
      </w:r>
      <w:r w:rsidR="00544663">
        <w:t xml:space="preserve"> Number</w:t>
      </w:r>
      <w:r>
        <w:t>: 843-408-4360</w:t>
      </w:r>
    </w:p>
    <w:p w14:paraId="1ACE4DE0" w14:textId="7B32735B" w:rsidR="00CD2098" w:rsidRDefault="00544663" w:rsidP="002503A3">
      <w:pPr>
        <w:spacing w:after="0"/>
        <w:jc w:val="both"/>
      </w:pPr>
      <w:r>
        <w:t>Mobile Phone Number</w:t>
      </w:r>
      <w:r w:rsidR="00CD2098">
        <w:t>: 561-301-7360</w:t>
      </w:r>
    </w:p>
    <w:p w14:paraId="778E54ED" w14:textId="035A246A" w:rsidR="00CD2098" w:rsidRDefault="00993894" w:rsidP="002503A3">
      <w:pPr>
        <w:spacing w:after="0"/>
        <w:jc w:val="both"/>
      </w:pPr>
      <w:r>
        <w:t xml:space="preserve">Email: </w:t>
      </w:r>
      <w:hyperlink r:id="rId27" w:history="1">
        <w:r w:rsidRPr="00463C9D">
          <w:rPr>
            <w:rStyle w:val="Hyperlink"/>
          </w:rPr>
          <w:t>ginag@lhammond.com</w:t>
        </w:r>
      </w:hyperlink>
    </w:p>
    <w:p w14:paraId="2A5CFE09" w14:textId="77777777" w:rsidR="00CD2098" w:rsidRDefault="00CD2098" w:rsidP="002503A3">
      <w:pPr>
        <w:spacing w:after="0"/>
        <w:jc w:val="both"/>
      </w:pPr>
    </w:p>
    <w:p w14:paraId="2073B563" w14:textId="77777777" w:rsidR="00544663" w:rsidRDefault="00CD2098" w:rsidP="002503A3">
      <w:pPr>
        <w:spacing w:after="0"/>
        <w:jc w:val="both"/>
      </w:pPr>
      <w:r>
        <w:t xml:space="preserve">Brittany Chapman, Vice President </w:t>
      </w:r>
    </w:p>
    <w:p w14:paraId="4C8A7583" w14:textId="074ED720" w:rsidR="00CD2098" w:rsidRDefault="00CD2098" w:rsidP="002503A3">
      <w:pPr>
        <w:spacing w:after="0"/>
        <w:jc w:val="both"/>
      </w:pPr>
      <w:r>
        <w:t>Office</w:t>
      </w:r>
      <w:r w:rsidR="00544663">
        <w:t xml:space="preserve"> Number</w:t>
      </w:r>
      <w:r>
        <w:t>: 561-655-3836</w:t>
      </w:r>
    </w:p>
    <w:p w14:paraId="76CAFF0C" w14:textId="7B9FF234" w:rsidR="00CD2098" w:rsidRDefault="00544663" w:rsidP="002503A3">
      <w:pPr>
        <w:spacing w:after="0"/>
        <w:jc w:val="both"/>
      </w:pPr>
      <w:r>
        <w:t>Mobile Phone Number</w:t>
      </w:r>
      <w:r w:rsidR="00CD2098">
        <w:t>: 727-483-0707</w:t>
      </w:r>
    </w:p>
    <w:p w14:paraId="64A7751B" w14:textId="3BA2CA84" w:rsidR="00CD2098" w:rsidRDefault="00993894" w:rsidP="002503A3">
      <w:pPr>
        <w:spacing w:after="0"/>
        <w:jc w:val="both"/>
      </w:pPr>
      <w:r>
        <w:t xml:space="preserve">Email: </w:t>
      </w:r>
      <w:hyperlink r:id="rId28" w:history="1">
        <w:r w:rsidR="00544663" w:rsidRPr="00463C9D">
          <w:rPr>
            <w:rStyle w:val="Hyperlink"/>
          </w:rPr>
          <w:t>brittanyc@lhammond.com</w:t>
        </w:r>
      </w:hyperlink>
    </w:p>
    <w:p w14:paraId="3AEB37E2" w14:textId="77777777" w:rsidR="00544663" w:rsidRDefault="00544663" w:rsidP="002503A3">
      <w:pPr>
        <w:spacing w:after="0"/>
        <w:jc w:val="both"/>
      </w:pPr>
    </w:p>
    <w:p w14:paraId="0D1775A7" w14:textId="77777777" w:rsidR="00CD2098" w:rsidRPr="00C85F01" w:rsidRDefault="00CD2098" w:rsidP="002503A3">
      <w:pPr>
        <w:spacing w:after="0"/>
        <w:jc w:val="both"/>
        <w:rPr>
          <w:b/>
          <w:bCs/>
        </w:rPr>
      </w:pPr>
      <w:r w:rsidRPr="00C85F01">
        <w:rPr>
          <w:b/>
          <w:bCs/>
        </w:rPr>
        <w:t>OVERSEAS – PUBLIC RELATIONS TEAMS &amp; CONTACTS:</w:t>
      </w:r>
    </w:p>
    <w:p w14:paraId="7406B96E" w14:textId="2E778FAA" w:rsidR="00CD2098" w:rsidRDefault="00544663" w:rsidP="002503A3">
      <w:pPr>
        <w:spacing w:after="0"/>
        <w:jc w:val="both"/>
      </w:pPr>
      <w:r>
        <w:t>United Kingdom</w:t>
      </w:r>
      <w:r w:rsidR="00CD2098">
        <w:t>:</w:t>
      </w:r>
      <w:r>
        <w:t xml:space="preserve"> </w:t>
      </w:r>
      <w:r w:rsidR="00CD2098">
        <w:t>Gosh PR</w:t>
      </w:r>
      <w:r w:rsidR="00CD2098">
        <w:tab/>
      </w:r>
    </w:p>
    <w:p w14:paraId="4104B330" w14:textId="2FAB6364" w:rsidR="00CD2098" w:rsidRDefault="00620D5D" w:rsidP="002503A3">
      <w:pPr>
        <w:spacing w:after="0"/>
        <w:jc w:val="both"/>
      </w:pPr>
      <w:r>
        <w:t>Chloe MacKay</w:t>
      </w:r>
      <w:r w:rsidR="00CD2098">
        <w:tab/>
      </w:r>
    </w:p>
    <w:p w14:paraId="52B5969C" w14:textId="1783A713" w:rsidR="00544663" w:rsidRDefault="00993894" w:rsidP="002503A3">
      <w:pPr>
        <w:spacing w:after="0"/>
        <w:jc w:val="both"/>
      </w:pPr>
      <w:r>
        <w:t xml:space="preserve">Email: </w:t>
      </w:r>
      <w:hyperlink r:id="rId29" w:history="1">
        <w:r w:rsidR="00620D5D" w:rsidRPr="00BF63C3">
          <w:rPr>
            <w:rStyle w:val="Hyperlink"/>
          </w:rPr>
          <w:t>chloe@goshpr.co.uk</w:t>
        </w:r>
      </w:hyperlink>
    </w:p>
    <w:p w14:paraId="6C5B0696" w14:textId="4F5D8B4B" w:rsidR="00CD2098" w:rsidRDefault="00CD2098" w:rsidP="002503A3">
      <w:pPr>
        <w:spacing w:after="0"/>
        <w:jc w:val="both"/>
      </w:pPr>
      <w:r>
        <w:tab/>
      </w:r>
    </w:p>
    <w:p w14:paraId="7B1893A3" w14:textId="771370E6" w:rsidR="00CD2098" w:rsidRDefault="00544663" w:rsidP="002503A3">
      <w:pPr>
        <w:spacing w:after="0"/>
        <w:jc w:val="both"/>
      </w:pPr>
      <w:r>
        <w:t>Germany:</w:t>
      </w:r>
      <w:r w:rsidR="00993894">
        <w:t xml:space="preserve"> </w:t>
      </w:r>
      <w:r>
        <w:t>Lieb Management</w:t>
      </w:r>
    </w:p>
    <w:p w14:paraId="57C48CA6" w14:textId="621A904C" w:rsidR="00544663" w:rsidRDefault="00B0112C" w:rsidP="002503A3">
      <w:pPr>
        <w:spacing w:after="0"/>
        <w:jc w:val="both"/>
      </w:pPr>
      <w:r>
        <w:t>Teresa Lippmann</w:t>
      </w:r>
    </w:p>
    <w:p w14:paraId="2F286965" w14:textId="0D334FBB" w:rsidR="00544663" w:rsidRDefault="00993894" w:rsidP="002503A3">
      <w:pPr>
        <w:spacing w:after="0"/>
        <w:jc w:val="both"/>
      </w:pPr>
      <w:r>
        <w:t xml:space="preserve">Email: </w:t>
      </w:r>
      <w:hyperlink r:id="rId30" w:history="1">
        <w:r w:rsidR="00B0112C" w:rsidRPr="005D291E">
          <w:rPr>
            <w:rStyle w:val="Hyperlink"/>
          </w:rPr>
          <w:t>tlippmann@lieb-management.de</w:t>
        </w:r>
      </w:hyperlink>
    </w:p>
    <w:p w14:paraId="5A44BB10" w14:textId="77777777" w:rsidR="00993894" w:rsidRDefault="00993894" w:rsidP="002503A3">
      <w:pPr>
        <w:spacing w:after="0"/>
        <w:jc w:val="both"/>
      </w:pPr>
    </w:p>
    <w:p w14:paraId="78E4CAD3" w14:textId="77777777" w:rsidR="00CD2098" w:rsidRPr="00C85F01" w:rsidRDefault="00CD2098" w:rsidP="002503A3">
      <w:pPr>
        <w:spacing w:after="0"/>
        <w:jc w:val="both"/>
        <w:rPr>
          <w:b/>
          <w:bCs/>
        </w:rPr>
      </w:pPr>
      <w:r w:rsidRPr="00C85F01">
        <w:rPr>
          <w:b/>
          <w:bCs/>
        </w:rPr>
        <w:t>LUCKIE &amp; CO – AGENCY OF RECORD</w:t>
      </w:r>
    </w:p>
    <w:p w14:paraId="21F541D4" w14:textId="2EB05602" w:rsidR="00CD2098" w:rsidRDefault="00B0112C" w:rsidP="002503A3">
      <w:pPr>
        <w:spacing w:after="0"/>
        <w:jc w:val="both"/>
      </w:pPr>
      <w:r>
        <w:t>Scott</w:t>
      </w:r>
      <w:r w:rsidR="00961B04">
        <w:t xml:space="preserve"> Gelber</w:t>
      </w:r>
    </w:p>
    <w:p w14:paraId="6EFF4F7B" w14:textId="0FC71B99" w:rsidR="00993894" w:rsidRDefault="00961B04" w:rsidP="002503A3">
      <w:pPr>
        <w:spacing w:after="0"/>
        <w:jc w:val="both"/>
      </w:pPr>
      <w:r>
        <w:t>CEO</w:t>
      </w:r>
    </w:p>
    <w:p w14:paraId="58EB2992" w14:textId="150766A9" w:rsidR="00CD2098" w:rsidRDefault="00CD2098" w:rsidP="002503A3">
      <w:pPr>
        <w:spacing w:after="0"/>
        <w:jc w:val="both"/>
      </w:pPr>
      <w:r>
        <w:t>Office</w:t>
      </w:r>
      <w:r w:rsidR="00993894">
        <w:t xml:space="preserve"> Number</w:t>
      </w:r>
      <w:r>
        <w:t xml:space="preserve">: </w:t>
      </w:r>
      <w:r w:rsidR="00961B04">
        <w:t>347-803-3248</w:t>
      </w:r>
    </w:p>
    <w:p w14:paraId="50A6B1C9" w14:textId="22B4BFFC" w:rsidR="00CD2098" w:rsidRDefault="00CD2098" w:rsidP="002503A3">
      <w:pPr>
        <w:spacing w:after="0"/>
        <w:jc w:val="both"/>
      </w:pPr>
      <w:r>
        <w:t>Mobile</w:t>
      </w:r>
      <w:r w:rsidR="00993894">
        <w:t xml:space="preserve"> Phone Number</w:t>
      </w:r>
      <w:r>
        <w:t xml:space="preserve">: </w:t>
      </w:r>
    </w:p>
    <w:p w14:paraId="49029430" w14:textId="62E13B1F" w:rsidR="00993894" w:rsidRDefault="00993894" w:rsidP="002503A3">
      <w:pPr>
        <w:spacing w:after="0"/>
        <w:jc w:val="both"/>
      </w:pPr>
      <w:r>
        <w:t xml:space="preserve">Email: </w:t>
      </w:r>
      <w:hyperlink r:id="rId31" w:history="1">
        <w:r w:rsidR="00961B04" w:rsidRPr="005D291E">
          <w:rPr>
            <w:rStyle w:val="Hyperlink"/>
          </w:rPr>
          <w:t>scott.gelber@luckie.com</w:t>
        </w:r>
      </w:hyperlink>
      <w:r w:rsidR="00961B04">
        <w:rPr>
          <w:rStyle w:val="Hyperlink"/>
        </w:rPr>
        <w:t xml:space="preserve"> </w:t>
      </w:r>
    </w:p>
    <w:p w14:paraId="25FF4D81" w14:textId="77777777" w:rsidR="00CD2098" w:rsidRDefault="00CD2098" w:rsidP="002503A3">
      <w:pPr>
        <w:spacing w:after="0"/>
        <w:jc w:val="both"/>
      </w:pPr>
    </w:p>
    <w:p w14:paraId="6ACE0B03" w14:textId="687C0161" w:rsidR="00993894" w:rsidRPr="00C85F01" w:rsidRDefault="00993894" w:rsidP="002503A3">
      <w:pPr>
        <w:spacing w:after="0"/>
        <w:jc w:val="both"/>
        <w:rPr>
          <w:b/>
          <w:bCs/>
        </w:rPr>
      </w:pPr>
      <w:r w:rsidRPr="00C85F01">
        <w:rPr>
          <w:b/>
          <w:bCs/>
        </w:rPr>
        <w:t>WATAUGA GROUP – MEDIA STRATEGY AGENCY</w:t>
      </w:r>
    </w:p>
    <w:p w14:paraId="4E4D0D67" w14:textId="777551BF" w:rsidR="00CD2098" w:rsidRDefault="00CD2098" w:rsidP="002503A3">
      <w:pPr>
        <w:spacing w:after="0"/>
        <w:jc w:val="both"/>
      </w:pPr>
      <w:r>
        <w:lastRenderedPageBreak/>
        <w:t>Melonie Sturm</w:t>
      </w:r>
    </w:p>
    <w:p w14:paraId="7D080374" w14:textId="08DE5C44" w:rsidR="00CD2098" w:rsidRDefault="00CD2098" w:rsidP="002503A3">
      <w:pPr>
        <w:spacing w:after="0"/>
        <w:jc w:val="both"/>
      </w:pPr>
      <w:r>
        <w:t>S</w:t>
      </w:r>
      <w:r w:rsidR="00993894">
        <w:t xml:space="preserve">enior Vice-President, Managing Director  </w:t>
      </w:r>
    </w:p>
    <w:p w14:paraId="37796D94" w14:textId="6232A1CC" w:rsidR="00CD2098" w:rsidRDefault="00CD2098" w:rsidP="002503A3">
      <w:pPr>
        <w:spacing w:after="0"/>
        <w:jc w:val="both"/>
      </w:pPr>
      <w:r>
        <w:t>Office</w:t>
      </w:r>
      <w:r w:rsidR="00993894">
        <w:t xml:space="preserve"> Number:</w:t>
      </w:r>
      <w:r>
        <w:t xml:space="preserve"> 205-583-7659</w:t>
      </w:r>
    </w:p>
    <w:p w14:paraId="486DAB18" w14:textId="5C0C64F5" w:rsidR="00CD2098" w:rsidRDefault="00CD2098" w:rsidP="002503A3">
      <w:pPr>
        <w:spacing w:after="0"/>
        <w:jc w:val="both"/>
      </w:pPr>
      <w:r>
        <w:t>Mobile</w:t>
      </w:r>
      <w:r w:rsidR="00993894">
        <w:t xml:space="preserve"> Phone Number:</w:t>
      </w:r>
      <w:r>
        <w:t xml:space="preserve"> 205-915-3153</w:t>
      </w:r>
    </w:p>
    <w:p w14:paraId="6105AE27" w14:textId="45AC481F" w:rsidR="00993894" w:rsidRDefault="00993894" w:rsidP="002503A3">
      <w:pPr>
        <w:spacing w:after="0"/>
        <w:jc w:val="both"/>
      </w:pPr>
      <w:r>
        <w:t>Email:</w:t>
      </w:r>
      <w:r w:rsidRPr="00993894">
        <w:t xml:space="preserve"> </w:t>
      </w:r>
      <w:hyperlink r:id="rId32" w:history="1">
        <w:r w:rsidRPr="00463C9D">
          <w:rPr>
            <w:rStyle w:val="Hyperlink"/>
          </w:rPr>
          <w:t>melonie.sturm@wataugagroup.com</w:t>
        </w:r>
      </w:hyperlink>
    </w:p>
    <w:p w14:paraId="2FCE6A8A" w14:textId="77777777" w:rsidR="00993894" w:rsidRDefault="00993894" w:rsidP="002503A3">
      <w:pPr>
        <w:spacing w:after="0"/>
        <w:jc w:val="both"/>
      </w:pPr>
    </w:p>
    <w:p w14:paraId="4CA0FE44" w14:textId="77777777" w:rsidR="00CD2098" w:rsidRPr="00C85F01" w:rsidRDefault="00CD2098" w:rsidP="002503A3">
      <w:pPr>
        <w:spacing w:after="0"/>
        <w:jc w:val="both"/>
        <w:rPr>
          <w:b/>
          <w:bCs/>
        </w:rPr>
      </w:pPr>
      <w:r w:rsidRPr="00C85F01">
        <w:rPr>
          <w:b/>
          <w:bCs/>
        </w:rPr>
        <w:t>SIMPLEVIEW, INC. – INTERACTIVE AGENCY</w:t>
      </w:r>
    </w:p>
    <w:p w14:paraId="399A83B2" w14:textId="1FFCABE0" w:rsidR="00B0112C" w:rsidRDefault="00F3062D" w:rsidP="002503A3">
      <w:pPr>
        <w:spacing w:after="0"/>
        <w:jc w:val="both"/>
      </w:pPr>
      <w:r>
        <w:t xml:space="preserve">Jennifer </w:t>
      </w:r>
      <w:r w:rsidR="00961B04">
        <w:t>Delgardio</w:t>
      </w:r>
    </w:p>
    <w:p w14:paraId="6940A478" w14:textId="4CA38E65" w:rsidR="00993894" w:rsidRDefault="00993894" w:rsidP="002503A3">
      <w:pPr>
        <w:spacing w:after="0"/>
        <w:jc w:val="both"/>
      </w:pPr>
      <w:r>
        <w:t>Account Manager</w:t>
      </w:r>
    </w:p>
    <w:p w14:paraId="6AD1F240" w14:textId="618A6AC5" w:rsidR="00993894" w:rsidRDefault="00993894" w:rsidP="002503A3">
      <w:pPr>
        <w:spacing w:after="0"/>
        <w:jc w:val="both"/>
      </w:pPr>
      <w:r>
        <w:t xml:space="preserve">Direct Office Number: </w:t>
      </w:r>
      <w:r w:rsidR="00961B04">
        <w:t>202-998-8711</w:t>
      </w:r>
    </w:p>
    <w:p w14:paraId="664891E6" w14:textId="6A748503" w:rsidR="00CD2098" w:rsidRDefault="00CD2098" w:rsidP="002503A3">
      <w:pPr>
        <w:spacing w:after="0"/>
        <w:jc w:val="both"/>
      </w:pPr>
      <w:r>
        <w:t xml:space="preserve">Email address: </w:t>
      </w:r>
      <w:r w:rsidR="00961B04">
        <w:t>Jennifer.delgardio</w:t>
      </w:r>
      <w:r>
        <w:t xml:space="preserve">@simpleviewinc.com  </w:t>
      </w:r>
    </w:p>
    <w:p w14:paraId="360AD5D2" w14:textId="77777777" w:rsidR="00993894" w:rsidRDefault="00993894" w:rsidP="002503A3">
      <w:pPr>
        <w:spacing w:after="0"/>
        <w:jc w:val="both"/>
      </w:pPr>
    </w:p>
    <w:p w14:paraId="09120F68" w14:textId="77777777" w:rsidR="00CD2098" w:rsidRDefault="00CD2098" w:rsidP="002503A3">
      <w:pPr>
        <w:spacing w:after="0"/>
        <w:jc w:val="both"/>
      </w:pPr>
    </w:p>
    <w:p w14:paraId="12EC8AA6" w14:textId="77777777" w:rsidR="00C85F01" w:rsidRDefault="00C85F01" w:rsidP="00993894">
      <w:pPr>
        <w:rPr>
          <w:rFonts w:ascii="Brandon Printed One" w:hAnsi="Brandon Printed One"/>
          <w:color w:val="3AAEDC"/>
          <w:sz w:val="32"/>
          <w:szCs w:val="32"/>
        </w:rPr>
      </w:pPr>
    </w:p>
    <w:p w14:paraId="03091F9F" w14:textId="77777777" w:rsidR="00C85F01" w:rsidRDefault="00C85F01" w:rsidP="00993894">
      <w:pPr>
        <w:rPr>
          <w:rFonts w:ascii="Brandon Printed One" w:hAnsi="Brandon Printed One"/>
          <w:color w:val="3AAEDC"/>
          <w:sz w:val="32"/>
          <w:szCs w:val="32"/>
        </w:rPr>
      </w:pPr>
    </w:p>
    <w:p w14:paraId="2099ED0C" w14:textId="77777777" w:rsidR="00C85F01" w:rsidRDefault="00C85F01" w:rsidP="00993894">
      <w:pPr>
        <w:rPr>
          <w:rFonts w:ascii="Brandon Printed One" w:hAnsi="Brandon Printed One"/>
          <w:color w:val="3AAEDC"/>
          <w:sz w:val="32"/>
          <w:szCs w:val="32"/>
        </w:rPr>
      </w:pPr>
    </w:p>
    <w:p w14:paraId="274CEDD6" w14:textId="77777777" w:rsidR="00C85F01" w:rsidRDefault="00C85F01" w:rsidP="00993894">
      <w:pPr>
        <w:rPr>
          <w:rFonts w:ascii="Brandon Printed One" w:hAnsi="Brandon Printed One"/>
          <w:color w:val="3AAEDC"/>
          <w:sz w:val="32"/>
          <w:szCs w:val="32"/>
        </w:rPr>
      </w:pPr>
    </w:p>
    <w:p w14:paraId="1D094D13" w14:textId="77777777" w:rsidR="00C85F01" w:rsidRDefault="00C85F01" w:rsidP="00993894">
      <w:pPr>
        <w:rPr>
          <w:rFonts w:ascii="Brandon Printed One" w:hAnsi="Brandon Printed One"/>
          <w:color w:val="3AAEDC"/>
          <w:sz w:val="32"/>
          <w:szCs w:val="32"/>
        </w:rPr>
      </w:pPr>
    </w:p>
    <w:p w14:paraId="5BA70C4C" w14:textId="77777777" w:rsidR="00C85F01" w:rsidRDefault="00C85F01" w:rsidP="00993894">
      <w:pPr>
        <w:rPr>
          <w:rFonts w:ascii="Brandon Printed One" w:hAnsi="Brandon Printed One"/>
          <w:color w:val="3AAEDC"/>
          <w:sz w:val="32"/>
          <w:szCs w:val="32"/>
        </w:rPr>
      </w:pPr>
    </w:p>
    <w:p w14:paraId="4BC7ADE3" w14:textId="77777777" w:rsidR="00C85F01" w:rsidRDefault="00C85F01" w:rsidP="00993894">
      <w:pPr>
        <w:rPr>
          <w:rFonts w:ascii="Brandon Printed One" w:hAnsi="Brandon Printed One"/>
          <w:color w:val="3AAEDC"/>
          <w:sz w:val="32"/>
          <w:szCs w:val="32"/>
        </w:rPr>
      </w:pPr>
    </w:p>
    <w:p w14:paraId="6D0BE315" w14:textId="77777777" w:rsidR="00C85F01" w:rsidRDefault="00C85F01" w:rsidP="00993894">
      <w:pPr>
        <w:rPr>
          <w:rFonts w:ascii="Brandon Printed One" w:hAnsi="Brandon Printed One"/>
          <w:color w:val="3AAEDC"/>
          <w:sz w:val="32"/>
          <w:szCs w:val="32"/>
        </w:rPr>
      </w:pPr>
    </w:p>
    <w:p w14:paraId="17AB06BF" w14:textId="77777777" w:rsidR="00C85F01" w:rsidRDefault="00C85F01" w:rsidP="00993894">
      <w:pPr>
        <w:rPr>
          <w:rFonts w:ascii="Brandon Printed One" w:hAnsi="Brandon Printed One"/>
          <w:color w:val="3AAEDC"/>
          <w:sz w:val="32"/>
          <w:szCs w:val="32"/>
        </w:rPr>
      </w:pPr>
    </w:p>
    <w:p w14:paraId="6FDE5B43" w14:textId="77777777" w:rsidR="00C85F01" w:rsidRDefault="00C85F01" w:rsidP="00993894">
      <w:pPr>
        <w:rPr>
          <w:rFonts w:ascii="Brandon Printed One" w:hAnsi="Brandon Printed One"/>
          <w:color w:val="3AAEDC"/>
          <w:sz w:val="32"/>
          <w:szCs w:val="32"/>
        </w:rPr>
      </w:pPr>
    </w:p>
    <w:p w14:paraId="0861559A" w14:textId="77777777" w:rsidR="006845C9" w:rsidRDefault="006845C9" w:rsidP="00993894">
      <w:pPr>
        <w:rPr>
          <w:rFonts w:ascii="Brandon Printed One" w:hAnsi="Brandon Printed One"/>
          <w:color w:val="3AAEDC"/>
          <w:sz w:val="32"/>
          <w:szCs w:val="32"/>
        </w:rPr>
      </w:pPr>
    </w:p>
    <w:p w14:paraId="22995FFC" w14:textId="77777777" w:rsidR="006845C9" w:rsidRDefault="006845C9" w:rsidP="00993894">
      <w:pPr>
        <w:rPr>
          <w:rFonts w:ascii="Brandon Printed One" w:hAnsi="Brandon Printed One"/>
          <w:color w:val="3AAEDC"/>
          <w:sz w:val="32"/>
          <w:szCs w:val="32"/>
        </w:rPr>
      </w:pPr>
    </w:p>
    <w:p w14:paraId="5B71C886" w14:textId="77777777" w:rsidR="00C85F01" w:rsidRDefault="00C85F01" w:rsidP="00993894">
      <w:pPr>
        <w:rPr>
          <w:rFonts w:ascii="Brandon Printed One" w:hAnsi="Brandon Printed One"/>
          <w:color w:val="3AAEDC"/>
          <w:sz w:val="32"/>
          <w:szCs w:val="32"/>
        </w:rPr>
      </w:pPr>
    </w:p>
    <w:p w14:paraId="2AD0E1F8" w14:textId="29CDE909" w:rsidR="00CD2098" w:rsidRPr="00CD2098" w:rsidRDefault="00993894" w:rsidP="00993894">
      <w:pPr>
        <w:rPr>
          <w:rFonts w:ascii="Brandon Printed One" w:hAnsi="Brandon Printed One"/>
          <w:color w:val="3AAEDC"/>
          <w:sz w:val="32"/>
          <w:szCs w:val="32"/>
        </w:rPr>
      </w:pPr>
      <w:r w:rsidRPr="0011475F">
        <w:rPr>
          <w:rFonts w:ascii="Brandon Printed One" w:hAnsi="Brandon Printed One"/>
          <w:color w:val="3AAEDC"/>
          <w:sz w:val="32"/>
          <w:szCs w:val="32"/>
        </w:rPr>
        <w:lastRenderedPageBreak/>
        <w:t>TDC BOARD OF DIRECTOR</w:t>
      </w:r>
      <w:r>
        <w:rPr>
          <w:rFonts w:ascii="Brandon Printed One" w:hAnsi="Brandon Printed One"/>
          <w:color w:val="3AAEDC"/>
          <w:sz w:val="32"/>
          <w:szCs w:val="32"/>
        </w:rPr>
        <w:t>S</w:t>
      </w:r>
    </w:p>
    <w:p w14:paraId="6F090471" w14:textId="77777777" w:rsidR="00CD2098" w:rsidRDefault="00CD2098" w:rsidP="002503A3">
      <w:pPr>
        <w:spacing w:after="0"/>
        <w:jc w:val="both"/>
        <w:rPr>
          <w:b/>
        </w:rPr>
        <w:sectPr w:rsidR="00CD2098" w:rsidSect="00407D15">
          <w:footerReference w:type="default" r:id="rId33"/>
          <w:footerReference w:type="first" r:id="rId34"/>
          <w:pgSz w:w="12240" w:h="15840"/>
          <w:pgMar w:top="1440" w:right="1440" w:bottom="1440" w:left="1440" w:header="720" w:footer="720" w:gutter="0"/>
          <w:pgNumType w:start="1"/>
          <w:cols w:space="720"/>
          <w:titlePg/>
          <w:docGrid w:linePitch="360"/>
        </w:sectPr>
      </w:pPr>
    </w:p>
    <w:p w14:paraId="2A79C2E2" w14:textId="77777777" w:rsidR="00CD2098" w:rsidRPr="00CD2098" w:rsidRDefault="00CD2098" w:rsidP="002503A3">
      <w:pPr>
        <w:spacing w:after="0"/>
        <w:jc w:val="both"/>
        <w:rPr>
          <w:b/>
          <w:u w:val="single"/>
        </w:rPr>
      </w:pPr>
      <w:r w:rsidRPr="00CD2098">
        <w:rPr>
          <w:b/>
          <w:u w:val="single"/>
        </w:rPr>
        <w:t>Chair</w:t>
      </w:r>
    </w:p>
    <w:p w14:paraId="1FB76E53" w14:textId="77777777" w:rsidR="006845C9" w:rsidRPr="00CD2098" w:rsidRDefault="006845C9" w:rsidP="006845C9">
      <w:pPr>
        <w:spacing w:after="0"/>
        <w:jc w:val="both"/>
      </w:pPr>
      <w:r w:rsidRPr="00CD2098">
        <w:t>Reggie Johns</w:t>
      </w:r>
    </w:p>
    <w:p w14:paraId="5B103B0B" w14:textId="77777777" w:rsidR="006845C9" w:rsidRPr="00CD2098" w:rsidRDefault="006845C9" w:rsidP="006845C9">
      <w:pPr>
        <w:spacing w:after="0"/>
        <w:jc w:val="both"/>
      </w:pPr>
      <w:r w:rsidRPr="00CD2098">
        <w:t>Book that Condo</w:t>
      </w:r>
    </w:p>
    <w:p w14:paraId="18B60D7C" w14:textId="77777777" w:rsidR="006845C9" w:rsidRPr="00CD2098" w:rsidRDefault="006845C9" w:rsidP="006845C9">
      <w:pPr>
        <w:spacing w:after="0"/>
        <w:jc w:val="both"/>
      </w:pPr>
      <w:r w:rsidRPr="00CD2098">
        <w:t>13000 Hutchinson Blvd.</w:t>
      </w:r>
    </w:p>
    <w:p w14:paraId="1B300486" w14:textId="77777777" w:rsidR="006845C9" w:rsidRPr="00CD2098" w:rsidRDefault="006845C9" w:rsidP="006845C9">
      <w:pPr>
        <w:spacing w:after="0"/>
        <w:jc w:val="both"/>
      </w:pPr>
      <w:r w:rsidRPr="00CD2098">
        <w:t>Panama City Beach, FL 32417</w:t>
      </w:r>
    </w:p>
    <w:p w14:paraId="1C2A3E2E" w14:textId="77777777" w:rsidR="006845C9" w:rsidRPr="00CD2098" w:rsidRDefault="006845C9" w:rsidP="006845C9">
      <w:pPr>
        <w:spacing w:after="0"/>
        <w:jc w:val="both"/>
      </w:pPr>
      <w:r w:rsidRPr="00CD2098">
        <w:t>850-381-8118 (Cell)</w:t>
      </w:r>
    </w:p>
    <w:p w14:paraId="6EBF9399" w14:textId="0AC2CC7A" w:rsidR="00CD2098" w:rsidRPr="00CD2098" w:rsidRDefault="006845C9" w:rsidP="002503A3">
      <w:pPr>
        <w:spacing w:after="0"/>
        <w:jc w:val="both"/>
      </w:pPr>
      <w:r w:rsidRPr="00CD2098">
        <w:t>reggiejohns@bookthatcondo.com</w:t>
      </w:r>
      <w:r w:rsidRPr="00CD2098">
        <w:cr/>
      </w:r>
    </w:p>
    <w:p w14:paraId="468E5203" w14:textId="77777777" w:rsidR="00CD2098" w:rsidRPr="00CD2098" w:rsidRDefault="00CD2098" w:rsidP="002503A3">
      <w:pPr>
        <w:spacing w:after="0"/>
        <w:jc w:val="both"/>
        <w:rPr>
          <w:b/>
          <w:u w:val="single"/>
        </w:rPr>
      </w:pPr>
      <w:r w:rsidRPr="00CD2098">
        <w:rPr>
          <w:u w:val="single"/>
        </w:rPr>
        <w:t xml:space="preserve"> </w:t>
      </w:r>
      <w:r w:rsidRPr="00CD2098">
        <w:rPr>
          <w:b/>
          <w:u w:val="single"/>
        </w:rPr>
        <w:t>Vice-Chair</w:t>
      </w:r>
    </w:p>
    <w:p w14:paraId="5ABC4D81" w14:textId="6E2B28CD" w:rsidR="006845C9" w:rsidRPr="00CD2098" w:rsidRDefault="00CD2098" w:rsidP="006845C9">
      <w:pPr>
        <w:spacing w:after="0"/>
        <w:jc w:val="both"/>
      </w:pPr>
      <w:r w:rsidRPr="00CD2098">
        <w:t xml:space="preserve"> </w:t>
      </w:r>
      <w:r w:rsidR="006845C9" w:rsidRPr="00CD2098">
        <w:t>Ethan Register</w:t>
      </w:r>
    </w:p>
    <w:p w14:paraId="04F62FA6" w14:textId="77777777" w:rsidR="006845C9" w:rsidRPr="00CD2098" w:rsidRDefault="006845C9" w:rsidP="006845C9">
      <w:pPr>
        <w:spacing w:after="0"/>
        <w:jc w:val="both"/>
      </w:pPr>
      <w:r w:rsidRPr="00CD2098">
        <w:t>City of Panama City Beach</w:t>
      </w:r>
    </w:p>
    <w:p w14:paraId="738EA85A" w14:textId="77777777" w:rsidR="006845C9" w:rsidRPr="00CD2098" w:rsidRDefault="006845C9" w:rsidP="006845C9">
      <w:pPr>
        <w:spacing w:after="0"/>
        <w:jc w:val="both"/>
      </w:pPr>
      <w:r w:rsidRPr="00CD2098">
        <w:t>110 S. Arnold Road</w:t>
      </w:r>
    </w:p>
    <w:p w14:paraId="42DD759D" w14:textId="77777777" w:rsidR="006845C9" w:rsidRPr="00CD2098" w:rsidRDefault="006845C9" w:rsidP="006845C9">
      <w:pPr>
        <w:spacing w:after="0"/>
        <w:jc w:val="both"/>
      </w:pPr>
      <w:r w:rsidRPr="00CD2098">
        <w:t>Panama City Beach, FL 32413</w:t>
      </w:r>
    </w:p>
    <w:p w14:paraId="44F5D7AF" w14:textId="77777777" w:rsidR="006845C9" w:rsidRPr="00CD2098" w:rsidRDefault="006845C9" w:rsidP="006845C9">
      <w:pPr>
        <w:spacing w:after="0"/>
        <w:jc w:val="both"/>
      </w:pPr>
      <w:r w:rsidRPr="00CD2098">
        <w:t>850-890-1955</w:t>
      </w:r>
    </w:p>
    <w:p w14:paraId="266031A3" w14:textId="77777777" w:rsidR="006845C9" w:rsidRPr="00CD2098" w:rsidRDefault="006845C9" w:rsidP="006845C9">
      <w:pPr>
        <w:spacing w:after="0"/>
        <w:jc w:val="both"/>
      </w:pPr>
      <w:r w:rsidRPr="00CD2098">
        <w:t xml:space="preserve">ethan.register@pcbfl.gov </w:t>
      </w:r>
    </w:p>
    <w:p w14:paraId="4C7306BE" w14:textId="535D049E" w:rsidR="00993894" w:rsidRDefault="00993894" w:rsidP="006845C9">
      <w:pPr>
        <w:spacing w:after="0"/>
        <w:jc w:val="both"/>
      </w:pPr>
    </w:p>
    <w:p w14:paraId="46B091E7" w14:textId="77777777" w:rsidR="00CD2098" w:rsidRPr="00CD2098" w:rsidRDefault="00CD2098" w:rsidP="002503A3">
      <w:pPr>
        <w:spacing w:after="0"/>
        <w:jc w:val="both"/>
        <w:rPr>
          <w:b/>
          <w:u w:val="single"/>
        </w:rPr>
      </w:pPr>
      <w:r w:rsidRPr="00CD2098">
        <w:rPr>
          <w:b/>
          <w:u w:val="single"/>
        </w:rPr>
        <w:t>Secretary/Treasurer</w:t>
      </w:r>
    </w:p>
    <w:p w14:paraId="1AC211F9" w14:textId="77777777" w:rsidR="006845C9" w:rsidRPr="00CD2098" w:rsidRDefault="006845C9" w:rsidP="006845C9">
      <w:pPr>
        <w:spacing w:after="0"/>
        <w:jc w:val="both"/>
      </w:pPr>
      <w:r w:rsidRPr="00CD2098">
        <w:t>Jeff Dibenedictis</w:t>
      </w:r>
      <w:r w:rsidRPr="00CD2098">
        <w:tab/>
      </w:r>
      <w:r w:rsidRPr="00CD2098">
        <w:tab/>
      </w:r>
    </w:p>
    <w:p w14:paraId="2238355B" w14:textId="77777777" w:rsidR="006845C9" w:rsidRPr="00CD2098" w:rsidRDefault="006845C9" w:rsidP="006845C9">
      <w:pPr>
        <w:spacing w:after="0"/>
        <w:jc w:val="both"/>
      </w:pPr>
      <w:r w:rsidRPr="00CD2098">
        <w:t>Cadence Bank</w:t>
      </w:r>
      <w:r w:rsidRPr="00CD2098">
        <w:tab/>
      </w:r>
      <w:r w:rsidRPr="00CD2098">
        <w:tab/>
      </w:r>
    </w:p>
    <w:p w14:paraId="6163AADD" w14:textId="77777777" w:rsidR="006845C9" w:rsidRPr="00CD2098" w:rsidRDefault="006845C9" w:rsidP="006845C9">
      <w:pPr>
        <w:spacing w:after="0"/>
        <w:jc w:val="both"/>
      </w:pPr>
      <w:r w:rsidRPr="00CD2098">
        <w:t>5340 Hopetown Ln</w:t>
      </w:r>
      <w:r w:rsidRPr="00CD2098">
        <w:tab/>
      </w:r>
      <w:r w:rsidRPr="00CD2098">
        <w:tab/>
      </w:r>
    </w:p>
    <w:p w14:paraId="479ED313" w14:textId="77777777" w:rsidR="006845C9" w:rsidRPr="00CD2098" w:rsidRDefault="006845C9" w:rsidP="006845C9">
      <w:pPr>
        <w:spacing w:after="0"/>
        <w:jc w:val="both"/>
      </w:pPr>
      <w:r w:rsidRPr="00CD2098">
        <w:t>Panama City Beach, FL 32408</w:t>
      </w:r>
      <w:r w:rsidRPr="00CD2098">
        <w:tab/>
      </w:r>
      <w:r w:rsidRPr="00CD2098">
        <w:tab/>
      </w:r>
    </w:p>
    <w:p w14:paraId="3314643C" w14:textId="77777777" w:rsidR="006845C9" w:rsidRPr="00CD2098" w:rsidRDefault="006845C9" w:rsidP="006845C9">
      <w:pPr>
        <w:spacing w:after="0"/>
        <w:jc w:val="both"/>
      </w:pPr>
      <w:r w:rsidRPr="00CD2098">
        <w:t>850-230-3337</w:t>
      </w:r>
      <w:r w:rsidRPr="00CD2098">
        <w:tab/>
      </w:r>
      <w:r w:rsidRPr="00CD2098">
        <w:tab/>
      </w:r>
    </w:p>
    <w:p w14:paraId="30560D97" w14:textId="77777777" w:rsidR="006845C9" w:rsidRPr="00CD2098" w:rsidRDefault="006845C9" w:rsidP="006845C9">
      <w:pPr>
        <w:spacing w:after="0"/>
        <w:jc w:val="both"/>
      </w:pPr>
      <w:r w:rsidRPr="00CD2098">
        <w:t>850-708-5101 (Cell)</w:t>
      </w:r>
      <w:r w:rsidRPr="00CD2098">
        <w:tab/>
      </w:r>
      <w:r w:rsidRPr="00CD2098">
        <w:tab/>
      </w:r>
    </w:p>
    <w:p w14:paraId="705431BE" w14:textId="77777777" w:rsidR="006845C9" w:rsidRPr="00CD2098" w:rsidRDefault="006845C9" w:rsidP="006845C9">
      <w:pPr>
        <w:spacing w:after="0"/>
        <w:jc w:val="both"/>
        <w:rPr>
          <w:b/>
        </w:rPr>
      </w:pPr>
      <w:r w:rsidRPr="00CD2098">
        <w:t>jdibenedictis@gmail.com</w:t>
      </w:r>
    </w:p>
    <w:p w14:paraId="079EBEE3" w14:textId="77777777" w:rsidR="00CD2098" w:rsidRPr="00CD2098" w:rsidRDefault="00CD2098" w:rsidP="002503A3">
      <w:pPr>
        <w:spacing w:after="0"/>
        <w:jc w:val="both"/>
      </w:pPr>
    </w:p>
    <w:p w14:paraId="093B0BB3" w14:textId="690548B2" w:rsidR="00C85F01" w:rsidRPr="006845C9" w:rsidRDefault="00CD2098" w:rsidP="002503A3">
      <w:pPr>
        <w:spacing w:after="0"/>
        <w:jc w:val="both"/>
        <w:rPr>
          <w:b/>
          <w:u w:val="single"/>
        </w:rPr>
      </w:pPr>
      <w:r w:rsidRPr="00CD2098">
        <w:rPr>
          <w:b/>
          <w:u w:val="single"/>
        </w:rPr>
        <w:t>Board Member</w:t>
      </w:r>
      <w:r w:rsidR="00C85F01" w:rsidRPr="00C85F01">
        <w:rPr>
          <w:b/>
          <w:u w:val="single"/>
        </w:rPr>
        <w:t>s</w:t>
      </w:r>
    </w:p>
    <w:p w14:paraId="439E4BFD" w14:textId="2F37C2DB" w:rsidR="00CD2098" w:rsidRPr="00CD2098" w:rsidRDefault="00CD2098" w:rsidP="002503A3">
      <w:pPr>
        <w:spacing w:after="0"/>
        <w:jc w:val="both"/>
      </w:pPr>
      <w:r w:rsidRPr="00CD2098">
        <w:t>Mike Jarman</w:t>
      </w:r>
    </w:p>
    <w:p w14:paraId="2AD613D6" w14:textId="77777777" w:rsidR="00CD2098" w:rsidRPr="00CD2098" w:rsidRDefault="00CD2098" w:rsidP="002503A3">
      <w:pPr>
        <w:spacing w:after="0"/>
        <w:jc w:val="both"/>
      </w:pPr>
      <w:r w:rsidRPr="00CD2098">
        <w:t>City of Panama City Beach</w:t>
      </w:r>
    </w:p>
    <w:p w14:paraId="71C3B3EF" w14:textId="77777777" w:rsidR="00CD2098" w:rsidRPr="00CD2098" w:rsidRDefault="00CD2098" w:rsidP="002503A3">
      <w:pPr>
        <w:spacing w:after="0"/>
        <w:jc w:val="both"/>
      </w:pPr>
      <w:r w:rsidRPr="00CD2098">
        <w:t>110 S. Arnold Road</w:t>
      </w:r>
    </w:p>
    <w:p w14:paraId="7BDAC4B1" w14:textId="77777777" w:rsidR="00CD2098" w:rsidRPr="00CD2098" w:rsidRDefault="00CD2098" w:rsidP="002503A3">
      <w:pPr>
        <w:spacing w:after="0"/>
        <w:jc w:val="both"/>
      </w:pPr>
      <w:r w:rsidRPr="00CD2098">
        <w:t>Panama City Beach, FL 32413</w:t>
      </w:r>
    </w:p>
    <w:p w14:paraId="12B8B7A9" w14:textId="77777777" w:rsidR="00CD2098" w:rsidRPr="00CD2098" w:rsidRDefault="00CD2098" w:rsidP="002503A3">
      <w:pPr>
        <w:spacing w:after="0"/>
        <w:jc w:val="both"/>
      </w:pPr>
      <w:r w:rsidRPr="00CD2098">
        <w:t>850-541-3375</w:t>
      </w:r>
    </w:p>
    <w:p w14:paraId="536A7D86" w14:textId="77777777" w:rsidR="00CD2098" w:rsidRPr="00CD2098" w:rsidRDefault="00CD2098" w:rsidP="002503A3">
      <w:pPr>
        <w:spacing w:after="0"/>
        <w:jc w:val="both"/>
      </w:pPr>
      <w:r w:rsidRPr="00CD2098">
        <w:t xml:space="preserve">Michael.jarman@pcbfl.gov </w:t>
      </w:r>
    </w:p>
    <w:p w14:paraId="375E612F" w14:textId="77777777" w:rsidR="00CD2098" w:rsidRPr="00CD2098" w:rsidRDefault="00CD2098" w:rsidP="002503A3">
      <w:pPr>
        <w:spacing w:after="0"/>
        <w:jc w:val="both"/>
      </w:pPr>
    </w:p>
    <w:p w14:paraId="6C3AD131" w14:textId="3069282F" w:rsidR="00CD2098" w:rsidRPr="00CD2098" w:rsidRDefault="006845C9" w:rsidP="002503A3">
      <w:pPr>
        <w:spacing w:after="0"/>
        <w:jc w:val="both"/>
      </w:pPr>
      <w:r>
        <w:t>Will Fleming</w:t>
      </w:r>
    </w:p>
    <w:p w14:paraId="2778435B" w14:textId="3094588B" w:rsidR="00CD2098" w:rsidRPr="00CD2098" w:rsidRDefault="006845C9" w:rsidP="002503A3">
      <w:pPr>
        <w:spacing w:after="0"/>
        <w:jc w:val="both"/>
      </w:pPr>
      <w:r>
        <w:t>Treasure Island Marina</w:t>
      </w:r>
    </w:p>
    <w:p w14:paraId="4BBCCBF4" w14:textId="58B5E005" w:rsidR="00CD2098" w:rsidRPr="00CD2098" w:rsidRDefault="006845C9" w:rsidP="002503A3">
      <w:pPr>
        <w:spacing w:after="0"/>
        <w:jc w:val="both"/>
      </w:pPr>
      <w:r>
        <w:t>308 Turtle Cove</w:t>
      </w:r>
    </w:p>
    <w:p w14:paraId="24E93DF0" w14:textId="007259C9" w:rsidR="00CD2098" w:rsidRPr="00CD2098" w:rsidRDefault="00CD2098" w:rsidP="002503A3">
      <w:pPr>
        <w:spacing w:after="0"/>
        <w:jc w:val="both"/>
      </w:pPr>
      <w:r w:rsidRPr="00CD2098">
        <w:t>Panama City Beach, FL 3240</w:t>
      </w:r>
      <w:r w:rsidR="006845C9">
        <w:t>8</w:t>
      </w:r>
    </w:p>
    <w:p w14:paraId="4E31A93A" w14:textId="77777777" w:rsidR="006845C9" w:rsidRDefault="006845C9" w:rsidP="002503A3">
      <w:pPr>
        <w:spacing w:after="0"/>
        <w:jc w:val="both"/>
      </w:pPr>
      <w:r>
        <w:t>850-234-6533</w:t>
      </w:r>
    </w:p>
    <w:p w14:paraId="22F9E20D" w14:textId="271658E1" w:rsidR="00CD2098" w:rsidRPr="00CD2098" w:rsidRDefault="006845C9" w:rsidP="002503A3">
      <w:pPr>
        <w:spacing w:after="0"/>
        <w:jc w:val="both"/>
      </w:pPr>
      <w:r>
        <w:t>205-288-5508</w:t>
      </w:r>
      <w:r w:rsidR="00CD2098" w:rsidRPr="00CD2098">
        <w:t xml:space="preserve"> (Cell)</w:t>
      </w:r>
    </w:p>
    <w:p w14:paraId="6761D999" w14:textId="1D65FDF3" w:rsidR="00CD2098" w:rsidRPr="00CD2098" w:rsidRDefault="006845C9" w:rsidP="002503A3">
      <w:pPr>
        <w:spacing w:after="0"/>
        <w:jc w:val="both"/>
      </w:pPr>
      <w:r>
        <w:t>wfleming@timpcb.com</w:t>
      </w:r>
    </w:p>
    <w:p w14:paraId="5E71DD99" w14:textId="77777777" w:rsidR="00C85F01" w:rsidRDefault="00C85F01" w:rsidP="002503A3">
      <w:pPr>
        <w:spacing w:after="0"/>
        <w:jc w:val="both"/>
        <w:rPr>
          <w:b/>
        </w:rPr>
      </w:pPr>
    </w:p>
    <w:p w14:paraId="426D796D" w14:textId="77777777" w:rsidR="00993894" w:rsidRPr="00CD2098" w:rsidRDefault="00993894" w:rsidP="00993894">
      <w:pPr>
        <w:spacing w:after="0"/>
        <w:jc w:val="both"/>
      </w:pPr>
      <w:r w:rsidRPr="00CD2098">
        <w:t>Andy Phillips</w:t>
      </w:r>
    </w:p>
    <w:p w14:paraId="7CD812D3" w14:textId="77777777" w:rsidR="00993894" w:rsidRPr="00CD2098" w:rsidRDefault="00993894" w:rsidP="00993894">
      <w:pPr>
        <w:spacing w:after="0"/>
        <w:jc w:val="both"/>
      </w:pPr>
      <w:r w:rsidRPr="00CD2098">
        <w:t>Inspire Vacation Properties</w:t>
      </w:r>
    </w:p>
    <w:p w14:paraId="08572CC1" w14:textId="77777777" w:rsidR="00993894" w:rsidRPr="00CD2098" w:rsidRDefault="00993894" w:rsidP="00993894">
      <w:pPr>
        <w:spacing w:after="0"/>
        <w:jc w:val="both"/>
      </w:pPr>
      <w:r w:rsidRPr="00CD2098">
        <w:t>10343 E. Co. Hwy 30-A</w:t>
      </w:r>
    </w:p>
    <w:p w14:paraId="135CA495" w14:textId="77777777" w:rsidR="00993894" w:rsidRPr="00CD2098" w:rsidRDefault="00993894" w:rsidP="00993894">
      <w:pPr>
        <w:spacing w:after="0"/>
        <w:jc w:val="both"/>
      </w:pPr>
      <w:r w:rsidRPr="00CD2098">
        <w:t>Seacreast Beach, FL 32461</w:t>
      </w:r>
    </w:p>
    <w:p w14:paraId="6422B202" w14:textId="77777777" w:rsidR="00993894" w:rsidRPr="00CD2098" w:rsidRDefault="00993894" w:rsidP="00993894">
      <w:pPr>
        <w:spacing w:after="0"/>
        <w:jc w:val="both"/>
      </w:pPr>
      <w:r w:rsidRPr="00CD2098">
        <w:t>850-819-2764 (Cell)</w:t>
      </w:r>
    </w:p>
    <w:p w14:paraId="2213D450" w14:textId="77777777" w:rsidR="00993894" w:rsidRDefault="00993894" w:rsidP="00993894">
      <w:pPr>
        <w:spacing w:after="0"/>
        <w:jc w:val="both"/>
      </w:pPr>
      <w:r w:rsidRPr="00CD2098">
        <w:t xml:space="preserve">ap@inspirevp.com </w:t>
      </w:r>
    </w:p>
    <w:p w14:paraId="6CD52D22" w14:textId="77777777" w:rsidR="006845C9" w:rsidRDefault="006845C9" w:rsidP="00993894">
      <w:pPr>
        <w:spacing w:after="0"/>
        <w:jc w:val="both"/>
      </w:pPr>
    </w:p>
    <w:p w14:paraId="062C4560" w14:textId="44B5E8B2" w:rsidR="006845C9" w:rsidRDefault="006845C9" w:rsidP="00993894">
      <w:pPr>
        <w:spacing w:after="0"/>
        <w:jc w:val="both"/>
      </w:pPr>
      <w:r>
        <w:t>John Wakstein</w:t>
      </w:r>
    </w:p>
    <w:p w14:paraId="2EEAEBFC" w14:textId="109C2C80" w:rsidR="006845C9" w:rsidRDefault="006845C9" w:rsidP="00993894">
      <w:pPr>
        <w:spacing w:after="0"/>
        <w:jc w:val="both"/>
      </w:pPr>
      <w:r>
        <w:t>Hy’s Toggery</w:t>
      </w:r>
    </w:p>
    <w:p w14:paraId="5CCBCB8B" w14:textId="360151AF" w:rsidR="006845C9" w:rsidRDefault="006845C9" w:rsidP="00993894">
      <w:pPr>
        <w:spacing w:after="0"/>
        <w:jc w:val="both"/>
      </w:pPr>
      <w:r>
        <w:t>700 Pier Park Dr, Ste 165</w:t>
      </w:r>
    </w:p>
    <w:p w14:paraId="13D0D5DD" w14:textId="4BB4761D" w:rsidR="006845C9" w:rsidRDefault="006845C9" w:rsidP="00993894">
      <w:pPr>
        <w:spacing w:after="0"/>
        <w:jc w:val="both"/>
      </w:pPr>
      <w:r>
        <w:t>Panama City Beach, FL 32413</w:t>
      </w:r>
    </w:p>
    <w:p w14:paraId="3286D0B4" w14:textId="598FBE14" w:rsidR="006845C9" w:rsidRDefault="006845C9" w:rsidP="00993894">
      <w:pPr>
        <w:spacing w:after="0"/>
        <w:jc w:val="both"/>
      </w:pPr>
      <w:r>
        <w:t>850-234-6112</w:t>
      </w:r>
    </w:p>
    <w:p w14:paraId="7C78A87F" w14:textId="0B66BE2B" w:rsidR="006845C9" w:rsidRDefault="006845C9" w:rsidP="00993894">
      <w:pPr>
        <w:spacing w:after="0"/>
        <w:jc w:val="both"/>
      </w:pPr>
      <w:r>
        <w:t>850-258-8772 (Cell)</w:t>
      </w:r>
    </w:p>
    <w:p w14:paraId="08A936E8" w14:textId="6B87009C" w:rsidR="006845C9" w:rsidRDefault="006845C9" w:rsidP="00993894">
      <w:pPr>
        <w:spacing w:after="0"/>
        <w:jc w:val="both"/>
      </w:pPr>
      <w:r>
        <w:t>Joshw.tdc@gmail.com</w:t>
      </w:r>
    </w:p>
    <w:p w14:paraId="1A65BDF3" w14:textId="77777777" w:rsidR="006845C9" w:rsidRPr="00CD2098" w:rsidRDefault="006845C9" w:rsidP="00993894">
      <w:pPr>
        <w:spacing w:after="0"/>
        <w:jc w:val="both"/>
      </w:pPr>
    </w:p>
    <w:p w14:paraId="44F6F761" w14:textId="77777777" w:rsidR="006845C9" w:rsidRPr="00CD2098" w:rsidRDefault="006845C9" w:rsidP="006845C9">
      <w:pPr>
        <w:spacing w:after="0"/>
        <w:jc w:val="both"/>
      </w:pPr>
      <w:r w:rsidRPr="00CD2098">
        <w:t>Clair Pease</w:t>
      </w:r>
    </w:p>
    <w:p w14:paraId="517D0E6B" w14:textId="77777777" w:rsidR="006845C9" w:rsidRPr="00CD2098" w:rsidRDefault="006845C9" w:rsidP="006845C9">
      <w:pPr>
        <w:spacing w:after="0"/>
        <w:jc w:val="both"/>
      </w:pPr>
      <w:r w:rsidRPr="00CD2098">
        <w:t>Emerald View Resorts</w:t>
      </w:r>
    </w:p>
    <w:p w14:paraId="459EF1F7" w14:textId="77777777" w:rsidR="006845C9" w:rsidRPr="00CD2098" w:rsidRDefault="006845C9" w:rsidP="006845C9">
      <w:pPr>
        <w:spacing w:after="0"/>
        <w:jc w:val="both"/>
      </w:pPr>
      <w:r w:rsidRPr="00CD2098">
        <w:t>P.O. Box 9418, Panama City Beach, FL</w:t>
      </w:r>
    </w:p>
    <w:p w14:paraId="7DB57B6D" w14:textId="77777777" w:rsidR="006845C9" w:rsidRPr="00CD2098" w:rsidRDefault="006845C9" w:rsidP="006845C9">
      <w:pPr>
        <w:spacing w:after="0"/>
        <w:jc w:val="both"/>
      </w:pPr>
      <w:r w:rsidRPr="00CD2098">
        <w:t>850-832-4240 (Cell)</w:t>
      </w:r>
    </w:p>
    <w:p w14:paraId="364CF79D" w14:textId="77777777" w:rsidR="006845C9" w:rsidRPr="00CD2098" w:rsidRDefault="006845C9" w:rsidP="006845C9">
      <w:pPr>
        <w:spacing w:after="0"/>
        <w:jc w:val="both"/>
      </w:pPr>
      <w:r w:rsidRPr="00CD2098">
        <w:t xml:space="preserve">clair@clairpease.com </w:t>
      </w:r>
    </w:p>
    <w:p w14:paraId="6E005B0F" w14:textId="77777777" w:rsidR="00CD2098" w:rsidRPr="00CD2098" w:rsidRDefault="00CD2098" w:rsidP="002503A3">
      <w:pPr>
        <w:spacing w:after="0"/>
        <w:jc w:val="both"/>
      </w:pPr>
    </w:p>
    <w:p w14:paraId="3489A794" w14:textId="1DF56C0F" w:rsidR="00CD2098" w:rsidRPr="00CD2098" w:rsidRDefault="006845C9" w:rsidP="002503A3">
      <w:pPr>
        <w:spacing w:after="0"/>
        <w:jc w:val="both"/>
      </w:pPr>
      <w:r>
        <w:t>Jason Branks</w:t>
      </w:r>
    </w:p>
    <w:p w14:paraId="1FEEA532" w14:textId="788EA01E" w:rsidR="00CD2098" w:rsidRPr="00CD2098" w:rsidRDefault="006845C9" w:rsidP="002503A3">
      <w:pPr>
        <w:spacing w:after="0"/>
        <w:jc w:val="both"/>
      </w:pPr>
      <w:r>
        <w:t>Hilton Sun</w:t>
      </w:r>
    </w:p>
    <w:p w14:paraId="21442D22" w14:textId="713765D4" w:rsidR="00CD2098" w:rsidRPr="00CD2098" w:rsidRDefault="006845C9" w:rsidP="002503A3">
      <w:pPr>
        <w:spacing w:after="0"/>
        <w:jc w:val="both"/>
      </w:pPr>
      <w:r>
        <w:t>13200 PCB Pkwy</w:t>
      </w:r>
    </w:p>
    <w:p w14:paraId="4F842D25" w14:textId="77777777" w:rsidR="00CD2098" w:rsidRPr="00CD2098" w:rsidRDefault="00CD2098" w:rsidP="002503A3">
      <w:pPr>
        <w:spacing w:after="0"/>
        <w:jc w:val="both"/>
      </w:pPr>
      <w:r w:rsidRPr="00CD2098">
        <w:t>Panama City Beach, FL 32407</w:t>
      </w:r>
    </w:p>
    <w:p w14:paraId="4C3D2CD8" w14:textId="77777777" w:rsidR="006845C9" w:rsidRDefault="00CD2098" w:rsidP="002503A3">
      <w:pPr>
        <w:spacing w:after="0"/>
        <w:jc w:val="both"/>
      </w:pPr>
      <w:r w:rsidRPr="00CD2098">
        <w:t>850-</w:t>
      </w:r>
      <w:r w:rsidR="006845C9">
        <w:t>230-4061</w:t>
      </w:r>
    </w:p>
    <w:p w14:paraId="1CC4BC56" w14:textId="2C2CB41A" w:rsidR="00CD2098" w:rsidRPr="00CD2098" w:rsidRDefault="006845C9" w:rsidP="002503A3">
      <w:pPr>
        <w:spacing w:after="0"/>
        <w:jc w:val="both"/>
      </w:pPr>
      <w:r>
        <w:t>850-960-5681</w:t>
      </w:r>
      <w:r w:rsidR="00CD2098" w:rsidRPr="00CD2098">
        <w:t xml:space="preserve"> (Cell)</w:t>
      </w:r>
    </w:p>
    <w:p w14:paraId="47FC6101" w14:textId="4FB707C1" w:rsidR="00CD2098" w:rsidRDefault="006845C9" w:rsidP="002503A3">
      <w:pPr>
        <w:spacing w:after="0"/>
        <w:jc w:val="both"/>
        <w:sectPr w:rsidR="00CD2098" w:rsidSect="00CD2098">
          <w:type w:val="continuous"/>
          <w:pgSz w:w="12240" w:h="15840"/>
          <w:pgMar w:top="1440" w:right="1440" w:bottom="1440" w:left="1440" w:header="720" w:footer="720" w:gutter="0"/>
          <w:cols w:num="2" w:space="720"/>
          <w:docGrid w:linePitch="360"/>
        </w:sectPr>
      </w:pPr>
      <w:r>
        <w:t>jbranks@hiltonsun.com</w:t>
      </w:r>
    </w:p>
    <w:p w14:paraId="293955BC" w14:textId="77777777" w:rsidR="00F3620A" w:rsidRPr="0011475F" w:rsidRDefault="00F3620A" w:rsidP="006845C9">
      <w:pPr>
        <w:spacing w:before="71"/>
        <w:ind w:right="8905" w:firstLine="720"/>
        <w:rPr>
          <w:rFonts w:ascii="Brandon Printed One" w:hAnsi="Brandon Printed One"/>
          <w:color w:val="3AAEDC"/>
          <w:sz w:val="32"/>
        </w:rPr>
      </w:pPr>
      <w:r w:rsidRPr="0011475F">
        <w:rPr>
          <w:rFonts w:ascii="Brandon Printed One" w:hAnsi="Brandon Printed One"/>
          <w:color w:val="3AAEDC"/>
          <w:spacing w:val="-6"/>
          <w:sz w:val="32"/>
        </w:rPr>
        <w:lastRenderedPageBreak/>
        <w:t>Key</w:t>
      </w:r>
      <w:r w:rsidRPr="0011475F">
        <w:rPr>
          <w:rFonts w:ascii="Brandon Printed One" w:hAnsi="Brandon Printed One"/>
          <w:color w:val="3AAEDC"/>
          <w:spacing w:val="-19"/>
          <w:sz w:val="32"/>
        </w:rPr>
        <w:t xml:space="preserve"> </w:t>
      </w:r>
      <w:r w:rsidRPr="0011475F">
        <w:rPr>
          <w:rFonts w:ascii="Brandon Printed One" w:hAnsi="Brandon Printed One"/>
          <w:color w:val="3AAEDC"/>
          <w:spacing w:val="-2"/>
          <w:sz w:val="32"/>
        </w:rPr>
        <w:t>Contacts</w:t>
      </w:r>
    </w:p>
    <w:p w14:paraId="179AE4F7" w14:textId="77777777" w:rsidR="00F3620A" w:rsidRDefault="00F3620A" w:rsidP="00F3620A">
      <w:pPr>
        <w:pStyle w:val="BodyText"/>
        <w:spacing w:before="5"/>
        <w:rPr>
          <w:b/>
          <w:sz w:val="6"/>
        </w:rPr>
      </w:pPr>
    </w:p>
    <w:tbl>
      <w:tblPr>
        <w:tblW w:w="0" w:type="auto"/>
        <w:tblInd w:w="5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638"/>
        <w:gridCol w:w="3638"/>
        <w:gridCol w:w="3648"/>
      </w:tblGrid>
      <w:tr w:rsidR="00F3620A" w14:paraId="65893C03" w14:textId="77777777" w:rsidTr="00720B54">
        <w:trPr>
          <w:trHeight w:val="2528"/>
        </w:trPr>
        <w:tc>
          <w:tcPr>
            <w:tcW w:w="3638" w:type="dxa"/>
          </w:tcPr>
          <w:p w14:paraId="2C4E9F23" w14:textId="77777777" w:rsidR="00F3620A" w:rsidRDefault="00F3620A" w:rsidP="00720B54">
            <w:pPr>
              <w:pStyle w:val="TableParagraph"/>
              <w:spacing w:line="237" w:lineRule="auto"/>
              <w:ind w:left="150" w:right="760"/>
              <w:rPr>
                <w:rFonts w:ascii="Arial"/>
              </w:rPr>
            </w:pPr>
            <w:r>
              <w:rPr>
                <w:rFonts w:ascii="Arial"/>
                <w:b/>
                <w:spacing w:val="-2"/>
              </w:rPr>
              <w:t>Bay</w:t>
            </w:r>
            <w:r>
              <w:rPr>
                <w:rFonts w:ascii="Arial"/>
                <w:b/>
                <w:spacing w:val="-14"/>
              </w:rPr>
              <w:t xml:space="preserve"> </w:t>
            </w:r>
            <w:r>
              <w:rPr>
                <w:rFonts w:ascii="Arial"/>
                <w:b/>
                <w:spacing w:val="-2"/>
              </w:rPr>
              <w:t>County</w:t>
            </w:r>
            <w:r>
              <w:rPr>
                <w:rFonts w:ascii="Arial"/>
                <w:b/>
                <w:spacing w:val="-13"/>
              </w:rPr>
              <w:t xml:space="preserve"> </w:t>
            </w:r>
            <w:r>
              <w:rPr>
                <w:rFonts w:ascii="Arial"/>
                <w:b/>
                <w:spacing w:val="-2"/>
              </w:rPr>
              <w:t>Department</w:t>
            </w:r>
            <w:r>
              <w:rPr>
                <w:rFonts w:ascii="Arial"/>
                <w:b/>
                <w:spacing w:val="-13"/>
              </w:rPr>
              <w:t xml:space="preserve"> </w:t>
            </w:r>
            <w:r>
              <w:rPr>
                <w:rFonts w:ascii="Arial"/>
                <w:b/>
                <w:spacing w:val="-2"/>
              </w:rPr>
              <w:t xml:space="preserve">of </w:t>
            </w:r>
            <w:r>
              <w:rPr>
                <w:rFonts w:ascii="Arial"/>
                <w:b/>
              </w:rPr>
              <w:t xml:space="preserve">Emergency Management </w:t>
            </w:r>
            <w:r>
              <w:rPr>
                <w:rFonts w:ascii="Arial"/>
              </w:rPr>
              <w:t>Phone: 850-784-4000</w:t>
            </w:r>
          </w:p>
          <w:p w14:paraId="5F3BDF86" w14:textId="77777777" w:rsidR="00F3620A" w:rsidRDefault="00F3620A" w:rsidP="00720B54">
            <w:pPr>
              <w:pStyle w:val="TableParagraph"/>
              <w:ind w:left="150"/>
              <w:rPr>
                <w:rFonts w:ascii="Arial"/>
              </w:rPr>
            </w:pPr>
            <w:r>
              <w:rPr>
                <w:rFonts w:ascii="Arial"/>
              </w:rPr>
              <w:t>Website:</w:t>
            </w:r>
            <w:r>
              <w:rPr>
                <w:rFonts w:ascii="Arial"/>
                <w:spacing w:val="-3"/>
              </w:rPr>
              <w:t xml:space="preserve"> </w:t>
            </w:r>
            <w:hyperlink r:id="rId35">
              <w:r>
                <w:rPr>
                  <w:rFonts w:ascii="Arial"/>
                  <w:color w:val="0000FF"/>
                  <w:spacing w:val="-2"/>
                  <w:u w:val="single" w:color="0000FF"/>
                </w:rPr>
                <w:t>http://bcem.co.bay.fl.us</w:t>
              </w:r>
            </w:hyperlink>
          </w:p>
        </w:tc>
        <w:tc>
          <w:tcPr>
            <w:tcW w:w="3638" w:type="dxa"/>
          </w:tcPr>
          <w:p w14:paraId="16FB0168" w14:textId="77777777" w:rsidR="00F3620A" w:rsidRDefault="00F3620A" w:rsidP="00720B54">
            <w:pPr>
              <w:pStyle w:val="TableParagraph"/>
              <w:ind w:left="151"/>
              <w:rPr>
                <w:rFonts w:ascii="Arial"/>
                <w:b/>
              </w:rPr>
            </w:pPr>
            <w:r>
              <w:rPr>
                <w:rFonts w:ascii="Arial"/>
                <w:b/>
              </w:rPr>
              <w:t>Florida</w:t>
            </w:r>
            <w:r>
              <w:rPr>
                <w:rFonts w:ascii="Arial"/>
                <w:b/>
                <w:spacing w:val="-16"/>
              </w:rPr>
              <w:t xml:space="preserve"> </w:t>
            </w:r>
            <w:r>
              <w:rPr>
                <w:rFonts w:ascii="Arial"/>
                <w:b/>
              </w:rPr>
              <w:t>Emergency</w:t>
            </w:r>
            <w:r>
              <w:rPr>
                <w:rFonts w:ascii="Arial"/>
                <w:b/>
                <w:spacing w:val="-15"/>
              </w:rPr>
              <w:t xml:space="preserve"> </w:t>
            </w:r>
            <w:r>
              <w:rPr>
                <w:rFonts w:ascii="Arial"/>
                <w:b/>
              </w:rPr>
              <w:t xml:space="preserve">Information </w:t>
            </w:r>
            <w:r>
              <w:rPr>
                <w:rFonts w:ascii="Arial"/>
                <w:b/>
                <w:spacing w:val="-4"/>
              </w:rPr>
              <w:t>Line</w:t>
            </w:r>
          </w:p>
          <w:p w14:paraId="3671B192" w14:textId="77777777" w:rsidR="00F3620A" w:rsidRDefault="00F3620A" w:rsidP="00720B54">
            <w:pPr>
              <w:pStyle w:val="TableParagraph"/>
              <w:spacing w:line="250" w:lineRule="exact"/>
              <w:ind w:left="151"/>
              <w:rPr>
                <w:rFonts w:ascii="Arial"/>
              </w:rPr>
            </w:pPr>
            <w:r>
              <w:rPr>
                <w:rFonts w:ascii="Arial"/>
              </w:rPr>
              <w:t>Phone:</w:t>
            </w:r>
            <w:r>
              <w:rPr>
                <w:rFonts w:ascii="Arial"/>
                <w:spacing w:val="-10"/>
              </w:rPr>
              <w:t xml:space="preserve"> </w:t>
            </w:r>
            <w:r>
              <w:rPr>
                <w:rFonts w:ascii="Arial"/>
              </w:rPr>
              <w:t>800-342-</w:t>
            </w:r>
            <w:r>
              <w:rPr>
                <w:rFonts w:ascii="Arial"/>
                <w:spacing w:val="-4"/>
              </w:rPr>
              <w:t>3557</w:t>
            </w:r>
          </w:p>
          <w:p w14:paraId="42B6101F" w14:textId="77777777" w:rsidR="00F3620A" w:rsidRDefault="00000000" w:rsidP="00720B54">
            <w:pPr>
              <w:pStyle w:val="TableParagraph"/>
              <w:spacing w:line="252" w:lineRule="exact"/>
              <w:ind w:left="151"/>
              <w:rPr>
                <w:rFonts w:ascii="Arial"/>
              </w:rPr>
            </w:pPr>
            <w:hyperlink r:id="rId36">
              <w:r w:rsidR="00F3620A">
                <w:rPr>
                  <w:rFonts w:ascii="Arial"/>
                  <w:color w:val="0000FF"/>
                  <w:spacing w:val="-2"/>
                  <w:u w:val="single" w:color="0000FF"/>
                </w:rPr>
                <w:t>www.floridadisaster.org</w:t>
              </w:r>
            </w:hyperlink>
          </w:p>
        </w:tc>
        <w:tc>
          <w:tcPr>
            <w:tcW w:w="3648" w:type="dxa"/>
          </w:tcPr>
          <w:p w14:paraId="5D95462F" w14:textId="77777777" w:rsidR="00F3620A" w:rsidRDefault="00F3620A" w:rsidP="00720B54">
            <w:pPr>
              <w:pStyle w:val="TableParagraph"/>
              <w:ind w:left="151" w:right="985"/>
              <w:rPr>
                <w:rFonts w:ascii="Arial" w:hAnsi="Arial"/>
              </w:rPr>
            </w:pPr>
            <w:r>
              <w:rPr>
                <w:rFonts w:ascii="Arial" w:hAnsi="Arial"/>
                <w:b/>
                <w:spacing w:val="-2"/>
              </w:rPr>
              <w:t>Sheriff</w:t>
            </w:r>
            <w:r>
              <w:rPr>
                <w:rFonts w:ascii="Arial" w:hAnsi="Arial"/>
                <w:b/>
                <w:spacing w:val="-14"/>
              </w:rPr>
              <w:t xml:space="preserve"> </w:t>
            </w:r>
            <w:r>
              <w:rPr>
                <w:rFonts w:ascii="Arial" w:hAnsi="Arial"/>
                <w:b/>
                <w:spacing w:val="-2"/>
              </w:rPr>
              <w:t>Tommy</w:t>
            </w:r>
            <w:r>
              <w:rPr>
                <w:rFonts w:ascii="Arial" w:hAnsi="Arial"/>
                <w:b/>
                <w:spacing w:val="-13"/>
              </w:rPr>
              <w:t xml:space="preserve"> </w:t>
            </w:r>
            <w:r>
              <w:rPr>
                <w:rFonts w:ascii="Arial" w:hAnsi="Arial"/>
                <w:b/>
                <w:spacing w:val="-2"/>
              </w:rPr>
              <w:t>Ford</w:t>
            </w:r>
            <w:r>
              <w:rPr>
                <w:rFonts w:ascii="Arial" w:hAnsi="Arial"/>
                <w:b/>
                <w:spacing w:val="-13"/>
              </w:rPr>
              <w:t xml:space="preserve"> </w:t>
            </w:r>
            <w:r>
              <w:rPr>
                <w:rFonts w:ascii="Arial" w:hAnsi="Arial"/>
                <w:b/>
                <w:spacing w:val="-2"/>
              </w:rPr>
              <w:t xml:space="preserve">Bay </w:t>
            </w:r>
            <w:r>
              <w:rPr>
                <w:rFonts w:ascii="Arial" w:hAnsi="Arial"/>
                <w:b/>
              </w:rPr>
              <w:t xml:space="preserve">County Sheriff’s Office </w:t>
            </w:r>
            <w:r>
              <w:rPr>
                <w:rFonts w:ascii="Arial" w:hAnsi="Arial"/>
              </w:rPr>
              <w:t>3421 North Highway 77 Panama City, FL 32405</w:t>
            </w:r>
          </w:p>
          <w:p w14:paraId="42B25982" w14:textId="77777777" w:rsidR="00F3620A" w:rsidRDefault="00F3620A" w:rsidP="00720B54">
            <w:pPr>
              <w:pStyle w:val="TableParagraph"/>
              <w:spacing w:before="246"/>
              <w:ind w:left="151" w:right="540"/>
              <w:rPr>
                <w:rFonts w:ascii="Arial"/>
              </w:rPr>
            </w:pPr>
            <w:r>
              <w:rPr>
                <w:rFonts w:ascii="Arial"/>
                <w:spacing w:val="-2"/>
              </w:rPr>
              <w:t>Main</w:t>
            </w:r>
            <w:r>
              <w:rPr>
                <w:rFonts w:ascii="Arial"/>
                <w:spacing w:val="-14"/>
              </w:rPr>
              <w:t xml:space="preserve"> </w:t>
            </w:r>
            <w:r>
              <w:rPr>
                <w:rFonts w:ascii="Arial"/>
                <w:spacing w:val="-2"/>
              </w:rPr>
              <w:t>Phone:</w:t>
            </w:r>
            <w:r>
              <w:rPr>
                <w:rFonts w:ascii="Arial"/>
                <w:spacing w:val="-13"/>
              </w:rPr>
              <w:t xml:space="preserve"> </w:t>
            </w:r>
            <w:r>
              <w:rPr>
                <w:rFonts w:ascii="Arial"/>
                <w:spacing w:val="-2"/>
              </w:rPr>
              <w:t xml:space="preserve">850-747-4700 </w:t>
            </w:r>
            <w:r>
              <w:rPr>
                <w:rFonts w:ascii="Arial"/>
              </w:rPr>
              <w:t xml:space="preserve">Website: </w:t>
            </w:r>
            <w:hyperlink r:id="rId37">
              <w:r>
                <w:rPr>
                  <w:rFonts w:ascii="Arial"/>
                  <w:color w:val="0000FF"/>
                  <w:u w:val="single" w:color="0000FF"/>
                </w:rPr>
                <w:t>www.bayso.org</w:t>
              </w:r>
            </w:hyperlink>
            <w:r>
              <w:rPr>
                <w:rFonts w:ascii="Arial"/>
                <w:color w:val="0000FF"/>
              </w:rPr>
              <w:t xml:space="preserve"> </w:t>
            </w:r>
            <w:r>
              <w:rPr>
                <w:rFonts w:ascii="Arial"/>
              </w:rPr>
              <w:t>Phone: 850-769-1638</w:t>
            </w:r>
          </w:p>
          <w:p w14:paraId="4F20A14C" w14:textId="77777777" w:rsidR="00F3620A" w:rsidRDefault="00F3620A" w:rsidP="00720B54">
            <w:pPr>
              <w:pStyle w:val="TableParagraph"/>
              <w:spacing w:line="247" w:lineRule="exact"/>
              <w:ind w:left="151"/>
              <w:rPr>
                <w:rFonts w:ascii="Arial"/>
              </w:rPr>
            </w:pPr>
            <w:r>
              <w:rPr>
                <w:rFonts w:ascii="Arial"/>
                <w:spacing w:val="-2"/>
              </w:rPr>
              <w:t>(Emergency)</w:t>
            </w:r>
          </w:p>
          <w:p w14:paraId="31D8CEFB" w14:textId="77777777" w:rsidR="00F3620A" w:rsidRDefault="00F3620A" w:rsidP="00720B54">
            <w:pPr>
              <w:pStyle w:val="TableParagraph"/>
              <w:spacing w:line="244" w:lineRule="exact"/>
              <w:ind w:left="151"/>
              <w:rPr>
                <w:rFonts w:ascii="Arial"/>
              </w:rPr>
            </w:pPr>
            <w:r>
              <w:rPr>
                <w:rFonts w:ascii="Arial"/>
              </w:rPr>
              <w:t>850-784-4000</w:t>
            </w:r>
            <w:r>
              <w:rPr>
                <w:rFonts w:ascii="Arial"/>
                <w:spacing w:val="-8"/>
              </w:rPr>
              <w:t xml:space="preserve"> </w:t>
            </w:r>
            <w:r>
              <w:rPr>
                <w:rFonts w:ascii="Arial"/>
              </w:rPr>
              <w:t>(OPS</w:t>
            </w:r>
            <w:r>
              <w:rPr>
                <w:rFonts w:ascii="Arial"/>
                <w:spacing w:val="-5"/>
              </w:rPr>
              <w:t xml:space="preserve"> </w:t>
            </w:r>
            <w:r>
              <w:rPr>
                <w:rFonts w:ascii="Arial"/>
                <w:spacing w:val="-2"/>
              </w:rPr>
              <w:t>Center)</w:t>
            </w:r>
          </w:p>
        </w:tc>
      </w:tr>
      <w:tr w:rsidR="00F3620A" w14:paraId="1024BD94" w14:textId="77777777" w:rsidTr="00720B54">
        <w:trPr>
          <w:trHeight w:val="2253"/>
        </w:trPr>
        <w:tc>
          <w:tcPr>
            <w:tcW w:w="3638" w:type="dxa"/>
            <w:vMerge w:val="restart"/>
          </w:tcPr>
          <w:p w14:paraId="5CD02E35" w14:textId="77777777" w:rsidR="00F3620A" w:rsidRDefault="00F3620A" w:rsidP="00720B54">
            <w:pPr>
              <w:pStyle w:val="TableParagraph"/>
              <w:spacing w:line="237" w:lineRule="auto"/>
              <w:ind w:left="150" w:right="760"/>
              <w:rPr>
                <w:rFonts w:ascii="Arial"/>
                <w:b/>
              </w:rPr>
            </w:pPr>
            <w:r>
              <w:rPr>
                <w:rFonts w:ascii="Arial"/>
                <w:b/>
              </w:rPr>
              <w:t>Bay</w:t>
            </w:r>
            <w:r>
              <w:rPr>
                <w:rFonts w:ascii="Arial"/>
                <w:b/>
                <w:spacing w:val="-14"/>
              </w:rPr>
              <w:t xml:space="preserve"> </w:t>
            </w:r>
            <w:r>
              <w:rPr>
                <w:rFonts w:ascii="Arial"/>
                <w:b/>
              </w:rPr>
              <w:t>County</w:t>
            </w:r>
            <w:r>
              <w:rPr>
                <w:rFonts w:ascii="Arial"/>
                <w:b/>
                <w:spacing w:val="-14"/>
              </w:rPr>
              <w:t xml:space="preserve"> </w:t>
            </w:r>
            <w:r>
              <w:rPr>
                <w:rFonts w:ascii="Arial"/>
                <w:b/>
              </w:rPr>
              <w:t>Chamber</w:t>
            </w:r>
            <w:r>
              <w:rPr>
                <w:rFonts w:ascii="Arial"/>
                <w:b/>
                <w:spacing w:val="-10"/>
              </w:rPr>
              <w:t xml:space="preserve"> </w:t>
            </w:r>
            <w:r>
              <w:rPr>
                <w:rFonts w:ascii="Arial"/>
                <w:b/>
              </w:rPr>
              <w:t xml:space="preserve">of </w:t>
            </w:r>
            <w:r>
              <w:rPr>
                <w:rFonts w:ascii="Arial"/>
                <w:b/>
                <w:spacing w:val="-2"/>
              </w:rPr>
              <w:t>Commerce</w:t>
            </w:r>
          </w:p>
          <w:p w14:paraId="39898F68" w14:textId="77777777" w:rsidR="00F3620A" w:rsidRDefault="00F3620A" w:rsidP="00720B54">
            <w:pPr>
              <w:pStyle w:val="TableParagraph"/>
              <w:spacing w:line="252" w:lineRule="exact"/>
              <w:ind w:left="150"/>
              <w:rPr>
                <w:rFonts w:ascii="Arial"/>
              </w:rPr>
            </w:pPr>
            <w:r>
              <w:rPr>
                <w:rFonts w:ascii="Arial"/>
              </w:rPr>
              <w:t>235</w:t>
            </w:r>
            <w:r>
              <w:rPr>
                <w:rFonts w:ascii="Arial"/>
                <w:spacing w:val="-5"/>
              </w:rPr>
              <w:t xml:space="preserve"> </w:t>
            </w:r>
            <w:r>
              <w:rPr>
                <w:rFonts w:ascii="Arial"/>
              </w:rPr>
              <w:t>West</w:t>
            </w:r>
            <w:r>
              <w:rPr>
                <w:rFonts w:ascii="Arial"/>
                <w:spacing w:val="1"/>
              </w:rPr>
              <w:t xml:space="preserve"> </w:t>
            </w:r>
            <w:r>
              <w:rPr>
                <w:rFonts w:ascii="Arial"/>
              </w:rPr>
              <w:t>5th</w:t>
            </w:r>
            <w:r>
              <w:rPr>
                <w:rFonts w:ascii="Arial"/>
                <w:spacing w:val="-1"/>
              </w:rPr>
              <w:t xml:space="preserve"> </w:t>
            </w:r>
            <w:r>
              <w:rPr>
                <w:rFonts w:ascii="Arial"/>
                <w:spacing w:val="-2"/>
              </w:rPr>
              <w:t>Street,</w:t>
            </w:r>
          </w:p>
          <w:p w14:paraId="6D4F4EB0" w14:textId="77777777" w:rsidR="00F3620A" w:rsidRDefault="00F3620A" w:rsidP="00720B54">
            <w:pPr>
              <w:pStyle w:val="TableParagraph"/>
              <w:ind w:left="150"/>
              <w:rPr>
                <w:rFonts w:ascii="Arial"/>
              </w:rPr>
            </w:pPr>
            <w:r>
              <w:rPr>
                <w:rFonts w:ascii="Arial"/>
              </w:rPr>
              <w:t>P.O.</w:t>
            </w:r>
            <w:r>
              <w:rPr>
                <w:rFonts w:ascii="Arial"/>
                <w:spacing w:val="-1"/>
              </w:rPr>
              <w:t xml:space="preserve"> </w:t>
            </w:r>
            <w:r>
              <w:rPr>
                <w:rFonts w:ascii="Arial"/>
              </w:rPr>
              <w:t>Box</w:t>
            </w:r>
            <w:r>
              <w:rPr>
                <w:rFonts w:ascii="Arial"/>
                <w:spacing w:val="-3"/>
              </w:rPr>
              <w:t xml:space="preserve"> </w:t>
            </w:r>
            <w:r>
              <w:rPr>
                <w:rFonts w:ascii="Arial"/>
                <w:spacing w:val="-4"/>
              </w:rPr>
              <w:t>1850</w:t>
            </w:r>
          </w:p>
          <w:p w14:paraId="168AA1D6" w14:textId="77777777" w:rsidR="00F3620A" w:rsidRDefault="00F3620A" w:rsidP="00720B54">
            <w:pPr>
              <w:pStyle w:val="TableParagraph"/>
              <w:ind w:left="150" w:right="153"/>
              <w:rPr>
                <w:rFonts w:ascii="Arial"/>
              </w:rPr>
            </w:pPr>
            <w:r>
              <w:rPr>
                <w:rFonts w:ascii="Arial"/>
              </w:rPr>
              <w:t>Panama</w:t>
            </w:r>
            <w:r>
              <w:rPr>
                <w:rFonts w:ascii="Arial"/>
                <w:spacing w:val="-13"/>
              </w:rPr>
              <w:t xml:space="preserve"> </w:t>
            </w:r>
            <w:r>
              <w:rPr>
                <w:rFonts w:ascii="Arial"/>
              </w:rPr>
              <w:t>City,</w:t>
            </w:r>
            <w:r>
              <w:rPr>
                <w:rFonts w:ascii="Arial"/>
                <w:spacing w:val="-11"/>
              </w:rPr>
              <w:t xml:space="preserve"> </w:t>
            </w:r>
            <w:r>
              <w:rPr>
                <w:rFonts w:ascii="Arial"/>
              </w:rPr>
              <w:t>FL</w:t>
            </w:r>
            <w:r>
              <w:rPr>
                <w:rFonts w:ascii="Arial"/>
                <w:spacing w:val="-14"/>
              </w:rPr>
              <w:t xml:space="preserve"> </w:t>
            </w:r>
            <w:r>
              <w:rPr>
                <w:rFonts w:ascii="Arial"/>
              </w:rPr>
              <w:t xml:space="preserve">32402-1850 </w:t>
            </w:r>
          </w:p>
          <w:p w14:paraId="5F6F57CC" w14:textId="77777777" w:rsidR="00F3620A" w:rsidRDefault="00F3620A" w:rsidP="00720B54">
            <w:pPr>
              <w:pStyle w:val="TableParagraph"/>
              <w:ind w:left="150" w:right="153"/>
              <w:rPr>
                <w:rFonts w:ascii="Arial"/>
              </w:rPr>
            </w:pPr>
            <w:r>
              <w:rPr>
                <w:rFonts w:ascii="Arial"/>
              </w:rPr>
              <w:t>Patrick Chapin</w:t>
            </w:r>
          </w:p>
          <w:p w14:paraId="4D880AC5" w14:textId="77777777" w:rsidR="00F3620A" w:rsidRDefault="00F3620A" w:rsidP="00720B54">
            <w:pPr>
              <w:pStyle w:val="TableParagraph"/>
              <w:spacing w:line="251" w:lineRule="exact"/>
              <w:ind w:left="150"/>
              <w:rPr>
                <w:rFonts w:ascii="Arial"/>
              </w:rPr>
            </w:pPr>
            <w:r>
              <w:rPr>
                <w:rFonts w:ascii="Arial"/>
              </w:rPr>
              <w:t>Phone:</w:t>
            </w:r>
            <w:r>
              <w:rPr>
                <w:rFonts w:ascii="Arial"/>
                <w:spacing w:val="-10"/>
              </w:rPr>
              <w:t xml:space="preserve"> </w:t>
            </w:r>
            <w:r>
              <w:rPr>
                <w:rFonts w:ascii="Arial"/>
              </w:rPr>
              <w:t>407-733-</w:t>
            </w:r>
            <w:r>
              <w:rPr>
                <w:rFonts w:ascii="Arial"/>
                <w:spacing w:val="-4"/>
              </w:rPr>
              <w:t>4743</w:t>
            </w:r>
          </w:p>
          <w:p w14:paraId="7712035A" w14:textId="77777777" w:rsidR="00F3620A" w:rsidRDefault="00000000" w:rsidP="00720B54">
            <w:pPr>
              <w:pStyle w:val="TableParagraph"/>
              <w:spacing w:before="1"/>
              <w:ind w:left="151"/>
              <w:rPr>
                <w:rFonts w:ascii="Arial"/>
              </w:rPr>
            </w:pPr>
            <w:hyperlink r:id="rId38">
              <w:r w:rsidR="00F3620A">
                <w:rPr>
                  <w:rFonts w:ascii="Arial"/>
                  <w:color w:val="0000FF"/>
                  <w:spacing w:val="-2"/>
                  <w:u w:val="single" w:color="0000FF"/>
                </w:rPr>
                <w:t>www.panamacity.org</w:t>
              </w:r>
            </w:hyperlink>
          </w:p>
        </w:tc>
        <w:tc>
          <w:tcPr>
            <w:tcW w:w="3638" w:type="dxa"/>
          </w:tcPr>
          <w:p w14:paraId="09178118" w14:textId="77777777" w:rsidR="00F3620A" w:rsidRDefault="00F3620A" w:rsidP="00720B54">
            <w:pPr>
              <w:pStyle w:val="TableParagraph"/>
              <w:ind w:left="151" w:right="153"/>
              <w:rPr>
                <w:rFonts w:ascii="Arial"/>
              </w:rPr>
            </w:pPr>
            <w:r>
              <w:rPr>
                <w:rFonts w:ascii="Arial"/>
                <w:b/>
              </w:rPr>
              <w:t xml:space="preserve">The Greater Panama City </w:t>
            </w:r>
            <w:r>
              <w:rPr>
                <w:rFonts w:ascii="Arial"/>
                <w:b/>
                <w:spacing w:val="-2"/>
              </w:rPr>
              <w:t>Beaches</w:t>
            </w:r>
            <w:r>
              <w:rPr>
                <w:rFonts w:ascii="Arial"/>
                <w:b/>
                <w:spacing w:val="-14"/>
              </w:rPr>
              <w:t xml:space="preserve"> </w:t>
            </w:r>
            <w:r>
              <w:rPr>
                <w:rFonts w:ascii="Arial"/>
                <w:b/>
                <w:spacing w:val="-2"/>
              </w:rPr>
              <w:t>Chamber</w:t>
            </w:r>
            <w:r>
              <w:rPr>
                <w:rFonts w:ascii="Arial"/>
                <w:b/>
                <w:spacing w:val="-13"/>
              </w:rPr>
              <w:t xml:space="preserve"> </w:t>
            </w:r>
            <w:r>
              <w:rPr>
                <w:rFonts w:ascii="Arial"/>
                <w:b/>
                <w:spacing w:val="-2"/>
              </w:rPr>
              <w:t>of</w:t>
            </w:r>
            <w:r>
              <w:rPr>
                <w:rFonts w:ascii="Arial"/>
                <w:b/>
                <w:spacing w:val="-13"/>
              </w:rPr>
              <w:t xml:space="preserve"> </w:t>
            </w:r>
            <w:r>
              <w:rPr>
                <w:rFonts w:ascii="Arial"/>
                <w:b/>
                <w:spacing w:val="-2"/>
              </w:rPr>
              <w:t xml:space="preserve">Commerce </w:t>
            </w:r>
            <w:r>
              <w:rPr>
                <w:rFonts w:ascii="Arial"/>
              </w:rPr>
              <w:t>309 Richard Jackson Blvd.</w:t>
            </w:r>
          </w:p>
          <w:p w14:paraId="65C030AF" w14:textId="77777777" w:rsidR="00F3620A" w:rsidRDefault="00F3620A" w:rsidP="00720B54">
            <w:pPr>
              <w:pStyle w:val="TableParagraph"/>
              <w:spacing w:line="250" w:lineRule="exact"/>
              <w:ind w:left="151"/>
              <w:rPr>
                <w:rFonts w:ascii="Arial"/>
              </w:rPr>
            </w:pPr>
            <w:r>
              <w:rPr>
                <w:rFonts w:ascii="Arial"/>
                <w:spacing w:val="-2"/>
              </w:rPr>
              <w:t>Panama</w:t>
            </w:r>
            <w:r>
              <w:rPr>
                <w:rFonts w:ascii="Arial"/>
                <w:spacing w:val="-12"/>
              </w:rPr>
              <w:t xml:space="preserve"> </w:t>
            </w:r>
            <w:r>
              <w:rPr>
                <w:rFonts w:ascii="Arial"/>
                <w:spacing w:val="-2"/>
              </w:rPr>
              <w:t>City</w:t>
            </w:r>
            <w:r>
              <w:rPr>
                <w:rFonts w:ascii="Arial"/>
                <w:spacing w:val="-11"/>
              </w:rPr>
              <w:t xml:space="preserve"> </w:t>
            </w:r>
            <w:r>
              <w:rPr>
                <w:rFonts w:ascii="Arial"/>
                <w:spacing w:val="-2"/>
              </w:rPr>
              <w:t>Beach,</w:t>
            </w:r>
            <w:r>
              <w:rPr>
                <w:rFonts w:ascii="Arial"/>
                <w:spacing w:val="-10"/>
              </w:rPr>
              <w:t xml:space="preserve"> </w:t>
            </w:r>
            <w:r>
              <w:rPr>
                <w:rFonts w:ascii="Arial"/>
                <w:spacing w:val="-2"/>
              </w:rPr>
              <w:t>FL</w:t>
            </w:r>
            <w:r>
              <w:rPr>
                <w:rFonts w:ascii="Arial"/>
                <w:spacing w:val="-11"/>
              </w:rPr>
              <w:t xml:space="preserve"> </w:t>
            </w:r>
            <w:r>
              <w:rPr>
                <w:rFonts w:ascii="Arial"/>
                <w:spacing w:val="-2"/>
              </w:rPr>
              <w:t>32407</w:t>
            </w:r>
          </w:p>
          <w:p w14:paraId="1918A7E8" w14:textId="77777777" w:rsidR="00F3620A" w:rsidRDefault="00F3620A" w:rsidP="00720B54">
            <w:pPr>
              <w:pStyle w:val="TableParagraph"/>
              <w:spacing w:before="225"/>
              <w:ind w:left="151" w:right="911"/>
              <w:rPr>
                <w:rFonts w:ascii="Arial"/>
              </w:rPr>
            </w:pPr>
            <w:r>
              <w:rPr>
                <w:rFonts w:ascii="Arial"/>
              </w:rPr>
              <w:t>Kristopher McClane Phone:</w:t>
            </w:r>
            <w:r>
              <w:rPr>
                <w:rFonts w:ascii="Arial"/>
                <w:spacing w:val="-16"/>
              </w:rPr>
              <w:t xml:space="preserve"> </w:t>
            </w:r>
            <w:r>
              <w:rPr>
                <w:rFonts w:ascii="Arial"/>
              </w:rPr>
              <w:t>850-235-1159</w:t>
            </w:r>
          </w:p>
          <w:p w14:paraId="61EE2C32" w14:textId="77777777" w:rsidR="00F3620A" w:rsidRDefault="00000000" w:rsidP="00720B54">
            <w:pPr>
              <w:pStyle w:val="TableParagraph"/>
              <w:spacing w:line="242" w:lineRule="exact"/>
              <w:ind w:left="151"/>
              <w:rPr>
                <w:rFonts w:ascii="Arial"/>
              </w:rPr>
            </w:pPr>
            <w:hyperlink r:id="rId39" w:history="1">
              <w:r w:rsidR="00F3620A" w:rsidRPr="0072566D">
                <w:rPr>
                  <w:rStyle w:val="Hyperlink"/>
                  <w:rFonts w:ascii="Arial"/>
                  <w:spacing w:val="-2"/>
                </w:rPr>
                <w:t>www.pcbeach.org</w:t>
              </w:r>
            </w:hyperlink>
          </w:p>
        </w:tc>
        <w:tc>
          <w:tcPr>
            <w:tcW w:w="3648" w:type="dxa"/>
            <w:vMerge w:val="restart"/>
          </w:tcPr>
          <w:p w14:paraId="09226DDB" w14:textId="77777777" w:rsidR="00F3620A" w:rsidRDefault="00F3620A" w:rsidP="00720B54">
            <w:pPr>
              <w:pStyle w:val="TableParagraph"/>
              <w:ind w:left="151" w:right="540"/>
              <w:rPr>
                <w:rFonts w:ascii="Arial"/>
                <w:b/>
              </w:rPr>
            </w:pPr>
            <w:r>
              <w:rPr>
                <w:rFonts w:ascii="Arial"/>
                <w:b/>
              </w:rPr>
              <w:t>Panama</w:t>
            </w:r>
            <w:r>
              <w:rPr>
                <w:rFonts w:ascii="Arial"/>
                <w:b/>
                <w:spacing w:val="-11"/>
              </w:rPr>
              <w:t xml:space="preserve"> </w:t>
            </w:r>
            <w:r>
              <w:rPr>
                <w:rFonts w:ascii="Arial"/>
                <w:b/>
              </w:rPr>
              <w:t>City</w:t>
            </w:r>
            <w:r>
              <w:rPr>
                <w:rFonts w:ascii="Arial"/>
                <w:b/>
                <w:spacing w:val="-14"/>
              </w:rPr>
              <w:t xml:space="preserve"> </w:t>
            </w:r>
            <w:r>
              <w:rPr>
                <w:rFonts w:ascii="Arial"/>
                <w:b/>
              </w:rPr>
              <w:t>Beach</w:t>
            </w:r>
            <w:r>
              <w:rPr>
                <w:rFonts w:ascii="Arial"/>
                <w:b/>
                <w:spacing w:val="-11"/>
              </w:rPr>
              <w:t xml:space="preserve"> </w:t>
            </w:r>
            <w:r>
              <w:rPr>
                <w:rFonts w:ascii="Arial"/>
                <w:b/>
              </w:rPr>
              <w:t xml:space="preserve">Police </w:t>
            </w:r>
            <w:r>
              <w:rPr>
                <w:rFonts w:ascii="Arial"/>
                <w:b/>
                <w:spacing w:val="-2"/>
              </w:rPr>
              <w:t>Department</w:t>
            </w:r>
          </w:p>
          <w:p w14:paraId="08DD2F6C" w14:textId="77777777" w:rsidR="00F3620A" w:rsidRDefault="00F3620A" w:rsidP="00720B54">
            <w:pPr>
              <w:pStyle w:val="TableParagraph"/>
              <w:ind w:left="79" w:right="540"/>
              <w:rPr>
                <w:rFonts w:ascii="Arial"/>
              </w:rPr>
            </w:pPr>
            <w:r>
              <w:rPr>
                <w:rFonts w:ascii="Arial"/>
              </w:rPr>
              <w:t>17110 Firenzo Avenue Panama</w:t>
            </w:r>
            <w:r>
              <w:rPr>
                <w:rFonts w:ascii="Arial"/>
                <w:spacing w:val="-9"/>
              </w:rPr>
              <w:t xml:space="preserve"> </w:t>
            </w:r>
            <w:r>
              <w:rPr>
                <w:rFonts w:ascii="Arial"/>
              </w:rPr>
              <w:t>City</w:t>
            </w:r>
            <w:r>
              <w:rPr>
                <w:rFonts w:ascii="Arial"/>
                <w:spacing w:val="-10"/>
              </w:rPr>
              <w:t xml:space="preserve"> </w:t>
            </w:r>
            <w:r>
              <w:rPr>
                <w:rFonts w:ascii="Arial"/>
              </w:rPr>
              <w:t>Beach,</w:t>
            </w:r>
            <w:r>
              <w:rPr>
                <w:rFonts w:ascii="Arial"/>
                <w:spacing w:val="-9"/>
              </w:rPr>
              <w:t xml:space="preserve"> </w:t>
            </w:r>
            <w:r>
              <w:rPr>
                <w:rFonts w:ascii="Arial"/>
              </w:rPr>
              <w:t>FL</w:t>
            </w:r>
            <w:r>
              <w:rPr>
                <w:rFonts w:ascii="Arial"/>
                <w:spacing w:val="-10"/>
              </w:rPr>
              <w:t xml:space="preserve"> </w:t>
            </w:r>
            <w:r>
              <w:rPr>
                <w:rFonts w:ascii="Arial"/>
              </w:rPr>
              <w:t>32413</w:t>
            </w:r>
          </w:p>
          <w:p w14:paraId="2870F2F1" w14:textId="77777777" w:rsidR="00F3620A" w:rsidRDefault="00F3620A" w:rsidP="00720B54">
            <w:pPr>
              <w:pStyle w:val="TableParagraph"/>
              <w:spacing w:before="246"/>
              <w:ind w:left="151" w:right="228"/>
              <w:rPr>
                <w:rFonts w:ascii="Arial"/>
              </w:rPr>
            </w:pPr>
            <w:r>
              <w:rPr>
                <w:rFonts w:ascii="Arial"/>
              </w:rPr>
              <w:t xml:space="preserve">Phone: 850-233-5000 (main) / 850-233-5010 (administration) Website: </w:t>
            </w:r>
            <w:hyperlink r:id="rId40">
              <w:r>
                <w:rPr>
                  <w:rFonts w:ascii="Arial"/>
                </w:rPr>
                <w:t>www.beachpolice.com/</w:t>
              </w:r>
            </w:hyperlink>
            <w:r>
              <w:rPr>
                <w:rFonts w:ascii="Arial"/>
              </w:rPr>
              <w:t xml:space="preserve"> </w:t>
            </w:r>
            <w:hyperlink r:id="rId41">
              <w:r>
                <w:rPr>
                  <w:rFonts w:ascii="Arial"/>
                  <w:color w:val="0000FF"/>
                  <w:u w:val="single" w:color="0000FF"/>
                </w:rPr>
                <w:t>Email: policedept@pcbgov.com</w:t>
              </w:r>
            </w:hyperlink>
          </w:p>
        </w:tc>
      </w:tr>
      <w:tr w:rsidR="00F3620A" w14:paraId="03504AE8" w14:textId="77777777" w:rsidTr="00720B54">
        <w:trPr>
          <w:trHeight w:val="256"/>
        </w:trPr>
        <w:tc>
          <w:tcPr>
            <w:tcW w:w="3638" w:type="dxa"/>
            <w:vMerge/>
            <w:tcBorders>
              <w:top w:val="nil"/>
            </w:tcBorders>
          </w:tcPr>
          <w:p w14:paraId="6C8988D1" w14:textId="77777777" w:rsidR="00F3620A" w:rsidRDefault="00F3620A" w:rsidP="00720B54">
            <w:pPr>
              <w:rPr>
                <w:sz w:val="2"/>
                <w:szCs w:val="2"/>
              </w:rPr>
            </w:pPr>
          </w:p>
        </w:tc>
        <w:tc>
          <w:tcPr>
            <w:tcW w:w="3638" w:type="dxa"/>
          </w:tcPr>
          <w:p w14:paraId="7352A0A6" w14:textId="77777777" w:rsidR="00F3620A" w:rsidRDefault="00F3620A" w:rsidP="00720B54">
            <w:pPr>
              <w:pStyle w:val="TableParagraph"/>
              <w:spacing w:line="236" w:lineRule="exact"/>
              <w:ind w:left="117"/>
              <w:rPr>
                <w:rFonts w:ascii="Arial"/>
              </w:rPr>
            </w:pPr>
          </w:p>
        </w:tc>
        <w:tc>
          <w:tcPr>
            <w:tcW w:w="3648" w:type="dxa"/>
            <w:vMerge/>
            <w:tcBorders>
              <w:top w:val="nil"/>
            </w:tcBorders>
          </w:tcPr>
          <w:p w14:paraId="43EA01B5" w14:textId="77777777" w:rsidR="00F3620A" w:rsidRDefault="00F3620A" w:rsidP="00720B54">
            <w:pPr>
              <w:rPr>
                <w:sz w:val="2"/>
                <w:szCs w:val="2"/>
              </w:rPr>
            </w:pPr>
          </w:p>
        </w:tc>
      </w:tr>
      <w:tr w:rsidR="00F3620A" w14:paraId="4BA721FD" w14:textId="77777777" w:rsidTr="00720B54">
        <w:trPr>
          <w:trHeight w:val="1513"/>
        </w:trPr>
        <w:tc>
          <w:tcPr>
            <w:tcW w:w="3638" w:type="dxa"/>
          </w:tcPr>
          <w:p w14:paraId="3A566B11" w14:textId="77777777" w:rsidR="00F3620A" w:rsidRDefault="00F3620A" w:rsidP="00720B54">
            <w:pPr>
              <w:pStyle w:val="TableParagraph"/>
              <w:spacing w:line="246" w:lineRule="exact"/>
              <w:ind w:left="150"/>
              <w:rPr>
                <w:rFonts w:ascii="Arial"/>
                <w:b/>
              </w:rPr>
            </w:pPr>
            <w:r>
              <w:rPr>
                <w:rFonts w:ascii="Arial"/>
                <w:b/>
              </w:rPr>
              <w:t xml:space="preserve">Fire </w:t>
            </w:r>
            <w:r>
              <w:rPr>
                <w:rFonts w:ascii="Arial"/>
                <w:b/>
                <w:spacing w:val="-2"/>
              </w:rPr>
              <w:t>Departments</w:t>
            </w:r>
          </w:p>
          <w:p w14:paraId="20563B47" w14:textId="77777777" w:rsidR="00F3620A" w:rsidRDefault="00F3620A" w:rsidP="00720B54">
            <w:pPr>
              <w:pStyle w:val="TableParagraph"/>
              <w:ind w:left="150" w:right="717"/>
              <w:rPr>
                <w:rFonts w:ascii="Arial"/>
              </w:rPr>
            </w:pPr>
            <w:r>
              <w:rPr>
                <w:rFonts w:ascii="Arial"/>
              </w:rPr>
              <w:t>Panama</w:t>
            </w:r>
            <w:r>
              <w:rPr>
                <w:rFonts w:ascii="Arial"/>
                <w:spacing w:val="-16"/>
              </w:rPr>
              <w:t xml:space="preserve"> </w:t>
            </w:r>
            <w:r>
              <w:rPr>
                <w:rFonts w:ascii="Arial"/>
              </w:rPr>
              <w:t>City:</w:t>
            </w:r>
            <w:r>
              <w:rPr>
                <w:rFonts w:ascii="Arial"/>
                <w:spacing w:val="-15"/>
              </w:rPr>
              <w:t xml:space="preserve"> </w:t>
            </w:r>
            <w:r>
              <w:rPr>
                <w:rFonts w:ascii="Arial"/>
              </w:rPr>
              <w:t>850-872-3059 Panama City Beach: 850- 233- 5120</w:t>
            </w:r>
          </w:p>
        </w:tc>
        <w:tc>
          <w:tcPr>
            <w:tcW w:w="3638" w:type="dxa"/>
          </w:tcPr>
          <w:p w14:paraId="272CE3F1" w14:textId="77777777" w:rsidR="00F3620A" w:rsidRDefault="00F3620A" w:rsidP="00720B54">
            <w:pPr>
              <w:pStyle w:val="TableParagraph"/>
              <w:spacing w:line="246" w:lineRule="exact"/>
              <w:ind w:left="151"/>
              <w:rPr>
                <w:rFonts w:ascii="Arial"/>
                <w:b/>
              </w:rPr>
            </w:pPr>
            <w:r>
              <w:rPr>
                <w:rFonts w:ascii="Arial"/>
                <w:b/>
              </w:rPr>
              <w:t>Florida</w:t>
            </w:r>
            <w:r>
              <w:rPr>
                <w:rFonts w:ascii="Arial"/>
                <w:b/>
                <w:spacing w:val="-6"/>
              </w:rPr>
              <w:t xml:space="preserve"> </w:t>
            </w:r>
            <w:r>
              <w:rPr>
                <w:rFonts w:ascii="Arial"/>
                <w:b/>
              </w:rPr>
              <w:t>Power</w:t>
            </w:r>
            <w:r>
              <w:rPr>
                <w:rFonts w:ascii="Arial"/>
                <w:b/>
                <w:spacing w:val="-1"/>
              </w:rPr>
              <w:t xml:space="preserve"> </w:t>
            </w:r>
            <w:r>
              <w:rPr>
                <w:rFonts w:ascii="Arial"/>
                <w:b/>
              </w:rPr>
              <w:t>&amp;</w:t>
            </w:r>
            <w:r>
              <w:rPr>
                <w:rFonts w:ascii="Arial"/>
                <w:b/>
                <w:spacing w:val="-4"/>
              </w:rPr>
              <w:t xml:space="preserve"> Light</w:t>
            </w:r>
          </w:p>
          <w:p w14:paraId="00316388" w14:textId="77777777" w:rsidR="00F3620A" w:rsidRDefault="00F3620A" w:rsidP="00720B54">
            <w:pPr>
              <w:pStyle w:val="TableParagraph"/>
              <w:spacing w:line="252" w:lineRule="exact"/>
              <w:ind w:left="151"/>
              <w:rPr>
                <w:rFonts w:ascii="Arial"/>
              </w:rPr>
            </w:pPr>
            <w:r>
              <w:rPr>
                <w:rFonts w:ascii="Arial"/>
              </w:rPr>
              <w:t>Phone:</w:t>
            </w:r>
            <w:r>
              <w:rPr>
                <w:rFonts w:ascii="Arial"/>
                <w:spacing w:val="-10"/>
              </w:rPr>
              <w:t xml:space="preserve"> </w:t>
            </w:r>
            <w:r>
              <w:rPr>
                <w:rFonts w:ascii="Arial"/>
              </w:rPr>
              <w:t>850-487-</w:t>
            </w:r>
            <w:r>
              <w:rPr>
                <w:rFonts w:ascii="Arial"/>
                <w:spacing w:val="-4"/>
              </w:rPr>
              <w:t>6937</w:t>
            </w:r>
          </w:p>
        </w:tc>
        <w:tc>
          <w:tcPr>
            <w:tcW w:w="3648" w:type="dxa"/>
          </w:tcPr>
          <w:p w14:paraId="01C3F6C2" w14:textId="77777777" w:rsidR="00F3620A" w:rsidRDefault="00F3620A" w:rsidP="00720B54">
            <w:pPr>
              <w:pStyle w:val="TableParagraph"/>
              <w:spacing w:line="246" w:lineRule="exact"/>
              <w:ind w:left="79"/>
              <w:rPr>
                <w:rFonts w:ascii="Arial"/>
                <w:b/>
              </w:rPr>
            </w:pPr>
            <w:r>
              <w:rPr>
                <w:rFonts w:ascii="Arial"/>
                <w:b/>
              </w:rPr>
              <w:t>Water</w:t>
            </w:r>
            <w:r>
              <w:rPr>
                <w:rFonts w:ascii="Arial"/>
                <w:b/>
                <w:spacing w:val="-3"/>
              </w:rPr>
              <w:t xml:space="preserve"> </w:t>
            </w:r>
            <w:r>
              <w:rPr>
                <w:rFonts w:ascii="Arial"/>
                <w:b/>
                <w:spacing w:val="-2"/>
              </w:rPr>
              <w:t>Service</w:t>
            </w:r>
          </w:p>
          <w:p w14:paraId="55DE133E" w14:textId="77777777" w:rsidR="00F3620A" w:rsidRDefault="00F3620A" w:rsidP="00720B54">
            <w:pPr>
              <w:pStyle w:val="TableParagraph"/>
              <w:spacing w:line="252" w:lineRule="exact"/>
              <w:ind w:left="151"/>
              <w:rPr>
                <w:rFonts w:ascii="Arial"/>
              </w:rPr>
            </w:pPr>
            <w:r>
              <w:rPr>
                <w:rFonts w:ascii="Arial"/>
              </w:rPr>
              <w:t>Bay</w:t>
            </w:r>
            <w:r>
              <w:rPr>
                <w:rFonts w:ascii="Arial"/>
                <w:spacing w:val="-9"/>
              </w:rPr>
              <w:t xml:space="preserve"> </w:t>
            </w:r>
            <w:r>
              <w:rPr>
                <w:rFonts w:ascii="Arial"/>
              </w:rPr>
              <w:t>County:</w:t>
            </w:r>
            <w:r>
              <w:rPr>
                <w:rFonts w:ascii="Arial"/>
                <w:spacing w:val="-4"/>
              </w:rPr>
              <w:t xml:space="preserve"> </w:t>
            </w:r>
            <w:r>
              <w:rPr>
                <w:rFonts w:ascii="Arial"/>
              </w:rPr>
              <w:t>850-872-</w:t>
            </w:r>
            <w:r>
              <w:rPr>
                <w:rFonts w:ascii="Arial"/>
                <w:spacing w:val="-4"/>
              </w:rPr>
              <w:t>4785</w:t>
            </w:r>
          </w:p>
          <w:p w14:paraId="43952487" w14:textId="64EB4E83" w:rsidR="00F3620A" w:rsidRDefault="00F3620A" w:rsidP="00720B54">
            <w:pPr>
              <w:pStyle w:val="TableParagraph"/>
              <w:ind w:left="151" w:right="540"/>
              <w:rPr>
                <w:rFonts w:ascii="Arial"/>
              </w:rPr>
            </w:pPr>
            <w:r>
              <w:rPr>
                <w:rFonts w:ascii="Arial"/>
              </w:rPr>
              <w:t>Panama</w:t>
            </w:r>
            <w:r>
              <w:rPr>
                <w:rFonts w:ascii="Arial"/>
                <w:spacing w:val="-16"/>
              </w:rPr>
              <w:t xml:space="preserve"> </w:t>
            </w:r>
            <w:r>
              <w:rPr>
                <w:rFonts w:ascii="Arial"/>
              </w:rPr>
              <w:t>City:</w:t>
            </w:r>
            <w:r>
              <w:rPr>
                <w:rFonts w:ascii="Arial"/>
                <w:spacing w:val="-15"/>
              </w:rPr>
              <w:t xml:space="preserve"> </w:t>
            </w:r>
            <w:r>
              <w:rPr>
                <w:rFonts w:ascii="Arial"/>
              </w:rPr>
              <w:t xml:space="preserve">850-872-3000 Panama City Beach: 850- </w:t>
            </w:r>
            <w:r>
              <w:rPr>
                <w:rFonts w:ascii="Arial"/>
                <w:spacing w:val="-2"/>
              </w:rPr>
              <w:t>233-5100</w:t>
            </w:r>
          </w:p>
        </w:tc>
      </w:tr>
      <w:tr w:rsidR="00F3620A" w14:paraId="4271E9DA" w14:textId="77777777" w:rsidTr="00720B54">
        <w:trPr>
          <w:trHeight w:val="1633"/>
        </w:trPr>
        <w:tc>
          <w:tcPr>
            <w:tcW w:w="3638" w:type="dxa"/>
            <w:vMerge w:val="restart"/>
          </w:tcPr>
          <w:p w14:paraId="65CFC3AB" w14:textId="77777777" w:rsidR="00F3620A" w:rsidRDefault="00F3620A" w:rsidP="00720B54">
            <w:pPr>
              <w:pStyle w:val="TableParagraph"/>
              <w:spacing w:line="237" w:lineRule="auto"/>
              <w:ind w:left="150" w:right="765"/>
              <w:rPr>
                <w:rFonts w:ascii="Arial"/>
              </w:rPr>
            </w:pPr>
            <w:r>
              <w:rPr>
                <w:rFonts w:ascii="Arial"/>
                <w:b/>
              </w:rPr>
              <w:t xml:space="preserve">Bay County Emergency Prevention &amp; Readiness Outreach Coalition </w:t>
            </w:r>
            <w:r>
              <w:rPr>
                <w:rFonts w:ascii="Arial"/>
                <w:spacing w:val="-2"/>
              </w:rPr>
              <w:t>Address:</w:t>
            </w:r>
            <w:r>
              <w:rPr>
                <w:rFonts w:ascii="Arial"/>
                <w:spacing w:val="-14"/>
              </w:rPr>
              <w:t xml:space="preserve"> </w:t>
            </w:r>
            <w:r>
              <w:rPr>
                <w:rFonts w:ascii="Arial"/>
                <w:spacing w:val="-2"/>
              </w:rPr>
              <w:t>518</w:t>
            </w:r>
            <w:r>
              <w:rPr>
                <w:rFonts w:ascii="Arial"/>
                <w:spacing w:val="-13"/>
              </w:rPr>
              <w:t xml:space="preserve"> </w:t>
            </w:r>
            <w:r>
              <w:rPr>
                <w:rFonts w:ascii="Arial"/>
                <w:spacing w:val="-2"/>
              </w:rPr>
              <w:t>Mulberry</w:t>
            </w:r>
            <w:r>
              <w:rPr>
                <w:rFonts w:ascii="Arial"/>
                <w:spacing w:val="-13"/>
              </w:rPr>
              <w:t xml:space="preserve"> </w:t>
            </w:r>
            <w:r>
              <w:rPr>
                <w:rFonts w:ascii="Arial"/>
                <w:spacing w:val="-2"/>
              </w:rPr>
              <w:t xml:space="preserve">Ave., </w:t>
            </w:r>
            <w:r>
              <w:rPr>
                <w:rFonts w:ascii="Arial"/>
              </w:rPr>
              <w:t>Panama City, FL 32401</w:t>
            </w:r>
          </w:p>
          <w:p w14:paraId="6E927260" w14:textId="77777777" w:rsidR="00F3620A" w:rsidRDefault="00F3620A" w:rsidP="00720B54">
            <w:pPr>
              <w:pStyle w:val="TableParagraph"/>
              <w:spacing w:before="251" w:line="252" w:lineRule="exact"/>
              <w:ind w:left="150"/>
              <w:rPr>
                <w:rFonts w:ascii="Arial"/>
              </w:rPr>
            </w:pPr>
            <w:r>
              <w:rPr>
                <w:rFonts w:ascii="Arial"/>
                <w:spacing w:val="-2"/>
              </w:rPr>
              <w:t>Contacts:</w:t>
            </w:r>
          </w:p>
          <w:p w14:paraId="033AC55D" w14:textId="77777777" w:rsidR="00F3620A" w:rsidRDefault="00F3620A" w:rsidP="00720B54">
            <w:pPr>
              <w:pStyle w:val="TableParagraph"/>
              <w:ind w:left="150"/>
              <w:rPr>
                <w:rFonts w:ascii="Arial"/>
              </w:rPr>
            </w:pPr>
            <w:r>
              <w:rPr>
                <w:rFonts w:ascii="Arial"/>
              </w:rPr>
              <w:t>Bill</w:t>
            </w:r>
            <w:r>
              <w:rPr>
                <w:rFonts w:ascii="Arial"/>
                <w:spacing w:val="-12"/>
              </w:rPr>
              <w:t xml:space="preserve"> </w:t>
            </w:r>
            <w:r>
              <w:rPr>
                <w:rFonts w:ascii="Arial"/>
              </w:rPr>
              <w:t>Warner,</w:t>
            </w:r>
            <w:r>
              <w:rPr>
                <w:rFonts w:ascii="Arial"/>
                <w:spacing w:val="-7"/>
              </w:rPr>
              <w:t xml:space="preserve"> </w:t>
            </w:r>
            <w:r>
              <w:rPr>
                <w:rFonts w:ascii="Arial"/>
              </w:rPr>
              <w:t>United</w:t>
            </w:r>
            <w:r>
              <w:rPr>
                <w:rFonts w:ascii="Arial"/>
                <w:spacing w:val="-13"/>
              </w:rPr>
              <w:t xml:space="preserve"> </w:t>
            </w:r>
            <w:r>
              <w:rPr>
                <w:rFonts w:ascii="Arial"/>
              </w:rPr>
              <w:t>Way,</w:t>
            </w:r>
            <w:r>
              <w:rPr>
                <w:rFonts w:ascii="Arial"/>
                <w:spacing w:val="-7"/>
              </w:rPr>
              <w:t xml:space="preserve"> </w:t>
            </w:r>
            <w:r>
              <w:rPr>
                <w:rFonts w:ascii="Arial"/>
              </w:rPr>
              <w:t xml:space="preserve">850-785- </w:t>
            </w:r>
            <w:r>
              <w:rPr>
                <w:rFonts w:ascii="Arial"/>
                <w:spacing w:val="-4"/>
              </w:rPr>
              <w:t>7521</w:t>
            </w:r>
          </w:p>
          <w:p w14:paraId="00B23743" w14:textId="77777777" w:rsidR="00F3620A" w:rsidRDefault="00F3620A" w:rsidP="00720B54">
            <w:pPr>
              <w:pStyle w:val="TableParagraph"/>
              <w:spacing w:before="2" w:line="237" w:lineRule="auto"/>
              <w:ind w:left="150"/>
              <w:rPr>
                <w:rFonts w:ascii="Arial"/>
              </w:rPr>
            </w:pPr>
            <w:r>
              <w:rPr>
                <w:rFonts w:ascii="Arial"/>
              </w:rPr>
              <w:t>Randall</w:t>
            </w:r>
            <w:r>
              <w:rPr>
                <w:rFonts w:ascii="Arial"/>
                <w:spacing w:val="-13"/>
              </w:rPr>
              <w:t xml:space="preserve"> </w:t>
            </w:r>
            <w:r>
              <w:rPr>
                <w:rFonts w:ascii="Arial"/>
              </w:rPr>
              <w:t>Josey,</w:t>
            </w:r>
            <w:r>
              <w:rPr>
                <w:rFonts w:ascii="Arial"/>
                <w:spacing w:val="-11"/>
              </w:rPr>
              <w:t xml:space="preserve"> </w:t>
            </w:r>
            <w:r>
              <w:rPr>
                <w:rFonts w:ascii="Arial"/>
              </w:rPr>
              <w:t>American</w:t>
            </w:r>
            <w:r>
              <w:rPr>
                <w:rFonts w:ascii="Arial"/>
                <w:spacing w:val="-14"/>
              </w:rPr>
              <w:t xml:space="preserve"> </w:t>
            </w:r>
            <w:r>
              <w:rPr>
                <w:rFonts w:ascii="Arial"/>
              </w:rPr>
              <w:t>Red Cross, 850-763-6587</w:t>
            </w:r>
          </w:p>
          <w:p w14:paraId="4FFEBAD7" w14:textId="77777777" w:rsidR="00F3620A" w:rsidRDefault="00F3620A" w:rsidP="00720B54">
            <w:pPr>
              <w:pStyle w:val="TableParagraph"/>
              <w:spacing w:before="1"/>
              <w:ind w:left="150" w:hanging="1"/>
              <w:rPr>
                <w:rFonts w:ascii="Arial"/>
              </w:rPr>
            </w:pPr>
            <w:r>
              <w:rPr>
                <w:rFonts w:ascii="Arial"/>
              </w:rPr>
              <w:t>Paula</w:t>
            </w:r>
            <w:r>
              <w:rPr>
                <w:rFonts w:ascii="Arial"/>
                <w:spacing w:val="-10"/>
              </w:rPr>
              <w:t xml:space="preserve"> </w:t>
            </w:r>
            <w:r>
              <w:rPr>
                <w:rFonts w:ascii="Arial"/>
              </w:rPr>
              <w:t>Borgers,</w:t>
            </w:r>
            <w:r>
              <w:rPr>
                <w:rFonts w:ascii="Arial"/>
                <w:spacing w:val="-8"/>
              </w:rPr>
              <w:t xml:space="preserve"> </w:t>
            </w:r>
            <w:r>
              <w:rPr>
                <w:rFonts w:ascii="Arial"/>
              </w:rPr>
              <w:t>Forest</w:t>
            </w:r>
            <w:r>
              <w:rPr>
                <w:rFonts w:ascii="Arial"/>
                <w:spacing w:val="-10"/>
              </w:rPr>
              <w:t xml:space="preserve"> </w:t>
            </w:r>
            <w:r>
              <w:rPr>
                <w:rFonts w:ascii="Arial"/>
              </w:rPr>
              <w:t>Park</w:t>
            </w:r>
            <w:r>
              <w:rPr>
                <w:rFonts w:ascii="Arial"/>
                <w:spacing w:val="-7"/>
              </w:rPr>
              <w:t xml:space="preserve"> </w:t>
            </w:r>
            <w:r>
              <w:rPr>
                <w:rFonts w:ascii="Arial"/>
              </w:rPr>
              <w:t>United Methodist Church, 850-785-6296</w:t>
            </w:r>
          </w:p>
        </w:tc>
        <w:tc>
          <w:tcPr>
            <w:tcW w:w="3638" w:type="dxa"/>
            <w:vMerge w:val="restart"/>
          </w:tcPr>
          <w:p w14:paraId="7A52AF1A" w14:textId="77777777" w:rsidR="00F3620A" w:rsidRDefault="00F3620A" w:rsidP="00720B54">
            <w:pPr>
              <w:pStyle w:val="TableParagraph"/>
              <w:spacing w:line="270" w:lineRule="exact"/>
              <w:ind w:left="144"/>
              <w:rPr>
                <w:rFonts w:ascii="Arial"/>
                <w:b/>
              </w:rPr>
            </w:pPr>
            <w:r>
              <w:rPr>
                <w:rFonts w:ascii="Arial"/>
                <w:b/>
              </w:rPr>
              <w:t>REGIONAL DMO LEADERS</w:t>
            </w:r>
          </w:p>
          <w:p w14:paraId="51145FD8" w14:textId="77777777" w:rsidR="00F3620A" w:rsidRDefault="00F3620A" w:rsidP="00720B54">
            <w:pPr>
              <w:pStyle w:val="TableParagraph"/>
              <w:spacing w:line="270" w:lineRule="exact"/>
              <w:ind w:left="144"/>
              <w:rPr>
                <w:rFonts w:ascii="Arial"/>
                <w:b/>
              </w:rPr>
            </w:pPr>
          </w:p>
          <w:p w14:paraId="15ADD4C9" w14:textId="77777777" w:rsidR="00F3620A" w:rsidRPr="00104B0A" w:rsidRDefault="00F3620A" w:rsidP="00720B54">
            <w:pPr>
              <w:pStyle w:val="TableParagraph"/>
              <w:spacing w:line="270" w:lineRule="exact"/>
              <w:ind w:left="144"/>
              <w:rPr>
                <w:rFonts w:ascii="Arial" w:hAnsi="Arial"/>
              </w:rPr>
            </w:pPr>
            <w:r>
              <w:rPr>
                <w:rFonts w:ascii="Arial"/>
                <w:b/>
              </w:rPr>
              <w:t>Mexico</w:t>
            </w:r>
            <w:r>
              <w:rPr>
                <w:rFonts w:ascii="Arial"/>
                <w:b/>
                <w:spacing w:val="-6"/>
              </w:rPr>
              <w:t xml:space="preserve"> </w:t>
            </w:r>
            <w:r>
              <w:rPr>
                <w:rFonts w:ascii="Arial"/>
                <w:b/>
              </w:rPr>
              <w:t>Beach</w:t>
            </w:r>
            <w:r>
              <w:rPr>
                <w:rFonts w:ascii="Arial"/>
                <w:b/>
                <w:spacing w:val="-3"/>
              </w:rPr>
              <w:t xml:space="preserve"> </w:t>
            </w:r>
            <w:r>
              <w:rPr>
                <w:rFonts w:ascii="Arial"/>
                <w:b/>
                <w:spacing w:val="-5"/>
              </w:rPr>
              <w:t>CDC</w:t>
            </w:r>
          </w:p>
          <w:p w14:paraId="48C8EB66" w14:textId="77777777" w:rsidR="00F3620A" w:rsidRDefault="00F3620A" w:rsidP="00720B54">
            <w:pPr>
              <w:pStyle w:val="TableParagraph"/>
              <w:spacing w:line="269" w:lineRule="exact"/>
              <w:ind w:left="144"/>
              <w:rPr>
                <w:rFonts w:ascii="Arial" w:hAnsi="Arial"/>
              </w:rPr>
            </w:pPr>
            <w:r>
              <w:rPr>
                <w:rFonts w:ascii="Arial" w:hAnsi="Arial"/>
              </w:rPr>
              <w:t>Kimberly</w:t>
            </w:r>
            <w:r>
              <w:rPr>
                <w:rFonts w:ascii="Arial" w:hAnsi="Arial"/>
                <w:spacing w:val="-8"/>
              </w:rPr>
              <w:t xml:space="preserve"> </w:t>
            </w:r>
            <w:r>
              <w:rPr>
                <w:rFonts w:ascii="Arial" w:hAnsi="Arial"/>
              </w:rPr>
              <w:t>Shoaf</w:t>
            </w:r>
            <w:r>
              <w:rPr>
                <w:rFonts w:ascii="Arial" w:hAnsi="Arial"/>
                <w:spacing w:val="-4"/>
              </w:rPr>
              <w:t xml:space="preserve"> </w:t>
            </w:r>
            <w:r>
              <w:rPr>
                <w:rFonts w:ascii="Arial" w:hAnsi="Arial"/>
                <w:sz w:val="24"/>
              </w:rPr>
              <w:t>–</w:t>
            </w:r>
            <w:r>
              <w:rPr>
                <w:rFonts w:ascii="Arial" w:hAnsi="Arial"/>
                <w:spacing w:val="-7"/>
                <w:sz w:val="24"/>
              </w:rPr>
              <w:t xml:space="preserve"> </w:t>
            </w:r>
            <w:r>
              <w:rPr>
                <w:rFonts w:ascii="Arial" w:hAnsi="Arial"/>
              </w:rPr>
              <w:t>850-648-</w:t>
            </w:r>
            <w:r>
              <w:rPr>
                <w:rFonts w:ascii="Arial" w:hAnsi="Arial"/>
                <w:spacing w:val="-4"/>
              </w:rPr>
              <w:t>8196</w:t>
            </w:r>
          </w:p>
          <w:p w14:paraId="5EFB93BA" w14:textId="77777777" w:rsidR="00F3620A" w:rsidRDefault="00F3620A" w:rsidP="00720B54">
            <w:pPr>
              <w:pStyle w:val="TableParagraph"/>
              <w:spacing w:line="238" w:lineRule="exact"/>
              <w:ind w:left="144"/>
              <w:rPr>
                <w:rFonts w:ascii="Arial"/>
                <w:b/>
              </w:rPr>
            </w:pPr>
            <w:r>
              <w:rPr>
                <w:rFonts w:ascii="Arial"/>
                <w:b/>
              </w:rPr>
              <w:t>Destination Panama City</w:t>
            </w:r>
          </w:p>
          <w:p w14:paraId="745F2115" w14:textId="77777777" w:rsidR="00F3620A" w:rsidRDefault="00F3620A" w:rsidP="00720B54">
            <w:pPr>
              <w:pStyle w:val="TableParagraph"/>
              <w:spacing w:line="269" w:lineRule="exact"/>
              <w:ind w:left="144"/>
              <w:rPr>
                <w:rFonts w:ascii="Arial" w:hAnsi="Arial"/>
              </w:rPr>
            </w:pPr>
            <w:r>
              <w:rPr>
                <w:rFonts w:ascii="Arial" w:hAnsi="Arial"/>
              </w:rPr>
              <w:t>Jennifer Vigil</w:t>
            </w:r>
            <w:r>
              <w:rPr>
                <w:rFonts w:ascii="Arial" w:hAnsi="Arial"/>
                <w:spacing w:val="-4"/>
              </w:rPr>
              <w:t xml:space="preserve"> </w:t>
            </w:r>
            <w:r>
              <w:rPr>
                <w:rFonts w:ascii="Arial" w:hAnsi="Arial"/>
                <w:sz w:val="24"/>
              </w:rPr>
              <w:t>–</w:t>
            </w:r>
            <w:r>
              <w:rPr>
                <w:rFonts w:ascii="Arial" w:hAnsi="Arial"/>
                <w:spacing w:val="-7"/>
                <w:sz w:val="24"/>
              </w:rPr>
              <w:t xml:space="preserve"> </w:t>
            </w:r>
            <w:r>
              <w:rPr>
                <w:rFonts w:ascii="Arial" w:hAnsi="Arial"/>
              </w:rPr>
              <w:t>850-532-</w:t>
            </w:r>
            <w:r>
              <w:rPr>
                <w:rFonts w:ascii="Arial" w:hAnsi="Arial"/>
                <w:spacing w:val="-4"/>
              </w:rPr>
              <w:t>0408</w:t>
            </w:r>
          </w:p>
          <w:p w14:paraId="00850CA8" w14:textId="77777777" w:rsidR="00F3620A" w:rsidRDefault="00F3620A" w:rsidP="00720B54">
            <w:pPr>
              <w:pStyle w:val="TableParagraph"/>
              <w:spacing w:line="238" w:lineRule="exact"/>
              <w:ind w:left="144"/>
              <w:rPr>
                <w:rFonts w:ascii="Arial"/>
                <w:b/>
              </w:rPr>
            </w:pPr>
          </w:p>
          <w:p w14:paraId="0B433D69" w14:textId="77777777" w:rsidR="00F3620A" w:rsidRDefault="00F3620A" w:rsidP="00720B54">
            <w:pPr>
              <w:pStyle w:val="TableParagraph"/>
              <w:spacing w:line="238" w:lineRule="exact"/>
              <w:ind w:left="144"/>
              <w:rPr>
                <w:rFonts w:ascii="Arial"/>
                <w:b/>
              </w:rPr>
            </w:pPr>
            <w:r>
              <w:rPr>
                <w:rFonts w:ascii="Arial"/>
                <w:b/>
              </w:rPr>
              <w:t>Gulf</w:t>
            </w:r>
            <w:r>
              <w:rPr>
                <w:rFonts w:ascii="Arial"/>
                <w:b/>
                <w:spacing w:val="-3"/>
              </w:rPr>
              <w:t xml:space="preserve"> </w:t>
            </w:r>
            <w:r>
              <w:rPr>
                <w:rFonts w:ascii="Arial"/>
                <w:b/>
              </w:rPr>
              <w:t>County</w:t>
            </w:r>
            <w:r>
              <w:rPr>
                <w:rFonts w:ascii="Arial"/>
                <w:b/>
                <w:spacing w:val="-6"/>
              </w:rPr>
              <w:t xml:space="preserve"> </w:t>
            </w:r>
            <w:r>
              <w:rPr>
                <w:rFonts w:ascii="Arial"/>
                <w:b/>
                <w:spacing w:val="-5"/>
              </w:rPr>
              <w:t>TDC</w:t>
            </w:r>
          </w:p>
          <w:p w14:paraId="2D979759" w14:textId="77777777" w:rsidR="00F3620A" w:rsidRDefault="00F3620A" w:rsidP="00720B54">
            <w:pPr>
              <w:pStyle w:val="TableParagraph"/>
              <w:spacing w:line="270" w:lineRule="exact"/>
              <w:ind w:left="144"/>
              <w:rPr>
                <w:rFonts w:ascii="Arial" w:hAnsi="Arial"/>
              </w:rPr>
            </w:pPr>
            <w:r>
              <w:rPr>
                <w:rFonts w:ascii="Arial" w:hAnsi="Arial"/>
              </w:rPr>
              <w:t>Silvia</w:t>
            </w:r>
            <w:r>
              <w:rPr>
                <w:rFonts w:ascii="Arial" w:hAnsi="Arial"/>
                <w:spacing w:val="-12"/>
              </w:rPr>
              <w:t xml:space="preserve"> </w:t>
            </w:r>
            <w:r>
              <w:rPr>
                <w:rFonts w:ascii="Arial" w:hAnsi="Arial"/>
              </w:rPr>
              <w:t>Williams</w:t>
            </w:r>
            <w:r>
              <w:rPr>
                <w:rFonts w:ascii="Arial" w:hAnsi="Arial"/>
                <w:spacing w:val="-6"/>
              </w:rPr>
              <w:t xml:space="preserve"> </w:t>
            </w:r>
            <w:r>
              <w:rPr>
                <w:rFonts w:ascii="Arial" w:hAnsi="Arial"/>
                <w:sz w:val="24"/>
              </w:rPr>
              <w:t>–</w:t>
            </w:r>
            <w:r>
              <w:rPr>
                <w:rFonts w:ascii="Arial" w:hAnsi="Arial"/>
                <w:spacing w:val="-5"/>
                <w:sz w:val="24"/>
              </w:rPr>
              <w:t xml:space="preserve"> </w:t>
            </w:r>
            <w:r>
              <w:rPr>
                <w:rFonts w:ascii="Arial" w:hAnsi="Arial"/>
              </w:rPr>
              <w:t>850-229-</w:t>
            </w:r>
            <w:r>
              <w:rPr>
                <w:rFonts w:ascii="Arial" w:hAnsi="Arial"/>
                <w:spacing w:val="-4"/>
              </w:rPr>
              <w:t>7800</w:t>
            </w:r>
          </w:p>
          <w:p w14:paraId="2B960B23" w14:textId="77777777" w:rsidR="00F3620A" w:rsidRPr="00104B0A" w:rsidRDefault="00F3620A" w:rsidP="00720B54">
            <w:pPr>
              <w:pStyle w:val="TableParagraph"/>
              <w:spacing w:line="270" w:lineRule="exact"/>
              <w:ind w:left="144"/>
              <w:rPr>
                <w:rFonts w:ascii="Arial" w:hAnsi="Arial"/>
              </w:rPr>
            </w:pPr>
            <w:r>
              <w:rPr>
                <w:rFonts w:ascii="Arial"/>
                <w:b/>
              </w:rPr>
              <w:t>Okaloosa</w:t>
            </w:r>
            <w:r>
              <w:rPr>
                <w:rFonts w:ascii="Arial"/>
                <w:b/>
                <w:spacing w:val="-9"/>
              </w:rPr>
              <w:t xml:space="preserve"> </w:t>
            </w:r>
            <w:r>
              <w:rPr>
                <w:rFonts w:ascii="Arial"/>
                <w:b/>
              </w:rPr>
              <w:t>County</w:t>
            </w:r>
            <w:r>
              <w:rPr>
                <w:rFonts w:ascii="Arial"/>
                <w:b/>
                <w:spacing w:val="-7"/>
              </w:rPr>
              <w:t xml:space="preserve"> </w:t>
            </w:r>
            <w:r>
              <w:rPr>
                <w:rFonts w:ascii="Arial"/>
                <w:b/>
                <w:spacing w:val="-5"/>
              </w:rPr>
              <w:t>TDC</w:t>
            </w:r>
          </w:p>
          <w:p w14:paraId="3635F8B9" w14:textId="77777777" w:rsidR="00F3620A" w:rsidRDefault="00F3620A" w:rsidP="00720B54">
            <w:pPr>
              <w:pStyle w:val="TableParagraph"/>
              <w:spacing w:line="269" w:lineRule="exact"/>
              <w:ind w:left="144"/>
              <w:rPr>
                <w:rFonts w:ascii="Arial"/>
                <w:b/>
              </w:rPr>
            </w:pPr>
            <w:r>
              <w:rPr>
                <w:rFonts w:ascii="Arial" w:hAnsi="Arial"/>
              </w:rPr>
              <w:t>Jennifer</w:t>
            </w:r>
            <w:r>
              <w:rPr>
                <w:rFonts w:ascii="Arial" w:hAnsi="Arial"/>
                <w:spacing w:val="-7"/>
              </w:rPr>
              <w:t xml:space="preserve"> </w:t>
            </w:r>
            <w:r>
              <w:rPr>
                <w:rFonts w:ascii="Arial" w:hAnsi="Arial"/>
              </w:rPr>
              <w:t>Adams</w:t>
            </w:r>
            <w:r>
              <w:rPr>
                <w:rFonts w:ascii="Arial" w:hAnsi="Arial"/>
                <w:spacing w:val="-8"/>
              </w:rPr>
              <w:t xml:space="preserve"> </w:t>
            </w:r>
            <w:r>
              <w:rPr>
                <w:rFonts w:ascii="Arial" w:hAnsi="Arial"/>
                <w:sz w:val="24"/>
              </w:rPr>
              <w:t>–</w:t>
            </w:r>
            <w:r>
              <w:rPr>
                <w:rFonts w:ascii="Arial" w:hAnsi="Arial"/>
                <w:spacing w:val="-6"/>
                <w:sz w:val="24"/>
              </w:rPr>
              <w:t xml:space="preserve"> </w:t>
            </w:r>
            <w:r>
              <w:rPr>
                <w:rFonts w:ascii="Arial" w:hAnsi="Arial"/>
              </w:rPr>
              <w:t>850-651-</w:t>
            </w:r>
            <w:r>
              <w:rPr>
                <w:rFonts w:ascii="Arial" w:hAnsi="Arial"/>
                <w:spacing w:val="-4"/>
              </w:rPr>
              <w:t>7131</w:t>
            </w:r>
          </w:p>
          <w:p w14:paraId="4F93997A" w14:textId="77777777" w:rsidR="00F3620A" w:rsidRPr="00104B0A" w:rsidRDefault="00F3620A" w:rsidP="00720B54">
            <w:pPr>
              <w:pStyle w:val="TableParagraph"/>
              <w:spacing w:line="269" w:lineRule="exact"/>
              <w:ind w:left="144"/>
              <w:rPr>
                <w:rFonts w:ascii="Arial" w:hAnsi="Arial"/>
              </w:rPr>
            </w:pPr>
            <w:r>
              <w:rPr>
                <w:rFonts w:ascii="Arial"/>
                <w:b/>
              </w:rPr>
              <w:t>Walton</w:t>
            </w:r>
            <w:r>
              <w:rPr>
                <w:rFonts w:ascii="Arial"/>
                <w:b/>
                <w:spacing w:val="-8"/>
              </w:rPr>
              <w:t xml:space="preserve"> </w:t>
            </w:r>
            <w:r>
              <w:rPr>
                <w:rFonts w:ascii="Arial"/>
                <w:b/>
              </w:rPr>
              <w:t>County</w:t>
            </w:r>
            <w:r>
              <w:rPr>
                <w:rFonts w:ascii="Arial"/>
                <w:b/>
                <w:spacing w:val="-6"/>
              </w:rPr>
              <w:t xml:space="preserve"> </w:t>
            </w:r>
            <w:r>
              <w:rPr>
                <w:rFonts w:ascii="Arial"/>
                <w:b/>
                <w:spacing w:val="-5"/>
              </w:rPr>
              <w:t>TDC</w:t>
            </w:r>
          </w:p>
          <w:p w14:paraId="6C73AB65" w14:textId="77777777" w:rsidR="00F3620A" w:rsidRDefault="00F3620A" w:rsidP="00720B54">
            <w:pPr>
              <w:pStyle w:val="TableParagraph"/>
              <w:spacing w:line="270" w:lineRule="exact"/>
              <w:ind w:left="144"/>
              <w:rPr>
                <w:rFonts w:ascii="Arial" w:hAnsi="Arial"/>
              </w:rPr>
            </w:pPr>
            <w:r>
              <w:rPr>
                <w:rFonts w:ascii="Arial" w:hAnsi="Arial"/>
              </w:rPr>
              <w:t>Matt</w:t>
            </w:r>
            <w:r>
              <w:rPr>
                <w:rFonts w:ascii="Arial" w:hAnsi="Arial"/>
                <w:spacing w:val="-3"/>
              </w:rPr>
              <w:t xml:space="preserve"> </w:t>
            </w:r>
            <w:r>
              <w:rPr>
                <w:rFonts w:ascii="Arial" w:hAnsi="Arial"/>
              </w:rPr>
              <w:t>Algarin</w:t>
            </w:r>
            <w:r>
              <w:rPr>
                <w:rFonts w:ascii="Arial" w:hAnsi="Arial"/>
                <w:spacing w:val="-7"/>
              </w:rPr>
              <w:t xml:space="preserve"> </w:t>
            </w:r>
            <w:r>
              <w:rPr>
                <w:rFonts w:ascii="Arial" w:hAnsi="Arial"/>
                <w:sz w:val="24"/>
              </w:rPr>
              <w:t>–</w:t>
            </w:r>
            <w:r>
              <w:rPr>
                <w:rFonts w:ascii="Arial" w:hAnsi="Arial"/>
                <w:spacing w:val="-4"/>
                <w:sz w:val="24"/>
              </w:rPr>
              <w:t xml:space="preserve"> </w:t>
            </w:r>
            <w:r>
              <w:rPr>
                <w:rFonts w:ascii="Arial" w:hAnsi="Arial"/>
              </w:rPr>
              <w:t>850-267-</w:t>
            </w:r>
            <w:r>
              <w:rPr>
                <w:rFonts w:ascii="Arial" w:hAnsi="Arial"/>
                <w:spacing w:val="-4"/>
              </w:rPr>
              <w:t>1216</w:t>
            </w:r>
          </w:p>
          <w:p w14:paraId="2C8325DF" w14:textId="77777777" w:rsidR="00F3620A" w:rsidRDefault="00F3620A" w:rsidP="00720B54">
            <w:pPr>
              <w:pStyle w:val="TableParagraph"/>
              <w:spacing w:line="270" w:lineRule="exact"/>
              <w:ind w:left="144"/>
              <w:rPr>
                <w:rFonts w:ascii="Arial" w:hAnsi="Arial"/>
              </w:rPr>
            </w:pPr>
          </w:p>
        </w:tc>
        <w:tc>
          <w:tcPr>
            <w:tcW w:w="3648" w:type="dxa"/>
          </w:tcPr>
          <w:p w14:paraId="3E50B04E" w14:textId="77777777" w:rsidR="00F3620A" w:rsidRDefault="00F3620A" w:rsidP="00720B54">
            <w:pPr>
              <w:pStyle w:val="TableParagraph"/>
              <w:spacing w:line="242" w:lineRule="exact"/>
              <w:ind w:left="79"/>
              <w:rPr>
                <w:rFonts w:ascii="Arial"/>
                <w:b/>
              </w:rPr>
            </w:pPr>
            <w:r>
              <w:rPr>
                <w:rFonts w:ascii="Arial"/>
                <w:b/>
              </w:rPr>
              <w:t>VISIT</w:t>
            </w:r>
            <w:r>
              <w:rPr>
                <w:rFonts w:ascii="Arial"/>
                <w:b/>
                <w:spacing w:val="-2"/>
              </w:rPr>
              <w:t xml:space="preserve"> FLORIDA:</w:t>
            </w:r>
          </w:p>
          <w:p w14:paraId="38888770" w14:textId="77777777" w:rsidR="00F3620A" w:rsidRDefault="00F3620A" w:rsidP="00720B54">
            <w:pPr>
              <w:pStyle w:val="TableParagraph"/>
              <w:spacing w:line="223" w:lineRule="exact"/>
              <w:ind w:left="151"/>
              <w:rPr>
                <w:rFonts w:ascii="Arial"/>
                <w:sz w:val="20"/>
              </w:rPr>
            </w:pPr>
            <w:r>
              <w:rPr>
                <w:rFonts w:ascii="Arial"/>
                <w:sz w:val="20"/>
              </w:rPr>
              <w:t>Meagan</w:t>
            </w:r>
            <w:r>
              <w:rPr>
                <w:rFonts w:ascii="Arial"/>
                <w:spacing w:val="-9"/>
                <w:sz w:val="20"/>
              </w:rPr>
              <w:t xml:space="preserve"> </w:t>
            </w:r>
            <w:r>
              <w:rPr>
                <w:rFonts w:ascii="Arial"/>
                <w:spacing w:val="-4"/>
                <w:sz w:val="20"/>
              </w:rPr>
              <w:t>Lowe</w:t>
            </w:r>
          </w:p>
          <w:p w14:paraId="68C0AB20" w14:textId="07879338" w:rsidR="00F3620A" w:rsidRDefault="006845C9" w:rsidP="00720B54">
            <w:pPr>
              <w:pStyle w:val="TableParagraph"/>
              <w:spacing w:before="1" w:line="232" w:lineRule="auto"/>
              <w:ind w:left="151" w:right="1042"/>
              <w:rPr>
                <w:rFonts w:ascii="Arial"/>
                <w:sz w:val="20"/>
              </w:rPr>
            </w:pPr>
            <w:r>
              <w:rPr>
                <w:rFonts w:ascii="Arial"/>
                <w:sz w:val="20"/>
              </w:rPr>
              <w:t>Vice President</w:t>
            </w:r>
            <w:r w:rsidR="00F3620A">
              <w:rPr>
                <w:rFonts w:ascii="Arial"/>
                <w:spacing w:val="-6"/>
                <w:sz w:val="20"/>
              </w:rPr>
              <w:t xml:space="preserve"> </w:t>
            </w:r>
            <w:r w:rsidR="00F3620A">
              <w:rPr>
                <w:rFonts w:ascii="Arial"/>
                <w:sz w:val="20"/>
              </w:rPr>
              <w:t>of</w:t>
            </w:r>
            <w:r w:rsidR="00F3620A">
              <w:rPr>
                <w:rFonts w:ascii="Arial"/>
                <w:spacing w:val="-3"/>
                <w:sz w:val="20"/>
              </w:rPr>
              <w:t xml:space="preserve"> </w:t>
            </w:r>
            <w:r w:rsidR="00F3620A">
              <w:rPr>
                <w:rFonts w:ascii="Arial"/>
                <w:sz w:val="20"/>
              </w:rPr>
              <w:t>Public</w:t>
            </w:r>
            <w:r w:rsidR="00F3620A">
              <w:rPr>
                <w:rFonts w:ascii="Arial"/>
                <w:spacing w:val="-5"/>
                <w:sz w:val="20"/>
              </w:rPr>
              <w:t xml:space="preserve"> </w:t>
            </w:r>
            <w:r w:rsidR="00F3620A">
              <w:rPr>
                <w:rFonts w:ascii="Arial"/>
                <w:sz w:val="20"/>
              </w:rPr>
              <w:t xml:space="preserve">Relations </w:t>
            </w:r>
            <w:r w:rsidR="00F3620A">
              <w:rPr>
                <w:rFonts w:ascii="Arial"/>
                <w:spacing w:val="-2"/>
                <w:sz w:val="20"/>
              </w:rPr>
              <w:t>850-272-1013</w:t>
            </w:r>
          </w:p>
        </w:tc>
      </w:tr>
      <w:tr w:rsidR="00F3620A" w14:paraId="67DB34AF" w14:textId="77777777" w:rsidTr="00720B54">
        <w:trPr>
          <w:trHeight w:val="2154"/>
        </w:trPr>
        <w:tc>
          <w:tcPr>
            <w:tcW w:w="3638" w:type="dxa"/>
            <w:vMerge/>
            <w:tcBorders>
              <w:top w:val="nil"/>
            </w:tcBorders>
          </w:tcPr>
          <w:p w14:paraId="27253A5F" w14:textId="77777777" w:rsidR="00F3620A" w:rsidRDefault="00F3620A" w:rsidP="00720B54">
            <w:pPr>
              <w:rPr>
                <w:sz w:val="2"/>
                <w:szCs w:val="2"/>
              </w:rPr>
            </w:pPr>
          </w:p>
        </w:tc>
        <w:tc>
          <w:tcPr>
            <w:tcW w:w="3638" w:type="dxa"/>
            <w:vMerge/>
            <w:tcBorders>
              <w:top w:val="nil"/>
            </w:tcBorders>
          </w:tcPr>
          <w:p w14:paraId="5A3D10BF" w14:textId="77777777" w:rsidR="00F3620A" w:rsidRDefault="00F3620A" w:rsidP="00720B54">
            <w:pPr>
              <w:rPr>
                <w:sz w:val="2"/>
                <w:szCs w:val="2"/>
              </w:rPr>
            </w:pPr>
          </w:p>
        </w:tc>
        <w:tc>
          <w:tcPr>
            <w:tcW w:w="3648" w:type="dxa"/>
          </w:tcPr>
          <w:p w14:paraId="73B85F1A" w14:textId="77777777" w:rsidR="00F3620A" w:rsidRDefault="00F3620A" w:rsidP="00720B54">
            <w:pPr>
              <w:pStyle w:val="TableParagraph"/>
              <w:rPr>
                <w:rFonts w:ascii="Arial"/>
                <w:b/>
                <w:sz w:val="20"/>
              </w:rPr>
            </w:pPr>
          </w:p>
          <w:p w14:paraId="032561FC" w14:textId="77777777" w:rsidR="00F3620A" w:rsidRDefault="00F3620A" w:rsidP="00720B54">
            <w:pPr>
              <w:pStyle w:val="TableParagraph"/>
              <w:spacing w:before="13"/>
              <w:rPr>
                <w:rFonts w:ascii="Arial"/>
                <w:b/>
                <w:sz w:val="20"/>
              </w:rPr>
            </w:pPr>
          </w:p>
          <w:p w14:paraId="4C2CA5A3" w14:textId="77777777" w:rsidR="00F3620A" w:rsidRDefault="00F3620A" w:rsidP="00720B54">
            <w:pPr>
              <w:pStyle w:val="TableParagraph"/>
              <w:ind w:left="151" w:right="228"/>
              <w:rPr>
                <w:rFonts w:ascii="Arial"/>
                <w:sz w:val="20"/>
              </w:rPr>
            </w:pPr>
            <w:r>
              <w:rPr>
                <w:rFonts w:ascii="Arial"/>
                <w:sz w:val="20"/>
              </w:rPr>
              <w:t>Toll-free industry</w:t>
            </w:r>
            <w:r>
              <w:rPr>
                <w:rFonts w:ascii="Arial"/>
                <w:spacing w:val="-6"/>
                <w:sz w:val="20"/>
              </w:rPr>
              <w:t xml:space="preserve"> </w:t>
            </w:r>
            <w:r>
              <w:rPr>
                <w:rFonts w:ascii="Arial"/>
                <w:sz w:val="20"/>
              </w:rPr>
              <w:t>hotline, (877) 435- 2872.</w:t>
            </w:r>
            <w:r>
              <w:rPr>
                <w:rFonts w:ascii="Arial"/>
                <w:spacing w:val="-10"/>
                <w:sz w:val="20"/>
              </w:rPr>
              <w:t xml:space="preserve"> </w:t>
            </w:r>
            <w:r>
              <w:rPr>
                <w:rFonts w:ascii="Arial"/>
                <w:sz w:val="20"/>
              </w:rPr>
              <w:t>Accommodations</w:t>
            </w:r>
            <w:r>
              <w:rPr>
                <w:rFonts w:ascii="Arial"/>
                <w:spacing w:val="-8"/>
                <w:sz w:val="20"/>
              </w:rPr>
              <w:t xml:space="preserve"> </w:t>
            </w:r>
            <w:r>
              <w:rPr>
                <w:rFonts w:ascii="Arial"/>
                <w:sz w:val="20"/>
              </w:rPr>
              <w:t>updates</w:t>
            </w:r>
            <w:r>
              <w:rPr>
                <w:rFonts w:ascii="Arial"/>
                <w:spacing w:val="-8"/>
                <w:sz w:val="20"/>
              </w:rPr>
              <w:t xml:space="preserve"> </w:t>
            </w:r>
            <w:r>
              <w:rPr>
                <w:rFonts w:ascii="Arial"/>
                <w:sz w:val="20"/>
              </w:rPr>
              <w:t xml:space="preserve">will be done online that Visit Florida will </w:t>
            </w:r>
            <w:r>
              <w:rPr>
                <w:rFonts w:ascii="Arial"/>
                <w:spacing w:val="-2"/>
                <w:sz w:val="20"/>
              </w:rPr>
              <w:t>turn</w:t>
            </w:r>
            <w:r>
              <w:rPr>
                <w:rFonts w:ascii="Arial"/>
                <w:spacing w:val="-12"/>
                <w:sz w:val="20"/>
              </w:rPr>
              <w:t xml:space="preserve"> </w:t>
            </w:r>
            <w:r>
              <w:rPr>
                <w:rFonts w:ascii="Arial"/>
                <w:spacing w:val="-2"/>
                <w:sz w:val="20"/>
              </w:rPr>
              <w:t>on</w:t>
            </w:r>
            <w:r>
              <w:rPr>
                <w:rFonts w:ascii="Arial"/>
                <w:spacing w:val="-12"/>
                <w:sz w:val="20"/>
              </w:rPr>
              <w:t xml:space="preserve"> </w:t>
            </w:r>
            <w:r>
              <w:rPr>
                <w:rFonts w:ascii="Arial"/>
                <w:spacing w:val="-2"/>
                <w:sz w:val="20"/>
              </w:rPr>
              <w:t>in</w:t>
            </w:r>
            <w:r>
              <w:rPr>
                <w:rFonts w:ascii="Arial"/>
                <w:spacing w:val="-12"/>
                <w:sz w:val="20"/>
              </w:rPr>
              <w:t xml:space="preserve"> </w:t>
            </w:r>
            <w:r>
              <w:rPr>
                <w:rFonts w:ascii="Arial"/>
                <w:spacing w:val="-2"/>
                <w:sz w:val="20"/>
              </w:rPr>
              <w:t>the</w:t>
            </w:r>
            <w:r>
              <w:rPr>
                <w:rFonts w:ascii="Arial"/>
                <w:spacing w:val="-12"/>
                <w:sz w:val="20"/>
              </w:rPr>
              <w:t xml:space="preserve"> </w:t>
            </w:r>
            <w:r>
              <w:rPr>
                <w:rFonts w:ascii="Arial"/>
                <w:spacing w:val="-2"/>
                <w:sz w:val="20"/>
              </w:rPr>
              <w:t>event</w:t>
            </w:r>
            <w:r>
              <w:rPr>
                <w:rFonts w:ascii="Arial"/>
                <w:spacing w:val="-12"/>
                <w:sz w:val="20"/>
              </w:rPr>
              <w:t xml:space="preserve"> </w:t>
            </w:r>
            <w:r>
              <w:rPr>
                <w:rFonts w:ascii="Arial"/>
                <w:spacing w:val="-2"/>
                <w:sz w:val="20"/>
              </w:rPr>
              <w:t>of</w:t>
            </w:r>
            <w:r>
              <w:rPr>
                <w:rFonts w:ascii="Arial"/>
                <w:spacing w:val="-12"/>
                <w:sz w:val="20"/>
              </w:rPr>
              <w:t xml:space="preserve"> </w:t>
            </w:r>
            <w:r>
              <w:rPr>
                <w:rFonts w:ascii="Arial"/>
                <w:spacing w:val="-2"/>
                <w:sz w:val="20"/>
              </w:rPr>
              <w:t>an</w:t>
            </w:r>
            <w:r>
              <w:rPr>
                <w:rFonts w:ascii="Arial"/>
                <w:spacing w:val="-12"/>
                <w:sz w:val="20"/>
              </w:rPr>
              <w:t xml:space="preserve"> </w:t>
            </w:r>
            <w:r>
              <w:rPr>
                <w:rFonts w:ascii="Arial"/>
                <w:spacing w:val="-2"/>
                <w:sz w:val="20"/>
              </w:rPr>
              <w:t>emergency.</w:t>
            </w:r>
          </w:p>
        </w:tc>
      </w:tr>
    </w:tbl>
    <w:p w14:paraId="5F80FF94" w14:textId="77777777" w:rsidR="00F3620A" w:rsidRDefault="00F3620A" w:rsidP="00F3620A">
      <w:pPr>
        <w:rPr>
          <w:sz w:val="20"/>
        </w:rPr>
        <w:sectPr w:rsidR="00F3620A" w:rsidSect="00F3620A">
          <w:footerReference w:type="default" r:id="rId42"/>
          <w:type w:val="continuous"/>
          <w:pgSz w:w="12240" w:h="15840"/>
          <w:pgMar w:top="1820" w:right="0" w:bottom="280" w:left="180" w:header="0" w:footer="0" w:gutter="0"/>
          <w:cols w:space="720"/>
        </w:sectPr>
      </w:pPr>
    </w:p>
    <w:p w14:paraId="563B61D7" w14:textId="77777777" w:rsidR="00F3620A" w:rsidRDefault="00F3620A" w:rsidP="002503A3">
      <w:pPr>
        <w:spacing w:after="0"/>
        <w:jc w:val="both"/>
      </w:pPr>
    </w:p>
    <w:p w14:paraId="472D50DC" w14:textId="77777777" w:rsidR="00F3620A" w:rsidRDefault="00F3620A" w:rsidP="002503A3">
      <w:pPr>
        <w:spacing w:after="0"/>
        <w:jc w:val="both"/>
      </w:pPr>
    </w:p>
    <w:p w14:paraId="4C131316" w14:textId="77777777" w:rsidR="00F3620A" w:rsidRDefault="00F3620A" w:rsidP="002503A3">
      <w:pPr>
        <w:spacing w:after="0"/>
        <w:jc w:val="both"/>
      </w:pPr>
    </w:p>
    <w:p w14:paraId="5191E42C" w14:textId="77777777" w:rsidR="00F3620A" w:rsidRDefault="00F3620A" w:rsidP="002503A3">
      <w:pPr>
        <w:spacing w:after="0"/>
        <w:jc w:val="both"/>
      </w:pPr>
    </w:p>
    <w:p w14:paraId="17E78DD8" w14:textId="77777777" w:rsidR="00F3620A" w:rsidRDefault="00F3620A" w:rsidP="002503A3">
      <w:pPr>
        <w:spacing w:after="0"/>
        <w:jc w:val="both"/>
      </w:pPr>
    </w:p>
    <w:p w14:paraId="37A80269" w14:textId="72ED990B" w:rsidR="00074375" w:rsidRPr="0011475F" w:rsidRDefault="00074375" w:rsidP="00074375">
      <w:pPr>
        <w:spacing w:before="74"/>
        <w:ind w:left="412"/>
        <w:rPr>
          <w:rFonts w:ascii="Brandon Printed One" w:hAnsi="Brandon Printed One"/>
          <w:color w:val="3AAEDC"/>
          <w:sz w:val="44"/>
          <w:szCs w:val="44"/>
        </w:rPr>
      </w:pPr>
      <w:r w:rsidRPr="0011475F">
        <w:rPr>
          <w:rFonts w:ascii="Brandon Printed One" w:hAnsi="Brandon Printed One"/>
          <w:color w:val="3AAEDC"/>
          <w:spacing w:val="-4"/>
          <w:sz w:val="44"/>
          <w:szCs w:val="44"/>
        </w:rPr>
        <w:t>Communication</w:t>
      </w:r>
      <w:r w:rsidRPr="0011475F">
        <w:rPr>
          <w:rFonts w:ascii="Brandon Printed One" w:hAnsi="Brandon Printed One"/>
          <w:color w:val="3AAEDC"/>
          <w:spacing w:val="-13"/>
          <w:sz w:val="44"/>
          <w:szCs w:val="44"/>
        </w:rPr>
        <w:t xml:space="preserve"> </w:t>
      </w:r>
      <w:r w:rsidRPr="0011475F">
        <w:rPr>
          <w:rFonts w:ascii="Brandon Printed One" w:hAnsi="Brandon Printed One"/>
          <w:color w:val="3AAEDC"/>
          <w:spacing w:val="-4"/>
          <w:sz w:val="44"/>
          <w:szCs w:val="44"/>
        </w:rPr>
        <w:t>Log—Media</w:t>
      </w:r>
      <w:r w:rsidRPr="0011475F">
        <w:rPr>
          <w:rFonts w:ascii="Brandon Printed One" w:hAnsi="Brandon Printed One"/>
          <w:color w:val="3AAEDC"/>
          <w:spacing w:val="-15"/>
          <w:sz w:val="44"/>
          <w:szCs w:val="44"/>
        </w:rPr>
        <w:t xml:space="preserve"> </w:t>
      </w:r>
      <w:r w:rsidRPr="0011475F">
        <w:rPr>
          <w:rFonts w:ascii="Brandon Printed One" w:hAnsi="Brandon Printed One"/>
          <w:color w:val="3AAEDC"/>
          <w:spacing w:val="-4"/>
          <w:sz w:val="44"/>
          <w:szCs w:val="44"/>
        </w:rPr>
        <w:t>Liaison</w:t>
      </w:r>
    </w:p>
    <w:p w14:paraId="43713A2E" w14:textId="534E2C59" w:rsidR="00074375" w:rsidRDefault="00074375" w:rsidP="00074375">
      <w:pPr>
        <w:pStyle w:val="Heading6"/>
        <w:tabs>
          <w:tab w:val="left" w:pos="5596"/>
        </w:tabs>
        <w:spacing w:before="107" w:line="240" w:lineRule="auto"/>
        <w:ind w:left="556"/>
      </w:pPr>
      <w:r>
        <w:rPr>
          <w:spacing w:val="-2"/>
        </w:rPr>
        <w:t>Date:</w:t>
      </w:r>
      <w:r>
        <w:tab/>
        <w:t>Name</w:t>
      </w:r>
      <w:r>
        <w:rPr>
          <w:spacing w:val="-3"/>
        </w:rPr>
        <w:t xml:space="preserve"> </w:t>
      </w:r>
      <w:r>
        <w:t>of</w:t>
      </w:r>
      <w:r>
        <w:rPr>
          <w:spacing w:val="-1"/>
        </w:rPr>
        <w:t xml:space="preserve"> </w:t>
      </w:r>
      <w:r>
        <w:rPr>
          <w:spacing w:val="-2"/>
        </w:rPr>
        <w:t>Recorder:</w:t>
      </w:r>
    </w:p>
    <w:p w14:paraId="69D1CDDA" w14:textId="20153821" w:rsidR="00074375" w:rsidRDefault="00360492" w:rsidP="00074375">
      <w:pPr>
        <w:spacing w:before="139" w:line="240" w:lineRule="auto"/>
        <w:ind w:left="556"/>
        <w:rPr>
          <w:b/>
        </w:rPr>
      </w:pPr>
      <w:r>
        <w:rPr>
          <w:noProof/>
        </w:rPr>
        <mc:AlternateContent>
          <mc:Choice Requires="wps">
            <w:drawing>
              <wp:anchor distT="0" distB="0" distL="0" distR="0" simplePos="0" relativeHeight="251667456" behindDoc="1" locked="0" layoutInCell="1" allowOverlap="1" wp14:anchorId="72670248" wp14:editId="0D6D5D4D">
                <wp:simplePos x="0" y="0"/>
                <wp:positionH relativeFrom="margin">
                  <wp:posOffset>-8750</wp:posOffset>
                </wp:positionH>
                <wp:positionV relativeFrom="paragraph">
                  <wp:posOffset>317169</wp:posOffset>
                </wp:positionV>
                <wp:extent cx="5945505" cy="7583708"/>
                <wp:effectExtent l="0" t="0" r="0" b="0"/>
                <wp:wrapNone/>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5505" cy="7583708"/>
                        </a:xfrm>
                        <a:custGeom>
                          <a:avLst/>
                          <a:gdLst/>
                          <a:ahLst/>
                          <a:cxnLst/>
                          <a:rect l="l" t="t" r="r" b="b"/>
                          <a:pathLst>
                            <a:path w="7147559" h="6144895">
                              <a:moveTo>
                                <a:pt x="7620" y="5259336"/>
                              </a:moveTo>
                              <a:lnTo>
                                <a:pt x="0" y="5259336"/>
                              </a:lnTo>
                              <a:lnTo>
                                <a:pt x="0" y="5609831"/>
                              </a:lnTo>
                              <a:lnTo>
                                <a:pt x="0" y="6137148"/>
                              </a:lnTo>
                              <a:lnTo>
                                <a:pt x="7620" y="6137148"/>
                              </a:lnTo>
                              <a:lnTo>
                                <a:pt x="7620" y="5609844"/>
                              </a:lnTo>
                              <a:lnTo>
                                <a:pt x="7620" y="5259336"/>
                              </a:lnTo>
                              <a:close/>
                            </a:path>
                            <a:path w="7147559" h="6144895">
                              <a:moveTo>
                                <a:pt x="7620" y="4038612"/>
                              </a:moveTo>
                              <a:lnTo>
                                <a:pt x="0" y="4038612"/>
                              </a:lnTo>
                              <a:lnTo>
                                <a:pt x="0" y="4736592"/>
                              </a:lnTo>
                              <a:lnTo>
                                <a:pt x="0" y="4910315"/>
                              </a:lnTo>
                              <a:lnTo>
                                <a:pt x="0" y="5259324"/>
                              </a:lnTo>
                              <a:lnTo>
                                <a:pt x="7620" y="5259324"/>
                              </a:lnTo>
                              <a:lnTo>
                                <a:pt x="7620" y="4910328"/>
                              </a:lnTo>
                              <a:lnTo>
                                <a:pt x="7620" y="4736592"/>
                              </a:lnTo>
                              <a:lnTo>
                                <a:pt x="7620" y="4038612"/>
                              </a:lnTo>
                              <a:close/>
                            </a:path>
                            <a:path w="7147559" h="6144895">
                              <a:moveTo>
                                <a:pt x="7620" y="2465844"/>
                              </a:moveTo>
                              <a:lnTo>
                                <a:pt x="0" y="2465844"/>
                              </a:lnTo>
                              <a:lnTo>
                                <a:pt x="0" y="3163824"/>
                              </a:lnTo>
                              <a:lnTo>
                                <a:pt x="0" y="3337560"/>
                              </a:lnTo>
                              <a:lnTo>
                                <a:pt x="0" y="3688080"/>
                              </a:lnTo>
                              <a:lnTo>
                                <a:pt x="0" y="4038600"/>
                              </a:lnTo>
                              <a:lnTo>
                                <a:pt x="7620" y="4038600"/>
                              </a:lnTo>
                              <a:lnTo>
                                <a:pt x="7620" y="3688080"/>
                              </a:lnTo>
                              <a:lnTo>
                                <a:pt x="7620" y="3337560"/>
                              </a:lnTo>
                              <a:lnTo>
                                <a:pt x="7620" y="3163824"/>
                              </a:lnTo>
                              <a:lnTo>
                                <a:pt x="7620" y="2465844"/>
                              </a:lnTo>
                              <a:close/>
                            </a:path>
                            <a:path w="7147559" h="6144895">
                              <a:moveTo>
                                <a:pt x="7620" y="193560"/>
                              </a:moveTo>
                              <a:lnTo>
                                <a:pt x="0" y="193560"/>
                              </a:lnTo>
                              <a:lnTo>
                                <a:pt x="0" y="544068"/>
                              </a:lnTo>
                              <a:lnTo>
                                <a:pt x="0" y="894588"/>
                              </a:lnTo>
                              <a:lnTo>
                                <a:pt x="0" y="1592580"/>
                              </a:lnTo>
                              <a:lnTo>
                                <a:pt x="0" y="1766316"/>
                              </a:lnTo>
                              <a:lnTo>
                                <a:pt x="0" y="2115312"/>
                              </a:lnTo>
                              <a:lnTo>
                                <a:pt x="0" y="2465832"/>
                              </a:lnTo>
                              <a:lnTo>
                                <a:pt x="7620" y="2465832"/>
                              </a:lnTo>
                              <a:lnTo>
                                <a:pt x="7620" y="544068"/>
                              </a:lnTo>
                              <a:lnTo>
                                <a:pt x="7620" y="193560"/>
                              </a:lnTo>
                              <a:close/>
                            </a:path>
                            <a:path w="7147559" h="6144895">
                              <a:moveTo>
                                <a:pt x="7147560" y="6137160"/>
                              </a:moveTo>
                              <a:lnTo>
                                <a:pt x="7139940" y="6137160"/>
                              </a:lnTo>
                              <a:lnTo>
                                <a:pt x="7620" y="6137160"/>
                              </a:lnTo>
                              <a:lnTo>
                                <a:pt x="0" y="6137160"/>
                              </a:lnTo>
                              <a:lnTo>
                                <a:pt x="0" y="6144768"/>
                              </a:lnTo>
                              <a:lnTo>
                                <a:pt x="7620" y="6144768"/>
                              </a:lnTo>
                              <a:lnTo>
                                <a:pt x="7139940" y="6144768"/>
                              </a:lnTo>
                              <a:lnTo>
                                <a:pt x="7147560" y="6144768"/>
                              </a:lnTo>
                              <a:lnTo>
                                <a:pt x="7147560" y="6137160"/>
                              </a:lnTo>
                              <a:close/>
                            </a:path>
                            <a:path w="7147559" h="6144895">
                              <a:moveTo>
                                <a:pt x="7147560" y="5259336"/>
                              </a:moveTo>
                              <a:lnTo>
                                <a:pt x="7139940" y="5259336"/>
                              </a:lnTo>
                              <a:lnTo>
                                <a:pt x="7139940" y="5609831"/>
                              </a:lnTo>
                              <a:lnTo>
                                <a:pt x="7139940" y="6137148"/>
                              </a:lnTo>
                              <a:lnTo>
                                <a:pt x="7147560" y="6137148"/>
                              </a:lnTo>
                              <a:lnTo>
                                <a:pt x="7147560" y="5609844"/>
                              </a:lnTo>
                              <a:lnTo>
                                <a:pt x="7147560" y="5259336"/>
                              </a:lnTo>
                              <a:close/>
                            </a:path>
                            <a:path w="7147559" h="6144895">
                              <a:moveTo>
                                <a:pt x="7147560" y="4038612"/>
                              </a:moveTo>
                              <a:lnTo>
                                <a:pt x="7139940" y="4038612"/>
                              </a:lnTo>
                              <a:lnTo>
                                <a:pt x="7139940" y="4736592"/>
                              </a:lnTo>
                              <a:lnTo>
                                <a:pt x="7139940" y="4910315"/>
                              </a:lnTo>
                              <a:lnTo>
                                <a:pt x="7139940" y="5259324"/>
                              </a:lnTo>
                              <a:lnTo>
                                <a:pt x="7147560" y="5259324"/>
                              </a:lnTo>
                              <a:lnTo>
                                <a:pt x="7147560" y="4910328"/>
                              </a:lnTo>
                              <a:lnTo>
                                <a:pt x="7147560" y="4736592"/>
                              </a:lnTo>
                              <a:lnTo>
                                <a:pt x="7147560" y="4038612"/>
                              </a:lnTo>
                              <a:close/>
                            </a:path>
                            <a:path w="7147559" h="6144895">
                              <a:moveTo>
                                <a:pt x="7147560" y="2465844"/>
                              </a:moveTo>
                              <a:lnTo>
                                <a:pt x="7139940" y="2465844"/>
                              </a:lnTo>
                              <a:lnTo>
                                <a:pt x="7139940" y="3163824"/>
                              </a:lnTo>
                              <a:lnTo>
                                <a:pt x="7139940" y="3337560"/>
                              </a:lnTo>
                              <a:lnTo>
                                <a:pt x="7139940" y="3688080"/>
                              </a:lnTo>
                              <a:lnTo>
                                <a:pt x="7139940" y="4038600"/>
                              </a:lnTo>
                              <a:lnTo>
                                <a:pt x="7147560" y="4038600"/>
                              </a:lnTo>
                              <a:lnTo>
                                <a:pt x="7147560" y="3688080"/>
                              </a:lnTo>
                              <a:lnTo>
                                <a:pt x="7147560" y="3337560"/>
                              </a:lnTo>
                              <a:lnTo>
                                <a:pt x="7147560" y="3163824"/>
                              </a:lnTo>
                              <a:lnTo>
                                <a:pt x="7147560" y="2465844"/>
                              </a:lnTo>
                              <a:close/>
                            </a:path>
                            <a:path w="7147559" h="6144895">
                              <a:moveTo>
                                <a:pt x="7147560" y="193560"/>
                              </a:moveTo>
                              <a:lnTo>
                                <a:pt x="7139940" y="193560"/>
                              </a:lnTo>
                              <a:lnTo>
                                <a:pt x="7139940" y="544068"/>
                              </a:lnTo>
                              <a:lnTo>
                                <a:pt x="7139940" y="894588"/>
                              </a:lnTo>
                              <a:lnTo>
                                <a:pt x="7139940" y="1592580"/>
                              </a:lnTo>
                              <a:lnTo>
                                <a:pt x="7139940" y="1766316"/>
                              </a:lnTo>
                              <a:lnTo>
                                <a:pt x="7139940" y="2115312"/>
                              </a:lnTo>
                              <a:lnTo>
                                <a:pt x="7139940" y="2465832"/>
                              </a:lnTo>
                              <a:lnTo>
                                <a:pt x="7147560" y="2465832"/>
                              </a:lnTo>
                              <a:lnTo>
                                <a:pt x="7147560" y="544068"/>
                              </a:lnTo>
                              <a:lnTo>
                                <a:pt x="7147560" y="193560"/>
                              </a:lnTo>
                              <a:close/>
                            </a:path>
                            <a:path w="7147559" h="6144895">
                              <a:moveTo>
                                <a:pt x="7147560" y="0"/>
                              </a:moveTo>
                              <a:lnTo>
                                <a:pt x="7139940" y="0"/>
                              </a:lnTo>
                              <a:lnTo>
                                <a:pt x="7620" y="0"/>
                              </a:lnTo>
                              <a:lnTo>
                                <a:pt x="0" y="0"/>
                              </a:lnTo>
                              <a:lnTo>
                                <a:pt x="0" y="7620"/>
                              </a:lnTo>
                              <a:lnTo>
                                <a:pt x="0" y="193548"/>
                              </a:lnTo>
                              <a:lnTo>
                                <a:pt x="7620" y="193548"/>
                              </a:lnTo>
                              <a:lnTo>
                                <a:pt x="7620" y="7620"/>
                              </a:lnTo>
                              <a:lnTo>
                                <a:pt x="7139940" y="7620"/>
                              </a:lnTo>
                              <a:lnTo>
                                <a:pt x="7139940" y="193548"/>
                              </a:lnTo>
                              <a:lnTo>
                                <a:pt x="7147560" y="193548"/>
                              </a:lnTo>
                              <a:lnTo>
                                <a:pt x="7147560" y="7620"/>
                              </a:lnTo>
                              <a:lnTo>
                                <a:pt x="7147560"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047C24B5" id="Graphic 54" o:spid="_x0000_s1026" style="position:absolute;margin-left:-.7pt;margin-top:24.95pt;width:468.15pt;height:597.15pt;z-index:-25164902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coordsize="7147559,6144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" path="m7620,5259336r-7620,l,5609831r,527317l7620,6137148r,-527304l7620,5259336xem7620,4038612r-7620,l,4736592r,173723l,5259324r7620,l7620,4910328r,-173736l7620,4038612xem7620,2465844r-7620,l,3163824r,173736l,3688080r,350520l7620,4038600r,-350520l7620,3337560r,-173736l7620,2465844xem7620,193560r-7620,l,544068,,894588r,697992l,1766316r,348996l,2465832r7620,l7620,544068r,-350508xem7147560,6137160r-7620,l7620,6137160r-7620,l,6144768r7620,l7139940,6144768r7620,l7147560,6137160xem7147560,5259336r-7620,l7139940,5609831r,527317l7147560,6137148r,-527304l7147560,5259336xem7147560,4038612r-7620,l7139940,4736592r,173723l7139940,5259324r7620,l7147560,4910328r,-173736l7147560,4038612xem7147560,2465844r-7620,l7139940,3163824r,173736l7139940,3688080r,350520l7147560,4038600r,-350520l7147560,3337560r,-173736l7147560,2465844xem7147560,193560r-7620,l7139940,544068r,350520l7139940,1592580r,173736l7139940,2115312r,350520l7147560,2465832r,-1921764l7147560,193560xem7147560,r-7620,l7620,,,,,7620,,193548r7620,l7620,7620r7132320,l7139940,193548r7620,l7147560,7620r,-7620xe" fillcolor="black" stroked="f">
                <v:path arrowok="t"/>
                <w10:wrap anchorx="margin"/>
              </v:shape>
            </w:pict>
          </mc:Fallback>
        </mc:AlternateContent>
      </w:r>
      <w:r w:rsidR="00074375">
        <w:rPr>
          <w:b/>
        </w:rPr>
        <w:t>Crisis</w:t>
      </w:r>
      <w:r w:rsidR="00074375">
        <w:rPr>
          <w:b/>
          <w:spacing w:val="-2"/>
        </w:rPr>
        <w:t xml:space="preserve"> Situation:</w:t>
      </w:r>
    </w:p>
    <w:p w14:paraId="5BB02F0E" w14:textId="6C92B6A6" w:rsidR="00074375" w:rsidRPr="00946409" w:rsidRDefault="00074375" w:rsidP="00946409">
      <w:pPr>
        <w:tabs>
          <w:tab w:val="left" w:pos="5596"/>
        </w:tabs>
        <w:spacing w:after="0" w:line="240" w:lineRule="auto"/>
        <w:ind w:left="562"/>
        <w:rPr>
          <w:b/>
          <w:i/>
          <w:sz w:val="22"/>
          <w:szCs w:val="22"/>
        </w:rPr>
      </w:pPr>
      <w:r w:rsidRPr="00946409">
        <w:rPr>
          <w:b/>
          <w:i/>
          <w:sz w:val="22"/>
          <w:szCs w:val="22"/>
        </w:rPr>
        <w:t>Time</w:t>
      </w:r>
      <w:r w:rsidRPr="00946409">
        <w:rPr>
          <w:b/>
          <w:i/>
          <w:spacing w:val="-1"/>
          <w:sz w:val="22"/>
          <w:szCs w:val="22"/>
        </w:rPr>
        <w:t xml:space="preserve"> </w:t>
      </w:r>
      <w:r w:rsidRPr="00946409">
        <w:rPr>
          <w:b/>
          <w:i/>
          <w:sz w:val="22"/>
          <w:szCs w:val="22"/>
        </w:rPr>
        <w:t>of</w:t>
      </w:r>
      <w:r w:rsidRPr="00946409">
        <w:rPr>
          <w:b/>
          <w:i/>
          <w:spacing w:val="-1"/>
          <w:sz w:val="22"/>
          <w:szCs w:val="22"/>
        </w:rPr>
        <w:t xml:space="preserve"> </w:t>
      </w:r>
      <w:r w:rsidRPr="00946409">
        <w:rPr>
          <w:b/>
          <w:i/>
          <w:spacing w:val="-2"/>
          <w:sz w:val="22"/>
          <w:szCs w:val="22"/>
        </w:rPr>
        <w:t>communication:</w:t>
      </w:r>
      <w:r w:rsidRPr="00946409">
        <w:rPr>
          <w:b/>
          <w:i/>
          <w:sz w:val="22"/>
          <w:szCs w:val="22"/>
        </w:rPr>
        <w:tab/>
        <w:t>Name</w:t>
      </w:r>
      <w:r w:rsidRPr="00946409">
        <w:rPr>
          <w:b/>
          <w:i/>
          <w:spacing w:val="-3"/>
          <w:sz w:val="22"/>
          <w:szCs w:val="22"/>
        </w:rPr>
        <w:t xml:space="preserve"> </w:t>
      </w:r>
      <w:r w:rsidRPr="00946409">
        <w:rPr>
          <w:b/>
          <w:i/>
          <w:sz w:val="22"/>
          <w:szCs w:val="22"/>
        </w:rPr>
        <w:t>of</w:t>
      </w:r>
      <w:r w:rsidRPr="00946409">
        <w:rPr>
          <w:b/>
          <w:i/>
          <w:spacing w:val="-2"/>
          <w:sz w:val="22"/>
          <w:szCs w:val="22"/>
        </w:rPr>
        <w:t xml:space="preserve"> </w:t>
      </w:r>
      <w:r w:rsidRPr="00946409">
        <w:rPr>
          <w:b/>
          <w:i/>
          <w:sz w:val="22"/>
          <w:szCs w:val="22"/>
        </w:rPr>
        <w:t xml:space="preserve">media </w:t>
      </w:r>
      <w:r w:rsidRPr="00946409">
        <w:rPr>
          <w:b/>
          <w:i/>
          <w:spacing w:val="-2"/>
          <w:sz w:val="22"/>
          <w:szCs w:val="22"/>
        </w:rPr>
        <w:t>outlet:</w:t>
      </w:r>
    </w:p>
    <w:p w14:paraId="6DAA894E" w14:textId="77777777" w:rsidR="00946409" w:rsidRPr="00946409" w:rsidRDefault="00074375" w:rsidP="00946409">
      <w:pPr>
        <w:tabs>
          <w:tab w:val="left" w:pos="5596"/>
        </w:tabs>
        <w:spacing w:after="0" w:line="240" w:lineRule="auto"/>
        <w:ind w:left="562"/>
        <w:rPr>
          <w:b/>
          <w:i/>
          <w:sz w:val="22"/>
          <w:szCs w:val="22"/>
        </w:rPr>
      </w:pPr>
      <w:r w:rsidRPr="00946409">
        <w:rPr>
          <w:b/>
          <w:i/>
          <w:sz w:val="22"/>
          <w:szCs w:val="22"/>
        </w:rPr>
        <w:t>Name</w:t>
      </w:r>
      <w:r w:rsidRPr="00946409">
        <w:rPr>
          <w:b/>
          <w:i/>
          <w:spacing w:val="-1"/>
          <w:sz w:val="22"/>
          <w:szCs w:val="22"/>
        </w:rPr>
        <w:t xml:space="preserve"> </w:t>
      </w:r>
      <w:r w:rsidRPr="00946409">
        <w:rPr>
          <w:b/>
          <w:i/>
          <w:sz w:val="22"/>
          <w:szCs w:val="22"/>
        </w:rPr>
        <w:t>of</w:t>
      </w:r>
      <w:r w:rsidRPr="00946409">
        <w:rPr>
          <w:b/>
          <w:i/>
          <w:spacing w:val="-1"/>
          <w:sz w:val="22"/>
          <w:szCs w:val="22"/>
        </w:rPr>
        <w:t xml:space="preserve"> </w:t>
      </w:r>
      <w:r w:rsidRPr="00946409">
        <w:rPr>
          <w:b/>
          <w:i/>
          <w:spacing w:val="-2"/>
          <w:sz w:val="22"/>
          <w:szCs w:val="22"/>
        </w:rPr>
        <w:t>journalist:</w:t>
      </w:r>
      <w:r w:rsidRPr="00946409">
        <w:rPr>
          <w:b/>
          <w:i/>
          <w:sz w:val="22"/>
          <w:szCs w:val="22"/>
        </w:rPr>
        <w:tab/>
        <w:t>Title</w:t>
      </w:r>
      <w:r w:rsidRPr="00946409">
        <w:rPr>
          <w:b/>
          <w:i/>
          <w:spacing w:val="-3"/>
          <w:sz w:val="22"/>
          <w:szCs w:val="22"/>
        </w:rPr>
        <w:t xml:space="preserve"> </w:t>
      </w:r>
      <w:r w:rsidRPr="00946409">
        <w:rPr>
          <w:b/>
          <w:i/>
          <w:sz w:val="22"/>
          <w:szCs w:val="22"/>
        </w:rPr>
        <w:t>of</w:t>
      </w:r>
      <w:r w:rsidRPr="00946409">
        <w:rPr>
          <w:b/>
          <w:i/>
          <w:spacing w:val="-2"/>
          <w:sz w:val="22"/>
          <w:szCs w:val="22"/>
        </w:rPr>
        <w:t xml:space="preserve"> journalist:</w:t>
      </w:r>
    </w:p>
    <w:p w14:paraId="14CD7ABE" w14:textId="1B42D322" w:rsidR="00074375" w:rsidRPr="00946409" w:rsidRDefault="00074375" w:rsidP="00946409">
      <w:pPr>
        <w:tabs>
          <w:tab w:val="left" w:pos="5596"/>
        </w:tabs>
        <w:spacing w:after="0" w:line="240" w:lineRule="auto"/>
        <w:ind w:left="562"/>
        <w:rPr>
          <w:b/>
          <w:i/>
          <w:sz w:val="22"/>
          <w:szCs w:val="22"/>
        </w:rPr>
      </w:pPr>
      <w:r w:rsidRPr="00946409">
        <w:rPr>
          <w:b/>
          <w:i/>
          <w:spacing w:val="-2"/>
          <w:sz w:val="22"/>
          <w:szCs w:val="22"/>
        </w:rPr>
        <w:t>E-mail:</w:t>
      </w:r>
      <w:r w:rsidRPr="00946409">
        <w:rPr>
          <w:b/>
          <w:i/>
          <w:sz w:val="22"/>
          <w:szCs w:val="22"/>
        </w:rPr>
        <w:tab/>
        <w:t>Phone</w:t>
      </w:r>
      <w:r w:rsidRPr="00946409">
        <w:rPr>
          <w:b/>
          <w:i/>
          <w:spacing w:val="-4"/>
          <w:sz w:val="22"/>
          <w:szCs w:val="22"/>
        </w:rPr>
        <w:t xml:space="preserve"> </w:t>
      </w:r>
      <w:r w:rsidRPr="00946409">
        <w:rPr>
          <w:b/>
          <w:i/>
          <w:spacing w:val="-2"/>
          <w:sz w:val="22"/>
          <w:szCs w:val="22"/>
        </w:rPr>
        <w:t>number:</w:t>
      </w:r>
    </w:p>
    <w:p w14:paraId="29EA9461" w14:textId="1B62303F" w:rsidR="00074375" w:rsidRPr="00946409" w:rsidRDefault="00074375" w:rsidP="00946409">
      <w:pPr>
        <w:spacing w:after="0" w:line="240" w:lineRule="auto"/>
        <w:ind w:left="562"/>
        <w:rPr>
          <w:b/>
          <w:i/>
          <w:spacing w:val="-2"/>
          <w:sz w:val="22"/>
          <w:szCs w:val="22"/>
        </w:rPr>
      </w:pPr>
      <w:r w:rsidRPr="00946409">
        <w:rPr>
          <w:b/>
          <w:i/>
          <w:sz w:val="22"/>
          <w:szCs w:val="22"/>
        </w:rPr>
        <w:t>Brief</w:t>
      </w:r>
      <w:r w:rsidRPr="00946409">
        <w:rPr>
          <w:b/>
          <w:i/>
          <w:spacing w:val="-4"/>
          <w:sz w:val="22"/>
          <w:szCs w:val="22"/>
        </w:rPr>
        <w:t xml:space="preserve"> </w:t>
      </w:r>
      <w:r w:rsidRPr="00946409">
        <w:rPr>
          <w:b/>
          <w:i/>
          <w:sz w:val="22"/>
          <w:szCs w:val="22"/>
        </w:rPr>
        <w:t>synopsis</w:t>
      </w:r>
      <w:r w:rsidRPr="00946409">
        <w:rPr>
          <w:b/>
          <w:i/>
          <w:spacing w:val="-2"/>
          <w:sz w:val="22"/>
          <w:szCs w:val="22"/>
        </w:rPr>
        <w:t xml:space="preserve"> </w:t>
      </w:r>
      <w:r w:rsidRPr="00946409">
        <w:rPr>
          <w:b/>
          <w:i/>
          <w:sz w:val="22"/>
          <w:szCs w:val="22"/>
        </w:rPr>
        <w:t>of</w:t>
      </w:r>
      <w:r w:rsidRPr="00946409">
        <w:rPr>
          <w:b/>
          <w:i/>
          <w:spacing w:val="-3"/>
          <w:sz w:val="22"/>
          <w:szCs w:val="22"/>
        </w:rPr>
        <w:t xml:space="preserve"> </w:t>
      </w:r>
      <w:r w:rsidRPr="00946409">
        <w:rPr>
          <w:b/>
          <w:i/>
          <w:sz w:val="22"/>
          <w:szCs w:val="22"/>
        </w:rPr>
        <w:t>communication</w:t>
      </w:r>
      <w:r w:rsidRPr="00946409">
        <w:rPr>
          <w:b/>
          <w:i/>
          <w:spacing w:val="-2"/>
          <w:sz w:val="22"/>
          <w:szCs w:val="22"/>
        </w:rPr>
        <w:t xml:space="preserve"> exchange:</w:t>
      </w:r>
    </w:p>
    <w:p w14:paraId="21CEB34F" w14:textId="77777777" w:rsidR="00946409" w:rsidRPr="00946409" w:rsidRDefault="00946409" w:rsidP="00946409">
      <w:pPr>
        <w:spacing w:after="0" w:line="240" w:lineRule="auto"/>
        <w:ind w:left="562"/>
        <w:rPr>
          <w:b/>
          <w:i/>
          <w:spacing w:val="-2"/>
          <w:sz w:val="22"/>
          <w:szCs w:val="22"/>
        </w:rPr>
      </w:pPr>
    </w:p>
    <w:p w14:paraId="2B2C47E7" w14:textId="77777777" w:rsidR="00946409" w:rsidRPr="00946409" w:rsidRDefault="00946409" w:rsidP="00946409">
      <w:pPr>
        <w:spacing w:after="0" w:line="240" w:lineRule="auto"/>
        <w:ind w:left="562"/>
        <w:rPr>
          <w:b/>
          <w:i/>
          <w:spacing w:val="-2"/>
          <w:sz w:val="22"/>
          <w:szCs w:val="22"/>
        </w:rPr>
      </w:pPr>
    </w:p>
    <w:p w14:paraId="2A7E1481" w14:textId="77777777" w:rsidR="00946409" w:rsidRPr="00946409" w:rsidRDefault="00946409" w:rsidP="00946409">
      <w:pPr>
        <w:tabs>
          <w:tab w:val="left" w:pos="5596"/>
        </w:tabs>
        <w:spacing w:after="0" w:line="240" w:lineRule="auto"/>
        <w:ind w:left="562"/>
        <w:rPr>
          <w:b/>
          <w:i/>
          <w:sz w:val="22"/>
          <w:szCs w:val="22"/>
        </w:rPr>
      </w:pPr>
    </w:p>
    <w:p w14:paraId="78C76D62" w14:textId="3721E5EA" w:rsidR="00946409" w:rsidRPr="00946409" w:rsidRDefault="00946409" w:rsidP="00946409">
      <w:pPr>
        <w:tabs>
          <w:tab w:val="left" w:pos="5596"/>
        </w:tabs>
        <w:spacing w:after="0" w:line="240" w:lineRule="auto"/>
        <w:ind w:left="562"/>
        <w:rPr>
          <w:b/>
          <w:i/>
          <w:sz w:val="22"/>
          <w:szCs w:val="22"/>
        </w:rPr>
      </w:pPr>
      <w:r w:rsidRPr="00946409">
        <w:rPr>
          <w:b/>
          <w:i/>
          <w:sz w:val="22"/>
          <w:szCs w:val="22"/>
        </w:rPr>
        <w:t>Time</w:t>
      </w:r>
      <w:r w:rsidRPr="00946409">
        <w:rPr>
          <w:b/>
          <w:i/>
          <w:spacing w:val="-1"/>
          <w:sz w:val="22"/>
          <w:szCs w:val="22"/>
        </w:rPr>
        <w:t xml:space="preserve"> </w:t>
      </w:r>
      <w:r w:rsidRPr="00946409">
        <w:rPr>
          <w:b/>
          <w:i/>
          <w:sz w:val="22"/>
          <w:szCs w:val="22"/>
        </w:rPr>
        <w:t>of</w:t>
      </w:r>
      <w:r w:rsidRPr="00946409">
        <w:rPr>
          <w:b/>
          <w:i/>
          <w:spacing w:val="-1"/>
          <w:sz w:val="22"/>
          <w:szCs w:val="22"/>
        </w:rPr>
        <w:t xml:space="preserve"> </w:t>
      </w:r>
      <w:r w:rsidRPr="00946409">
        <w:rPr>
          <w:b/>
          <w:i/>
          <w:spacing w:val="-2"/>
          <w:sz w:val="22"/>
          <w:szCs w:val="22"/>
        </w:rPr>
        <w:t>communication:</w:t>
      </w:r>
      <w:r w:rsidRPr="00946409">
        <w:rPr>
          <w:b/>
          <w:i/>
          <w:sz w:val="22"/>
          <w:szCs w:val="22"/>
        </w:rPr>
        <w:tab/>
        <w:t>Name</w:t>
      </w:r>
      <w:r w:rsidRPr="00946409">
        <w:rPr>
          <w:b/>
          <w:i/>
          <w:spacing w:val="-3"/>
          <w:sz w:val="22"/>
          <w:szCs w:val="22"/>
        </w:rPr>
        <w:t xml:space="preserve"> </w:t>
      </w:r>
      <w:r w:rsidRPr="00946409">
        <w:rPr>
          <w:b/>
          <w:i/>
          <w:sz w:val="22"/>
          <w:szCs w:val="22"/>
        </w:rPr>
        <w:t>of</w:t>
      </w:r>
      <w:r w:rsidRPr="00946409">
        <w:rPr>
          <w:b/>
          <w:i/>
          <w:spacing w:val="-2"/>
          <w:sz w:val="22"/>
          <w:szCs w:val="22"/>
        </w:rPr>
        <w:t xml:space="preserve"> </w:t>
      </w:r>
      <w:r w:rsidRPr="00946409">
        <w:rPr>
          <w:b/>
          <w:i/>
          <w:sz w:val="22"/>
          <w:szCs w:val="22"/>
        </w:rPr>
        <w:t xml:space="preserve">media </w:t>
      </w:r>
      <w:r w:rsidRPr="00946409">
        <w:rPr>
          <w:b/>
          <w:i/>
          <w:spacing w:val="-2"/>
          <w:sz w:val="22"/>
          <w:szCs w:val="22"/>
        </w:rPr>
        <w:t>outlet:</w:t>
      </w:r>
    </w:p>
    <w:p w14:paraId="15BC4DE7" w14:textId="77777777" w:rsidR="00946409" w:rsidRPr="00946409" w:rsidRDefault="00946409" w:rsidP="00946409">
      <w:pPr>
        <w:tabs>
          <w:tab w:val="left" w:pos="5596"/>
        </w:tabs>
        <w:spacing w:after="0" w:line="240" w:lineRule="auto"/>
        <w:ind w:left="562"/>
        <w:rPr>
          <w:b/>
          <w:i/>
          <w:sz w:val="22"/>
          <w:szCs w:val="22"/>
        </w:rPr>
      </w:pPr>
      <w:r w:rsidRPr="00946409">
        <w:rPr>
          <w:b/>
          <w:i/>
          <w:sz w:val="22"/>
          <w:szCs w:val="22"/>
        </w:rPr>
        <w:t>Name</w:t>
      </w:r>
      <w:r w:rsidRPr="00946409">
        <w:rPr>
          <w:b/>
          <w:i/>
          <w:spacing w:val="-1"/>
          <w:sz w:val="22"/>
          <w:szCs w:val="22"/>
        </w:rPr>
        <w:t xml:space="preserve"> </w:t>
      </w:r>
      <w:r w:rsidRPr="00946409">
        <w:rPr>
          <w:b/>
          <w:i/>
          <w:sz w:val="22"/>
          <w:szCs w:val="22"/>
        </w:rPr>
        <w:t>of</w:t>
      </w:r>
      <w:r w:rsidRPr="00946409">
        <w:rPr>
          <w:b/>
          <w:i/>
          <w:spacing w:val="-1"/>
          <w:sz w:val="22"/>
          <w:szCs w:val="22"/>
        </w:rPr>
        <w:t xml:space="preserve"> </w:t>
      </w:r>
      <w:r w:rsidRPr="00946409">
        <w:rPr>
          <w:b/>
          <w:i/>
          <w:spacing w:val="-2"/>
          <w:sz w:val="22"/>
          <w:szCs w:val="22"/>
        </w:rPr>
        <w:t>journalist:</w:t>
      </w:r>
      <w:r w:rsidRPr="00946409">
        <w:rPr>
          <w:b/>
          <w:i/>
          <w:sz w:val="22"/>
          <w:szCs w:val="22"/>
        </w:rPr>
        <w:tab/>
        <w:t>Title</w:t>
      </w:r>
      <w:r w:rsidRPr="00946409">
        <w:rPr>
          <w:b/>
          <w:i/>
          <w:spacing w:val="-3"/>
          <w:sz w:val="22"/>
          <w:szCs w:val="22"/>
        </w:rPr>
        <w:t xml:space="preserve"> </w:t>
      </w:r>
      <w:r w:rsidRPr="00946409">
        <w:rPr>
          <w:b/>
          <w:i/>
          <w:sz w:val="22"/>
          <w:szCs w:val="22"/>
        </w:rPr>
        <w:t>of</w:t>
      </w:r>
      <w:r w:rsidRPr="00946409">
        <w:rPr>
          <w:b/>
          <w:i/>
          <w:spacing w:val="-2"/>
          <w:sz w:val="22"/>
          <w:szCs w:val="22"/>
        </w:rPr>
        <w:t xml:space="preserve"> journalist:</w:t>
      </w:r>
    </w:p>
    <w:p w14:paraId="74054FC9" w14:textId="77777777" w:rsidR="00946409" w:rsidRPr="00946409" w:rsidRDefault="00946409" w:rsidP="00946409">
      <w:pPr>
        <w:tabs>
          <w:tab w:val="left" w:pos="5596"/>
        </w:tabs>
        <w:spacing w:after="0" w:line="240" w:lineRule="auto"/>
        <w:ind w:left="562"/>
        <w:rPr>
          <w:b/>
          <w:i/>
          <w:sz w:val="22"/>
          <w:szCs w:val="22"/>
        </w:rPr>
      </w:pPr>
      <w:r w:rsidRPr="00946409">
        <w:rPr>
          <w:b/>
          <w:i/>
          <w:spacing w:val="-2"/>
          <w:sz w:val="22"/>
          <w:szCs w:val="22"/>
        </w:rPr>
        <w:t>E-mail:</w:t>
      </w:r>
      <w:r w:rsidRPr="00946409">
        <w:rPr>
          <w:b/>
          <w:i/>
          <w:sz w:val="22"/>
          <w:szCs w:val="22"/>
        </w:rPr>
        <w:tab/>
        <w:t>Phone</w:t>
      </w:r>
      <w:r w:rsidRPr="00946409">
        <w:rPr>
          <w:b/>
          <w:i/>
          <w:spacing w:val="-4"/>
          <w:sz w:val="22"/>
          <w:szCs w:val="22"/>
        </w:rPr>
        <w:t xml:space="preserve"> </w:t>
      </w:r>
      <w:r w:rsidRPr="00946409">
        <w:rPr>
          <w:b/>
          <w:i/>
          <w:spacing w:val="-2"/>
          <w:sz w:val="22"/>
          <w:szCs w:val="22"/>
        </w:rPr>
        <w:t>number:</w:t>
      </w:r>
    </w:p>
    <w:p w14:paraId="0AD2CD0E" w14:textId="77777777" w:rsidR="00946409" w:rsidRPr="00946409" w:rsidRDefault="00946409" w:rsidP="00946409">
      <w:pPr>
        <w:spacing w:after="0" w:line="240" w:lineRule="auto"/>
        <w:ind w:left="562"/>
        <w:rPr>
          <w:b/>
          <w:i/>
          <w:spacing w:val="-2"/>
          <w:sz w:val="22"/>
          <w:szCs w:val="22"/>
        </w:rPr>
      </w:pPr>
      <w:r w:rsidRPr="00946409">
        <w:rPr>
          <w:b/>
          <w:i/>
          <w:sz w:val="22"/>
          <w:szCs w:val="22"/>
        </w:rPr>
        <w:t>Brief</w:t>
      </w:r>
      <w:r w:rsidRPr="00946409">
        <w:rPr>
          <w:b/>
          <w:i/>
          <w:spacing w:val="-4"/>
          <w:sz w:val="22"/>
          <w:szCs w:val="22"/>
        </w:rPr>
        <w:t xml:space="preserve"> </w:t>
      </w:r>
      <w:r w:rsidRPr="00946409">
        <w:rPr>
          <w:b/>
          <w:i/>
          <w:sz w:val="22"/>
          <w:szCs w:val="22"/>
        </w:rPr>
        <w:t>synopsis</w:t>
      </w:r>
      <w:r w:rsidRPr="00946409">
        <w:rPr>
          <w:b/>
          <w:i/>
          <w:spacing w:val="-2"/>
          <w:sz w:val="22"/>
          <w:szCs w:val="22"/>
        </w:rPr>
        <w:t xml:space="preserve"> </w:t>
      </w:r>
      <w:r w:rsidRPr="00946409">
        <w:rPr>
          <w:b/>
          <w:i/>
          <w:sz w:val="22"/>
          <w:szCs w:val="22"/>
        </w:rPr>
        <w:t>of</w:t>
      </w:r>
      <w:r w:rsidRPr="00946409">
        <w:rPr>
          <w:b/>
          <w:i/>
          <w:spacing w:val="-3"/>
          <w:sz w:val="22"/>
          <w:szCs w:val="22"/>
        </w:rPr>
        <w:t xml:space="preserve"> </w:t>
      </w:r>
      <w:r w:rsidRPr="00946409">
        <w:rPr>
          <w:b/>
          <w:i/>
          <w:sz w:val="22"/>
          <w:szCs w:val="22"/>
        </w:rPr>
        <w:t>communication</w:t>
      </w:r>
      <w:r w:rsidRPr="00946409">
        <w:rPr>
          <w:b/>
          <w:i/>
          <w:spacing w:val="-2"/>
          <w:sz w:val="22"/>
          <w:szCs w:val="22"/>
        </w:rPr>
        <w:t xml:space="preserve"> exchange:</w:t>
      </w:r>
    </w:p>
    <w:p w14:paraId="1A5A15F8" w14:textId="77777777" w:rsidR="00946409" w:rsidRPr="00946409" w:rsidRDefault="00946409" w:rsidP="00946409">
      <w:pPr>
        <w:spacing w:after="0" w:line="240" w:lineRule="auto"/>
        <w:ind w:left="562"/>
        <w:rPr>
          <w:b/>
          <w:i/>
          <w:spacing w:val="-2"/>
          <w:sz w:val="22"/>
          <w:szCs w:val="22"/>
        </w:rPr>
      </w:pPr>
    </w:p>
    <w:p w14:paraId="448AE7B2" w14:textId="77777777" w:rsidR="00946409" w:rsidRPr="00946409" w:rsidRDefault="00946409" w:rsidP="00946409">
      <w:pPr>
        <w:spacing w:after="0" w:line="240" w:lineRule="auto"/>
        <w:ind w:left="562"/>
        <w:rPr>
          <w:b/>
          <w:i/>
          <w:spacing w:val="-2"/>
          <w:sz w:val="22"/>
          <w:szCs w:val="22"/>
        </w:rPr>
      </w:pPr>
    </w:p>
    <w:p w14:paraId="12640AA4" w14:textId="77777777" w:rsidR="00946409" w:rsidRPr="00946409" w:rsidRDefault="00946409" w:rsidP="00946409">
      <w:pPr>
        <w:spacing w:after="0" w:line="240" w:lineRule="auto"/>
        <w:ind w:left="562"/>
        <w:rPr>
          <w:b/>
          <w:i/>
          <w:spacing w:val="-2"/>
          <w:sz w:val="22"/>
          <w:szCs w:val="22"/>
        </w:rPr>
      </w:pPr>
    </w:p>
    <w:p w14:paraId="30BA67B6" w14:textId="77777777" w:rsidR="00946409" w:rsidRPr="00946409" w:rsidRDefault="00946409" w:rsidP="00946409">
      <w:pPr>
        <w:tabs>
          <w:tab w:val="left" w:pos="5596"/>
        </w:tabs>
        <w:spacing w:after="0" w:line="240" w:lineRule="auto"/>
        <w:ind w:left="562"/>
        <w:rPr>
          <w:b/>
          <w:i/>
          <w:sz w:val="22"/>
          <w:szCs w:val="22"/>
        </w:rPr>
      </w:pPr>
      <w:r w:rsidRPr="00946409">
        <w:rPr>
          <w:b/>
          <w:i/>
          <w:sz w:val="22"/>
          <w:szCs w:val="22"/>
        </w:rPr>
        <w:t>Time</w:t>
      </w:r>
      <w:r w:rsidRPr="00946409">
        <w:rPr>
          <w:b/>
          <w:i/>
          <w:spacing w:val="-1"/>
          <w:sz w:val="22"/>
          <w:szCs w:val="22"/>
        </w:rPr>
        <w:t xml:space="preserve"> </w:t>
      </w:r>
      <w:r w:rsidRPr="00946409">
        <w:rPr>
          <w:b/>
          <w:i/>
          <w:sz w:val="22"/>
          <w:szCs w:val="22"/>
        </w:rPr>
        <w:t>of</w:t>
      </w:r>
      <w:r w:rsidRPr="00946409">
        <w:rPr>
          <w:b/>
          <w:i/>
          <w:spacing w:val="-1"/>
          <w:sz w:val="22"/>
          <w:szCs w:val="22"/>
        </w:rPr>
        <w:t xml:space="preserve"> </w:t>
      </w:r>
      <w:r w:rsidRPr="00946409">
        <w:rPr>
          <w:b/>
          <w:i/>
          <w:spacing w:val="-2"/>
          <w:sz w:val="22"/>
          <w:szCs w:val="22"/>
        </w:rPr>
        <w:t>communication:</w:t>
      </w:r>
      <w:r w:rsidRPr="00946409">
        <w:rPr>
          <w:b/>
          <w:i/>
          <w:sz w:val="22"/>
          <w:szCs w:val="22"/>
        </w:rPr>
        <w:tab/>
        <w:t>Name</w:t>
      </w:r>
      <w:r w:rsidRPr="00946409">
        <w:rPr>
          <w:b/>
          <w:i/>
          <w:spacing w:val="-3"/>
          <w:sz w:val="22"/>
          <w:szCs w:val="22"/>
        </w:rPr>
        <w:t xml:space="preserve"> </w:t>
      </w:r>
      <w:r w:rsidRPr="00946409">
        <w:rPr>
          <w:b/>
          <w:i/>
          <w:sz w:val="22"/>
          <w:szCs w:val="22"/>
        </w:rPr>
        <w:t>of</w:t>
      </w:r>
      <w:r w:rsidRPr="00946409">
        <w:rPr>
          <w:b/>
          <w:i/>
          <w:spacing w:val="-2"/>
          <w:sz w:val="22"/>
          <w:szCs w:val="22"/>
        </w:rPr>
        <w:t xml:space="preserve"> </w:t>
      </w:r>
      <w:r w:rsidRPr="00946409">
        <w:rPr>
          <w:b/>
          <w:i/>
          <w:sz w:val="22"/>
          <w:szCs w:val="22"/>
        </w:rPr>
        <w:t xml:space="preserve">media </w:t>
      </w:r>
      <w:r w:rsidRPr="00946409">
        <w:rPr>
          <w:b/>
          <w:i/>
          <w:spacing w:val="-2"/>
          <w:sz w:val="22"/>
          <w:szCs w:val="22"/>
        </w:rPr>
        <w:t>outlet:</w:t>
      </w:r>
    </w:p>
    <w:p w14:paraId="7A297F0A" w14:textId="77777777" w:rsidR="00946409" w:rsidRPr="00946409" w:rsidRDefault="00946409" w:rsidP="00946409">
      <w:pPr>
        <w:tabs>
          <w:tab w:val="left" w:pos="5596"/>
        </w:tabs>
        <w:spacing w:after="0" w:line="240" w:lineRule="auto"/>
        <w:ind w:left="562"/>
        <w:rPr>
          <w:b/>
          <w:i/>
          <w:sz w:val="22"/>
          <w:szCs w:val="22"/>
        </w:rPr>
      </w:pPr>
      <w:r w:rsidRPr="00946409">
        <w:rPr>
          <w:b/>
          <w:i/>
          <w:sz w:val="22"/>
          <w:szCs w:val="22"/>
        </w:rPr>
        <w:t>Name</w:t>
      </w:r>
      <w:r w:rsidRPr="00946409">
        <w:rPr>
          <w:b/>
          <w:i/>
          <w:spacing w:val="-1"/>
          <w:sz w:val="22"/>
          <w:szCs w:val="22"/>
        </w:rPr>
        <w:t xml:space="preserve"> </w:t>
      </w:r>
      <w:r w:rsidRPr="00946409">
        <w:rPr>
          <w:b/>
          <w:i/>
          <w:sz w:val="22"/>
          <w:szCs w:val="22"/>
        </w:rPr>
        <w:t>of</w:t>
      </w:r>
      <w:r w:rsidRPr="00946409">
        <w:rPr>
          <w:b/>
          <w:i/>
          <w:spacing w:val="-1"/>
          <w:sz w:val="22"/>
          <w:szCs w:val="22"/>
        </w:rPr>
        <w:t xml:space="preserve"> </w:t>
      </w:r>
      <w:r w:rsidRPr="00946409">
        <w:rPr>
          <w:b/>
          <w:i/>
          <w:spacing w:val="-2"/>
          <w:sz w:val="22"/>
          <w:szCs w:val="22"/>
        </w:rPr>
        <w:t>journalist:</w:t>
      </w:r>
      <w:r w:rsidRPr="00946409">
        <w:rPr>
          <w:b/>
          <w:i/>
          <w:sz w:val="22"/>
          <w:szCs w:val="22"/>
        </w:rPr>
        <w:tab/>
        <w:t>Title</w:t>
      </w:r>
      <w:r w:rsidRPr="00946409">
        <w:rPr>
          <w:b/>
          <w:i/>
          <w:spacing w:val="-3"/>
          <w:sz w:val="22"/>
          <w:szCs w:val="22"/>
        </w:rPr>
        <w:t xml:space="preserve"> </w:t>
      </w:r>
      <w:r w:rsidRPr="00946409">
        <w:rPr>
          <w:b/>
          <w:i/>
          <w:sz w:val="22"/>
          <w:szCs w:val="22"/>
        </w:rPr>
        <w:t>of</w:t>
      </w:r>
      <w:r w:rsidRPr="00946409">
        <w:rPr>
          <w:b/>
          <w:i/>
          <w:spacing w:val="-2"/>
          <w:sz w:val="22"/>
          <w:szCs w:val="22"/>
        </w:rPr>
        <w:t xml:space="preserve"> journalist:</w:t>
      </w:r>
    </w:p>
    <w:p w14:paraId="24FB9F3E" w14:textId="77777777" w:rsidR="00946409" w:rsidRPr="00946409" w:rsidRDefault="00946409" w:rsidP="00946409">
      <w:pPr>
        <w:tabs>
          <w:tab w:val="left" w:pos="5596"/>
        </w:tabs>
        <w:spacing w:after="0" w:line="240" w:lineRule="auto"/>
        <w:ind w:left="562"/>
        <w:rPr>
          <w:b/>
          <w:i/>
          <w:sz w:val="22"/>
          <w:szCs w:val="22"/>
        </w:rPr>
      </w:pPr>
      <w:r w:rsidRPr="00946409">
        <w:rPr>
          <w:b/>
          <w:i/>
          <w:spacing w:val="-2"/>
          <w:sz w:val="22"/>
          <w:szCs w:val="22"/>
        </w:rPr>
        <w:t>E-mail:</w:t>
      </w:r>
      <w:r w:rsidRPr="00946409">
        <w:rPr>
          <w:b/>
          <w:i/>
          <w:sz w:val="22"/>
          <w:szCs w:val="22"/>
        </w:rPr>
        <w:tab/>
        <w:t>Phone</w:t>
      </w:r>
      <w:r w:rsidRPr="00946409">
        <w:rPr>
          <w:b/>
          <w:i/>
          <w:spacing w:val="-4"/>
          <w:sz w:val="22"/>
          <w:szCs w:val="22"/>
        </w:rPr>
        <w:t xml:space="preserve"> </w:t>
      </w:r>
      <w:r w:rsidRPr="00946409">
        <w:rPr>
          <w:b/>
          <w:i/>
          <w:spacing w:val="-2"/>
          <w:sz w:val="22"/>
          <w:szCs w:val="22"/>
        </w:rPr>
        <w:t>number:</w:t>
      </w:r>
    </w:p>
    <w:p w14:paraId="6418C3B2" w14:textId="77777777" w:rsidR="00946409" w:rsidRPr="00946409" w:rsidRDefault="00946409" w:rsidP="00946409">
      <w:pPr>
        <w:spacing w:after="0" w:line="240" w:lineRule="auto"/>
        <w:ind w:left="562"/>
        <w:rPr>
          <w:b/>
          <w:i/>
          <w:sz w:val="22"/>
          <w:szCs w:val="22"/>
        </w:rPr>
      </w:pPr>
      <w:r w:rsidRPr="00946409">
        <w:rPr>
          <w:b/>
          <w:i/>
          <w:sz w:val="22"/>
          <w:szCs w:val="22"/>
        </w:rPr>
        <w:t>Brief</w:t>
      </w:r>
      <w:r w:rsidRPr="00946409">
        <w:rPr>
          <w:b/>
          <w:i/>
          <w:spacing w:val="-4"/>
          <w:sz w:val="22"/>
          <w:szCs w:val="22"/>
        </w:rPr>
        <w:t xml:space="preserve"> </w:t>
      </w:r>
      <w:r w:rsidRPr="00946409">
        <w:rPr>
          <w:b/>
          <w:i/>
          <w:sz w:val="22"/>
          <w:szCs w:val="22"/>
        </w:rPr>
        <w:t>synopsis</w:t>
      </w:r>
      <w:r w:rsidRPr="00946409">
        <w:rPr>
          <w:b/>
          <w:i/>
          <w:spacing w:val="-2"/>
          <w:sz w:val="22"/>
          <w:szCs w:val="22"/>
        </w:rPr>
        <w:t xml:space="preserve"> </w:t>
      </w:r>
      <w:r w:rsidRPr="00946409">
        <w:rPr>
          <w:b/>
          <w:i/>
          <w:sz w:val="22"/>
          <w:szCs w:val="22"/>
        </w:rPr>
        <w:t>of</w:t>
      </w:r>
      <w:r w:rsidRPr="00946409">
        <w:rPr>
          <w:b/>
          <w:i/>
          <w:spacing w:val="-3"/>
          <w:sz w:val="22"/>
          <w:szCs w:val="22"/>
        </w:rPr>
        <w:t xml:space="preserve"> </w:t>
      </w:r>
      <w:r w:rsidRPr="00946409">
        <w:rPr>
          <w:b/>
          <w:i/>
          <w:sz w:val="22"/>
          <w:szCs w:val="22"/>
        </w:rPr>
        <w:t>communication</w:t>
      </w:r>
      <w:r w:rsidRPr="00946409">
        <w:rPr>
          <w:b/>
          <w:i/>
          <w:spacing w:val="-2"/>
          <w:sz w:val="22"/>
          <w:szCs w:val="22"/>
        </w:rPr>
        <w:t xml:space="preserve"> exchange:</w:t>
      </w:r>
    </w:p>
    <w:p w14:paraId="25186A05" w14:textId="77777777" w:rsidR="00946409" w:rsidRPr="00946409" w:rsidRDefault="00946409" w:rsidP="00946409">
      <w:pPr>
        <w:pStyle w:val="BodyText"/>
        <w:rPr>
          <w:b/>
          <w:i/>
          <w:sz w:val="22"/>
          <w:szCs w:val="22"/>
        </w:rPr>
      </w:pPr>
    </w:p>
    <w:p w14:paraId="0E8F814E" w14:textId="77777777" w:rsidR="00946409" w:rsidRPr="00946409" w:rsidRDefault="00946409" w:rsidP="00946409">
      <w:pPr>
        <w:spacing w:after="0" w:line="240" w:lineRule="auto"/>
        <w:ind w:left="562"/>
        <w:rPr>
          <w:b/>
          <w:i/>
          <w:sz w:val="22"/>
          <w:szCs w:val="22"/>
        </w:rPr>
      </w:pPr>
    </w:p>
    <w:p w14:paraId="02AFC54C" w14:textId="77777777" w:rsidR="00946409" w:rsidRPr="00946409" w:rsidRDefault="00946409" w:rsidP="00946409">
      <w:pPr>
        <w:tabs>
          <w:tab w:val="left" w:pos="5596"/>
        </w:tabs>
        <w:spacing w:after="0" w:line="240" w:lineRule="auto"/>
        <w:ind w:left="562"/>
        <w:rPr>
          <w:b/>
          <w:i/>
          <w:sz w:val="22"/>
          <w:szCs w:val="22"/>
        </w:rPr>
      </w:pPr>
    </w:p>
    <w:p w14:paraId="56B552CA" w14:textId="47D2F28C" w:rsidR="00946409" w:rsidRPr="00946409" w:rsidRDefault="00946409" w:rsidP="00946409">
      <w:pPr>
        <w:tabs>
          <w:tab w:val="left" w:pos="5596"/>
        </w:tabs>
        <w:spacing w:after="0" w:line="240" w:lineRule="auto"/>
        <w:ind w:left="562"/>
        <w:rPr>
          <w:b/>
          <w:i/>
          <w:sz w:val="22"/>
          <w:szCs w:val="22"/>
        </w:rPr>
      </w:pPr>
      <w:r w:rsidRPr="00946409">
        <w:rPr>
          <w:b/>
          <w:i/>
          <w:sz w:val="22"/>
          <w:szCs w:val="22"/>
        </w:rPr>
        <w:t>Time</w:t>
      </w:r>
      <w:r w:rsidRPr="00946409">
        <w:rPr>
          <w:b/>
          <w:i/>
          <w:spacing w:val="-1"/>
          <w:sz w:val="22"/>
          <w:szCs w:val="22"/>
        </w:rPr>
        <w:t xml:space="preserve"> </w:t>
      </w:r>
      <w:r w:rsidRPr="00946409">
        <w:rPr>
          <w:b/>
          <w:i/>
          <w:sz w:val="22"/>
          <w:szCs w:val="22"/>
        </w:rPr>
        <w:t>of</w:t>
      </w:r>
      <w:r w:rsidRPr="00946409">
        <w:rPr>
          <w:b/>
          <w:i/>
          <w:spacing w:val="-1"/>
          <w:sz w:val="22"/>
          <w:szCs w:val="22"/>
        </w:rPr>
        <w:t xml:space="preserve"> </w:t>
      </w:r>
      <w:r w:rsidRPr="00946409">
        <w:rPr>
          <w:b/>
          <w:i/>
          <w:spacing w:val="-2"/>
          <w:sz w:val="22"/>
          <w:szCs w:val="22"/>
        </w:rPr>
        <w:t>communication:</w:t>
      </w:r>
      <w:r w:rsidRPr="00946409">
        <w:rPr>
          <w:b/>
          <w:i/>
          <w:sz w:val="22"/>
          <w:szCs w:val="22"/>
        </w:rPr>
        <w:tab/>
        <w:t>Name</w:t>
      </w:r>
      <w:r w:rsidRPr="00946409">
        <w:rPr>
          <w:b/>
          <w:i/>
          <w:spacing w:val="-3"/>
          <w:sz w:val="22"/>
          <w:szCs w:val="22"/>
        </w:rPr>
        <w:t xml:space="preserve"> </w:t>
      </w:r>
      <w:r w:rsidRPr="00946409">
        <w:rPr>
          <w:b/>
          <w:i/>
          <w:sz w:val="22"/>
          <w:szCs w:val="22"/>
        </w:rPr>
        <w:t>of</w:t>
      </w:r>
      <w:r w:rsidRPr="00946409">
        <w:rPr>
          <w:b/>
          <w:i/>
          <w:spacing w:val="-2"/>
          <w:sz w:val="22"/>
          <w:szCs w:val="22"/>
        </w:rPr>
        <w:t xml:space="preserve"> </w:t>
      </w:r>
      <w:r w:rsidRPr="00946409">
        <w:rPr>
          <w:b/>
          <w:i/>
          <w:sz w:val="22"/>
          <w:szCs w:val="22"/>
        </w:rPr>
        <w:t xml:space="preserve">media </w:t>
      </w:r>
      <w:r w:rsidRPr="00946409">
        <w:rPr>
          <w:b/>
          <w:i/>
          <w:spacing w:val="-2"/>
          <w:sz w:val="22"/>
          <w:szCs w:val="22"/>
        </w:rPr>
        <w:t>outlet:</w:t>
      </w:r>
    </w:p>
    <w:p w14:paraId="0535F810" w14:textId="77777777" w:rsidR="00946409" w:rsidRPr="00946409" w:rsidRDefault="00946409" w:rsidP="00946409">
      <w:pPr>
        <w:tabs>
          <w:tab w:val="left" w:pos="5596"/>
        </w:tabs>
        <w:spacing w:after="0" w:line="240" w:lineRule="auto"/>
        <w:ind w:left="562"/>
        <w:rPr>
          <w:b/>
          <w:i/>
          <w:sz w:val="22"/>
          <w:szCs w:val="22"/>
        </w:rPr>
      </w:pPr>
      <w:r w:rsidRPr="00946409">
        <w:rPr>
          <w:b/>
          <w:i/>
          <w:sz w:val="22"/>
          <w:szCs w:val="22"/>
        </w:rPr>
        <w:t>Name</w:t>
      </w:r>
      <w:r w:rsidRPr="00946409">
        <w:rPr>
          <w:b/>
          <w:i/>
          <w:spacing w:val="-1"/>
          <w:sz w:val="22"/>
          <w:szCs w:val="22"/>
        </w:rPr>
        <w:t xml:space="preserve"> </w:t>
      </w:r>
      <w:r w:rsidRPr="00946409">
        <w:rPr>
          <w:b/>
          <w:i/>
          <w:sz w:val="22"/>
          <w:szCs w:val="22"/>
        </w:rPr>
        <w:t>of</w:t>
      </w:r>
      <w:r w:rsidRPr="00946409">
        <w:rPr>
          <w:b/>
          <w:i/>
          <w:spacing w:val="-1"/>
          <w:sz w:val="22"/>
          <w:szCs w:val="22"/>
        </w:rPr>
        <w:t xml:space="preserve"> </w:t>
      </w:r>
      <w:r w:rsidRPr="00946409">
        <w:rPr>
          <w:b/>
          <w:i/>
          <w:spacing w:val="-2"/>
          <w:sz w:val="22"/>
          <w:szCs w:val="22"/>
        </w:rPr>
        <w:t>journalist:</w:t>
      </w:r>
      <w:r w:rsidRPr="00946409">
        <w:rPr>
          <w:b/>
          <w:i/>
          <w:sz w:val="22"/>
          <w:szCs w:val="22"/>
        </w:rPr>
        <w:tab/>
        <w:t>Title</w:t>
      </w:r>
      <w:r w:rsidRPr="00946409">
        <w:rPr>
          <w:b/>
          <w:i/>
          <w:spacing w:val="-3"/>
          <w:sz w:val="22"/>
          <w:szCs w:val="22"/>
        </w:rPr>
        <w:t xml:space="preserve"> </w:t>
      </w:r>
      <w:r w:rsidRPr="00946409">
        <w:rPr>
          <w:b/>
          <w:i/>
          <w:sz w:val="22"/>
          <w:szCs w:val="22"/>
        </w:rPr>
        <w:t>of</w:t>
      </w:r>
      <w:r w:rsidRPr="00946409">
        <w:rPr>
          <w:b/>
          <w:i/>
          <w:spacing w:val="-2"/>
          <w:sz w:val="22"/>
          <w:szCs w:val="22"/>
        </w:rPr>
        <w:t xml:space="preserve"> journalist:</w:t>
      </w:r>
    </w:p>
    <w:p w14:paraId="027A27C7" w14:textId="77777777" w:rsidR="00946409" w:rsidRPr="00946409" w:rsidRDefault="00946409" w:rsidP="00946409">
      <w:pPr>
        <w:tabs>
          <w:tab w:val="left" w:pos="5596"/>
        </w:tabs>
        <w:spacing w:after="0" w:line="240" w:lineRule="auto"/>
        <w:ind w:left="562"/>
        <w:rPr>
          <w:b/>
          <w:i/>
          <w:sz w:val="22"/>
          <w:szCs w:val="22"/>
        </w:rPr>
      </w:pPr>
      <w:r w:rsidRPr="00946409">
        <w:rPr>
          <w:b/>
          <w:i/>
          <w:spacing w:val="-2"/>
          <w:sz w:val="22"/>
          <w:szCs w:val="22"/>
        </w:rPr>
        <w:t>E-mail:</w:t>
      </w:r>
      <w:r w:rsidRPr="00946409">
        <w:rPr>
          <w:b/>
          <w:i/>
          <w:sz w:val="22"/>
          <w:szCs w:val="22"/>
        </w:rPr>
        <w:tab/>
        <w:t>Phone</w:t>
      </w:r>
      <w:r w:rsidRPr="00946409">
        <w:rPr>
          <w:b/>
          <w:i/>
          <w:spacing w:val="-4"/>
          <w:sz w:val="22"/>
          <w:szCs w:val="22"/>
        </w:rPr>
        <w:t xml:space="preserve"> </w:t>
      </w:r>
      <w:r w:rsidRPr="00946409">
        <w:rPr>
          <w:b/>
          <w:i/>
          <w:spacing w:val="-2"/>
          <w:sz w:val="22"/>
          <w:szCs w:val="22"/>
        </w:rPr>
        <w:t>number:</w:t>
      </w:r>
    </w:p>
    <w:p w14:paraId="2354A5FB" w14:textId="77777777" w:rsidR="00946409" w:rsidRPr="00946409" w:rsidRDefault="00946409" w:rsidP="00946409">
      <w:pPr>
        <w:spacing w:after="0" w:line="240" w:lineRule="auto"/>
        <w:ind w:left="562"/>
        <w:rPr>
          <w:b/>
          <w:i/>
          <w:sz w:val="22"/>
          <w:szCs w:val="22"/>
        </w:rPr>
      </w:pPr>
      <w:r w:rsidRPr="00946409">
        <w:rPr>
          <w:b/>
          <w:i/>
          <w:sz w:val="22"/>
          <w:szCs w:val="22"/>
        </w:rPr>
        <w:t>Brief</w:t>
      </w:r>
      <w:r w:rsidRPr="00946409">
        <w:rPr>
          <w:b/>
          <w:i/>
          <w:spacing w:val="-4"/>
          <w:sz w:val="22"/>
          <w:szCs w:val="22"/>
        </w:rPr>
        <w:t xml:space="preserve"> </w:t>
      </w:r>
      <w:r w:rsidRPr="00946409">
        <w:rPr>
          <w:b/>
          <w:i/>
          <w:sz w:val="22"/>
          <w:szCs w:val="22"/>
        </w:rPr>
        <w:t>synopsis</w:t>
      </w:r>
      <w:r w:rsidRPr="00946409">
        <w:rPr>
          <w:b/>
          <w:i/>
          <w:spacing w:val="-2"/>
          <w:sz w:val="22"/>
          <w:szCs w:val="22"/>
        </w:rPr>
        <w:t xml:space="preserve"> </w:t>
      </w:r>
      <w:r w:rsidRPr="00946409">
        <w:rPr>
          <w:b/>
          <w:i/>
          <w:sz w:val="22"/>
          <w:szCs w:val="22"/>
        </w:rPr>
        <w:t>of</w:t>
      </w:r>
      <w:r w:rsidRPr="00946409">
        <w:rPr>
          <w:b/>
          <w:i/>
          <w:spacing w:val="-3"/>
          <w:sz w:val="22"/>
          <w:szCs w:val="22"/>
        </w:rPr>
        <w:t xml:space="preserve"> </w:t>
      </w:r>
      <w:r w:rsidRPr="00946409">
        <w:rPr>
          <w:b/>
          <w:i/>
          <w:sz w:val="22"/>
          <w:szCs w:val="22"/>
        </w:rPr>
        <w:t>communication</w:t>
      </w:r>
      <w:r w:rsidRPr="00946409">
        <w:rPr>
          <w:b/>
          <w:i/>
          <w:spacing w:val="-2"/>
          <w:sz w:val="22"/>
          <w:szCs w:val="22"/>
        </w:rPr>
        <w:t xml:space="preserve"> exchange:</w:t>
      </w:r>
    </w:p>
    <w:p w14:paraId="017059DE" w14:textId="77777777" w:rsidR="00946409" w:rsidRDefault="00946409" w:rsidP="00946409">
      <w:pPr>
        <w:pStyle w:val="BodyText"/>
        <w:rPr>
          <w:b/>
          <w:i/>
        </w:rPr>
      </w:pPr>
    </w:p>
    <w:p w14:paraId="1F498537" w14:textId="77777777" w:rsidR="00946409" w:rsidRDefault="00946409" w:rsidP="00946409">
      <w:pPr>
        <w:tabs>
          <w:tab w:val="left" w:pos="5596"/>
        </w:tabs>
        <w:spacing w:after="0" w:line="240" w:lineRule="auto"/>
        <w:ind w:left="562"/>
        <w:rPr>
          <w:b/>
          <w:i/>
          <w:sz w:val="22"/>
          <w:szCs w:val="22"/>
        </w:rPr>
      </w:pPr>
    </w:p>
    <w:p w14:paraId="34BF3CEB" w14:textId="77777777" w:rsidR="00946409" w:rsidRPr="00946409" w:rsidRDefault="00946409" w:rsidP="00946409">
      <w:pPr>
        <w:tabs>
          <w:tab w:val="left" w:pos="5596"/>
        </w:tabs>
        <w:spacing w:after="0" w:line="240" w:lineRule="auto"/>
        <w:ind w:left="562"/>
        <w:rPr>
          <w:b/>
          <w:i/>
          <w:sz w:val="22"/>
          <w:szCs w:val="22"/>
        </w:rPr>
      </w:pPr>
    </w:p>
    <w:p w14:paraId="628848F9" w14:textId="77777777" w:rsidR="00946409" w:rsidRPr="00946409" w:rsidRDefault="00946409" w:rsidP="00946409">
      <w:pPr>
        <w:tabs>
          <w:tab w:val="left" w:pos="5596"/>
        </w:tabs>
        <w:spacing w:after="0" w:line="240" w:lineRule="auto"/>
        <w:ind w:left="562"/>
        <w:rPr>
          <w:b/>
          <w:i/>
          <w:sz w:val="22"/>
          <w:szCs w:val="22"/>
        </w:rPr>
      </w:pPr>
      <w:r w:rsidRPr="00946409">
        <w:rPr>
          <w:b/>
          <w:i/>
          <w:sz w:val="22"/>
          <w:szCs w:val="22"/>
        </w:rPr>
        <w:t>Time</w:t>
      </w:r>
      <w:r w:rsidRPr="00946409">
        <w:rPr>
          <w:b/>
          <w:i/>
          <w:spacing w:val="-1"/>
          <w:sz w:val="22"/>
          <w:szCs w:val="22"/>
        </w:rPr>
        <w:t xml:space="preserve"> </w:t>
      </w:r>
      <w:r w:rsidRPr="00946409">
        <w:rPr>
          <w:b/>
          <w:i/>
          <w:sz w:val="22"/>
          <w:szCs w:val="22"/>
        </w:rPr>
        <w:t>of</w:t>
      </w:r>
      <w:r w:rsidRPr="00946409">
        <w:rPr>
          <w:b/>
          <w:i/>
          <w:spacing w:val="-1"/>
          <w:sz w:val="22"/>
          <w:szCs w:val="22"/>
        </w:rPr>
        <w:t xml:space="preserve"> </w:t>
      </w:r>
      <w:r w:rsidRPr="00946409">
        <w:rPr>
          <w:b/>
          <w:i/>
          <w:spacing w:val="-2"/>
          <w:sz w:val="22"/>
          <w:szCs w:val="22"/>
        </w:rPr>
        <w:t>communication:</w:t>
      </w:r>
      <w:r w:rsidRPr="00946409">
        <w:rPr>
          <w:b/>
          <w:i/>
          <w:sz w:val="22"/>
          <w:szCs w:val="22"/>
        </w:rPr>
        <w:tab/>
        <w:t>Name</w:t>
      </w:r>
      <w:r w:rsidRPr="00946409">
        <w:rPr>
          <w:b/>
          <w:i/>
          <w:spacing w:val="-3"/>
          <w:sz w:val="22"/>
          <w:szCs w:val="22"/>
        </w:rPr>
        <w:t xml:space="preserve"> </w:t>
      </w:r>
      <w:r w:rsidRPr="00946409">
        <w:rPr>
          <w:b/>
          <w:i/>
          <w:sz w:val="22"/>
          <w:szCs w:val="22"/>
        </w:rPr>
        <w:t>of</w:t>
      </w:r>
      <w:r w:rsidRPr="00946409">
        <w:rPr>
          <w:b/>
          <w:i/>
          <w:spacing w:val="-2"/>
          <w:sz w:val="22"/>
          <w:szCs w:val="22"/>
        </w:rPr>
        <w:t xml:space="preserve"> </w:t>
      </w:r>
      <w:r w:rsidRPr="00946409">
        <w:rPr>
          <w:b/>
          <w:i/>
          <w:sz w:val="22"/>
          <w:szCs w:val="22"/>
        </w:rPr>
        <w:t xml:space="preserve">media </w:t>
      </w:r>
      <w:r w:rsidRPr="00946409">
        <w:rPr>
          <w:b/>
          <w:i/>
          <w:spacing w:val="-2"/>
          <w:sz w:val="22"/>
          <w:szCs w:val="22"/>
        </w:rPr>
        <w:t>outlet:</w:t>
      </w:r>
    </w:p>
    <w:p w14:paraId="216468ED" w14:textId="77777777" w:rsidR="00946409" w:rsidRPr="00946409" w:rsidRDefault="00946409" w:rsidP="00946409">
      <w:pPr>
        <w:tabs>
          <w:tab w:val="left" w:pos="5596"/>
        </w:tabs>
        <w:spacing w:after="0" w:line="240" w:lineRule="auto"/>
        <w:ind w:left="562"/>
        <w:rPr>
          <w:b/>
          <w:i/>
          <w:sz w:val="22"/>
          <w:szCs w:val="22"/>
        </w:rPr>
      </w:pPr>
      <w:r w:rsidRPr="00946409">
        <w:rPr>
          <w:b/>
          <w:i/>
          <w:sz w:val="22"/>
          <w:szCs w:val="22"/>
        </w:rPr>
        <w:t>Name</w:t>
      </w:r>
      <w:r w:rsidRPr="00946409">
        <w:rPr>
          <w:b/>
          <w:i/>
          <w:spacing w:val="-1"/>
          <w:sz w:val="22"/>
          <w:szCs w:val="22"/>
        </w:rPr>
        <w:t xml:space="preserve"> </w:t>
      </w:r>
      <w:r w:rsidRPr="00946409">
        <w:rPr>
          <w:b/>
          <w:i/>
          <w:sz w:val="22"/>
          <w:szCs w:val="22"/>
        </w:rPr>
        <w:t>of</w:t>
      </w:r>
      <w:r w:rsidRPr="00946409">
        <w:rPr>
          <w:b/>
          <w:i/>
          <w:spacing w:val="-1"/>
          <w:sz w:val="22"/>
          <w:szCs w:val="22"/>
        </w:rPr>
        <w:t xml:space="preserve"> </w:t>
      </w:r>
      <w:r w:rsidRPr="00946409">
        <w:rPr>
          <w:b/>
          <w:i/>
          <w:spacing w:val="-2"/>
          <w:sz w:val="22"/>
          <w:szCs w:val="22"/>
        </w:rPr>
        <w:t>journalist:</w:t>
      </w:r>
      <w:r w:rsidRPr="00946409">
        <w:rPr>
          <w:b/>
          <w:i/>
          <w:sz w:val="22"/>
          <w:szCs w:val="22"/>
        </w:rPr>
        <w:tab/>
        <w:t>Title</w:t>
      </w:r>
      <w:r w:rsidRPr="00946409">
        <w:rPr>
          <w:b/>
          <w:i/>
          <w:spacing w:val="-3"/>
          <w:sz w:val="22"/>
          <w:szCs w:val="22"/>
        </w:rPr>
        <w:t xml:space="preserve"> </w:t>
      </w:r>
      <w:r w:rsidRPr="00946409">
        <w:rPr>
          <w:b/>
          <w:i/>
          <w:sz w:val="22"/>
          <w:szCs w:val="22"/>
        </w:rPr>
        <w:t>of</w:t>
      </w:r>
      <w:r w:rsidRPr="00946409">
        <w:rPr>
          <w:b/>
          <w:i/>
          <w:spacing w:val="-2"/>
          <w:sz w:val="22"/>
          <w:szCs w:val="22"/>
        </w:rPr>
        <w:t xml:space="preserve"> journalist:</w:t>
      </w:r>
    </w:p>
    <w:p w14:paraId="241A183A" w14:textId="77777777" w:rsidR="00946409" w:rsidRPr="00946409" w:rsidRDefault="00946409" w:rsidP="00946409">
      <w:pPr>
        <w:tabs>
          <w:tab w:val="left" w:pos="5596"/>
        </w:tabs>
        <w:spacing w:after="0" w:line="240" w:lineRule="auto"/>
        <w:ind w:left="562"/>
        <w:rPr>
          <w:b/>
          <w:i/>
          <w:sz w:val="22"/>
          <w:szCs w:val="22"/>
        </w:rPr>
      </w:pPr>
      <w:r w:rsidRPr="00946409">
        <w:rPr>
          <w:b/>
          <w:i/>
          <w:spacing w:val="-2"/>
          <w:sz w:val="22"/>
          <w:szCs w:val="22"/>
        </w:rPr>
        <w:t>E-mail:</w:t>
      </w:r>
      <w:r w:rsidRPr="00946409">
        <w:rPr>
          <w:b/>
          <w:i/>
          <w:sz w:val="22"/>
          <w:szCs w:val="22"/>
        </w:rPr>
        <w:tab/>
        <w:t>Phone</w:t>
      </w:r>
      <w:r w:rsidRPr="00946409">
        <w:rPr>
          <w:b/>
          <w:i/>
          <w:spacing w:val="-4"/>
          <w:sz w:val="22"/>
          <w:szCs w:val="22"/>
        </w:rPr>
        <w:t xml:space="preserve"> </w:t>
      </w:r>
      <w:r w:rsidRPr="00946409">
        <w:rPr>
          <w:b/>
          <w:i/>
          <w:spacing w:val="-2"/>
          <w:sz w:val="22"/>
          <w:szCs w:val="22"/>
        </w:rPr>
        <w:t>number:</w:t>
      </w:r>
    </w:p>
    <w:p w14:paraId="18203187" w14:textId="77777777" w:rsidR="00946409" w:rsidRPr="00946409" w:rsidRDefault="00946409" w:rsidP="00946409">
      <w:pPr>
        <w:spacing w:after="0" w:line="240" w:lineRule="auto"/>
        <w:ind w:left="562"/>
        <w:rPr>
          <w:b/>
          <w:i/>
          <w:sz w:val="22"/>
          <w:szCs w:val="22"/>
        </w:rPr>
      </w:pPr>
      <w:r w:rsidRPr="00946409">
        <w:rPr>
          <w:b/>
          <w:i/>
          <w:sz w:val="22"/>
          <w:szCs w:val="22"/>
        </w:rPr>
        <w:t>Brief</w:t>
      </w:r>
      <w:r w:rsidRPr="00946409">
        <w:rPr>
          <w:b/>
          <w:i/>
          <w:spacing w:val="-4"/>
          <w:sz w:val="22"/>
          <w:szCs w:val="22"/>
        </w:rPr>
        <w:t xml:space="preserve"> </w:t>
      </w:r>
      <w:r w:rsidRPr="00946409">
        <w:rPr>
          <w:b/>
          <w:i/>
          <w:sz w:val="22"/>
          <w:szCs w:val="22"/>
        </w:rPr>
        <w:t>synopsis</w:t>
      </w:r>
      <w:r w:rsidRPr="00946409">
        <w:rPr>
          <w:b/>
          <w:i/>
          <w:spacing w:val="-2"/>
          <w:sz w:val="22"/>
          <w:szCs w:val="22"/>
        </w:rPr>
        <w:t xml:space="preserve"> </w:t>
      </w:r>
      <w:r w:rsidRPr="00946409">
        <w:rPr>
          <w:b/>
          <w:i/>
          <w:sz w:val="22"/>
          <w:szCs w:val="22"/>
        </w:rPr>
        <w:t>of</w:t>
      </w:r>
      <w:r w:rsidRPr="00946409">
        <w:rPr>
          <w:b/>
          <w:i/>
          <w:spacing w:val="-3"/>
          <w:sz w:val="22"/>
          <w:szCs w:val="22"/>
        </w:rPr>
        <w:t xml:space="preserve"> </w:t>
      </w:r>
      <w:r w:rsidRPr="00946409">
        <w:rPr>
          <w:b/>
          <w:i/>
          <w:sz w:val="22"/>
          <w:szCs w:val="22"/>
        </w:rPr>
        <w:t>communication</w:t>
      </w:r>
      <w:r w:rsidRPr="00946409">
        <w:rPr>
          <w:b/>
          <w:i/>
          <w:spacing w:val="-2"/>
          <w:sz w:val="22"/>
          <w:szCs w:val="22"/>
        </w:rPr>
        <w:t xml:space="preserve"> exchange:</w:t>
      </w:r>
    </w:p>
    <w:p w14:paraId="41BB53A3" w14:textId="77777777" w:rsidR="00946409" w:rsidRDefault="00946409" w:rsidP="00946409">
      <w:pPr>
        <w:spacing w:after="0" w:line="240" w:lineRule="auto"/>
        <w:ind w:left="562"/>
        <w:rPr>
          <w:b/>
          <w:i/>
        </w:rPr>
      </w:pPr>
    </w:p>
    <w:p w14:paraId="7CC53ACE" w14:textId="77777777" w:rsidR="00946409" w:rsidRDefault="00946409" w:rsidP="00946409">
      <w:pPr>
        <w:spacing w:after="0" w:line="240" w:lineRule="auto"/>
        <w:ind w:left="562"/>
        <w:rPr>
          <w:b/>
          <w:i/>
        </w:rPr>
      </w:pPr>
    </w:p>
    <w:p w14:paraId="54114F74" w14:textId="77777777" w:rsidR="00946409" w:rsidRDefault="00946409" w:rsidP="00946409">
      <w:pPr>
        <w:pStyle w:val="BodyText"/>
        <w:rPr>
          <w:b/>
          <w:i/>
        </w:rPr>
      </w:pPr>
    </w:p>
    <w:p w14:paraId="6B0E606A" w14:textId="77777777" w:rsidR="00946409" w:rsidRPr="00946409" w:rsidRDefault="00946409" w:rsidP="00946409">
      <w:pPr>
        <w:tabs>
          <w:tab w:val="left" w:pos="5596"/>
        </w:tabs>
        <w:spacing w:after="0" w:line="240" w:lineRule="auto"/>
        <w:ind w:left="562"/>
        <w:rPr>
          <w:b/>
          <w:i/>
          <w:sz w:val="22"/>
          <w:szCs w:val="22"/>
        </w:rPr>
      </w:pPr>
      <w:r w:rsidRPr="00946409">
        <w:rPr>
          <w:b/>
          <w:i/>
          <w:sz w:val="22"/>
          <w:szCs w:val="22"/>
        </w:rPr>
        <w:t>Time</w:t>
      </w:r>
      <w:r w:rsidRPr="00946409">
        <w:rPr>
          <w:b/>
          <w:i/>
          <w:spacing w:val="-1"/>
          <w:sz w:val="22"/>
          <w:szCs w:val="22"/>
        </w:rPr>
        <w:t xml:space="preserve"> </w:t>
      </w:r>
      <w:r w:rsidRPr="00946409">
        <w:rPr>
          <w:b/>
          <w:i/>
          <w:sz w:val="22"/>
          <w:szCs w:val="22"/>
        </w:rPr>
        <w:t>of</w:t>
      </w:r>
      <w:r w:rsidRPr="00946409">
        <w:rPr>
          <w:b/>
          <w:i/>
          <w:spacing w:val="-1"/>
          <w:sz w:val="22"/>
          <w:szCs w:val="22"/>
        </w:rPr>
        <w:t xml:space="preserve"> </w:t>
      </w:r>
      <w:r w:rsidRPr="00946409">
        <w:rPr>
          <w:b/>
          <w:i/>
          <w:spacing w:val="-2"/>
          <w:sz w:val="22"/>
          <w:szCs w:val="22"/>
        </w:rPr>
        <w:t>communication:</w:t>
      </w:r>
      <w:r w:rsidRPr="00946409">
        <w:rPr>
          <w:b/>
          <w:i/>
          <w:sz w:val="22"/>
          <w:szCs w:val="22"/>
        </w:rPr>
        <w:tab/>
        <w:t>Name</w:t>
      </w:r>
      <w:r w:rsidRPr="00946409">
        <w:rPr>
          <w:b/>
          <w:i/>
          <w:spacing w:val="-3"/>
          <w:sz w:val="22"/>
          <w:szCs w:val="22"/>
        </w:rPr>
        <w:t xml:space="preserve"> </w:t>
      </w:r>
      <w:r w:rsidRPr="00946409">
        <w:rPr>
          <w:b/>
          <w:i/>
          <w:sz w:val="22"/>
          <w:szCs w:val="22"/>
        </w:rPr>
        <w:t>of</w:t>
      </w:r>
      <w:r w:rsidRPr="00946409">
        <w:rPr>
          <w:b/>
          <w:i/>
          <w:spacing w:val="-2"/>
          <w:sz w:val="22"/>
          <w:szCs w:val="22"/>
        </w:rPr>
        <w:t xml:space="preserve"> </w:t>
      </w:r>
      <w:r w:rsidRPr="00946409">
        <w:rPr>
          <w:b/>
          <w:i/>
          <w:sz w:val="22"/>
          <w:szCs w:val="22"/>
        </w:rPr>
        <w:t xml:space="preserve">media </w:t>
      </w:r>
      <w:r w:rsidRPr="00946409">
        <w:rPr>
          <w:b/>
          <w:i/>
          <w:spacing w:val="-2"/>
          <w:sz w:val="22"/>
          <w:szCs w:val="22"/>
        </w:rPr>
        <w:t>outlet:</w:t>
      </w:r>
    </w:p>
    <w:p w14:paraId="2195BD51" w14:textId="77777777" w:rsidR="00946409" w:rsidRPr="00946409" w:rsidRDefault="00946409" w:rsidP="00946409">
      <w:pPr>
        <w:tabs>
          <w:tab w:val="left" w:pos="5596"/>
        </w:tabs>
        <w:spacing w:after="0" w:line="240" w:lineRule="auto"/>
        <w:ind w:left="562"/>
        <w:rPr>
          <w:b/>
          <w:i/>
          <w:sz w:val="22"/>
          <w:szCs w:val="22"/>
        </w:rPr>
      </w:pPr>
      <w:r w:rsidRPr="00946409">
        <w:rPr>
          <w:b/>
          <w:i/>
          <w:sz w:val="22"/>
          <w:szCs w:val="22"/>
        </w:rPr>
        <w:t>Name</w:t>
      </w:r>
      <w:r w:rsidRPr="00946409">
        <w:rPr>
          <w:b/>
          <w:i/>
          <w:spacing w:val="-1"/>
          <w:sz w:val="22"/>
          <w:szCs w:val="22"/>
        </w:rPr>
        <w:t xml:space="preserve"> </w:t>
      </w:r>
      <w:r w:rsidRPr="00946409">
        <w:rPr>
          <w:b/>
          <w:i/>
          <w:sz w:val="22"/>
          <w:szCs w:val="22"/>
        </w:rPr>
        <w:t>of</w:t>
      </w:r>
      <w:r w:rsidRPr="00946409">
        <w:rPr>
          <w:b/>
          <w:i/>
          <w:spacing w:val="-1"/>
          <w:sz w:val="22"/>
          <w:szCs w:val="22"/>
        </w:rPr>
        <w:t xml:space="preserve"> </w:t>
      </w:r>
      <w:r w:rsidRPr="00946409">
        <w:rPr>
          <w:b/>
          <w:i/>
          <w:spacing w:val="-2"/>
          <w:sz w:val="22"/>
          <w:szCs w:val="22"/>
        </w:rPr>
        <w:t>journalist:</w:t>
      </w:r>
      <w:r w:rsidRPr="00946409">
        <w:rPr>
          <w:b/>
          <w:i/>
          <w:sz w:val="22"/>
          <w:szCs w:val="22"/>
        </w:rPr>
        <w:tab/>
        <w:t>Title</w:t>
      </w:r>
      <w:r w:rsidRPr="00946409">
        <w:rPr>
          <w:b/>
          <w:i/>
          <w:spacing w:val="-3"/>
          <w:sz w:val="22"/>
          <w:szCs w:val="22"/>
        </w:rPr>
        <w:t xml:space="preserve"> </w:t>
      </w:r>
      <w:r w:rsidRPr="00946409">
        <w:rPr>
          <w:b/>
          <w:i/>
          <w:sz w:val="22"/>
          <w:szCs w:val="22"/>
        </w:rPr>
        <w:t>of</w:t>
      </w:r>
      <w:r w:rsidRPr="00946409">
        <w:rPr>
          <w:b/>
          <w:i/>
          <w:spacing w:val="-2"/>
          <w:sz w:val="22"/>
          <w:szCs w:val="22"/>
        </w:rPr>
        <w:t xml:space="preserve"> journalist:</w:t>
      </w:r>
    </w:p>
    <w:p w14:paraId="088C9B2E" w14:textId="77777777" w:rsidR="00946409" w:rsidRPr="00946409" w:rsidRDefault="00946409" w:rsidP="00946409">
      <w:pPr>
        <w:tabs>
          <w:tab w:val="left" w:pos="5596"/>
        </w:tabs>
        <w:spacing w:after="0" w:line="240" w:lineRule="auto"/>
        <w:ind w:left="562"/>
        <w:rPr>
          <w:b/>
          <w:i/>
          <w:sz w:val="22"/>
          <w:szCs w:val="22"/>
        </w:rPr>
      </w:pPr>
      <w:r w:rsidRPr="00946409">
        <w:rPr>
          <w:b/>
          <w:i/>
          <w:spacing w:val="-2"/>
          <w:sz w:val="22"/>
          <w:szCs w:val="22"/>
        </w:rPr>
        <w:t>E-mail:</w:t>
      </w:r>
      <w:r w:rsidRPr="00946409">
        <w:rPr>
          <w:b/>
          <w:i/>
          <w:sz w:val="22"/>
          <w:szCs w:val="22"/>
        </w:rPr>
        <w:tab/>
        <w:t>Phone</w:t>
      </w:r>
      <w:r w:rsidRPr="00946409">
        <w:rPr>
          <w:b/>
          <w:i/>
          <w:spacing w:val="-4"/>
          <w:sz w:val="22"/>
          <w:szCs w:val="22"/>
        </w:rPr>
        <w:t xml:space="preserve"> </w:t>
      </w:r>
      <w:r w:rsidRPr="00946409">
        <w:rPr>
          <w:b/>
          <w:i/>
          <w:spacing w:val="-2"/>
          <w:sz w:val="22"/>
          <w:szCs w:val="22"/>
        </w:rPr>
        <w:t>number:</w:t>
      </w:r>
    </w:p>
    <w:p w14:paraId="1529E385" w14:textId="77777777" w:rsidR="00946409" w:rsidRPr="00946409" w:rsidRDefault="00946409" w:rsidP="00946409">
      <w:pPr>
        <w:spacing w:after="0" w:line="240" w:lineRule="auto"/>
        <w:ind w:left="562"/>
        <w:rPr>
          <w:b/>
          <w:i/>
          <w:sz w:val="22"/>
          <w:szCs w:val="22"/>
        </w:rPr>
      </w:pPr>
      <w:r w:rsidRPr="00946409">
        <w:rPr>
          <w:b/>
          <w:i/>
          <w:sz w:val="22"/>
          <w:szCs w:val="22"/>
        </w:rPr>
        <w:t>Brief</w:t>
      </w:r>
      <w:r w:rsidRPr="00946409">
        <w:rPr>
          <w:b/>
          <w:i/>
          <w:spacing w:val="-4"/>
          <w:sz w:val="22"/>
          <w:szCs w:val="22"/>
        </w:rPr>
        <w:t xml:space="preserve"> </w:t>
      </w:r>
      <w:r w:rsidRPr="00946409">
        <w:rPr>
          <w:b/>
          <w:i/>
          <w:sz w:val="22"/>
          <w:szCs w:val="22"/>
        </w:rPr>
        <w:t>synopsis</w:t>
      </w:r>
      <w:r w:rsidRPr="00946409">
        <w:rPr>
          <w:b/>
          <w:i/>
          <w:spacing w:val="-2"/>
          <w:sz w:val="22"/>
          <w:szCs w:val="22"/>
        </w:rPr>
        <w:t xml:space="preserve"> </w:t>
      </w:r>
      <w:r w:rsidRPr="00946409">
        <w:rPr>
          <w:b/>
          <w:i/>
          <w:sz w:val="22"/>
          <w:szCs w:val="22"/>
        </w:rPr>
        <w:t>of</w:t>
      </w:r>
      <w:r w:rsidRPr="00946409">
        <w:rPr>
          <w:b/>
          <w:i/>
          <w:spacing w:val="-3"/>
          <w:sz w:val="22"/>
          <w:szCs w:val="22"/>
        </w:rPr>
        <w:t xml:space="preserve"> </w:t>
      </w:r>
      <w:r w:rsidRPr="00946409">
        <w:rPr>
          <w:b/>
          <w:i/>
          <w:sz w:val="22"/>
          <w:szCs w:val="22"/>
        </w:rPr>
        <w:t>communication</w:t>
      </w:r>
      <w:r w:rsidRPr="00946409">
        <w:rPr>
          <w:b/>
          <w:i/>
          <w:spacing w:val="-2"/>
          <w:sz w:val="22"/>
          <w:szCs w:val="22"/>
        </w:rPr>
        <w:t xml:space="preserve"> exchange:</w:t>
      </w:r>
    </w:p>
    <w:p w14:paraId="4CCB1BE9" w14:textId="77777777" w:rsidR="00946409" w:rsidRDefault="00946409" w:rsidP="00946409">
      <w:pPr>
        <w:spacing w:after="0" w:line="240" w:lineRule="auto"/>
        <w:ind w:left="562"/>
        <w:rPr>
          <w:b/>
          <w:i/>
        </w:rPr>
      </w:pPr>
    </w:p>
    <w:p w14:paraId="274B2069" w14:textId="77777777" w:rsidR="00074375" w:rsidRDefault="00074375" w:rsidP="00074375">
      <w:pPr>
        <w:pStyle w:val="BodyText"/>
        <w:rPr>
          <w:b/>
          <w:i/>
        </w:rPr>
      </w:pPr>
    </w:p>
    <w:p w14:paraId="0B69F803" w14:textId="77777777" w:rsidR="00360492" w:rsidRPr="00360492" w:rsidRDefault="00360492" w:rsidP="00360492">
      <w:pPr>
        <w:pStyle w:val="Heading2"/>
        <w:spacing w:before="65"/>
        <w:rPr>
          <w:rFonts w:ascii="Brandon Printed One" w:hAnsi="Brandon Printed One"/>
          <w:b/>
          <w:bCs/>
          <w:color w:val="3AAEDC"/>
          <w:sz w:val="40"/>
          <w:szCs w:val="40"/>
        </w:rPr>
      </w:pPr>
      <w:r w:rsidRPr="00360492">
        <w:rPr>
          <w:rFonts w:ascii="Brandon Printed One" w:hAnsi="Brandon Printed One"/>
          <w:color w:val="3AAEDC"/>
          <w:spacing w:val="-4"/>
          <w:sz w:val="40"/>
          <w:szCs w:val="40"/>
        </w:rPr>
        <w:t>Communication</w:t>
      </w:r>
      <w:r w:rsidRPr="00360492">
        <w:rPr>
          <w:rFonts w:ascii="Brandon Printed One" w:hAnsi="Brandon Printed One"/>
          <w:color w:val="3AAEDC"/>
          <w:spacing w:val="8"/>
          <w:sz w:val="40"/>
          <w:szCs w:val="40"/>
        </w:rPr>
        <w:t xml:space="preserve"> </w:t>
      </w:r>
      <w:r w:rsidRPr="00360492">
        <w:rPr>
          <w:rFonts w:ascii="Brandon Printed One" w:hAnsi="Brandon Printed One"/>
          <w:color w:val="3AAEDC"/>
          <w:spacing w:val="-4"/>
          <w:sz w:val="40"/>
          <w:szCs w:val="40"/>
        </w:rPr>
        <w:t>Log—Distribution</w:t>
      </w:r>
      <w:r w:rsidRPr="00360492">
        <w:rPr>
          <w:rFonts w:ascii="Brandon Printed One" w:hAnsi="Brandon Printed One"/>
          <w:color w:val="3AAEDC"/>
          <w:spacing w:val="6"/>
          <w:sz w:val="40"/>
          <w:szCs w:val="40"/>
        </w:rPr>
        <w:t xml:space="preserve"> </w:t>
      </w:r>
      <w:r w:rsidRPr="00360492">
        <w:rPr>
          <w:rFonts w:ascii="Brandon Printed One" w:hAnsi="Brandon Printed One"/>
          <w:color w:val="3AAEDC"/>
          <w:spacing w:val="-4"/>
          <w:sz w:val="40"/>
          <w:szCs w:val="40"/>
        </w:rPr>
        <w:t>Tools</w:t>
      </w:r>
    </w:p>
    <w:p w14:paraId="7B5C4023" w14:textId="77777777" w:rsidR="00360492" w:rsidRDefault="00360492" w:rsidP="00360492">
      <w:pPr>
        <w:pStyle w:val="Heading6"/>
        <w:tabs>
          <w:tab w:val="left" w:pos="5596"/>
        </w:tabs>
        <w:spacing w:before="113"/>
        <w:ind w:left="484"/>
      </w:pPr>
      <w:r>
        <w:rPr>
          <w:spacing w:val="-2"/>
        </w:rPr>
        <w:t>Date:</w:t>
      </w:r>
      <w:r>
        <w:tab/>
        <w:t>Name</w:t>
      </w:r>
      <w:r>
        <w:rPr>
          <w:spacing w:val="-3"/>
        </w:rPr>
        <w:t xml:space="preserve"> </w:t>
      </w:r>
      <w:r>
        <w:t>of</w:t>
      </w:r>
      <w:r>
        <w:rPr>
          <w:spacing w:val="-1"/>
        </w:rPr>
        <w:t xml:space="preserve"> </w:t>
      </w:r>
      <w:r>
        <w:rPr>
          <w:spacing w:val="-2"/>
        </w:rPr>
        <w:t>Recorder:</w:t>
      </w:r>
    </w:p>
    <w:p w14:paraId="1D156FA2" w14:textId="36077346" w:rsidR="00360492" w:rsidRDefault="00360492" w:rsidP="00360492">
      <w:pPr>
        <w:spacing w:before="142"/>
        <w:ind w:left="484"/>
        <w:rPr>
          <w:b/>
        </w:rPr>
      </w:pPr>
      <w:r>
        <w:rPr>
          <w:b/>
        </w:rPr>
        <w:t>Crisis</w:t>
      </w:r>
      <w:r>
        <w:rPr>
          <w:b/>
          <w:spacing w:val="-2"/>
        </w:rPr>
        <w:t xml:space="preserve"> Situation:</w:t>
      </w:r>
    </w:p>
    <w:p w14:paraId="5A686980" w14:textId="2F4C1166" w:rsidR="00360492" w:rsidRDefault="00097880" w:rsidP="00360492">
      <w:pPr>
        <w:pStyle w:val="BodyText"/>
        <w:rPr>
          <w:b/>
          <w:sz w:val="20"/>
        </w:rPr>
      </w:pPr>
      <w:r>
        <w:rPr>
          <w:noProof/>
        </w:rPr>
        <mc:AlternateContent>
          <mc:Choice Requires="wps">
            <w:drawing>
              <wp:anchor distT="0" distB="0" distL="0" distR="0" simplePos="0" relativeHeight="251669504" behindDoc="0" locked="0" layoutInCell="1" allowOverlap="1" wp14:anchorId="02C7FDAA" wp14:editId="434C6047">
                <wp:simplePos x="0" y="0"/>
                <wp:positionH relativeFrom="margin">
                  <wp:align>center</wp:align>
                </wp:positionH>
                <wp:positionV relativeFrom="paragraph">
                  <wp:posOffset>34761</wp:posOffset>
                </wp:positionV>
                <wp:extent cx="5943600" cy="2020824"/>
                <wp:effectExtent l="0" t="0" r="0" b="0"/>
                <wp:wrapNone/>
                <wp:docPr id="571139786"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2020824"/>
                        </a:xfrm>
                        <a:custGeom>
                          <a:avLst/>
                          <a:gdLst/>
                          <a:ahLst/>
                          <a:cxnLst/>
                          <a:rect l="l" t="t" r="r" b="b"/>
                          <a:pathLst>
                            <a:path w="7147559" h="6144895">
                              <a:moveTo>
                                <a:pt x="7620" y="5259336"/>
                              </a:moveTo>
                              <a:lnTo>
                                <a:pt x="0" y="5259336"/>
                              </a:lnTo>
                              <a:lnTo>
                                <a:pt x="0" y="5609831"/>
                              </a:lnTo>
                              <a:lnTo>
                                <a:pt x="0" y="6137148"/>
                              </a:lnTo>
                              <a:lnTo>
                                <a:pt x="7620" y="6137148"/>
                              </a:lnTo>
                              <a:lnTo>
                                <a:pt x="7620" y="5609844"/>
                              </a:lnTo>
                              <a:lnTo>
                                <a:pt x="7620" y="5259336"/>
                              </a:lnTo>
                              <a:close/>
                            </a:path>
                            <a:path w="7147559" h="6144895">
                              <a:moveTo>
                                <a:pt x="7620" y="4038612"/>
                              </a:moveTo>
                              <a:lnTo>
                                <a:pt x="0" y="4038612"/>
                              </a:lnTo>
                              <a:lnTo>
                                <a:pt x="0" y="4736592"/>
                              </a:lnTo>
                              <a:lnTo>
                                <a:pt x="0" y="4910315"/>
                              </a:lnTo>
                              <a:lnTo>
                                <a:pt x="0" y="5259324"/>
                              </a:lnTo>
                              <a:lnTo>
                                <a:pt x="7620" y="5259324"/>
                              </a:lnTo>
                              <a:lnTo>
                                <a:pt x="7620" y="4910328"/>
                              </a:lnTo>
                              <a:lnTo>
                                <a:pt x="7620" y="4736592"/>
                              </a:lnTo>
                              <a:lnTo>
                                <a:pt x="7620" y="4038612"/>
                              </a:lnTo>
                              <a:close/>
                            </a:path>
                            <a:path w="7147559" h="6144895">
                              <a:moveTo>
                                <a:pt x="7620" y="2465844"/>
                              </a:moveTo>
                              <a:lnTo>
                                <a:pt x="0" y="2465844"/>
                              </a:lnTo>
                              <a:lnTo>
                                <a:pt x="0" y="3163824"/>
                              </a:lnTo>
                              <a:lnTo>
                                <a:pt x="0" y="3337560"/>
                              </a:lnTo>
                              <a:lnTo>
                                <a:pt x="0" y="3688080"/>
                              </a:lnTo>
                              <a:lnTo>
                                <a:pt x="0" y="4038600"/>
                              </a:lnTo>
                              <a:lnTo>
                                <a:pt x="7620" y="4038600"/>
                              </a:lnTo>
                              <a:lnTo>
                                <a:pt x="7620" y="3688080"/>
                              </a:lnTo>
                              <a:lnTo>
                                <a:pt x="7620" y="3337560"/>
                              </a:lnTo>
                              <a:lnTo>
                                <a:pt x="7620" y="3163824"/>
                              </a:lnTo>
                              <a:lnTo>
                                <a:pt x="7620" y="2465844"/>
                              </a:lnTo>
                              <a:close/>
                            </a:path>
                            <a:path w="7147559" h="6144895">
                              <a:moveTo>
                                <a:pt x="7620" y="193560"/>
                              </a:moveTo>
                              <a:lnTo>
                                <a:pt x="0" y="193560"/>
                              </a:lnTo>
                              <a:lnTo>
                                <a:pt x="0" y="544068"/>
                              </a:lnTo>
                              <a:lnTo>
                                <a:pt x="0" y="894588"/>
                              </a:lnTo>
                              <a:lnTo>
                                <a:pt x="0" y="1592580"/>
                              </a:lnTo>
                              <a:lnTo>
                                <a:pt x="0" y="1766316"/>
                              </a:lnTo>
                              <a:lnTo>
                                <a:pt x="0" y="2115312"/>
                              </a:lnTo>
                              <a:lnTo>
                                <a:pt x="0" y="2465832"/>
                              </a:lnTo>
                              <a:lnTo>
                                <a:pt x="7620" y="2465832"/>
                              </a:lnTo>
                              <a:lnTo>
                                <a:pt x="7620" y="544068"/>
                              </a:lnTo>
                              <a:lnTo>
                                <a:pt x="7620" y="193560"/>
                              </a:lnTo>
                              <a:close/>
                            </a:path>
                            <a:path w="7147559" h="6144895">
                              <a:moveTo>
                                <a:pt x="7147560" y="6137160"/>
                              </a:moveTo>
                              <a:lnTo>
                                <a:pt x="7139940" y="6137160"/>
                              </a:lnTo>
                              <a:lnTo>
                                <a:pt x="7620" y="6137160"/>
                              </a:lnTo>
                              <a:lnTo>
                                <a:pt x="0" y="6137160"/>
                              </a:lnTo>
                              <a:lnTo>
                                <a:pt x="0" y="6144768"/>
                              </a:lnTo>
                              <a:lnTo>
                                <a:pt x="7620" y="6144768"/>
                              </a:lnTo>
                              <a:lnTo>
                                <a:pt x="7139940" y="6144768"/>
                              </a:lnTo>
                              <a:lnTo>
                                <a:pt x="7147560" y="6144768"/>
                              </a:lnTo>
                              <a:lnTo>
                                <a:pt x="7147560" y="6137160"/>
                              </a:lnTo>
                              <a:close/>
                            </a:path>
                            <a:path w="7147559" h="6144895">
                              <a:moveTo>
                                <a:pt x="7147560" y="5259336"/>
                              </a:moveTo>
                              <a:lnTo>
                                <a:pt x="7139940" y="5259336"/>
                              </a:lnTo>
                              <a:lnTo>
                                <a:pt x="7139940" y="5609831"/>
                              </a:lnTo>
                              <a:lnTo>
                                <a:pt x="7139940" y="6137148"/>
                              </a:lnTo>
                              <a:lnTo>
                                <a:pt x="7147560" y="6137148"/>
                              </a:lnTo>
                              <a:lnTo>
                                <a:pt x="7147560" y="5609844"/>
                              </a:lnTo>
                              <a:lnTo>
                                <a:pt x="7147560" y="5259336"/>
                              </a:lnTo>
                              <a:close/>
                            </a:path>
                            <a:path w="7147559" h="6144895">
                              <a:moveTo>
                                <a:pt x="7147560" y="4038612"/>
                              </a:moveTo>
                              <a:lnTo>
                                <a:pt x="7139940" y="4038612"/>
                              </a:lnTo>
                              <a:lnTo>
                                <a:pt x="7139940" y="4736592"/>
                              </a:lnTo>
                              <a:lnTo>
                                <a:pt x="7139940" y="4910315"/>
                              </a:lnTo>
                              <a:lnTo>
                                <a:pt x="7139940" y="5259324"/>
                              </a:lnTo>
                              <a:lnTo>
                                <a:pt x="7147560" y="5259324"/>
                              </a:lnTo>
                              <a:lnTo>
                                <a:pt x="7147560" y="4910328"/>
                              </a:lnTo>
                              <a:lnTo>
                                <a:pt x="7147560" y="4736592"/>
                              </a:lnTo>
                              <a:lnTo>
                                <a:pt x="7147560" y="4038612"/>
                              </a:lnTo>
                              <a:close/>
                            </a:path>
                            <a:path w="7147559" h="6144895">
                              <a:moveTo>
                                <a:pt x="7147560" y="2465844"/>
                              </a:moveTo>
                              <a:lnTo>
                                <a:pt x="7139940" y="2465844"/>
                              </a:lnTo>
                              <a:lnTo>
                                <a:pt x="7139940" y="3163824"/>
                              </a:lnTo>
                              <a:lnTo>
                                <a:pt x="7139940" y="3337560"/>
                              </a:lnTo>
                              <a:lnTo>
                                <a:pt x="7139940" y="3688080"/>
                              </a:lnTo>
                              <a:lnTo>
                                <a:pt x="7139940" y="4038600"/>
                              </a:lnTo>
                              <a:lnTo>
                                <a:pt x="7147560" y="4038600"/>
                              </a:lnTo>
                              <a:lnTo>
                                <a:pt x="7147560" y="3688080"/>
                              </a:lnTo>
                              <a:lnTo>
                                <a:pt x="7147560" y="3337560"/>
                              </a:lnTo>
                              <a:lnTo>
                                <a:pt x="7147560" y="3163824"/>
                              </a:lnTo>
                              <a:lnTo>
                                <a:pt x="7147560" y="2465844"/>
                              </a:lnTo>
                              <a:close/>
                            </a:path>
                            <a:path w="7147559" h="6144895">
                              <a:moveTo>
                                <a:pt x="7147560" y="193560"/>
                              </a:moveTo>
                              <a:lnTo>
                                <a:pt x="7139940" y="193560"/>
                              </a:lnTo>
                              <a:lnTo>
                                <a:pt x="7139940" y="544068"/>
                              </a:lnTo>
                              <a:lnTo>
                                <a:pt x="7139940" y="894588"/>
                              </a:lnTo>
                              <a:lnTo>
                                <a:pt x="7139940" y="1592580"/>
                              </a:lnTo>
                              <a:lnTo>
                                <a:pt x="7139940" y="1766316"/>
                              </a:lnTo>
                              <a:lnTo>
                                <a:pt x="7139940" y="2115312"/>
                              </a:lnTo>
                              <a:lnTo>
                                <a:pt x="7139940" y="2465832"/>
                              </a:lnTo>
                              <a:lnTo>
                                <a:pt x="7147560" y="2465832"/>
                              </a:lnTo>
                              <a:lnTo>
                                <a:pt x="7147560" y="544068"/>
                              </a:lnTo>
                              <a:lnTo>
                                <a:pt x="7147560" y="193560"/>
                              </a:lnTo>
                              <a:close/>
                            </a:path>
                            <a:path w="7147559" h="6144895">
                              <a:moveTo>
                                <a:pt x="7147560" y="0"/>
                              </a:moveTo>
                              <a:lnTo>
                                <a:pt x="7139940" y="0"/>
                              </a:lnTo>
                              <a:lnTo>
                                <a:pt x="7620" y="0"/>
                              </a:lnTo>
                              <a:lnTo>
                                <a:pt x="0" y="0"/>
                              </a:lnTo>
                              <a:lnTo>
                                <a:pt x="0" y="7620"/>
                              </a:lnTo>
                              <a:lnTo>
                                <a:pt x="0" y="193548"/>
                              </a:lnTo>
                              <a:lnTo>
                                <a:pt x="7620" y="193548"/>
                              </a:lnTo>
                              <a:lnTo>
                                <a:pt x="7620" y="7620"/>
                              </a:lnTo>
                              <a:lnTo>
                                <a:pt x="7139940" y="7620"/>
                              </a:lnTo>
                              <a:lnTo>
                                <a:pt x="7139940" y="193548"/>
                              </a:lnTo>
                              <a:lnTo>
                                <a:pt x="7147560" y="193548"/>
                              </a:lnTo>
                              <a:lnTo>
                                <a:pt x="7147560" y="7620"/>
                              </a:lnTo>
                              <a:lnTo>
                                <a:pt x="7147560"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29F8B669" id="Graphic 54" o:spid="_x0000_s1026" style="position:absolute;margin-left:0;margin-top:2.75pt;width:468pt;height:159.1pt;z-index:25166950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margin;mso-height-relative:margin;v-text-anchor:top" coordsize="7147559,6144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" path="m7620,5259336r-7620,l,5609831r,527317l7620,6137148r,-527304l7620,5259336xem7620,4038612r-7620,l,4736592r,173723l,5259324r7620,l7620,4910328r,-173736l7620,4038612xem7620,2465844r-7620,l,3163824r,173736l,3688080r,350520l7620,4038600r,-350520l7620,3337560r,-173736l7620,2465844xem7620,193560r-7620,l,544068,,894588r,697992l,1766316r,348996l,2465832r7620,l7620,544068r,-350508xem7147560,6137160r-7620,l7620,6137160r-7620,l,6144768r7620,l7139940,6144768r7620,l7147560,6137160xem7147560,5259336r-7620,l7139940,5609831r,527317l7147560,6137148r,-527304l7147560,5259336xem7147560,4038612r-7620,l7139940,4736592r,173723l7139940,5259324r7620,l7147560,4910328r,-173736l7147560,4038612xem7147560,2465844r-7620,l7139940,3163824r,173736l7139940,3688080r,350520l7147560,4038600r,-350520l7147560,3337560r,-173736l7147560,2465844xem7147560,193560r-7620,l7139940,544068r,350520l7139940,1592580r,173736l7139940,2115312r,350520l7147560,2465832r,-1921764l7147560,193560xem7147560,r-7620,l7620,,,,,7620,,193548r7620,l7620,7620r7132320,l7139940,193548r7620,l7147560,7620r,-7620xe" fillcolor="black" stroked="f">
                <v:path arrowok="t"/>
                <w10:wrap anchorx="margin"/>
              </v:shape>
            </w:pict>
          </mc:Fallback>
        </mc:AlternateContent>
      </w:r>
    </w:p>
    <w:p w14:paraId="1FE7CEB8" w14:textId="7DA5EAB7" w:rsidR="00360492" w:rsidRDefault="00360492" w:rsidP="00360492">
      <w:pPr>
        <w:pStyle w:val="BodyText"/>
        <w:spacing w:before="2"/>
        <w:rPr>
          <w:b/>
          <w:sz w:val="5"/>
        </w:rPr>
      </w:pPr>
    </w:p>
    <w:p w14:paraId="287BF376" w14:textId="00EF34E5" w:rsidR="00097880" w:rsidRPr="00430BE1" w:rsidRDefault="00097880" w:rsidP="00097880">
      <w:pPr>
        <w:pStyle w:val="BodyText"/>
        <w:ind w:left="372"/>
        <w:rPr>
          <w:b/>
          <w:bCs/>
          <w:u w:val="single"/>
        </w:rPr>
      </w:pPr>
      <w:r w:rsidRPr="00430BE1">
        <w:rPr>
          <w:b/>
          <w:bCs/>
          <w:u w:val="single"/>
        </w:rPr>
        <w:t>Press Release</w:t>
      </w:r>
    </w:p>
    <w:p w14:paraId="3637B63B" w14:textId="19B42957" w:rsidR="00097880" w:rsidRPr="00097880" w:rsidRDefault="00097880" w:rsidP="00097880">
      <w:pPr>
        <w:pStyle w:val="BodyText"/>
        <w:ind w:left="372"/>
        <w:rPr>
          <w:b/>
          <w:bCs/>
        </w:rPr>
      </w:pPr>
      <w:r w:rsidRPr="00097880">
        <w:rPr>
          <w:b/>
          <w:bCs/>
        </w:rPr>
        <w:t>Topic:</w:t>
      </w:r>
    </w:p>
    <w:p w14:paraId="7A6898A0" w14:textId="77777777" w:rsidR="00097880" w:rsidRPr="00097880" w:rsidRDefault="00097880" w:rsidP="00097880">
      <w:pPr>
        <w:pStyle w:val="BodyText"/>
        <w:ind w:left="372"/>
        <w:rPr>
          <w:b/>
          <w:bCs/>
        </w:rPr>
      </w:pPr>
    </w:p>
    <w:p w14:paraId="1256D066" w14:textId="77777777" w:rsidR="00097880" w:rsidRPr="00097880" w:rsidRDefault="00097880" w:rsidP="00097880">
      <w:pPr>
        <w:pStyle w:val="BodyText"/>
        <w:ind w:left="372"/>
        <w:rPr>
          <w:b/>
          <w:bCs/>
        </w:rPr>
      </w:pPr>
      <w:r w:rsidRPr="00097880">
        <w:rPr>
          <w:b/>
          <w:bCs/>
        </w:rPr>
        <w:t>Time of release:</w:t>
      </w:r>
    </w:p>
    <w:p w14:paraId="2785A02A" w14:textId="77777777" w:rsidR="00097880" w:rsidRPr="00097880" w:rsidRDefault="00097880" w:rsidP="00097880">
      <w:pPr>
        <w:pStyle w:val="BodyText"/>
        <w:ind w:left="372"/>
      </w:pPr>
    </w:p>
    <w:p w14:paraId="4C5E2D32" w14:textId="77777777" w:rsidR="00097880" w:rsidRPr="00097880" w:rsidRDefault="00097880" w:rsidP="00097880">
      <w:pPr>
        <w:pStyle w:val="BodyText"/>
        <w:ind w:left="372"/>
        <w:rPr>
          <w:b/>
          <w:bCs/>
        </w:rPr>
      </w:pPr>
      <w:r w:rsidRPr="00097880">
        <w:rPr>
          <w:b/>
          <w:bCs/>
        </w:rPr>
        <w:t>Distributed to:</w:t>
      </w:r>
    </w:p>
    <w:p w14:paraId="53F8AB02" w14:textId="4B96C737" w:rsidR="00097880" w:rsidRPr="00097880" w:rsidRDefault="00097880" w:rsidP="00097880">
      <w:pPr>
        <w:pStyle w:val="BodyText"/>
        <w:ind w:left="372"/>
      </w:pPr>
    </w:p>
    <w:p w14:paraId="1ACAC1C7" w14:textId="3C7BF8EF" w:rsidR="00430BE1" w:rsidRDefault="00097880" w:rsidP="00430BE1">
      <w:pPr>
        <w:pStyle w:val="BodyText"/>
        <w:ind w:left="372"/>
        <w:rPr>
          <w:b/>
          <w:bCs/>
        </w:rPr>
      </w:pPr>
      <w:r w:rsidRPr="00097880">
        <w:rPr>
          <w:b/>
          <w:bCs/>
        </w:rPr>
        <w:t>Response:</w:t>
      </w:r>
    </w:p>
    <w:p w14:paraId="03BC42FB" w14:textId="77777777" w:rsidR="00430BE1" w:rsidRDefault="00430BE1" w:rsidP="00430BE1">
      <w:pPr>
        <w:pStyle w:val="BodyText"/>
        <w:ind w:left="372"/>
        <w:rPr>
          <w:b/>
          <w:bCs/>
        </w:rPr>
      </w:pPr>
    </w:p>
    <w:p w14:paraId="1B53240A" w14:textId="77777777" w:rsidR="00430BE1" w:rsidRDefault="00430BE1" w:rsidP="00430BE1">
      <w:pPr>
        <w:pStyle w:val="BodyText"/>
        <w:ind w:left="372"/>
        <w:rPr>
          <w:b/>
          <w:bCs/>
        </w:rPr>
      </w:pPr>
    </w:p>
    <w:p w14:paraId="3CF18B7B" w14:textId="77777777" w:rsidR="00430BE1" w:rsidRDefault="00430BE1" w:rsidP="00430BE1">
      <w:pPr>
        <w:pStyle w:val="BodyText"/>
        <w:ind w:left="372"/>
        <w:rPr>
          <w:b/>
          <w:bCs/>
        </w:rPr>
      </w:pPr>
    </w:p>
    <w:p w14:paraId="4135BD27" w14:textId="77777777" w:rsidR="00430BE1" w:rsidRDefault="00430BE1" w:rsidP="00430BE1">
      <w:pPr>
        <w:pStyle w:val="BodyText"/>
        <w:ind w:left="372"/>
        <w:rPr>
          <w:b/>
          <w:bCs/>
        </w:rPr>
      </w:pPr>
    </w:p>
    <w:p w14:paraId="49CFDAAC" w14:textId="5D57C1A7" w:rsidR="00430BE1" w:rsidRDefault="00666DC2" w:rsidP="00430BE1">
      <w:pPr>
        <w:pStyle w:val="BodyText"/>
        <w:ind w:left="372"/>
        <w:rPr>
          <w:b/>
          <w:bCs/>
          <w:u w:val="single"/>
        </w:rPr>
      </w:pPr>
      <w:r>
        <w:rPr>
          <w:noProof/>
        </w:rPr>
        <mc:AlternateContent>
          <mc:Choice Requires="wps">
            <w:drawing>
              <wp:anchor distT="0" distB="0" distL="0" distR="0" simplePos="0" relativeHeight="251671552" behindDoc="1" locked="0" layoutInCell="1" allowOverlap="0" wp14:anchorId="2FF2B945" wp14:editId="37F630F3">
                <wp:simplePos x="0" y="0"/>
                <wp:positionH relativeFrom="margin">
                  <wp:align>right</wp:align>
                </wp:positionH>
                <wp:positionV relativeFrom="page">
                  <wp:posOffset>4311805</wp:posOffset>
                </wp:positionV>
                <wp:extent cx="5943600" cy="2051931"/>
                <wp:effectExtent l="0" t="0" r="0" b="5715"/>
                <wp:wrapNone/>
                <wp:docPr id="1900875326"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2051931"/>
                        </a:xfrm>
                        <a:custGeom>
                          <a:avLst/>
                          <a:gdLst/>
                          <a:ahLst/>
                          <a:cxnLst/>
                          <a:rect l="l" t="t" r="r" b="b"/>
                          <a:pathLst>
                            <a:path w="7147559" h="6144895">
                              <a:moveTo>
                                <a:pt x="7620" y="5259336"/>
                              </a:moveTo>
                              <a:lnTo>
                                <a:pt x="0" y="5259336"/>
                              </a:lnTo>
                              <a:lnTo>
                                <a:pt x="0" y="5609831"/>
                              </a:lnTo>
                              <a:lnTo>
                                <a:pt x="0" y="6137148"/>
                              </a:lnTo>
                              <a:lnTo>
                                <a:pt x="7620" y="6137148"/>
                              </a:lnTo>
                              <a:lnTo>
                                <a:pt x="7620" y="5609844"/>
                              </a:lnTo>
                              <a:lnTo>
                                <a:pt x="7620" y="5259336"/>
                              </a:lnTo>
                              <a:close/>
                            </a:path>
                            <a:path w="7147559" h="6144895">
                              <a:moveTo>
                                <a:pt x="7620" y="4038612"/>
                              </a:moveTo>
                              <a:lnTo>
                                <a:pt x="0" y="4038612"/>
                              </a:lnTo>
                              <a:lnTo>
                                <a:pt x="0" y="4736592"/>
                              </a:lnTo>
                              <a:lnTo>
                                <a:pt x="0" y="4910315"/>
                              </a:lnTo>
                              <a:lnTo>
                                <a:pt x="0" y="5259324"/>
                              </a:lnTo>
                              <a:lnTo>
                                <a:pt x="7620" y="5259324"/>
                              </a:lnTo>
                              <a:lnTo>
                                <a:pt x="7620" y="4910328"/>
                              </a:lnTo>
                              <a:lnTo>
                                <a:pt x="7620" y="4736592"/>
                              </a:lnTo>
                              <a:lnTo>
                                <a:pt x="7620" y="4038612"/>
                              </a:lnTo>
                              <a:close/>
                            </a:path>
                            <a:path w="7147559" h="6144895">
                              <a:moveTo>
                                <a:pt x="7620" y="2465844"/>
                              </a:moveTo>
                              <a:lnTo>
                                <a:pt x="0" y="2465844"/>
                              </a:lnTo>
                              <a:lnTo>
                                <a:pt x="0" y="3163824"/>
                              </a:lnTo>
                              <a:lnTo>
                                <a:pt x="0" y="3337560"/>
                              </a:lnTo>
                              <a:lnTo>
                                <a:pt x="0" y="3688080"/>
                              </a:lnTo>
                              <a:lnTo>
                                <a:pt x="0" y="4038600"/>
                              </a:lnTo>
                              <a:lnTo>
                                <a:pt x="7620" y="4038600"/>
                              </a:lnTo>
                              <a:lnTo>
                                <a:pt x="7620" y="3688080"/>
                              </a:lnTo>
                              <a:lnTo>
                                <a:pt x="7620" y="3337560"/>
                              </a:lnTo>
                              <a:lnTo>
                                <a:pt x="7620" y="3163824"/>
                              </a:lnTo>
                              <a:lnTo>
                                <a:pt x="7620" y="2465844"/>
                              </a:lnTo>
                              <a:close/>
                            </a:path>
                            <a:path w="7147559" h="6144895">
                              <a:moveTo>
                                <a:pt x="7620" y="193560"/>
                              </a:moveTo>
                              <a:lnTo>
                                <a:pt x="0" y="193560"/>
                              </a:lnTo>
                              <a:lnTo>
                                <a:pt x="0" y="544068"/>
                              </a:lnTo>
                              <a:lnTo>
                                <a:pt x="0" y="894588"/>
                              </a:lnTo>
                              <a:lnTo>
                                <a:pt x="0" y="1592580"/>
                              </a:lnTo>
                              <a:lnTo>
                                <a:pt x="0" y="1766316"/>
                              </a:lnTo>
                              <a:lnTo>
                                <a:pt x="0" y="2115312"/>
                              </a:lnTo>
                              <a:lnTo>
                                <a:pt x="0" y="2465832"/>
                              </a:lnTo>
                              <a:lnTo>
                                <a:pt x="7620" y="2465832"/>
                              </a:lnTo>
                              <a:lnTo>
                                <a:pt x="7620" y="544068"/>
                              </a:lnTo>
                              <a:lnTo>
                                <a:pt x="7620" y="193560"/>
                              </a:lnTo>
                              <a:close/>
                            </a:path>
                            <a:path w="7147559" h="6144895">
                              <a:moveTo>
                                <a:pt x="7147560" y="6137160"/>
                              </a:moveTo>
                              <a:lnTo>
                                <a:pt x="7139940" y="6137160"/>
                              </a:lnTo>
                              <a:lnTo>
                                <a:pt x="7620" y="6137160"/>
                              </a:lnTo>
                              <a:lnTo>
                                <a:pt x="0" y="6137160"/>
                              </a:lnTo>
                              <a:lnTo>
                                <a:pt x="0" y="6144768"/>
                              </a:lnTo>
                              <a:lnTo>
                                <a:pt x="7620" y="6144768"/>
                              </a:lnTo>
                              <a:lnTo>
                                <a:pt x="7139940" y="6144768"/>
                              </a:lnTo>
                              <a:lnTo>
                                <a:pt x="7147560" y="6144768"/>
                              </a:lnTo>
                              <a:lnTo>
                                <a:pt x="7147560" y="6137160"/>
                              </a:lnTo>
                              <a:close/>
                            </a:path>
                            <a:path w="7147559" h="6144895">
                              <a:moveTo>
                                <a:pt x="7147560" y="5259336"/>
                              </a:moveTo>
                              <a:lnTo>
                                <a:pt x="7139940" y="5259336"/>
                              </a:lnTo>
                              <a:lnTo>
                                <a:pt x="7139940" y="5609831"/>
                              </a:lnTo>
                              <a:lnTo>
                                <a:pt x="7139940" y="6137148"/>
                              </a:lnTo>
                              <a:lnTo>
                                <a:pt x="7147560" y="6137148"/>
                              </a:lnTo>
                              <a:lnTo>
                                <a:pt x="7147560" y="5609844"/>
                              </a:lnTo>
                              <a:lnTo>
                                <a:pt x="7147560" y="5259336"/>
                              </a:lnTo>
                              <a:close/>
                            </a:path>
                            <a:path w="7147559" h="6144895">
                              <a:moveTo>
                                <a:pt x="7147560" y="4038612"/>
                              </a:moveTo>
                              <a:lnTo>
                                <a:pt x="7139940" y="4038612"/>
                              </a:lnTo>
                              <a:lnTo>
                                <a:pt x="7139940" y="4736592"/>
                              </a:lnTo>
                              <a:lnTo>
                                <a:pt x="7139940" y="4910315"/>
                              </a:lnTo>
                              <a:lnTo>
                                <a:pt x="7139940" y="5259324"/>
                              </a:lnTo>
                              <a:lnTo>
                                <a:pt x="7147560" y="5259324"/>
                              </a:lnTo>
                              <a:lnTo>
                                <a:pt x="7147560" y="4910328"/>
                              </a:lnTo>
                              <a:lnTo>
                                <a:pt x="7147560" y="4736592"/>
                              </a:lnTo>
                              <a:lnTo>
                                <a:pt x="7147560" y="4038612"/>
                              </a:lnTo>
                              <a:close/>
                            </a:path>
                            <a:path w="7147559" h="6144895">
                              <a:moveTo>
                                <a:pt x="7147560" y="2465844"/>
                              </a:moveTo>
                              <a:lnTo>
                                <a:pt x="7139940" y="2465844"/>
                              </a:lnTo>
                              <a:lnTo>
                                <a:pt x="7139940" y="3163824"/>
                              </a:lnTo>
                              <a:lnTo>
                                <a:pt x="7139940" y="3337560"/>
                              </a:lnTo>
                              <a:lnTo>
                                <a:pt x="7139940" y="3688080"/>
                              </a:lnTo>
                              <a:lnTo>
                                <a:pt x="7139940" y="4038600"/>
                              </a:lnTo>
                              <a:lnTo>
                                <a:pt x="7147560" y="4038600"/>
                              </a:lnTo>
                              <a:lnTo>
                                <a:pt x="7147560" y="3688080"/>
                              </a:lnTo>
                              <a:lnTo>
                                <a:pt x="7147560" y="3337560"/>
                              </a:lnTo>
                              <a:lnTo>
                                <a:pt x="7147560" y="3163824"/>
                              </a:lnTo>
                              <a:lnTo>
                                <a:pt x="7147560" y="2465844"/>
                              </a:lnTo>
                              <a:close/>
                            </a:path>
                            <a:path w="7147559" h="6144895">
                              <a:moveTo>
                                <a:pt x="7147560" y="193560"/>
                              </a:moveTo>
                              <a:lnTo>
                                <a:pt x="7139940" y="193560"/>
                              </a:lnTo>
                              <a:lnTo>
                                <a:pt x="7139940" y="544068"/>
                              </a:lnTo>
                              <a:lnTo>
                                <a:pt x="7139940" y="894588"/>
                              </a:lnTo>
                              <a:lnTo>
                                <a:pt x="7139940" y="1592580"/>
                              </a:lnTo>
                              <a:lnTo>
                                <a:pt x="7139940" y="1766316"/>
                              </a:lnTo>
                              <a:lnTo>
                                <a:pt x="7139940" y="2115312"/>
                              </a:lnTo>
                              <a:lnTo>
                                <a:pt x="7139940" y="2465832"/>
                              </a:lnTo>
                              <a:lnTo>
                                <a:pt x="7147560" y="2465832"/>
                              </a:lnTo>
                              <a:lnTo>
                                <a:pt x="7147560" y="544068"/>
                              </a:lnTo>
                              <a:lnTo>
                                <a:pt x="7147560" y="193560"/>
                              </a:lnTo>
                              <a:close/>
                            </a:path>
                            <a:path w="7147559" h="6144895">
                              <a:moveTo>
                                <a:pt x="7147560" y="0"/>
                              </a:moveTo>
                              <a:lnTo>
                                <a:pt x="7139940" y="0"/>
                              </a:lnTo>
                              <a:lnTo>
                                <a:pt x="7620" y="0"/>
                              </a:lnTo>
                              <a:lnTo>
                                <a:pt x="0" y="0"/>
                              </a:lnTo>
                              <a:lnTo>
                                <a:pt x="0" y="7620"/>
                              </a:lnTo>
                              <a:lnTo>
                                <a:pt x="0" y="193548"/>
                              </a:lnTo>
                              <a:lnTo>
                                <a:pt x="7620" y="193548"/>
                              </a:lnTo>
                              <a:lnTo>
                                <a:pt x="7620" y="7620"/>
                              </a:lnTo>
                              <a:lnTo>
                                <a:pt x="7139940" y="7620"/>
                              </a:lnTo>
                              <a:lnTo>
                                <a:pt x="7139940" y="193548"/>
                              </a:lnTo>
                              <a:lnTo>
                                <a:pt x="7147560" y="193548"/>
                              </a:lnTo>
                              <a:lnTo>
                                <a:pt x="7147560" y="7620"/>
                              </a:lnTo>
                              <a:lnTo>
                                <a:pt x="7147560" y="0"/>
                              </a:lnTo>
                              <a:close/>
                            </a:path>
                          </a:pathLst>
                        </a:custGeom>
                        <a:solidFill>
                          <a:srgbClr val="000000"/>
                        </a:solidFill>
                      </wps:spPr>
                      <wps:txbx>
                        <w:txbxContent>
                          <w:p w14:paraId="53064151" w14:textId="77777777" w:rsidR="00430BE1" w:rsidRDefault="00430BE1" w:rsidP="00430BE1">
                            <w:pPr>
                              <w:jc w:val="center"/>
                            </w:pPr>
                          </w:p>
                          <w:p w14:paraId="7DC57533" w14:textId="77777777" w:rsidR="00430BE1" w:rsidRDefault="00430BE1" w:rsidP="00430BE1">
                            <w:pPr>
                              <w:jc w:val="center"/>
                            </w:pPr>
                          </w:p>
                        </w:txbxContent>
                      </wps:txbx>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2FF2B945" id="Graphic 54" o:spid="_x0000_s1031" style="position:absolute;left:0;text-align:left;margin-left:416.8pt;margin-top:339.5pt;width:468pt;height:161.55pt;z-index:-251644928;visibility:visible;mso-wrap-style:square;mso-width-percent:0;mso-height-percent:0;mso-wrap-distance-left:0;mso-wrap-distance-top:0;mso-wrap-distance-right:0;mso-wrap-distance-bottom:0;mso-position-horizontal:right;mso-position-horizontal-relative:margin;mso-position-vertical:absolute;mso-position-vertical-relative:page;mso-width-percent:0;mso-height-percent:0;mso-width-relative:margin;mso-height-relative:margin;v-text-anchor:top" coordsize="7147559,614489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" o:allowoverlap="f" adj="-11796480,,5400" path="m7620,5259336r-7620,l,5609831r,527317l7620,6137148r,-527304l7620,5259336xem7620,4038612r-7620,l,4736592r,173723l,5259324r7620,l7620,4910328r,-173736l7620,4038612xem7620,2465844r-7620,l,3163824r,173736l,3688080r,350520l7620,4038600r,-350520l7620,3337560r,-173736l7620,2465844xem7620,193560r-7620,l,544068,,894588r,697992l,1766316r,348996l,2465832r7620,l7620,544068r,-350508xem7147560,6137160r-7620,l7620,6137160r-7620,l,6144768r7620,l7139940,6144768r7620,l7147560,6137160xem7147560,5259336r-7620,l7139940,5609831r,527317l7147560,6137148r,-527304l7147560,5259336xem7147560,4038612r-7620,l7139940,4736592r,173723l7139940,5259324r7620,l7147560,4910328r,-173736l7147560,4038612xem7147560,2465844r-7620,l7139940,3163824r,173736l7139940,3688080r,350520l7147560,4038600r,-350520l7147560,3337560r,-173736l7147560,2465844xem7147560,193560r-7620,l7139940,544068r,350520l7139940,1592580r,173736l7139940,2115312r,350520l7147560,2465832r,-1921764l7147560,193560xem7147560,r-7620,l7620,,,,,7620,,193548r7620,l7620,7620r7132320,l7139940,193548r7620,l7147560,7620r,-7620xe" fillcolor="black" stroked="f">
                <v:stroke joinstyle="miter"/>
                <v:formulas/>
                <v:path arrowok="t" o:connecttype="custom" textboxrect="0,0,7147559,6144895"/>
                <v:textbox inset="0,0,0,0">
                  <w:txbxContent>
                    <w:p w14:paraId="53064151" w14:textId="77777777" w:rsidR="00430BE1" w:rsidRDefault="00430BE1" w:rsidP="00430BE1">
                      <w:pPr>
                        <w:jc w:val="center"/>
                      </w:pPr>
                    </w:p>
                    <w:p w14:paraId="7DC57533" w14:textId="77777777" w:rsidR="00430BE1" w:rsidRDefault="00430BE1" w:rsidP="00430BE1">
                      <w:pPr>
                        <w:jc w:val="center"/>
                      </w:pPr>
                    </w:p>
                  </w:txbxContent>
                </v:textbox>
                <w10:wrap anchorx="margin" anchory="page"/>
              </v:shape>
            </w:pict>
          </mc:Fallback>
        </mc:AlternateContent>
      </w:r>
    </w:p>
    <w:p w14:paraId="0C1824BD" w14:textId="73CCD6FB" w:rsidR="00430BE1" w:rsidRPr="00430BE1" w:rsidRDefault="00430BE1" w:rsidP="00430BE1">
      <w:pPr>
        <w:pStyle w:val="BodyText"/>
        <w:ind w:left="372"/>
        <w:rPr>
          <w:b/>
          <w:bCs/>
          <w:u w:val="single"/>
        </w:rPr>
      </w:pPr>
      <w:r w:rsidRPr="00430BE1">
        <w:rPr>
          <w:b/>
          <w:bCs/>
          <w:u w:val="single"/>
        </w:rPr>
        <w:t>Press Briefing</w:t>
      </w:r>
    </w:p>
    <w:p w14:paraId="15462621" w14:textId="31F4D5D0" w:rsidR="00430BE1" w:rsidRPr="00430BE1" w:rsidRDefault="00430BE1" w:rsidP="00430BE1">
      <w:pPr>
        <w:pStyle w:val="BodyText"/>
        <w:ind w:left="372"/>
        <w:rPr>
          <w:b/>
          <w:bCs/>
        </w:rPr>
      </w:pPr>
      <w:r w:rsidRPr="00430BE1">
        <w:rPr>
          <w:b/>
          <w:bCs/>
        </w:rPr>
        <w:t>Topic:</w:t>
      </w:r>
    </w:p>
    <w:p w14:paraId="4ED3CCC8" w14:textId="77777777" w:rsidR="00430BE1" w:rsidRDefault="00430BE1" w:rsidP="00430BE1">
      <w:pPr>
        <w:pStyle w:val="BodyText"/>
        <w:ind w:left="372"/>
        <w:rPr>
          <w:b/>
          <w:bCs/>
        </w:rPr>
      </w:pPr>
    </w:p>
    <w:p w14:paraId="3F316DB2" w14:textId="650A14FB" w:rsidR="00430BE1" w:rsidRPr="00430BE1" w:rsidRDefault="00430BE1" w:rsidP="00430BE1">
      <w:pPr>
        <w:pStyle w:val="BodyText"/>
        <w:ind w:left="372"/>
        <w:rPr>
          <w:b/>
          <w:bCs/>
        </w:rPr>
      </w:pPr>
      <w:r w:rsidRPr="00430BE1">
        <w:rPr>
          <w:b/>
          <w:bCs/>
        </w:rPr>
        <w:t>Time of briefing:</w:t>
      </w:r>
    </w:p>
    <w:p w14:paraId="664A17DC" w14:textId="4CC58A40" w:rsidR="00430BE1" w:rsidRPr="00430BE1" w:rsidRDefault="00430BE1" w:rsidP="00430BE1">
      <w:pPr>
        <w:pStyle w:val="BodyText"/>
        <w:ind w:left="372"/>
        <w:rPr>
          <w:b/>
          <w:bCs/>
        </w:rPr>
      </w:pPr>
    </w:p>
    <w:p w14:paraId="438236BA" w14:textId="53833631" w:rsidR="00430BE1" w:rsidRPr="00430BE1" w:rsidRDefault="00430BE1" w:rsidP="00430BE1">
      <w:pPr>
        <w:pStyle w:val="BodyText"/>
        <w:ind w:left="372"/>
        <w:rPr>
          <w:b/>
          <w:bCs/>
        </w:rPr>
      </w:pPr>
      <w:r w:rsidRPr="00430BE1">
        <w:rPr>
          <w:b/>
          <w:bCs/>
        </w:rPr>
        <w:t>Attended by:</w:t>
      </w:r>
    </w:p>
    <w:p w14:paraId="3DC6F6E6" w14:textId="2081C749" w:rsidR="00430BE1" w:rsidRDefault="00430BE1" w:rsidP="00430BE1">
      <w:pPr>
        <w:pStyle w:val="BodyText"/>
        <w:ind w:left="372"/>
        <w:rPr>
          <w:b/>
          <w:bCs/>
        </w:rPr>
      </w:pPr>
    </w:p>
    <w:p w14:paraId="2D437879" w14:textId="77777777" w:rsidR="00666DC2" w:rsidRDefault="00666DC2" w:rsidP="00430BE1">
      <w:pPr>
        <w:pStyle w:val="BodyText"/>
        <w:ind w:left="372"/>
        <w:rPr>
          <w:b/>
          <w:bCs/>
        </w:rPr>
      </w:pPr>
    </w:p>
    <w:p w14:paraId="6C155AC2" w14:textId="77777777" w:rsidR="00666DC2" w:rsidRDefault="00666DC2" w:rsidP="00430BE1">
      <w:pPr>
        <w:pStyle w:val="BodyText"/>
        <w:ind w:left="372"/>
        <w:rPr>
          <w:b/>
          <w:bCs/>
        </w:rPr>
      </w:pPr>
    </w:p>
    <w:p w14:paraId="7D684381" w14:textId="77777777" w:rsidR="00666DC2" w:rsidRDefault="00666DC2" w:rsidP="00430BE1">
      <w:pPr>
        <w:pStyle w:val="BodyText"/>
        <w:ind w:left="372"/>
        <w:rPr>
          <w:b/>
          <w:bCs/>
        </w:rPr>
      </w:pPr>
    </w:p>
    <w:p w14:paraId="300D7682" w14:textId="77777777" w:rsidR="00666DC2" w:rsidRPr="00430BE1" w:rsidRDefault="00666DC2" w:rsidP="00430BE1">
      <w:pPr>
        <w:pStyle w:val="BodyText"/>
        <w:ind w:left="372"/>
        <w:rPr>
          <w:b/>
          <w:bCs/>
        </w:rPr>
      </w:pPr>
    </w:p>
    <w:p w14:paraId="59A456BC" w14:textId="77777777" w:rsidR="00666DC2" w:rsidRDefault="00666DC2" w:rsidP="00430BE1">
      <w:pPr>
        <w:pStyle w:val="BodyText"/>
        <w:ind w:left="372"/>
        <w:rPr>
          <w:b/>
          <w:bCs/>
          <w:u w:val="single"/>
        </w:rPr>
      </w:pPr>
    </w:p>
    <w:p w14:paraId="72CC9D12" w14:textId="5E784786" w:rsidR="00666DC2" w:rsidRDefault="00666DC2" w:rsidP="00430BE1">
      <w:pPr>
        <w:pStyle w:val="BodyText"/>
        <w:ind w:left="372"/>
        <w:rPr>
          <w:b/>
          <w:bCs/>
          <w:u w:val="single"/>
        </w:rPr>
      </w:pPr>
      <w:r>
        <w:rPr>
          <w:noProof/>
        </w:rPr>
        <mc:AlternateContent>
          <mc:Choice Requires="wps">
            <w:drawing>
              <wp:anchor distT="0" distB="0" distL="0" distR="0" simplePos="0" relativeHeight="251673600" behindDoc="1" locked="0" layoutInCell="1" allowOverlap="0" wp14:anchorId="475CBA31" wp14:editId="4B5FD3D3">
                <wp:simplePos x="0" y="0"/>
                <wp:positionH relativeFrom="margin">
                  <wp:posOffset>0</wp:posOffset>
                </wp:positionH>
                <wp:positionV relativeFrom="page">
                  <wp:posOffset>6582410</wp:posOffset>
                </wp:positionV>
                <wp:extent cx="5943600" cy="2051931"/>
                <wp:effectExtent l="0" t="0" r="0" b="5715"/>
                <wp:wrapNone/>
                <wp:docPr id="322599420"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2051931"/>
                        </a:xfrm>
                        <a:custGeom>
                          <a:avLst/>
                          <a:gdLst/>
                          <a:ahLst/>
                          <a:cxnLst/>
                          <a:rect l="l" t="t" r="r" b="b"/>
                          <a:pathLst>
                            <a:path w="7147559" h="6144895">
                              <a:moveTo>
                                <a:pt x="7620" y="5259336"/>
                              </a:moveTo>
                              <a:lnTo>
                                <a:pt x="0" y="5259336"/>
                              </a:lnTo>
                              <a:lnTo>
                                <a:pt x="0" y="5609831"/>
                              </a:lnTo>
                              <a:lnTo>
                                <a:pt x="0" y="6137148"/>
                              </a:lnTo>
                              <a:lnTo>
                                <a:pt x="7620" y="6137148"/>
                              </a:lnTo>
                              <a:lnTo>
                                <a:pt x="7620" y="5609844"/>
                              </a:lnTo>
                              <a:lnTo>
                                <a:pt x="7620" y="5259336"/>
                              </a:lnTo>
                              <a:close/>
                            </a:path>
                            <a:path w="7147559" h="6144895">
                              <a:moveTo>
                                <a:pt x="7620" y="4038612"/>
                              </a:moveTo>
                              <a:lnTo>
                                <a:pt x="0" y="4038612"/>
                              </a:lnTo>
                              <a:lnTo>
                                <a:pt x="0" y="4736592"/>
                              </a:lnTo>
                              <a:lnTo>
                                <a:pt x="0" y="4910315"/>
                              </a:lnTo>
                              <a:lnTo>
                                <a:pt x="0" y="5259324"/>
                              </a:lnTo>
                              <a:lnTo>
                                <a:pt x="7620" y="5259324"/>
                              </a:lnTo>
                              <a:lnTo>
                                <a:pt x="7620" y="4910328"/>
                              </a:lnTo>
                              <a:lnTo>
                                <a:pt x="7620" y="4736592"/>
                              </a:lnTo>
                              <a:lnTo>
                                <a:pt x="7620" y="4038612"/>
                              </a:lnTo>
                              <a:close/>
                            </a:path>
                            <a:path w="7147559" h="6144895">
                              <a:moveTo>
                                <a:pt x="7620" y="2465844"/>
                              </a:moveTo>
                              <a:lnTo>
                                <a:pt x="0" y="2465844"/>
                              </a:lnTo>
                              <a:lnTo>
                                <a:pt x="0" y="3163824"/>
                              </a:lnTo>
                              <a:lnTo>
                                <a:pt x="0" y="3337560"/>
                              </a:lnTo>
                              <a:lnTo>
                                <a:pt x="0" y="3688080"/>
                              </a:lnTo>
                              <a:lnTo>
                                <a:pt x="0" y="4038600"/>
                              </a:lnTo>
                              <a:lnTo>
                                <a:pt x="7620" y="4038600"/>
                              </a:lnTo>
                              <a:lnTo>
                                <a:pt x="7620" y="3688080"/>
                              </a:lnTo>
                              <a:lnTo>
                                <a:pt x="7620" y="3337560"/>
                              </a:lnTo>
                              <a:lnTo>
                                <a:pt x="7620" y="3163824"/>
                              </a:lnTo>
                              <a:lnTo>
                                <a:pt x="7620" y="2465844"/>
                              </a:lnTo>
                              <a:close/>
                            </a:path>
                            <a:path w="7147559" h="6144895">
                              <a:moveTo>
                                <a:pt x="7620" y="193560"/>
                              </a:moveTo>
                              <a:lnTo>
                                <a:pt x="0" y="193560"/>
                              </a:lnTo>
                              <a:lnTo>
                                <a:pt x="0" y="544068"/>
                              </a:lnTo>
                              <a:lnTo>
                                <a:pt x="0" y="894588"/>
                              </a:lnTo>
                              <a:lnTo>
                                <a:pt x="0" y="1592580"/>
                              </a:lnTo>
                              <a:lnTo>
                                <a:pt x="0" y="1766316"/>
                              </a:lnTo>
                              <a:lnTo>
                                <a:pt x="0" y="2115312"/>
                              </a:lnTo>
                              <a:lnTo>
                                <a:pt x="0" y="2465832"/>
                              </a:lnTo>
                              <a:lnTo>
                                <a:pt x="7620" y="2465832"/>
                              </a:lnTo>
                              <a:lnTo>
                                <a:pt x="7620" y="544068"/>
                              </a:lnTo>
                              <a:lnTo>
                                <a:pt x="7620" y="193560"/>
                              </a:lnTo>
                              <a:close/>
                            </a:path>
                            <a:path w="7147559" h="6144895">
                              <a:moveTo>
                                <a:pt x="7147560" y="6137160"/>
                              </a:moveTo>
                              <a:lnTo>
                                <a:pt x="7139940" y="6137160"/>
                              </a:lnTo>
                              <a:lnTo>
                                <a:pt x="7620" y="6137160"/>
                              </a:lnTo>
                              <a:lnTo>
                                <a:pt x="0" y="6137160"/>
                              </a:lnTo>
                              <a:lnTo>
                                <a:pt x="0" y="6144768"/>
                              </a:lnTo>
                              <a:lnTo>
                                <a:pt x="7620" y="6144768"/>
                              </a:lnTo>
                              <a:lnTo>
                                <a:pt x="7139940" y="6144768"/>
                              </a:lnTo>
                              <a:lnTo>
                                <a:pt x="7147560" y="6144768"/>
                              </a:lnTo>
                              <a:lnTo>
                                <a:pt x="7147560" y="6137160"/>
                              </a:lnTo>
                              <a:close/>
                            </a:path>
                            <a:path w="7147559" h="6144895">
                              <a:moveTo>
                                <a:pt x="7147560" y="5259336"/>
                              </a:moveTo>
                              <a:lnTo>
                                <a:pt x="7139940" y="5259336"/>
                              </a:lnTo>
                              <a:lnTo>
                                <a:pt x="7139940" y="5609831"/>
                              </a:lnTo>
                              <a:lnTo>
                                <a:pt x="7139940" y="6137148"/>
                              </a:lnTo>
                              <a:lnTo>
                                <a:pt x="7147560" y="6137148"/>
                              </a:lnTo>
                              <a:lnTo>
                                <a:pt x="7147560" y="5609844"/>
                              </a:lnTo>
                              <a:lnTo>
                                <a:pt x="7147560" y="5259336"/>
                              </a:lnTo>
                              <a:close/>
                            </a:path>
                            <a:path w="7147559" h="6144895">
                              <a:moveTo>
                                <a:pt x="7147560" y="4038612"/>
                              </a:moveTo>
                              <a:lnTo>
                                <a:pt x="7139940" y="4038612"/>
                              </a:lnTo>
                              <a:lnTo>
                                <a:pt x="7139940" y="4736592"/>
                              </a:lnTo>
                              <a:lnTo>
                                <a:pt x="7139940" y="4910315"/>
                              </a:lnTo>
                              <a:lnTo>
                                <a:pt x="7139940" y="5259324"/>
                              </a:lnTo>
                              <a:lnTo>
                                <a:pt x="7147560" y="5259324"/>
                              </a:lnTo>
                              <a:lnTo>
                                <a:pt x="7147560" y="4910328"/>
                              </a:lnTo>
                              <a:lnTo>
                                <a:pt x="7147560" y="4736592"/>
                              </a:lnTo>
                              <a:lnTo>
                                <a:pt x="7147560" y="4038612"/>
                              </a:lnTo>
                              <a:close/>
                            </a:path>
                            <a:path w="7147559" h="6144895">
                              <a:moveTo>
                                <a:pt x="7147560" y="2465844"/>
                              </a:moveTo>
                              <a:lnTo>
                                <a:pt x="7139940" y="2465844"/>
                              </a:lnTo>
                              <a:lnTo>
                                <a:pt x="7139940" y="3163824"/>
                              </a:lnTo>
                              <a:lnTo>
                                <a:pt x="7139940" y="3337560"/>
                              </a:lnTo>
                              <a:lnTo>
                                <a:pt x="7139940" y="3688080"/>
                              </a:lnTo>
                              <a:lnTo>
                                <a:pt x="7139940" y="4038600"/>
                              </a:lnTo>
                              <a:lnTo>
                                <a:pt x="7147560" y="4038600"/>
                              </a:lnTo>
                              <a:lnTo>
                                <a:pt x="7147560" y="3688080"/>
                              </a:lnTo>
                              <a:lnTo>
                                <a:pt x="7147560" y="3337560"/>
                              </a:lnTo>
                              <a:lnTo>
                                <a:pt x="7147560" y="3163824"/>
                              </a:lnTo>
                              <a:lnTo>
                                <a:pt x="7147560" y="2465844"/>
                              </a:lnTo>
                              <a:close/>
                            </a:path>
                            <a:path w="7147559" h="6144895">
                              <a:moveTo>
                                <a:pt x="7147560" y="193560"/>
                              </a:moveTo>
                              <a:lnTo>
                                <a:pt x="7139940" y="193560"/>
                              </a:lnTo>
                              <a:lnTo>
                                <a:pt x="7139940" y="544068"/>
                              </a:lnTo>
                              <a:lnTo>
                                <a:pt x="7139940" y="894588"/>
                              </a:lnTo>
                              <a:lnTo>
                                <a:pt x="7139940" y="1592580"/>
                              </a:lnTo>
                              <a:lnTo>
                                <a:pt x="7139940" y="1766316"/>
                              </a:lnTo>
                              <a:lnTo>
                                <a:pt x="7139940" y="2115312"/>
                              </a:lnTo>
                              <a:lnTo>
                                <a:pt x="7139940" y="2465832"/>
                              </a:lnTo>
                              <a:lnTo>
                                <a:pt x="7147560" y="2465832"/>
                              </a:lnTo>
                              <a:lnTo>
                                <a:pt x="7147560" y="544068"/>
                              </a:lnTo>
                              <a:lnTo>
                                <a:pt x="7147560" y="193560"/>
                              </a:lnTo>
                              <a:close/>
                            </a:path>
                            <a:path w="7147559" h="6144895">
                              <a:moveTo>
                                <a:pt x="7147560" y="0"/>
                              </a:moveTo>
                              <a:lnTo>
                                <a:pt x="7139940" y="0"/>
                              </a:lnTo>
                              <a:lnTo>
                                <a:pt x="7620" y="0"/>
                              </a:lnTo>
                              <a:lnTo>
                                <a:pt x="0" y="0"/>
                              </a:lnTo>
                              <a:lnTo>
                                <a:pt x="0" y="7620"/>
                              </a:lnTo>
                              <a:lnTo>
                                <a:pt x="0" y="193548"/>
                              </a:lnTo>
                              <a:lnTo>
                                <a:pt x="7620" y="193548"/>
                              </a:lnTo>
                              <a:lnTo>
                                <a:pt x="7620" y="7620"/>
                              </a:lnTo>
                              <a:lnTo>
                                <a:pt x="7139940" y="7620"/>
                              </a:lnTo>
                              <a:lnTo>
                                <a:pt x="7139940" y="193548"/>
                              </a:lnTo>
                              <a:lnTo>
                                <a:pt x="7147560" y="193548"/>
                              </a:lnTo>
                              <a:lnTo>
                                <a:pt x="7147560" y="7620"/>
                              </a:lnTo>
                              <a:lnTo>
                                <a:pt x="7147560" y="0"/>
                              </a:lnTo>
                              <a:close/>
                            </a:path>
                          </a:pathLst>
                        </a:custGeom>
                        <a:solidFill>
                          <a:srgbClr val="000000"/>
                        </a:solidFill>
                      </wps:spPr>
                      <wps:txbx>
                        <w:txbxContent>
                          <w:p w14:paraId="2416E035" w14:textId="77777777" w:rsidR="00666DC2" w:rsidRDefault="00666DC2" w:rsidP="00666DC2">
                            <w:pPr>
                              <w:jc w:val="center"/>
                            </w:pPr>
                          </w:p>
                          <w:p w14:paraId="1CA419A3" w14:textId="77777777" w:rsidR="00666DC2" w:rsidRDefault="00666DC2" w:rsidP="00666DC2">
                            <w:pPr>
                              <w:jc w:val="center"/>
                            </w:pPr>
                          </w:p>
                        </w:txbxContent>
                      </wps:txbx>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475CBA31" id="_x0000_s1032" style="position:absolute;left:0;text-align:left;margin-left:0;margin-top:518.3pt;width:468pt;height:161.55pt;z-index:-251642880;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coordsize="7147559,614489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" o:allowoverlap="f" adj="-11796480,,5400" path="m7620,5259336r-7620,l,5609831r,527317l7620,6137148r,-527304l7620,5259336xem7620,4038612r-7620,l,4736592r,173723l,5259324r7620,l7620,4910328r,-173736l7620,4038612xem7620,2465844r-7620,l,3163824r,173736l,3688080r,350520l7620,4038600r,-350520l7620,3337560r,-173736l7620,2465844xem7620,193560r-7620,l,544068,,894588r,697992l,1766316r,348996l,2465832r7620,l7620,544068r,-350508xem7147560,6137160r-7620,l7620,6137160r-7620,l,6144768r7620,l7139940,6144768r7620,l7147560,6137160xem7147560,5259336r-7620,l7139940,5609831r,527317l7147560,6137148r,-527304l7147560,5259336xem7147560,4038612r-7620,l7139940,4736592r,173723l7139940,5259324r7620,l7147560,4910328r,-173736l7147560,4038612xem7147560,2465844r-7620,l7139940,3163824r,173736l7139940,3688080r,350520l7147560,4038600r,-350520l7147560,3337560r,-173736l7147560,2465844xem7147560,193560r-7620,l7139940,544068r,350520l7139940,1592580r,173736l7139940,2115312r,350520l7147560,2465832r,-1921764l7147560,193560xem7147560,r-7620,l7620,,,,,7620,,193548r7620,l7620,7620r7132320,l7139940,193548r7620,l7147560,7620r,-7620xe" fillcolor="black" stroked="f">
                <v:stroke joinstyle="miter"/>
                <v:formulas/>
                <v:path arrowok="t" o:connecttype="custom" textboxrect="0,0,7147559,6144895"/>
                <v:textbox inset="0,0,0,0">
                  <w:txbxContent>
                    <w:p w14:paraId="2416E035" w14:textId="77777777" w:rsidR="00666DC2" w:rsidRDefault="00666DC2" w:rsidP="00666DC2">
                      <w:pPr>
                        <w:jc w:val="center"/>
                      </w:pPr>
                    </w:p>
                    <w:p w14:paraId="1CA419A3" w14:textId="77777777" w:rsidR="00666DC2" w:rsidRDefault="00666DC2" w:rsidP="00666DC2">
                      <w:pPr>
                        <w:jc w:val="center"/>
                      </w:pPr>
                    </w:p>
                  </w:txbxContent>
                </v:textbox>
                <w10:wrap anchorx="margin" anchory="page"/>
              </v:shape>
            </w:pict>
          </mc:Fallback>
        </mc:AlternateContent>
      </w:r>
    </w:p>
    <w:p w14:paraId="14FAA701" w14:textId="10A05AEB" w:rsidR="00430BE1" w:rsidRPr="00430BE1" w:rsidRDefault="00430BE1" w:rsidP="00430BE1">
      <w:pPr>
        <w:pStyle w:val="BodyText"/>
        <w:ind w:left="372"/>
        <w:rPr>
          <w:b/>
          <w:bCs/>
          <w:u w:val="single"/>
        </w:rPr>
      </w:pPr>
      <w:r w:rsidRPr="00430BE1">
        <w:rPr>
          <w:b/>
          <w:bCs/>
          <w:u w:val="single"/>
        </w:rPr>
        <w:t>Interviews</w:t>
      </w:r>
    </w:p>
    <w:p w14:paraId="4216CB0C" w14:textId="77777777" w:rsidR="00430BE1" w:rsidRDefault="00430BE1" w:rsidP="00430BE1">
      <w:pPr>
        <w:pStyle w:val="BodyText"/>
        <w:ind w:left="372"/>
        <w:rPr>
          <w:b/>
          <w:bCs/>
        </w:rPr>
      </w:pPr>
      <w:r w:rsidRPr="00430BE1">
        <w:rPr>
          <w:b/>
          <w:bCs/>
        </w:rPr>
        <w:t xml:space="preserve">Spokesperson: </w:t>
      </w:r>
    </w:p>
    <w:p w14:paraId="4AC91070" w14:textId="77777777" w:rsidR="00430BE1" w:rsidRDefault="00430BE1" w:rsidP="00430BE1">
      <w:pPr>
        <w:pStyle w:val="BodyText"/>
        <w:ind w:left="372"/>
        <w:rPr>
          <w:b/>
          <w:bCs/>
        </w:rPr>
      </w:pPr>
    </w:p>
    <w:p w14:paraId="11C4B291" w14:textId="77777777" w:rsidR="00430BE1" w:rsidRDefault="00430BE1" w:rsidP="00430BE1">
      <w:pPr>
        <w:pStyle w:val="BodyText"/>
        <w:ind w:left="372"/>
        <w:rPr>
          <w:b/>
          <w:bCs/>
        </w:rPr>
      </w:pPr>
      <w:r w:rsidRPr="00430BE1">
        <w:rPr>
          <w:b/>
          <w:bCs/>
        </w:rPr>
        <w:t xml:space="preserve">Outlet &amp; Interviewer: </w:t>
      </w:r>
    </w:p>
    <w:p w14:paraId="4932D371" w14:textId="77777777" w:rsidR="00666DC2" w:rsidRDefault="00666DC2" w:rsidP="00430BE1">
      <w:pPr>
        <w:pStyle w:val="BodyText"/>
        <w:ind w:left="372"/>
        <w:rPr>
          <w:b/>
          <w:bCs/>
        </w:rPr>
      </w:pPr>
    </w:p>
    <w:p w14:paraId="6EE595D8" w14:textId="19AAD179" w:rsidR="00430BE1" w:rsidRPr="00430BE1" w:rsidRDefault="00430BE1" w:rsidP="00430BE1">
      <w:pPr>
        <w:pStyle w:val="BodyText"/>
        <w:ind w:left="372"/>
        <w:rPr>
          <w:b/>
          <w:bCs/>
        </w:rPr>
      </w:pPr>
      <w:r w:rsidRPr="00430BE1">
        <w:rPr>
          <w:b/>
          <w:bCs/>
        </w:rPr>
        <w:t>Focus:</w:t>
      </w:r>
    </w:p>
    <w:p w14:paraId="4674BBCA" w14:textId="77777777" w:rsidR="00430BE1" w:rsidRDefault="00430BE1" w:rsidP="00430BE1">
      <w:pPr>
        <w:pStyle w:val="BodyText"/>
        <w:ind w:left="372"/>
        <w:rPr>
          <w:b/>
          <w:bCs/>
        </w:rPr>
      </w:pPr>
    </w:p>
    <w:p w14:paraId="6765577A" w14:textId="77777777" w:rsidR="00430BE1" w:rsidRDefault="00430BE1" w:rsidP="00430BE1">
      <w:pPr>
        <w:pStyle w:val="BodyText"/>
        <w:ind w:left="372"/>
        <w:rPr>
          <w:b/>
          <w:bCs/>
        </w:rPr>
      </w:pPr>
    </w:p>
    <w:p w14:paraId="4C7C0E35" w14:textId="77777777" w:rsidR="00666DC2" w:rsidRDefault="00666DC2" w:rsidP="00430BE1">
      <w:pPr>
        <w:pStyle w:val="BodyText"/>
        <w:ind w:left="372"/>
        <w:rPr>
          <w:b/>
          <w:bCs/>
        </w:rPr>
      </w:pPr>
    </w:p>
    <w:p w14:paraId="78B2806B" w14:textId="1CFEAD15" w:rsidR="00430BE1" w:rsidRPr="00097880" w:rsidRDefault="00430BE1" w:rsidP="00430BE1">
      <w:pPr>
        <w:pStyle w:val="BodyText"/>
        <w:ind w:left="372"/>
        <w:rPr>
          <w:b/>
          <w:bCs/>
        </w:rPr>
      </w:pPr>
      <w:r w:rsidRPr="00430BE1">
        <w:rPr>
          <w:b/>
          <w:bCs/>
        </w:rPr>
        <w:t xml:space="preserve">Expected </w:t>
      </w:r>
      <w:r w:rsidR="00666DC2" w:rsidRPr="00430BE1">
        <w:rPr>
          <w:b/>
          <w:bCs/>
        </w:rPr>
        <w:t>Airtime</w:t>
      </w:r>
      <w:r w:rsidRPr="00430BE1">
        <w:rPr>
          <w:b/>
          <w:bCs/>
        </w:rPr>
        <w:t>/Day:</w:t>
      </w:r>
    </w:p>
    <w:p w14:paraId="510493D4" w14:textId="07FCE9F4" w:rsidR="00074375" w:rsidRDefault="00074375" w:rsidP="001812B6">
      <w:pPr>
        <w:rPr>
          <w:rFonts w:ascii="Brandon Printed One" w:hAnsi="Brandon Printed One"/>
          <w:color w:val="3AAEDC"/>
          <w:sz w:val="40"/>
          <w:szCs w:val="40"/>
        </w:rPr>
      </w:pPr>
    </w:p>
    <w:p w14:paraId="4CE0CBE2" w14:textId="638C6FBE" w:rsidR="00C85F01" w:rsidRPr="001812B6" w:rsidRDefault="00C85F01" w:rsidP="001812B6">
      <w:pPr>
        <w:rPr>
          <w:rFonts w:ascii="Brandon Printed One" w:hAnsi="Brandon Printed One"/>
          <w:color w:val="3AAEDC"/>
          <w:sz w:val="40"/>
          <w:szCs w:val="40"/>
        </w:rPr>
      </w:pPr>
      <w:r w:rsidRPr="001812B6">
        <w:rPr>
          <w:rFonts w:ascii="Brandon Printed One" w:hAnsi="Brandon Printed One"/>
          <w:color w:val="3AAEDC"/>
          <w:sz w:val="40"/>
          <w:szCs w:val="40"/>
        </w:rPr>
        <w:t xml:space="preserve">Sample </w:t>
      </w:r>
      <w:r w:rsidR="001812B6" w:rsidRPr="001812B6">
        <w:rPr>
          <w:rFonts w:ascii="Brandon Printed One" w:hAnsi="Brandon Printed One"/>
          <w:color w:val="3AAEDC"/>
          <w:sz w:val="40"/>
          <w:szCs w:val="40"/>
        </w:rPr>
        <w:t xml:space="preserve">Storm-Related </w:t>
      </w:r>
      <w:r w:rsidRPr="001812B6">
        <w:rPr>
          <w:rFonts w:ascii="Brandon Printed One" w:hAnsi="Brandon Printed One"/>
          <w:color w:val="3AAEDC"/>
          <w:sz w:val="40"/>
          <w:szCs w:val="40"/>
        </w:rPr>
        <w:t xml:space="preserve">Press </w:t>
      </w:r>
      <w:r w:rsidR="001812B6" w:rsidRPr="001812B6">
        <w:rPr>
          <w:rFonts w:ascii="Brandon Printed One" w:hAnsi="Brandon Printed One"/>
          <w:color w:val="3AAEDC"/>
          <w:sz w:val="40"/>
          <w:szCs w:val="40"/>
        </w:rPr>
        <w:t>R</w:t>
      </w:r>
      <w:r w:rsidRPr="001812B6">
        <w:rPr>
          <w:rFonts w:ascii="Brandon Printed One" w:hAnsi="Brandon Printed One"/>
          <w:color w:val="3AAEDC"/>
          <w:sz w:val="40"/>
          <w:szCs w:val="40"/>
        </w:rPr>
        <w:t xml:space="preserve">eleases </w:t>
      </w:r>
    </w:p>
    <w:p w14:paraId="0194F6F2" w14:textId="2CC6420E" w:rsidR="00CD2098" w:rsidRDefault="00CD2098" w:rsidP="00CD2098">
      <w:pPr>
        <w:jc w:val="both"/>
      </w:pPr>
      <w:r>
        <w:t>WEEKEND OUTLOOK: CLEAR SKIES FOR PANAMA CITY BEACH</w:t>
      </w:r>
    </w:p>
    <w:p w14:paraId="4AD248BA" w14:textId="77777777" w:rsidR="00CD2098" w:rsidRDefault="00CD2098" w:rsidP="00CD2098">
      <w:pPr>
        <w:jc w:val="both"/>
      </w:pPr>
      <w:r>
        <w:t>Update on Tropical Storm (Name)</w:t>
      </w:r>
    </w:p>
    <w:p w14:paraId="3B249055" w14:textId="77777777" w:rsidR="00CD2098" w:rsidRDefault="00CD2098" w:rsidP="00CD2098">
      <w:pPr>
        <w:jc w:val="both"/>
      </w:pPr>
      <w:r>
        <w:t>Panama City Beach, Fla. (Date) Tropical Storm (Name) passed through Panama City Beach, Florida (add time frame i.e. early Monday morning), causing little damage. The beaches, golf courses, campgrounds, attractions and accommodations are open and travelers are encouraged to continue their plans for end-of-summer vacations. There are no road closures in Bay County. Other areas in Northwest Florida are also reporting favorable conditions for tourist travel.</w:t>
      </w:r>
    </w:p>
    <w:p w14:paraId="04C1E081" w14:textId="40160C0F" w:rsidR="00CD2098" w:rsidRDefault="00CD2098" w:rsidP="00CD2098">
      <w:pPr>
        <w:jc w:val="both"/>
      </w:pPr>
      <w:r>
        <w:t xml:space="preserve">“Our goal is to inform travelers that Panama City Beach is open and ready for business as usual,” stated </w:t>
      </w:r>
      <w:r w:rsidR="00DE7DA6">
        <w:t>Griff Griffitts</w:t>
      </w:r>
      <w:r>
        <w:t xml:space="preserve">, </w:t>
      </w:r>
      <w:r w:rsidR="00DE7DA6">
        <w:t>P</w:t>
      </w:r>
      <w:r>
        <w:t>resident and CEO of the Visit Panama City Beach. The National Weather Service forecast for the weekend is (add forecast i.e. partly cloudy with highs in the lower 90s inland and upper 80s at the coast.)</w:t>
      </w:r>
    </w:p>
    <w:p w14:paraId="5ECA6184" w14:textId="77777777" w:rsidR="001812B6" w:rsidRDefault="001812B6" w:rsidP="001812B6">
      <w:pPr>
        <w:jc w:val="both"/>
      </w:pPr>
      <w:r>
        <w:t>For more information, call 1-800-PCBEACH (850-233-6503) or visit the official Web site of the Visit Panama City Beach, www.visitpanamacitybeach.com. You can also follow us on X @Visit_PCB to receive up the minute news.</w:t>
      </w:r>
    </w:p>
    <w:p w14:paraId="36041D97" w14:textId="77777777" w:rsidR="00CD2098" w:rsidRPr="00A65CE0" w:rsidRDefault="00CD2098" w:rsidP="00CD2098">
      <w:pPr>
        <w:jc w:val="both"/>
        <w:rPr>
          <w:u w:val="single"/>
        </w:rPr>
      </w:pPr>
      <w:r w:rsidRPr="00A65CE0">
        <w:rPr>
          <w:u w:val="single"/>
        </w:rPr>
        <w:t>About Panama City Beach:</w:t>
      </w:r>
    </w:p>
    <w:p w14:paraId="56EFE75F" w14:textId="77777777" w:rsidR="00CD2098" w:rsidRPr="00C85F01" w:rsidRDefault="00CD2098" w:rsidP="00CD2098">
      <w:pPr>
        <w:jc w:val="both"/>
        <w:rPr>
          <w:i/>
          <w:iCs/>
        </w:rPr>
      </w:pPr>
      <w:r w:rsidRPr="00C85F01">
        <w:rPr>
          <w:i/>
          <w:iCs/>
        </w:rPr>
        <w:t>Panama City Beach is situated on 27 miles of sugar-white sand beaches bordering clear, emerald-green waters where the Gulf of Mexico and St. Andrew Bay converge. With more than 300 days of sunshine annually and attractions such as St. Andrews State Park and Pier Park, the region has long been favored by travelers seeking an affordable beach vacation with year-round offerings for families, couples, groups and adventure-seekers. These include championship golf courses, spas, sporting events, award-winning dining and diverse recreational activities. Northwest Florida Beaches International Airport serves Panama City Beach, offering non-stop flights on Delta Airlines, Southwest Airlines American Airlines and United Airlines.</w:t>
      </w:r>
    </w:p>
    <w:p w14:paraId="4C8C0638" w14:textId="23EA7EBF" w:rsidR="00CD2098" w:rsidRPr="00C85F01" w:rsidRDefault="00CD2098" w:rsidP="00CD2098">
      <w:pPr>
        <w:jc w:val="both"/>
        <w:rPr>
          <w:i/>
          <w:iCs/>
        </w:rPr>
      </w:pPr>
      <w:r w:rsidRPr="00C85F01">
        <w:rPr>
          <w:i/>
          <w:iCs/>
        </w:rPr>
        <w:t xml:space="preserve">For more information, call 1-800-PCBEACH (850-233-6503) or visit the official Web site of the Visit Panama City Beach, www.visitpanamacitybeach.com. You can now follow us on </w:t>
      </w:r>
      <w:r w:rsidR="00C85F01" w:rsidRPr="00C85F01">
        <w:rPr>
          <w:i/>
          <w:iCs/>
        </w:rPr>
        <w:t>X</w:t>
      </w:r>
      <w:r w:rsidRPr="00C85F01">
        <w:rPr>
          <w:i/>
          <w:iCs/>
        </w:rPr>
        <w:t xml:space="preserve"> @Visit_PCB to receive up the minute news and details on special offers and deals.</w:t>
      </w:r>
    </w:p>
    <w:p w14:paraId="10C7F16F" w14:textId="2F38E1F6" w:rsidR="00CD2098" w:rsidRDefault="00CD2098" w:rsidP="00C85F01">
      <w:pPr>
        <w:jc w:val="center"/>
      </w:pPr>
      <w:r>
        <w:t>###</w:t>
      </w:r>
    </w:p>
    <w:p w14:paraId="01C589FB" w14:textId="77777777" w:rsidR="001812B6" w:rsidRDefault="001812B6" w:rsidP="00CD2098">
      <w:pPr>
        <w:jc w:val="both"/>
      </w:pPr>
    </w:p>
    <w:p w14:paraId="53F8DBAC" w14:textId="5A18BADD" w:rsidR="00CD2098" w:rsidRDefault="00CD2098" w:rsidP="00CD2098">
      <w:pPr>
        <w:jc w:val="both"/>
      </w:pPr>
      <w:r>
        <w:t>PANAMA CITY BEACH, FLORIDA REPORTS MINOR DAMAGE FROM HURRICANE (Name)</w:t>
      </w:r>
    </w:p>
    <w:p w14:paraId="415050B0" w14:textId="77777777" w:rsidR="00CD2098" w:rsidRDefault="00CD2098" w:rsidP="00CD2098">
      <w:pPr>
        <w:jc w:val="both"/>
      </w:pPr>
      <w:r>
        <w:t>Panama City Beach, FL (Date) -- After an initial assessment today, Panama City Beach, FL tourism officials report minor structural damage, minimal hotel damage and beach erosion, as a result of Hurricane (Name).</w:t>
      </w:r>
    </w:p>
    <w:p w14:paraId="4134388B" w14:textId="77777777" w:rsidR="00CD2098" w:rsidRDefault="00CD2098" w:rsidP="00CD2098">
      <w:pPr>
        <w:jc w:val="both"/>
      </w:pPr>
      <w:r>
        <w:t>Hotels throughout Panama City Beach are currently open for visitation. Travelers having reservations this week are asked to call the property where they will be staying or call the Panama City Beach Visitor’s Center for the most up to date information. Legendary worldwide for its beautiful beaches and subtropical climate, Panama City Beach is a natural draw for vacationers seeking warmth and sunshine.</w:t>
      </w:r>
    </w:p>
    <w:p w14:paraId="0B6A06B7" w14:textId="46519D0E" w:rsidR="00CD2098" w:rsidRDefault="00CD2098" w:rsidP="00CD2098">
      <w:pPr>
        <w:jc w:val="both"/>
      </w:pPr>
      <w:r>
        <w:t xml:space="preserve">For more information, call 1-800-PCBEACH (850-233-6503) or visit the official Web site of the Visit Panama City Beach, www.visitpanamacitybeach.com. You can also follow us on </w:t>
      </w:r>
      <w:r w:rsidR="00C85F01">
        <w:t>X</w:t>
      </w:r>
      <w:r>
        <w:t xml:space="preserve"> @Visit_PCB to receive up the minute news.</w:t>
      </w:r>
    </w:p>
    <w:p w14:paraId="224B15DA" w14:textId="77777777" w:rsidR="00CD2098" w:rsidRPr="001812B6" w:rsidRDefault="00CD2098" w:rsidP="00CD2098">
      <w:pPr>
        <w:jc w:val="both"/>
        <w:rPr>
          <w:u w:val="single"/>
        </w:rPr>
      </w:pPr>
      <w:r w:rsidRPr="001812B6">
        <w:rPr>
          <w:u w:val="single"/>
        </w:rPr>
        <w:t>About Panama City Beach:</w:t>
      </w:r>
    </w:p>
    <w:p w14:paraId="35921C72" w14:textId="77777777" w:rsidR="00CD2098" w:rsidRPr="00C85F01" w:rsidRDefault="00CD2098" w:rsidP="00CD2098">
      <w:pPr>
        <w:jc w:val="both"/>
        <w:rPr>
          <w:i/>
          <w:iCs/>
        </w:rPr>
      </w:pPr>
      <w:r w:rsidRPr="00C85F01">
        <w:rPr>
          <w:i/>
          <w:iCs/>
        </w:rPr>
        <w:t>Panama City Beach is situated on 27 miles of sugar-white sand beaches bordering clear, emerald-green waters where the Gulf of Mexico and St. Andrew Bay converge. With more than 300 days of sunshine annually and attractions such as St. Andrews State Park and Pier Park, the region has long been favored by travelers seeking an affordable beach vacation with year-round offerings for families, couples, groups and adventure-seekers. These include championship golf courses, spas, sporting events, award-winning dining and diverse recreational activities. Northwest Florida Beaches International Airport serves Panama City Beach, offering non-stop flights on Delta Airlines, Southwest Airlines American Airlines and United Airlines.</w:t>
      </w:r>
    </w:p>
    <w:p w14:paraId="415A097F" w14:textId="73DE9549" w:rsidR="00CD2098" w:rsidRPr="00C85F01" w:rsidRDefault="00CD2098" w:rsidP="00CD2098">
      <w:pPr>
        <w:jc w:val="both"/>
        <w:rPr>
          <w:i/>
          <w:iCs/>
        </w:rPr>
      </w:pPr>
      <w:r w:rsidRPr="00C85F01">
        <w:rPr>
          <w:i/>
          <w:iCs/>
        </w:rPr>
        <w:t xml:space="preserve">For more information, call 1-800-PCBEACH (850-233-6503) or visit the official Web site of the Visit Panama City Beach, www.visitpanamacitybeach.com. You can now follow us on </w:t>
      </w:r>
      <w:r w:rsidR="00C85F01">
        <w:rPr>
          <w:i/>
          <w:iCs/>
        </w:rPr>
        <w:t xml:space="preserve">X </w:t>
      </w:r>
      <w:r w:rsidRPr="00C85F01">
        <w:rPr>
          <w:i/>
          <w:iCs/>
        </w:rPr>
        <w:t>@Visit_PCB to receive up the minute news and details on special offers and deals.</w:t>
      </w:r>
    </w:p>
    <w:p w14:paraId="2F01E7D3" w14:textId="3166A042" w:rsidR="00CD2098" w:rsidRDefault="00CD2098" w:rsidP="00CD2098">
      <w:pPr>
        <w:jc w:val="center"/>
      </w:pPr>
      <w:r>
        <w:t>###</w:t>
      </w:r>
    </w:p>
    <w:p w14:paraId="65AD4484" w14:textId="77777777" w:rsidR="001812B6" w:rsidRDefault="001812B6" w:rsidP="00CD2098">
      <w:pPr>
        <w:jc w:val="both"/>
      </w:pPr>
    </w:p>
    <w:p w14:paraId="2725FB03" w14:textId="124B1690" w:rsidR="00CD2098" w:rsidRDefault="00CD2098" w:rsidP="00CD2098">
      <w:pPr>
        <w:jc w:val="both"/>
      </w:pPr>
      <w:r>
        <w:t>PANAMA CITY BEACH, FLORIDA REBOUNDS FROM STORM</w:t>
      </w:r>
    </w:p>
    <w:p w14:paraId="72CA7E03" w14:textId="585EEFD2" w:rsidR="00CD2098" w:rsidRDefault="00CD2098" w:rsidP="00CD2098">
      <w:pPr>
        <w:jc w:val="both"/>
      </w:pPr>
      <w:r>
        <w:t>-- Anticipates Sunny, Dry and Busy Holiday (Labor Day</w:t>
      </w:r>
      <w:r w:rsidR="001812B6">
        <w:t>, Columbus Day</w:t>
      </w:r>
      <w:r>
        <w:t>) Weekend --</w:t>
      </w:r>
    </w:p>
    <w:p w14:paraId="5D512CB4" w14:textId="77777777" w:rsidR="00CD2098" w:rsidRDefault="00CD2098" w:rsidP="00CD2098">
      <w:pPr>
        <w:jc w:val="both"/>
      </w:pPr>
      <w:r>
        <w:t>Panama City Beach, Fla. (Date) — Sunny skies are in the forecast for Panama City Beach, Florida, as Tropical Storm or Hurricane (name) left little more than puddles in its path as it moved through Florida’s Gulf Coast.</w:t>
      </w:r>
    </w:p>
    <w:p w14:paraId="0E2CD9B9" w14:textId="77777777" w:rsidR="00CD2098" w:rsidRDefault="00CD2098" w:rsidP="00CD2098">
      <w:pPr>
        <w:jc w:val="both"/>
      </w:pPr>
      <w:r>
        <w:t>Local tourism officials also have a sunny forecast and look forward to a bustling (holiday) weekend, traditionally one of the busiest holiday weekends of the year.</w:t>
      </w:r>
    </w:p>
    <w:p w14:paraId="69A949FF" w14:textId="62F9EBB4" w:rsidR="00CD2098" w:rsidRDefault="00CD2098" w:rsidP="00CD2098">
      <w:pPr>
        <w:jc w:val="both"/>
      </w:pPr>
      <w:r>
        <w:t xml:space="preserve">Panama City Beach golf courses, campgrounds, attractions and accommodations report few cancellations on the heels of the (tropical storm/hurricane.) “Our neighbors throughout the region have endured the past few overcast and rainy days along with us, and are ready to enjoy some sunshine and blue skies, ideally from our legendary sugar sand beaches” said </w:t>
      </w:r>
      <w:r w:rsidR="00DE7DA6">
        <w:t>Griff Griffitts</w:t>
      </w:r>
      <w:r>
        <w:t xml:space="preserve">, </w:t>
      </w:r>
      <w:r w:rsidR="00DE7DA6">
        <w:t>P</w:t>
      </w:r>
      <w:r>
        <w:t>resident and CEO of Visit Panama City Beach.</w:t>
      </w:r>
    </w:p>
    <w:p w14:paraId="1E88B9E5" w14:textId="04906691" w:rsidR="00CD2098" w:rsidRDefault="00CD2098" w:rsidP="00CD2098">
      <w:pPr>
        <w:jc w:val="both"/>
      </w:pPr>
      <w:r>
        <w:t xml:space="preserve">For more information, call 1-800-PCBEACH (850-233-6503) or visit the official Web site of the Visit Panama City Beach, www.visitpanamacitybeach.com. You can also follow us on </w:t>
      </w:r>
      <w:r w:rsidR="001812B6">
        <w:t>X</w:t>
      </w:r>
      <w:r>
        <w:t xml:space="preserve"> @Visit_PCB to receive up the minute news.</w:t>
      </w:r>
    </w:p>
    <w:p w14:paraId="67200286" w14:textId="77777777" w:rsidR="00CD2098" w:rsidRPr="001812B6" w:rsidRDefault="00CD2098" w:rsidP="00CD2098">
      <w:pPr>
        <w:jc w:val="both"/>
        <w:rPr>
          <w:u w:val="single"/>
        </w:rPr>
      </w:pPr>
      <w:r w:rsidRPr="001812B6">
        <w:rPr>
          <w:u w:val="single"/>
        </w:rPr>
        <w:t>About Panama City Beach:</w:t>
      </w:r>
    </w:p>
    <w:p w14:paraId="520DB99A" w14:textId="77777777" w:rsidR="00CD2098" w:rsidRPr="001812B6" w:rsidRDefault="00CD2098" w:rsidP="00CD2098">
      <w:pPr>
        <w:jc w:val="both"/>
        <w:rPr>
          <w:i/>
          <w:iCs/>
        </w:rPr>
      </w:pPr>
      <w:r w:rsidRPr="001812B6">
        <w:rPr>
          <w:i/>
          <w:iCs/>
        </w:rPr>
        <w:t>Panama City Beach is situated on 27 miles of sugar-white sand beaches bordering clear, emerald-green waters where the Gulf of Mexico and St. Andrew Bay converge. With more than 300 days of sunshine annually and attractions such as St. Andrews State Park and Pier Park, the region has long been favored by travelers seeking an affordable beach vacation with year-round offerings for families, couples, groups and adventure-seekers. These include championship golf courses, spas, sporting events, award-winning dining and diverse recreational activities. Northwest Florida Beaches International Airport serves Panama City Beach, offering non-stop flights on Delta Airlines, Southwest Airlines American Airlines and United Airlines.</w:t>
      </w:r>
    </w:p>
    <w:p w14:paraId="73962A80" w14:textId="35F21324" w:rsidR="00CD2098" w:rsidRPr="001812B6" w:rsidRDefault="00CD2098" w:rsidP="00CD2098">
      <w:pPr>
        <w:jc w:val="both"/>
        <w:rPr>
          <w:i/>
          <w:iCs/>
        </w:rPr>
      </w:pPr>
      <w:r w:rsidRPr="001812B6">
        <w:rPr>
          <w:i/>
          <w:iCs/>
        </w:rPr>
        <w:t xml:space="preserve">For more information, call 1-800-PCBEACH (850-233-6503) or visit the official Web site of the Visit Panama City Beach, www.visitpanamacitybeach.com. You can now follow us on </w:t>
      </w:r>
      <w:r w:rsidR="001812B6" w:rsidRPr="001812B6">
        <w:rPr>
          <w:i/>
          <w:iCs/>
        </w:rPr>
        <w:t>X</w:t>
      </w:r>
      <w:r w:rsidRPr="001812B6">
        <w:rPr>
          <w:i/>
          <w:iCs/>
        </w:rPr>
        <w:t xml:space="preserve"> @Visit_PCB to receive up the minute news and details on special offers and deals.</w:t>
      </w:r>
    </w:p>
    <w:p w14:paraId="2DAFDC81" w14:textId="7D975361" w:rsidR="00CD2098" w:rsidRDefault="00CD2098" w:rsidP="00CD2098">
      <w:pPr>
        <w:jc w:val="center"/>
      </w:pPr>
      <w:r>
        <w:t>###</w:t>
      </w:r>
    </w:p>
    <w:p w14:paraId="4BE1EAA1" w14:textId="77777777" w:rsidR="001812B6" w:rsidRDefault="001812B6" w:rsidP="001812B6">
      <w:pPr>
        <w:rPr>
          <w:rFonts w:ascii="Brandon Printed One" w:hAnsi="Brandon Printed One"/>
          <w:color w:val="3AAEDC"/>
          <w:sz w:val="44"/>
          <w:szCs w:val="44"/>
        </w:rPr>
      </w:pPr>
    </w:p>
    <w:p w14:paraId="6BF46F96" w14:textId="77777777" w:rsidR="001812B6" w:rsidRDefault="001812B6" w:rsidP="001812B6">
      <w:pPr>
        <w:rPr>
          <w:rFonts w:ascii="Brandon Printed One" w:hAnsi="Brandon Printed One"/>
          <w:color w:val="3AAEDC"/>
          <w:sz w:val="44"/>
          <w:szCs w:val="44"/>
        </w:rPr>
      </w:pPr>
    </w:p>
    <w:p w14:paraId="42A672A0" w14:textId="77777777" w:rsidR="001812B6" w:rsidRDefault="001812B6" w:rsidP="001812B6">
      <w:pPr>
        <w:rPr>
          <w:rFonts w:ascii="Brandon Printed One" w:hAnsi="Brandon Printed One"/>
          <w:color w:val="3AAEDC"/>
          <w:sz w:val="44"/>
          <w:szCs w:val="44"/>
        </w:rPr>
      </w:pPr>
    </w:p>
    <w:p w14:paraId="047FF723" w14:textId="77777777" w:rsidR="001812B6" w:rsidRDefault="001812B6" w:rsidP="001812B6">
      <w:pPr>
        <w:rPr>
          <w:rFonts w:ascii="Brandon Printed One" w:hAnsi="Brandon Printed One"/>
          <w:color w:val="3AAEDC"/>
          <w:sz w:val="40"/>
          <w:szCs w:val="40"/>
        </w:rPr>
      </w:pPr>
    </w:p>
    <w:p w14:paraId="271E511B" w14:textId="77777777" w:rsidR="005318FA" w:rsidRDefault="005318FA" w:rsidP="001812B6">
      <w:pPr>
        <w:rPr>
          <w:rFonts w:ascii="Brandon Printed One" w:hAnsi="Brandon Printed One"/>
          <w:color w:val="3AAEDC"/>
          <w:sz w:val="40"/>
          <w:szCs w:val="40"/>
        </w:rPr>
      </w:pPr>
    </w:p>
    <w:p w14:paraId="55727BC9" w14:textId="75ADC9A9" w:rsidR="001812B6" w:rsidRPr="001812B6" w:rsidRDefault="001812B6" w:rsidP="001812B6">
      <w:pPr>
        <w:rPr>
          <w:rFonts w:ascii="Brandon Printed One" w:hAnsi="Brandon Printed One"/>
          <w:color w:val="3AAEDC"/>
          <w:sz w:val="40"/>
          <w:szCs w:val="40"/>
        </w:rPr>
      </w:pPr>
      <w:r w:rsidRPr="001812B6">
        <w:rPr>
          <w:rFonts w:ascii="Brandon Printed One" w:hAnsi="Brandon Printed One"/>
          <w:color w:val="3AAEDC"/>
          <w:sz w:val="40"/>
          <w:szCs w:val="40"/>
        </w:rPr>
        <w:t xml:space="preserve">Sample Storm-Related Talking Points </w:t>
      </w:r>
    </w:p>
    <w:p w14:paraId="336C4BC4" w14:textId="77777777" w:rsidR="00CD2098" w:rsidRDefault="00CD2098" w:rsidP="00CD2098">
      <w:pPr>
        <w:jc w:val="both"/>
      </w:pPr>
      <w:r>
        <w:t>Minimal Damage - Post Hurricane (Name) (Date)</w:t>
      </w:r>
    </w:p>
    <w:p w14:paraId="0C80BBE4" w14:textId="77777777" w:rsidR="001812B6" w:rsidRDefault="00CD2098" w:rsidP="00CD2098">
      <w:pPr>
        <w:pStyle w:val="ListParagraph"/>
        <w:numPr>
          <w:ilvl w:val="0"/>
          <w:numId w:val="66"/>
        </w:numPr>
        <w:jc w:val="both"/>
      </w:pPr>
      <w:r>
        <w:t>While several neighboring coastal cities in the Panhandle suffered severe damage from Hurricane (name), Panama City Beaches are open for business.</w:t>
      </w:r>
    </w:p>
    <w:p w14:paraId="40BFCAB8" w14:textId="77777777" w:rsidR="001812B6" w:rsidRDefault="00CD2098" w:rsidP="00CD2098">
      <w:pPr>
        <w:pStyle w:val="ListParagraph"/>
        <w:numPr>
          <w:ilvl w:val="0"/>
          <w:numId w:val="66"/>
        </w:numPr>
        <w:jc w:val="both"/>
      </w:pPr>
      <w:r>
        <w:t>The impact to our beaches from Hurricane (name) was minimal In fact, many areas of the beach are back to their normal pristine condition.</w:t>
      </w:r>
    </w:p>
    <w:p w14:paraId="0F972E90" w14:textId="77777777" w:rsidR="001812B6" w:rsidRDefault="00CD2098" w:rsidP="00CD2098">
      <w:pPr>
        <w:pStyle w:val="ListParagraph"/>
        <w:numPr>
          <w:ilvl w:val="0"/>
          <w:numId w:val="66"/>
        </w:numPr>
        <w:jc w:val="both"/>
      </w:pPr>
      <w:r>
        <w:t>As you know, we’re recognized for our sugar-white-sand beaches, and in fact, the beach re-nourishment efforts we have undertaken during the past years have helped protect our beautiful shoreline.</w:t>
      </w:r>
    </w:p>
    <w:p w14:paraId="2B50721D" w14:textId="77777777" w:rsidR="001812B6" w:rsidRDefault="00CD2098" w:rsidP="00CD2098">
      <w:pPr>
        <w:pStyle w:val="ListParagraph"/>
        <w:numPr>
          <w:ilvl w:val="0"/>
          <w:numId w:val="66"/>
        </w:numPr>
        <w:jc w:val="both"/>
      </w:pPr>
      <w:r>
        <w:t>Because of the ongoing beach re-nourishment project, Panama City Beach experienced significantly less erosion than if we had not undertaken this important storm-protection effort.</w:t>
      </w:r>
    </w:p>
    <w:p w14:paraId="568589A5" w14:textId="77777777" w:rsidR="001812B6" w:rsidRDefault="00CD2098" w:rsidP="00CD2098">
      <w:pPr>
        <w:pStyle w:val="ListParagraph"/>
        <w:numPr>
          <w:ilvl w:val="0"/>
          <w:numId w:val="66"/>
        </w:numPr>
        <w:jc w:val="both"/>
      </w:pPr>
      <w:r>
        <w:t xml:space="preserve">Area hotels </w:t>
      </w:r>
      <w:r w:rsidR="001812B6">
        <w:t xml:space="preserve">and vacation rentals </w:t>
      </w:r>
      <w:r>
        <w:t>are open for business. Some properties had minor repairs to make, of course, but most of that work is complete.</w:t>
      </w:r>
    </w:p>
    <w:p w14:paraId="75A17BAB" w14:textId="77777777" w:rsidR="001812B6" w:rsidRDefault="00CD2098" w:rsidP="00CD2098">
      <w:pPr>
        <w:pStyle w:val="ListParagraph"/>
        <w:numPr>
          <w:ilvl w:val="0"/>
          <w:numId w:val="66"/>
        </w:numPr>
        <w:jc w:val="both"/>
      </w:pPr>
      <w:r>
        <w:t>We were pleasantly surprised to see occupancy back to normal immediately following the storm and with several more weeks of summer, we expect all of our guests with reservations will be enjoying our legendary beaches.</w:t>
      </w:r>
    </w:p>
    <w:p w14:paraId="7E36423A" w14:textId="59142A24" w:rsidR="00CD2098" w:rsidRDefault="00CD2098" w:rsidP="00CD2098">
      <w:pPr>
        <w:pStyle w:val="ListParagraph"/>
        <w:numPr>
          <w:ilvl w:val="0"/>
          <w:numId w:val="66"/>
        </w:numPr>
        <w:jc w:val="both"/>
      </w:pPr>
      <w:r>
        <w:t>We’re grateful that our beautiful beaches and family resorts are operating as usual and expect a continued busy summer season.</w:t>
      </w:r>
    </w:p>
    <w:p w14:paraId="111F1C55" w14:textId="77777777" w:rsidR="00CD2098" w:rsidRDefault="00CD2098" w:rsidP="00CD2098">
      <w:pPr>
        <w:jc w:val="center"/>
      </w:pPr>
      <w:r>
        <w:t>###</w:t>
      </w:r>
    </w:p>
    <w:p w14:paraId="718EA99E" w14:textId="0F670626" w:rsidR="00CD2098" w:rsidRDefault="001812B6" w:rsidP="001812B6">
      <w:r w:rsidRPr="001812B6">
        <w:rPr>
          <w:rFonts w:ascii="Brandon Printed One" w:hAnsi="Brandon Printed One"/>
          <w:color w:val="3AAEDC"/>
          <w:sz w:val="40"/>
          <w:szCs w:val="40"/>
        </w:rPr>
        <w:t>S</w:t>
      </w:r>
      <w:r>
        <w:rPr>
          <w:rFonts w:ascii="Brandon Printed One" w:hAnsi="Brandon Printed One"/>
          <w:color w:val="3AAEDC"/>
          <w:sz w:val="40"/>
          <w:szCs w:val="40"/>
        </w:rPr>
        <w:t>uggested Social Media Updates</w:t>
      </w:r>
      <w:r w:rsidR="00CD2098">
        <w:t xml:space="preserve"> </w:t>
      </w:r>
    </w:p>
    <w:p w14:paraId="71BFE668" w14:textId="4D03F7B3" w:rsidR="00CD2098" w:rsidRDefault="00A65CE0" w:rsidP="00A65CE0">
      <w:pPr>
        <w:spacing w:after="0"/>
      </w:pPr>
      <w:r>
        <w:t>X</w:t>
      </w:r>
      <w:r w:rsidR="00CD2098">
        <w:t>:</w:t>
      </w:r>
      <w:r>
        <w:tab/>
      </w:r>
      <w:r w:rsidR="00CD2098">
        <w:t>Please visit our website: www.visitpanamacitybeach.com for current conditions.</w:t>
      </w:r>
    </w:p>
    <w:p w14:paraId="69F71080" w14:textId="27D5D423" w:rsidR="00CD2098" w:rsidRDefault="00CD2098" w:rsidP="00A65CE0">
      <w:pPr>
        <w:spacing w:after="0"/>
      </w:pPr>
      <w:r>
        <w:t>Facebook:</w:t>
      </w:r>
      <w:r w:rsidR="00A65CE0">
        <w:tab/>
      </w:r>
      <w:r>
        <w:t>Tropical Storm / Hurricane (Name) has passed through Panama City Beach, Florida causing little damage. The beaches are beautiful and welcoming visitors. So, continue your plans for end-of-summer (or autumn) vacations</w:t>
      </w:r>
    </w:p>
    <w:p w14:paraId="2C220E62" w14:textId="77777777" w:rsidR="00A65CE0" w:rsidRDefault="00A65CE0" w:rsidP="00A65CE0">
      <w:pPr>
        <w:spacing w:after="0"/>
      </w:pPr>
    </w:p>
    <w:p w14:paraId="43F42E08" w14:textId="45C717E6" w:rsidR="00CD2098" w:rsidRDefault="00A65CE0" w:rsidP="00A65CE0">
      <w:pPr>
        <w:spacing w:after="0"/>
      </w:pPr>
      <w:r>
        <w:t>X</w:t>
      </w:r>
      <w:r w:rsidR="00CD2098">
        <w:t>:</w:t>
      </w:r>
      <w:r w:rsidR="00CD2098">
        <w:tab/>
        <w:t>Please visit our website: www.visitpanamacitybeach.com for current conditions.</w:t>
      </w:r>
    </w:p>
    <w:p w14:paraId="0996C4B2" w14:textId="4763ABB2" w:rsidR="00CD2098" w:rsidRDefault="00CD2098" w:rsidP="00A65CE0">
      <w:pPr>
        <w:spacing w:after="0"/>
      </w:pPr>
      <w:r>
        <w:t>Facebook:</w:t>
      </w:r>
      <w:r w:rsidR="00A65CE0">
        <w:tab/>
      </w:r>
      <w:r>
        <w:t>After an initial assessment today, Panama City Beach, FL is happy to report minor structural damage, minimal hotel damage and beach erosion, as a result of Hurricane /Tropical Storm (Name). Panama City Beach is open for business.</w:t>
      </w:r>
    </w:p>
    <w:p w14:paraId="6E28C12C" w14:textId="77777777" w:rsidR="00A65CE0" w:rsidRDefault="00A65CE0" w:rsidP="00A65CE0">
      <w:pPr>
        <w:spacing w:after="0"/>
      </w:pPr>
    </w:p>
    <w:p w14:paraId="7804A7B1" w14:textId="01ECA2A8" w:rsidR="00CD2098" w:rsidRDefault="00A65CE0" w:rsidP="00A65CE0">
      <w:pPr>
        <w:spacing w:after="0"/>
      </w:pPr>
      <w:r>
        <w:t>X</w:t>
      </w:r>
      <w:r w:rsidR="00CD2098">
        <w:t>:</w:t>
      </w:r>
      <w:r w:rsidR="00CD2098">
        <w:tab/>
        <w:t>Please visit our website: www.visitpanamacitybeach.com for current conditions.</w:t>
      </w:r>
    </w:p>
    <w:p w14:paraId="65A238FE" w14:textId="045789D4" w:rsidR="00CD2098" w:rsidRDefault="00CD2098" w:rsidP="00A65CE0">
      <w:pPr>
        <w:spacing w:after="0"/>
      </w:pPr>
      <w:r>
        <w:t>Facebook:</w:t>
      </w:r>
      <w:r w:rsidR="00A65CE0">
        <w:tab/>
      </w:r>
      <w:r>
        <w:t>Sunny skies are in the forecast for Panama City Beach, Florida, as Tropical Storm or Hurricane (name) left little more than puddles in its path as it moved through Florida’s Gulf Coast.</w:t>
      </w:r>
    </w:p>
    <w:p w14:paraId="6CF9DE37" w14:textId="77777777" w:rsidR="00A65CE0" w:rsidRDefault="00A65CE0" w:rsidP="00A65CE0">
      <w:pPr>
        <w:spacing w:after="0"/>
      </w:pPr>
    </w:p>
    <w:p w14:paraId="1B7166AE" w14:textId="2C87B364" w:rsidR="00CD2098" w:rsidRDefault="00A65CE0" w:rsidP="00A65CE0">
      <w:pPr>
        <w:spacing w:after="0"/>
      </w:pPr>
      <w:r>
        <w:t>X</w:t>
      </w:r>
      <w:r w:rsidR="00CD2098">
        <w:t>:</w:t>
      </w:r>
      <w:r w:rsidR="00CD2098">
        <w:tab/>
        <w:t>Please visit our website: www.visitpanamacitybeach.com for current conditions.</w:t>
      </w:r>
    </w:p>
    <w:p w14:paraId="687CE518" w14:textId="77777777" w:rsidR="00CD2098" w:rsidRDefault="00CD2098" w:rsidP="00A65CE0">
      <w:pPr>
        <w:spacing w:after="0"/>
      </w:pPr>
      <w:r>
        <w:t>Facebook:</w:t>
      </w:r>
      <w:r>
        <w:tab/>
        <w:t>Panama City Beach Convention &amp; Visitors Bureau reports that area hotels and resorts still have plenty of accommodations available for those evacuating Hurricane (Name).</w:t>
      </w:r>
    </w:p>
    <w:p w14:paraId="1A6DB94A" w14:textId="77777777" w:rsidR="00CD2098" w:rsidRDefault="00CD2098" w:rsidP="00A65CE0">
      <w:pPr>
        <w:spacing w:after="0"/>
      </w:pPr>
    </w:p>
    <w:p w14:paraId="7E6A111D" w14:textId="37D59582" w:rsidR="00CD2098" w:rsidRDefault="00A65CE0" w:rsidP="00A65CE0">
      <w:pPr>
        <w:spacing w:after="0"/>
      </w:pPr>
      <w:r>
        <w:t>X</w:t>
      </w:r>
      <w:r w:rsidR="00CD2098">
        <w:t>:</w:t>
      </w:r>
      <w:r w:rsidR="00CD2098">
        <w:tab/>
        <w:t>Please visit our website: www.visitpanamacitybeach.com for current conditions.</w:t>
      </w:r>
    </w:p>
    <w:p w14:paraId="461F7F72" w14:textId="77777777" w:rsidR="00CD2098" w:rsidRDefault="00CD2098" w:rsidP="00A65CE0">
      <w:pPr>
        <w:spacing w:after="0"/>
      </w:pPr>
      <w:r>
        <w:t>Facebook:</w:t>
      </w:r>
      <w:r>
        <w:tab/>
        <w:t>Panama City Beach is making strides in the recovery process from the effects of Hurricane/Tropical Storm. We will provide regular posts regarding impacted areas.</w:t>
      </w:r>
    </w:p>
    <w:p w14:paraId="36DD8AB5" w14:textId="77777777" w:rsidR="00A65CE0" w:rsidRDefault="00A65CE0" w:rsidP="00A65CE0">
      <w:pPr>
        <w:spacing w:after="0"/>
      </w:pPr>
    </w:p>
    <w:p w14:paraId="45499926" w14:textId="5FCAAE8D" w:rsidR="00CD2098" w:rsidRDefault="00CD2098" w:rsidP="00CD2098">
      <w:pPr>
        <w:jc w:val="center"/>
      </w:pPr>
      <w:r>
        <w:t># ##</w:t>
      </w:r>
    </w:p>
    <w:p w14:paraId="33852E48" w14:textId="77777777" w:rsidR="00CD2098" w:rsidRDefault="00CD2098" w:rsidP="00CD2098">
      <w:pPr>
        <w:jc w:val="both"/>
      </w:pPr>
      <w:r>
        <w:t xml:space="preserve"> </w:t>
      </w:r>
    </w:p>
    <w:p w14:paraId="72B7C080" w14:textId="3AF3BC43" w:rsidR="00A65CE0" w:rsidRPr="001812B6" w:rsidRDefault="00A65CE0" w:rsidP="00A65CE0">
      <w:pPr>
        <w:rPr>
          <w:rFonts w:ascii="Brandon Printed One" w:hAnsi="Brandon Printed One"/>
          <w:color w:val="3AAEDC"/>
          <w:sz w:val="40"/>
          <w:szCs w:val="40"/>
        </w:rPr>
      </w:pPr>
      <w:r w:rsidRPr="001812B6">
        <w:rPr>
          <w:rFonts w:ascii="Brandon Printed One" w:hAnsi="Brandon Printed One"/>
          <w:color w:val="3AAEDC"/>
          <w:sz w:val="40"/>
          <w:szCs w:val="40"/>
        </w:rPr>
        <w:t>S</w:t>
      </w:r>
      <w:r>
        <w:rPr>
          <w:rFonts w:ascii="Brandon Printed One" w:hAnsi="Brandon Printed One"/>
          <w:color w:val="3AAEDC"/>
          <w:sz w:val="40"/>
          <w:szCs w:val="40"/>
        </w:rPr>
        <w:t>UGGEST QUESTIO</w:t>
      </w:r>
      <w:r w:rsidR="00BE7AC8">
        <w:rPr>
          <w:rFonts w:ascii="Brandon Printed One" w:hAnsi="Brandon Printed One"/>
          <w:color w:val="3AAEDC"/>
          <w:sz w:val="40"/>
          <w:szCs w:val="40"/>
        </w:rPr>
        <w:t>n</w:t>
      </w:r>
      <w:r>
        <w:rPr>
          <w:rFonts w:ascii="Brandon Printed One" w:hAnsi="Brandon Printed One"/>
          <w:color w:val="3AAEDC"/>
          <w:sz w:val="40"/>
          <w:szCs w:val="40"/>
        </w:rPr>
        <w:t>S</w:t>
      </w:r>
      <w:r w:rsidRPr="001812B6">
        <w:rPr>
          <w:rFonts w:ascii="Brandon Printed One" w:hAnsi="Brandon Printed One"/>
          <w:color w:val="3AAEDC"/>
          <w:sz w:val="40"/>
          <w:szCs w:val="40"/>
        </w:rPr>
        <w:t xml:space="preserve"> </w:t>
      </w:r>
      <w:r>
        <w:rPr>
          <w:rFonts w:ascii="Brandon Printed One" w:hAnsi="Brandon Printed One"/>
          <w:color w:val="3AAEDC"/>
          <w:sz w:val="40"/>
          <w:szCs w:val="40"/>
        </w:rPr>
        <w:t>For Interview Requests</w:t>
      </w:r>
    </w:p>
    <w:p w14:paraId="4C362717" w14:textId="77777777" w:rsidR="00A65CE0" w:rsidRDefault="00CD2098" w:rsidP="00CD2098">
      <w:pPr>
        <w:pStyle w:val="ListParagraph"/>
        <w:numPr>
          <w:ilvl w:val="0"/>
          <w:numId w:val="67"/>
        </w:numPr>
        <w:jc w:val="both"/>
      </w:pPr>
      <w:r>
        <w:t>What is the segment/show about?</w:t>
      </w:r>
    </w:p>
    <w:p w14:paraId="0274EB6B" w14:textId="77777777" w:rsidR="00A65CE0" w:rsidRDefault="00CD2098" w:rsidP="00CD2098">
      <w:pPr>
        <w:pStyle w:val="ListParagraph"/>
        <w:numPr>
          <w:ilvl w:val="0"/>
          <w:numId w:val="67"/>
        </w:numPr>
        <w:jc w:val="both"/>
      </w:pPr>
      <w:r>
        <w:t>Where can I find examples of previous shows?</w:t>
      </w:r>
    </w:p>
    <w:p w14:paraId="26B37F70" w14:textId="77777777" w:rsidR="00A65CE0" w:rsidRDefault="00CD2098" w:rsidP="00CD2098">
      <w:pPr>
        <w:pStyle w:val="ListParagraph"/>
        <w:numPr>
          <w:ilvl w:val="0"/>
          <w:numId w:val="67"/>
        </w:numPr>
        <w:jc w:val="both"/>
      </w:pPr>
      <w:r>
        <w:t>Is there an out-of-pocket cost involved to participate?</w:t>
      </w:r>
    </w:p>
    <w:p w14:paraId="30C46056" w14:textId="34515E41" w:rsidR="00A65CE0" w:rsidRDefault="00CD2098" w:rsidP="00CD2098">
      <w:pPr>
        <w:pStyle w:val="ListParagraph"/>
        <w:numPr>
          <w:ilvl w:val="0"/>
          <w:numId w:val="67"/>
        </w:numPr>
        <w:jc w:val="both"/>
      </w:pPr>
      <w:r>
        <w:t xml:space="preserve">What other destinations have you filmed in? Please provide contact information for the people </w:t>
      </w:r>
      <w:r w:rsidR="00A65CE0">
        <w:t xml:space="preserve">with whom </w:t>
      </w:r>
      <w:r>
        <w:t>you worked.</w:t>
      </w:r>
    </w:p>
    <w:p w14:paraId="3DEDE3CC" w14:textId="77777777" w:rsidR="00A65CE0" w:rsidRDefault="00CD2098" w:rsidP="00CD2098">
      <w:pPr>
        <w:pStyle w:val="ListParagraph"/>
        <w:numPr>
          <w:ilvl w:val="0"/>
          <w:numId w:val="67"/>
        </w:numPr>
        <w:jc w:val="both"/>
      </w:pPr>
      <w:r>
        <w:t>How long is it?</w:t>
      </w:r>
    </w:p>
    <w:p w14:paraId="39E2CEC2" w14:textId="77777777" w:rsidR="00A65CE0" w:rsidRDefault="00CD2098" w:rsidP="00CD2098">
      <w:pPr>
        <w:pStyle w:val="ListParagraph"/>
        <w:numPr>
          <w:ilvl w:val="0"/>
          <w:numId w:val="67"/>
        </w:numPr>
        <w:jc w:val="both"/>
      </w:pPr>
      <w:r>
        <w:t>What is the show’s coordinating website?</w:t>
      </w:r>
    </w:p>
    <w:p w14:paraId="6A4CA5F4" w14:textId="77777777" w:rsidR="00A65CE0" w:rsidRDefault="00CD2098" w:rsidP="00CD2098">
      <w:pPr>
        <w:pStyle w:val="ListParagraph"/>
        <w:numPr>
          <w:ilvl w:val="0"/>
          <w:numId w:val="67"/>
        </w:numPr>
        <w:jc w:val="both"/>
      </w:pPr>
      <w:r>
        <w:t>How is the show distributed?</w:t>
      </w:r>
    </w:p>
    <w:p w14:paraId="658BA227" w14:textId="77777777" w:rsidR="00A65CE0" w:rsidRDefault="00CD2098" w:rsidP="00CD2098">
      <w:pPr>
        <w:pStyle w:val="ListParagraph"/>
        <w:numPr>
          <w:ilvl w:val="0"/>
          <w:numId w:val="67"/>
        </w:numPr>
        <w:jc w:val="both"/>
      </w:pPr>
      <w:r>
        <w:t>What/where would you like to shoot?</w:t>
      </w:r>
    </w:p>
    <w:p w14:paraId="1380F43B" w14:textId="77777777" w:rsidR="00A65CE0" w:rsidRDefault="00CD2098" w:rsidP="00CD2098">
      <w:pPr>
        <w:pStyle w:val="ListParagraph"/>
        <w:numPr>
          <w:ilvl w:val="0"/>
          <w:numId w:val="67"/>
        </w:numPr>
        <w:jc w:val="both"/>
      </w:pPr>
      <w:r>
        <w:t>When are you planning to be in town? Are your travel arrangements made or are you looking for assistance as well?</w:t>
      </w:r>
    </w:p>
    <w:p w14:paraId="31B7C788" w14:textId="77777777" w:rsidR="00A65CE0" w:rsidRDefault="00CD2098" w:rsidP="00CD2098">
      <w:pPr>
        <w:pStyle w:val="ListParagraph"/>
        <w:numPr>
          <w:ilvl w:val="0"/>
          <w:numId w:val="67"/>
        </w:numPr>
        <w:jc w:val="both"/>
      </w:pPr>
      <w:r>
        <w:t>When will the segment/show air?</w:t>
      </w:r>
    </w:p>
    <w:p w14:paraId="384981B4" w14:textId="77777777" w:rsidR="00A65CE0" w:rsidRDefault="00CD2098" w:rsidP="00CD2098">
      <w:pPr>
        <w:pStyle w:val="ListParagraph"/>
        <w:numPr>
          <w:ilvl w:val="0"/>
          <w:numId w:val="67"/>
        </w:numPr>
        <w:jc w:val="both"/>
      </w:pPr>
      <w:r>
        <w:t>Can we pre-promote the show via social media?</w:t>
      </w:r>
    </w:p>
    <w:p w14:paraId="5D8CAA46" w14:textId="77777777" w:rsidR="00A65CE0" w:rsidRDefault="00CD2098" w:rsidP="00CD2098">
      <w:pPr>
        <w:pStyle w:val="ListParagraph"/>
        <w:numPr>
          <w:ilvl w:val="0"/>
          <w:numId w:val="67"/>
        </w:numPr>
        <w:jc w:val="both"/>
      </w:pPr>
      <w:r>
        <w:t>Can we get a copy of the segment once it has aired?</w:t>
      </w:r>
    </w:p>
    <w:p w14:paraId="4E9E17B3" w14:textId="03653AC8" w:rsidR="00CD2098" w:rsidRDefault="00CD2098" w:rsidP="00CD2098">
      <w:pPr>
        <w:pStyle w:val="ListParagraph"/>
        <w:numPr>
          <w:ilvl w:val="0"/>
          <w:numId w:val="67"/>
        </w:numPr>
        <w:jc w:val="both"/>
      </w:pPr>
      <w:r>
        <w:t>Can we use the b-roll footage for marketing purposes after the show has aired?</w:t>
      </w:r>
    </w:p>
    <w:p w14:paraId="22001FD8" w14:textId="0228517C" w:rsidR="00CD2098" w:rsidRDefault="00CD2098" w:rsidP="00CD2098">
      <w:pPr>
        <w:jc w:val="center"/>
      </w:pPr>
      <w:r>
        <w:t>###</w:t>
      </w:r>
    </w:p>
    <w:p w14:paraId="26C1CDDE" w14:textId="77777777" w:rsidR="00CD2098" w:rsidRDefault="00CD2098" w:rsidP="00CD2098">
      <w:pPr>
        <w:jc w:val="both"/>
      </w:pPr>
    </w:p>
    <w:sectPr w:rsidR="00CD2098" w:rsidSect="00CD209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0C6A4" w14:textId="77777777" w:rsidR="001904FD" w:rsidRDefault="001904FD">
      <w:pPr>
        <w:spacing w:after="0" w:line="240" w:lineRule="auto"/>
      </w:pPr>
      <w:r>
        <w:separator/>
      </w:r>
    </w:p>
  </w:endnote>
  <w:endnote w:type="continuationSeparator" w:id="0">
    <w:p w14:paraId="75DCCA55" w14:textId="77777777" w:rsidR="001904FD" w:rsidRDefault="001904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Brandon Printed One">
    <w:altName w:val="BRANDON PRINTED ONE"/>
    <w:panose1 w:val="02000000000000000000"/>
    <w:charset w:val="00"/>
    <w:family w:val="auto"/>
    <w:pitch w:val="variable"/>
    <w:sig w:usb0="80000027" w:usb1="00000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0736184"/>
      <w:docPartObj>
        <w:docPartGallery w:val="Page Numbers (Bottom of Page)"/>
        <w:docPartUnique/>
      </w:docPartObj>
    </w:sdtPr>
    <w:sdtEndPr>
      <w:rPr>
        <w:color w:val="7F7F7F" w:themeColor="background1" w:themeShade="7F"/>
        <w:spacing w:val="60"/>
      </w:rPr>
    </w:sdtEndPr>
    <w:sdtContent>
      <w:p w14:paraId="37C2661A" w14:textId="2A2839F0" w:rsidR="00407D15" w:rsidRDefault="00407D15">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35DC8AC6" w14:textId="77777777" w:rsidR="00407D15" w:rsidRDefault="00407D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8818898"/>
      <w:docPartObj>
        <w:docPartGallery w:val="Page Numbers (Bottom of Page)"/>
        <w:docPartUnique/>
      </w:docPartObj>
    </w:sdtPr>
    <w:sdtContent>
      <w:p w14:paraId="6B541842" w14:textId="6C2AEC62" w:rsidR="00407D15" w:rsidRDefault="00407D15">
        <w:pPr>
          <w:pStyle w:val="Footer"/>
          <w:jc w:val="right"/>
        </w:pPr>
        <w:r>
          <w:t xml:space="preserve"> </w:t>
        </w:r>
      </w:p>
    </w:sdtContent>
  </w:sdt>
  <w:p w14:paraId="6181DFEC" w14:textId="77777777" w:rsidR="00407D15" w:rsidRDefault="00407D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9C115" w14:textId="77777777" w:rsidR="00F3620A" w:rsidRDefault="00F3620A">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92A05" w14:textId="77777777" w:rsidR="001904FD" w:rsidRDefault="001904FD">
      <w:pPr>
        <w:spacing w:after="0" w:line="240" w:lineRule="auto"/>
      </w:pPr>
      <w:r>
        <w:separator/>
      </w:r>
    </w:p>
  </w:footnote>
  <w:footnote w:type="continuationSeparator" w:id="0">
    <w:p w14:paraId="1752CBD7" w14:textId="77777777" w:rsidR="001904FD" w:rsidRDefault="001904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D3598"/>
    <w:multiLevelType w:val="hybridMultilevel"/>
    <w:tmpl w:val="AC801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345DBF"/>
    <w:multiLevelType w:val="hybridMultilevel"/>
    <w:tmpl w:val="4B4C15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9A55C5"/>
    <w:multiLevelType w:val="hybridMultilevel"/>
    <w:tmpl w:val="7D48BFC2"/>
    <w:lvl w:ilvl="0" w:tplc="F918A4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7B702E"/>
    <w:multiLevelType w:val="hybridMultilevel"/>
    <w:tmpl w:val="EC7E3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B1567D"/>
    <w:multiLevelType w:val="hybridMultilevel"/>
    <w:tmpl w:val="793E9E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6EA6BCD"/>
    <w:multiLevelType w:val="hybridMultilevel"/>
    <w:tmpl w:val="763C62B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9A07678"/>
    <w:multiLevelType w:val="hybridMultilevel"/>
    <w:tmpl w:val="F13C3C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D86338"/>
    <w:multiLevelType w:val="hybridMultilevel"/>
    <w:tmpl w:val="186086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DB051C9"/>
    <w:multiLevelType w:val="hybridMultilevel"/>
    <w:tmpl w:val="A66AC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181D31"/>
    <w:multiLevelType w:val="hybridMultilevel"/>
    <w:tmpl w:val="3B9AD0AA"/>
    <w:lvl w:ilvl="0" w:tplc="CB90EA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197E18"/>
    <w:multiLevelType w:val="hybridMultilevel"/>
    <w:tmpl w:val="5F023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9B7A10"/>
    <w:multiLevelType w:val="hybridMultilevel"/>
    <w:tmpl w:val="FB42CA88"/>
    <w:lvl w:ilvl="0" w:tplc="76842D44">
      <w:start w:val="1"/>
      <w:numFmt w:val="decimal"/>
      <w:lvlText w:val="%1."/>
      <w:lvlJc w:val="left"/>
      <w:pPr>
        <w:ind w:left="804" w:hanging="269"/>
      </w:pPr>
      <w:rPr>
        <w:rFonts w:ascii="Arial" w:eastAsia="Arial" w:hAnsi="Arial" w:cs="Arial" w:hint="default"/>
        <w:b w:val="0"/>
        <w:bCs w:val="0"/>
        <w:i w:val="0"/>
        <w:iCs w:val="0"/>
        <w:spacing w:val="0"/>
        <w:w w:val="100"/>
        <w:sz w:val="24"/>
        <w:szCs w:val="24"/>
        <w:lang w:val="en-US" w:eastAsia="en-US" w:bidi="ar-SA"/>
      </w:rPr>
    </w:lvl>
    <w:lvl w:ilvl="1" w:tplc="F08027FA">
      <w:numFmt w:val="bullet"/>
      <w:lvlText w:val=""/>
      <w:lvlJc w:val="left"/>
      <w:pPr>
        <w:ind w:left="1615" w:hanging="288"/>
      </w:pPr>
      <w:rPr>
        <w:rFonts w:ascii="Symbol" w:eastAsia="Symbol" w:hAnsi="Symbol" w:cs="Symbol" w:hint="default"/>
        <w:b w:val="0"/>
        <w:bCs w:val="0"/>
        <w:i w:val="0"/>
        <w:iCs w:val="0"/>
        <w:spacing w:val="0"/>
        <w:w w:val="100"/>
        <w:sz w:val="24"/>
        <w:szCs w:val="24"/>
        <w:lang w:val="en-US" w:eastAsia="en-US" w:bidi="ar-SA"/>
      </w:rPr>
    </w:lvl>
    <w:lvl w:ilvl="2" w:tplc="F80A47B0">
      <w:numFmt w:val="bullet"/>
      <w:lvlText w:val="•"/>
      <w:lvlJc w:val="left"/>
      <w:pPr>
        <w:ind w:left="1980" w:hanging="288"/>
      </w:pPr>
      <w:rPr>
        <w:rFonts w:hint="default"/>
        <w:lang w:val="en-US" w:eastAsia="en-US" w:bidi="ar-SA"/>
      </w:rPr>
    </w:lvl>
    <w:lvl w:ilvl="3" w:tplc="7842F95A">
      <w:numFmt w:val="bullet"/>
      <w:lvlText w:val="•"/>
      <w:lvlJc w:val="left"/>
      <w:pPr>
        <w:ind w:left="3240" w:hanging="288"/>
      </w:pPr>
      <w:rPr>
        <w:rFonts w:hint="default"/>
        <w:lang w:val="en-US" w:eastAsia="en-US" w:bidi="ar-SA"/>
      </w:rPr>
    </w:lvl>
    <w:lvl w:ilvl="4" w:tplc="B5D2D22A">
      <w:numFmt w:val="bullet"/>
      <w:lvlText w:val="•"/>
      <w:lvlJc w:val="left"/>
      <w:pPr>
        <w:ind w:left="4500" w:hanging="288"/>
      </w:pPr>
      <w:rPr>
        <w:rFonts w:hint="default"/>
        <w:lang w:val="en-US" w:eastAsia="en-US" w:bidi="ar-SA"/>
      </w:rPr>
    </w:lvl>
    <w:lvl w:ilvl="5" w:tplc="5352D0BC">
      <w:numFmt w:val="bullet"/>
      <w:lvlText w:val="•"/>
      <w:lvlJc w:val="left"/>
      <w:pPr>
        <w:ind w:left="5760" w:hanging="288"/>
      </w:pPr>
      <w:rPr>
        <w:rFonts w:hint="default"/>
        <w:lang w:val="en-US" w:eastAsia="en-US" w:bidi="ar-SA"/>
      </w:rPr>
    </w:lvl>
    <w:lvl w:ilvl="6" w:tplc="694E58B2">
      <w:numFmt w:val="bullet"/>
      <w:lvlText w:val="•"/>
      <w:lvlJc w:val="left"/>
      <w:pPr>
        <w:ind w:left="7020" w:hanging="288"/>
      </w:pPr>
      <w:rPr>
        <w:rFonts w:hint="default"/>
        <w:lang w:val="en-US" w:eastAsia="en-US" w:bidi="ar-SA"/>
      </w:rPr>
    </w:lvl>
    <w:lvl w:ilvl="7" w:tplc="F5B274B4">
      <w:numFmt w:val="bullet"/>
      <w:lvlText w:val="•"/>
      <w:lvlJc w:val="left"/>
      <w:pPr>
        <w:ind w:left="8280" w:hanging="288"/>
      </w:pPr>
      <w:rPr>
        <w:rFonts w:hint="default"/>
        <w:lang w:val="en-US" w:eastAsia="en-US" w:bidi="ar-SA"/>
      </w:rPr>
    </w:lvl>
    <w:lvl w:ilvl="8" w:tplc="8AD8EC7C">
      <w:numFmt w:val="bullet"/>
      <w:lvlText w:val="•"/>
      <w:lvlJc w:val="left"/>
      <w:pPr>
        <w:ind w:left="9540" w:hanging="288"/>
      </w:pPr>
      <w:rPr>
        <w:rFonts w:hint="default"/>
        <w:lang w:val="en-US" w:eastAsia="en-US" w:bidi="ar-SA"/>
      </w:rPr>
    </w:lvl>
  </w:abstractNum>
  <w:abstractNum w:abstractNumId="12" w15:restartNumberingAfterBreak="0">
    <w:nsid w:val="1D52090B"/>
    <w:multiLevelType w:val="hybridMultilevel"/>
    <w:tmpl w:val="21840CA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BB2D44"/>
    <w:multiLevelType w:val="hybridMultilevel"/>
    <w:tmpl w:val="A156DA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0E52DB3"/>
    <w:multiLevelType w:val="hybridMultilevel"/>
    <w:tmpl w:val="E1028A8E"/>
    <w:lvl w:ilvl="0" w:tplc="FFB0A704">
      <w:start w:val="1"/>
      <w:numFmt w:val="decimal"/>
      <w:lvlText w:val="%1."/>
      <w:lvlJc w:val="left"/>
      <w:pPr>
        <w:ind w:left="535" w:hanging="288"/>
      </w:pPr>
      <w:rPr>
        <w:rFonts w:ascii="Arial" w:eastAsia="Arial" w:hAnsi="Arial" w:cs="Arial" w:hint="default"/>
        <w:b w:val="0"/>
        <w:bCs w:val="0"/>
        <w:i w:val="0"/>
        <w:iCs w:val="0"/>
        <w:spacing w:val="0"/>
        <w:w w:val="100"/>
        <w:sz w:val="24"/>
        <w:szCs w:val="24"/>
        <w:lang w:val="en-US" w:eastAsia="en-US" w:bidi="ar-SA"/>
      </w:rPr>
    </w:lvl>
    <w:lvl w:ilvl="1" w:tplc="CF940926">
      <w:numFmt w:val="bullet"/>
      <w:lvlText w:val="•"/>
      <w:lvlJc w:val="left"/>
      <w:pPr>
        <w:ind w:left="1692" w:hanging="288"/>
      </w:pPr>
      <w:rPr>
        <w:rFonts w:hint="default"/>
        <w:lang w:val="en-US" w:eastAsia="en-US" w:bidi="ar-SA"/>
      </w:rPr>
    </w:lvl>
    <w:lvl w:ilvl="2" w:tplc="55F2A448">
      <w:numFmt w:val="bullet"/>
      <w:lvlText w:val="•"/>
      <w:lvlJc w:val="left"/>
      <w:pPr>
        <w:ind w:left="2844" w:hanging="288"/>
      </w:pPr>
      <w:rPr>
        <w:rFonts w:hint="default"/>
        <w:lang w:val="en-US" w:eastAsia="en-US" w:bidi="ar-SA"/>
      </w:rPr>
    </w:lvl>
    <w:lvl w:ilvl="3" w:tplc="0C08E468">
      <w:numFmt w:val="bullet"/>
      <w:lvlText w:val="•"/>
      <w:lvlJc w:val="left"/>
      <w:pPr>
        <w:ind w:left="3996" w:hanging="288"/>
      </w:pPr>
      <w:rPr>
        <w:rFonts w:hint="default"/>
        <w:lang w:val="en-US" w:eastAsia="en-US" w:bidi="ar-SA"/>
      </w:rPr>
    </w:lvl>
    <w:lvl w:ilvl="4" w:tplc="202C9A54">
      <w:numFmt w:val="bullet"/>
      <w:lvlText w:val="•"/>
      <w:lvlJc w:val="left"/>
      <w:pPr>
        <w:ind w:left="5148" w:hanging="288"/>
      </w:pPr>
      <w:rPr>
        <w:rFonts w:hint="default"/>
        <w:lang w:val="en-US" w:eastAsia="en-US" w:bidi="ar-SA"/>
      </w:rPr>
    </w:lvl>
    <w:lvl w:ilvl="5" w:tplc="FBE4E9E8">
      <w:numFmt w:val="bullet"/>
      <w:lvlText w:val="•"/>
      <w:lvlJc w:val="left"/>
      <w:pPr>
        <w:ind w:left="6300" w:hanging="288"/>
      </w:pPr>
      <w:rPr>
        <w:rFonts w:hint="default"/>
        <w:lang w:val="en-US" w:eastAsia="en-US" w:bidi="ar-SA"/>
      </w:rPr>
    </w:lvl>
    <w:lvl w:ilvl="6" w:tplc="111CD016">
      <w:numFmt w:val="bullet"/>
      <w:lvlText w:val="•"/>
      <w:lvlJc w:val="left"/>
      <w:pPr>
        <w:ind w:left="7452" w:hanging="288"/>
      </w:pPr>
      <w:rPr>
        <w:rFonts w:hint="default"/>
        <w:lang w:val="en-US" w:eastAsia="en-US" w:bidi="ar-SA"/>
      </w:rPr>
    </w:lvl>
    <w:lvl w:ilvl="7" w:tplc="83583854">
      <w:numFmt w:val="bullet"/>
      <w:lvlText w:val="•"/>
      <w:lvlJc w:val="left"/>
      <w:pPr>
        <w:ind w:left="8604" w:hanging="288"/>
      </w:pPr>
      <w:rPr>
        <w:rFonts w:hint="default"/>
        <w:lang w:val="en-US" w:eastAsia="en-US" w:bidi="ar-SA"/>
      </w:rPr>
    </w:lvl>
    <w:lvl w:ilvl="8" w:tplc="67DE3FEE">
      <w:numFmt w:val="bullet"/>
      <w:lvlText w:val="•"/>
      <w:lvlJc w:val="left"/>
      <w:pPr>
        <w:ind w:left="9756" w:hanging="288"/>
      </w:pPr>
      <w:rPr>
        <w:rFonts w:hint="default"/>
        <w:lang w:val="en-US" w:eastAsia="en-US" w:bidi="ar-SA"/>
      </w:rPr>
    </w:lvl>
  </w:abstractNum>
  <w:abstractNum w:abstractNumId="15" w15:restartNumberingAfterBreak="0">
    <w:nsid w:val="212D7833"/>
    <w:multiLevelType w:val="hybridMultilevel"/>
    <w:tmpl w:val="B636CE2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25715A6"/>
    <w:multiLevelType w:val="hybridMultilevel"/>
    <w:tmpl w:val="313ACED4"/>
    <w:lvl w:ilvl="0" w:tplc="FFFFFFFF">
      <w:start w:val="1"/>
      <w:numFmt w:val="decimal"/>
      <w:lvlText w:val="%1."/>
      <w:lvlJc w:val="left"/>
      <w:pPr>
        <w:ind w:left="804" w:hanging="269"/>
      </w:pPr>
      <w:rPr>
        <w:rFonts w:ascii="Arial" w:eastAsia="Arial" w:hAnsi="Arial" w:cs="Arial" w:hint="default"/>
        <w:b w:val="0"/>
        <w:bCs w:val="0"/>
        <w:i w:val="0"/>
        <w:iCs w:val="0"/>
        <w:spacing w:val="0"/>
        <w:w w:val="100"/>
        <w:sz w:val="24"/>
        <w:szCs w:val="24"/>
        <w:lang w:val="en-US" w:eastAsia="en-US" w:bidi="ar-SA"/>
      </w:rPr>
    </w:lvl>
    <w:lvl w:ilvl="1" w:tplc="FFFFFFFF">
      <w:numFmt w:val="bullet"/>
      <w:lvlText w:val=""/>
      <w:lvlJc w:val="left"/>
      <w:pPr>
        <w:ind w:left="1615" w:hanging="288"/>
      </w:pPr>
      <w:rPr>
        <w:rFonts w:ascii="Symbol" w:eastAsia="Symbol" w:hAnsi="Symbol" w:cs="Symbol" w:hint="default"/>
        <w:b w:val="0"/>
        <w:bCs w:val="0"/>
        <w:i w:val="0"/>
        <w:iCs w:val="0"/>
        <w:spacing w:val="0"/>
        <w:w w:val="100"/>
        <w:sz w:val="24"/>
        <w:szCs w:val="24"/>
        <w:lang w:val="en-US" w:eastAsia="en-US" w:bidi="ar-SA"/>
      </w:rPr>
    </w:lvl>
    <w:lvl w:ilvl="2" w:tplc="FFFFFFFF">
      <w:numFmt w:val="bullet"/>
      <w:lvlText w:val="•"/>
      <w:lvlJc w:val="left"/>
      <w:pPr>
        <w:ind w:left="1980" w:hanging="288"/>
      </w:pPr>
      <w:rPr>
        <w:rFonts w:hint="default"/>
        <w:lang w:val="en-US" w:eastAsia="en-US" w:bidi="ar-SA"/>
      </w:rPr>
    </w:lvl>
    <w:lvl w:ilvl="3" w:tplc="FFFFFFFF">
      <w:numFmt w:val="bullet"/>
      <w:lvlText w:val="•"/>
      <w:lvlJc w:val="left"/>
      <w:pPr>
        <w:ind w:left="3240" w:hanging="288"/>
      </w:pPr>
      <w:rPr>
        <w:rFonts w:hint="default"/>
        <w:lang w:val="en-US" w:eastAsia="en-US" w:bidi="ar-SA"/>
      </w:rPr>
    </w:lvl>
    <w:lvl w:ilvl="4" w:tplc="FFFFFFFF">
      <w:numFmt w:val="bullet"/>
      <w:lvlText w:val="•"/>
      <w:lvlJc w:val="left"/>
      <w:pPr>
        <w:ind w:left="4500" w:hanging="288"/>
      </w:pPr>
      <w:rPr>
        <w:rFonts w:hint="default"/>
        <w:lang w:val="en-US" w:eastAsia="en-US" w:bidi="ar-SA"/>
      </w:rPr>
    </w:lvl>
    <w:lvl w:ilvl="5" w:tplc="FFFFFFFF">
      <w:numFmt w:val="bullet"/>
      <w:lvlText w:val="•"/>
      <w:lvlJc w:val="left"/>
      <w:pPr>
        <w:ind w:left="5760" w:hanging="288"/>
      </w:pPr>
      <w:rPr>
        <w:rFonts w:hint="default"/>
        <w:lang w:val="en-US" w:eastAsia="en-US" w:bidi="ar-SA"/>
      </w:rPr>
    </w:lvl>
    <w:lvl w:ilvl="6" w:tplc="FFFFFFFF">
      <w:numFmt w:val="bullet"/>
      <w:lvlText w:val="•"/>
      <w:lvlJc w:val="left"/>
      <w:pPr>
        <w:ind w:left="7020" w:hanging="288"/>
      </w:pPr>
      <w:rPr>
        <w:rFonts w:hint="default"/>
        <w:lang w:val="en-US" w:eastAsia="en-US" w:bidi="ar-SA"/>
      </w:rPr>
    </w:lvl>
    <w:lvl w:ilvl="7" w:tplc="FFFFFFFF">
      <w:numFmt w:val="bullet"/>
      <w:lvlText w:val="•"/>
      <w:lvlJc w:val="left"/>
      <w:pPr>
        <w:ind w:left="8280" w:hanging="288"/>
      </w:pPr>
      <w:rPr>
        <w:rFonts w:hint="default"/>
        <w:lang w:val="en-US" w:eastAsia="en-US" w:bidi="ar-SA"/>
      </w:rPr>
    </w:lvl>
    <w:lvl w:ilvl="8" w:tplc="FFFFFFFF">
      <w:numFmt w:val="bullet"/>
      <w:lvlText w:val="•"/>
      <w:lvlJc w:val="left"/>
      <w:pPr>
        <w:ind w:left="9540" w:hanging="288"/>
      </w:pPr>
      <w:rPr>
        <w:rFonts w:hint="default"/>
        <w:lang w:val="en-US" w:eastAsia="en-US" w:bidi="ar-SA"/>
      </w:rPr>
    </w:lvl>
  </w:abstractNum>
  <w:abstractNum w:abstractNumId="17" w15:restartNumberingAfterBreak="0">
    <w:nsid w:val="245A3B05"/>
    <w:multiLevelType w:val="hybridMultilevel"/>
    <w:tmpl w:val="1AE06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8" w15:restartNumberingAfterBreak="0">
    <w:nsid w:val="2CA5011B"/>
    <w:multiLevelType w:val="hybridMultilevel"/>
    <w:tmpl w:val="722095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C33FC9"/>
    <w:multiLevelType w:val="hybridMultilevel"/>
    <w:tmpl w:val="3996B2F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29946A6"/>
    <w:multiLevelType w:val="hybridMultilevel"/>
    <w:tmpl w:val="8CDEC56E"/>
    <w:lvl w:ilvl="0" w:tplc="6AD83A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870523"/>
    <w:multiLevelType w:val="hybridMultilevel"/>
    <w:tmpl w:val="851AE028"/>
    <w:lvl w:ilvl="0" w:tplc="04090001">
      <w:start w:val="1"/>
      <w:numFmt w:val="bullet"/>
      <w:lvlText w:val=""/>
      <w:lvlJc w:val="left"/>
      <w:pPr>
        <w:ind w:left="1155" w:hanging="360"/>
      </w:pPr>
      <w:rPr>
        <w:rFonts w:ascii="Symbol" w:hAnsi="Symbol" w:hint="default"/>
      </w:rPr>
    </w:lvl>
    <w:lvl w:ilvl="1" w:tplc="04090003">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22" w15:restartNumberingAfterBreak="0">
    <w:nsid w:val="37AB6BDC"/>
    <w:multiLevelType w:val="hybridMultilevel"/>
    <w:tmpl w:val="4FF271F0"/>
    <w:lvl w:ilvl="0" w:tplc="CB90EA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7B84D67"/>
    <w:multiLevelType w:val="hybridMultilevel"/>
    <w:tmpl w:val="46BAC8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7CF3F53"/>
    <w:multiLevelType w:val="hybridMultilevel"/>
    <w:tmpl w:val="38380426"/>
    <w:lvl w:ilvl="0" w:tplc="CB90EA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AB97AD9"/>
    <w:multiLevelType w:val="hybridMultilevel"/>
    <w:tmpl w:val="38BE3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AF16364"/>
    <w:multiLevelType w:val="hybridMultilevel"/>
    <w:tmpl w:val="59187AF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3B486EF0"/>
    <w:multiLevelType w:val="hybridMultilevel"/>
    <w:tmpl w:val="64069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BAB43B6"/>
    <w:multiLevelType w:val="hybridMultilevel"/>
    <w:tmpl w:val="F0AA49FC"/>
    <w:lvl w:ilvl="0" w:tplc="1722D5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CF41785"/>
    <w:multiLevelType w:val="hybridMultilevel"/>
    <w:tmpl w:val="1F541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CF96D63"/>
    <w:multiLevelType w:val="hybridMultilevel"/>
    <w:tmpl w:val="8702B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E835F86"/>
    <w:multiLevelType w:val="hybridMultilevel"/>
    <w:tmpl w:val="A9C212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3F765A03"/>
    <w:multiLevelType w:val="hybridMultilevel"/>
    <w:tmpl w:val="D792B0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02E6D4F"/>
    <w:multiLevelType w:val="hybridMultilevel"/>
    <w:tmpl w:val="8E2A84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413A03CF"/>
    <w:multiLevelType w:val="hybridMultilevel"/>
    <w:tmpl w:val="1DBABF9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450751AD"/>
    <w:multiLevelType w:val="hybridMultilevel"/>
    <w:tmpl w:val="7FC894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7E55840"/>
    <w:multiLevelType w:val="hybridMultilevel"/>
    <w:tmpl w:val="9CCA5D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9905D73"/>
    <w:multiLevelType w:val="hybridMultilevel"/>
    <w:tmpl w:val="C13A41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8" w15:restartNumberingAfterBreak="0">
    <w:nsid w:val="4B703F30"/>
    <w:multiLevelType w:val="hybridMultilevel"/>
    <w:tmpl w:val="B7F27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DCC5945"/>
    <w:multiLevelType w:val="hybridMultilevel"/>
    <w:tmpl w:val="CC8469C4"/>
    <w:lvl w:ilvl="0" w:tplc="E542D66A">
      <w:start w:val="1"/>
      <w:numFmt w:val="decimal"/>
      <w:lvlText w:val="%1."/>
      <w:lvlJc w:val="left"/>
      <w:pPr>
        <w:ind w:left="799" w:hanging="269"/>
      </w:pPr>
      <w:rPr>
        <w:rFonts w:ascii="Arial" w:eastAsia="Arial" w:hAnsi="Arial" w:cs="Arial" w:hint="default"/>
        <w:b w:val="0"/>
        <w:bCs w:val="0"/>
        <w:i w:val="0"/>
        <w:iCs w:val="0"/>
        <w:spacing w:val="0"/>
        <w:w w:val="100"/>
        <w:sz w:val="24"/>
        <w:szCs w:val="24"/>
        <w:lang w:val="en-US" w:eastAsia="en-US" w:bidi="ar-SA"/>
      </w:rPr>
    </w:lvl>
    <w:lvl w:ilvl="1" w:tplc="298C58C6">
      <w:numFmt w:val="bullet"/>
      <w:lvlText w:val=""/>
      <w:lvlJc w:val="left"/>
      <w:pPr>
        <w:ind w:left="1250" w:hanging="360"/>
      </w:pPr>
      <w:rPr>
        <w:rFonts w:ascii="Symbol" w:eastAsia="Symbol" w:hAnsi="Symbol" w:cs="Symbol" w:hint="default"/>
        <w:b w:val="0"/>
        <w:bCs w:val="0"/>
        <w:i w:val="0"/>
        <w:iCs w:val="0"/>
        <w:spacing w:val="0"/>
        <w:w w:val="100"/>
        <w:sz w:val="24"/>
        <w:szCs w:val="24"/>
        <w:lang w:val="en-US" w:eastAsia="en-US" w:bidi="ar-SA"/>
      </w:rPr>
    </w:lvl>
    <w:lvl w:ilvl="2" w:tplc="0F42D638">
      <w:numFmt w:val="bullet"/>
      <w:lvlText w:val="•"/>
      <w:lvlJc w:val="left"/>
      <w:pPr>
        <w:ind w:left="1640" w:hanging="360"/>
      </w:pPr>
      <w:rPr>
        <w:rFonts w:hint="default"/>
        <w:lang w:val="en-US" w:eastAsia="en-US" w:bidi="ar-SA"/>
      </w:rPr>
    </w:lvl>
    <w:lvl w:ilvl="3" w:tplc="D5FA5C3A">
      <w:numFmt w:val="bullet"/>
      <w:lvlText w:val="•"/>
      <w:lvlJc w:val="left"/>
      <w:pPr>
        <w:ind w:left="1980" w:hanging="360"/>
      </w:pPr>
      <w:rPr>
        <w:rFonts w:hint="default"/>
        <w:lang w:val="en-US" w:eastAsia="en-US" w:bidi="ar-SA"/>
      </w:rPr>
    </w:lvl>
    <w:lvl w:ilvl="4" w:tplc="AE0225A8">
      <w:numFmt w:val="bullet"/>
      <w:lvlText w:val="•"/>
      <w:lvlJc w:val="left"/>
      <w:pPr>
        <w:ind w:left="3420" w:hanging="360"/>
      </w:pPr>
      <w:rPr>
        <w:rFonts w:hint="default"/>
        <w:lang w:val="en-US" w:eastAsia="en-US" w:bidi="ar-SA"/>
      </w:rPr>
    </w:lvl>
    <w:lvl w:ilvl="5" w:tplc="222AF790">
      <w:numFmt w:val="bullet"/>
      <w:lvlText w:val="•"/>
      <w:lvlJc w:val="left"/>
      <w:pPr>
        <w:ind w:left="4860" w:hanging="360"/>
      </w:pPr>
      <w:rPr>
        <w:rFonts w:hint="default"/>
        <w:lang w:val="en-US" w:eastAsia="en-US" w:bidi="ar-SA"/>
      </w:rPr>
    </w:lvl>
    <w:lvl w:ilvl="6" w:tplc="F77E4BF8">
      <w:numFmt w:val="bullet"/>
      <w:lvlText w:val="•"/>
      <w:lvlJc w:val="left"/>
      <w:pPr>
        <w:ind w:left="6300" w:hanging="360"/>
      </w:pPr>
      <w:rPr>
        <w:rFonts w:hint="default"/>
        <w:lang w:val="en-US" w:eastAsia="en-US" w:bidi="ar-SA"/>
      </w:rPr>
    </w:lvl>
    <w:lvl w:ilvl="7" w:tplc="BE4CEB5A">
      <w:numFmt w:val="bullet"/>
      <w:lvlText w:val="•"/>
      <w:lvlJc w:val="left"/>
      <w:pPr>
        <w:ind w:left="7740" w:hanging="360"/>
      </w:pPr>
      <w:rPr>
        <w:rFonts w:hint="default"/>
        <w:lang w:val="en-US" w:eastAsia="en-US" w:bidi="ar-SA"/>
      </w:rPr>
    </w:lvl>
    <w:lvl w:ilvl="8" w:tplc="6FB01264">
      <w:numFmt w:val="bullet"/>
      <w:lvlText w:val="•"/>
      <w:lvlJc w:val="left"/>
      <w:pPr>
        <w:ind w:left="9180" w:hanging="360"/>
      </w:pPr>
      <w:rPr>
        <w:rFonts w:hint="default"/>
        <w:lang w:val="en-US" w:eastAsia="en-US" w:bidi="ar-SA"/>
      </w:rPr>
    </w:lvl>
  </w:abstractNum>
  <w:abstractNum w:abstractNumId="40" w15:restartNumberingAfterBreak="0">
    <w:nsid w:val="4E090452"/>
    <w:multiLevelType w:val="hybridMultilevel"/>
    <w:tmpl w:val="4D98291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4E7D48DC"/>
    <w:multiLevelType w:val="hybridMultilevel"/>
    <w:tmpl w:val="BF3C1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EB8417D"/>
    <w:multiLevelType w:val="hybridMultilevel"/>
    <w:tmpl w:val="0DB655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563462F7"/>
    <w:multiLevelType w:val="hybridMultilevel"/>
    <w:tmpl w:val="EE12B34A"/>
    <w:lvl w:ilvl="0" w:tplc="CB90EA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6571B85"/>
    <w:multiLevelType w:val="hybridMultilevel"/>
    <w:tmpl w:val="E15402E4"/>
    <w:lvl w:ilvl="0" w:tplc="CB90EA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8CB251E"/>
    <w:multiLevelType w:val="hybridMultilevel"/>
    <w:tmpl w:val="78A4A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9AC6556"/>
    <w:multiLevelType w:val="hybridMultilevel"/>
    <w:tmpl w:val="368ADED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5A3319EF"/>
    <w:multiLevelType w:val="hybridMultilevel"/>
    <w:tmpl w:val="CA2239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AC87A81"/>
    <w:multiLevelType w:val="hybridMultilevel"/>
    <w:tmpl w:val="120EE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F6E4E26"/>
    <w:multiLevelType w:val="hybridMultilevel"/>
    <w:tmpl w:val="855ED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FEB0CBB"/>
    <w:multiLevelType w:val="hybridMultilevel"/>
    <w:tmpl w:val="3B12B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0793E28"/>
    <w:multiLevelType w:val="hybridMultilevel"/>
    <w:tmpl w:val="7062F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0A56D63"/>
    <w:multiLevelType w:val="hybridMultilevel"/>
    <w:tmpl w:val="25E8A462"/>
    <w:lvl w:ilvl="0" w:tplc="663A2666">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59F4A90"/>
    <w:multiLevelType w:val="hybridMultilevel"/>
    <w:tmpl w:val="5F189B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67452064"/>
    <w:multiLevelType w:val="hybridMultilevel"/>
    <w:tmpl w:val="CCAC8E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7AC0ECF"/>
    <w:multiLevelType w:val="hybridMultilevel"/>
    <w:tmpl w:val="012C40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6DC9147F"/>
    <w:multiLevelType w:val="hybridMultilevel"/>
    <w:tmpl w:val="E3D87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06D6375"/>
    <w:multiLevelType w:val="hybridMultilevel"/>
    <w:tmpl w:val="8EA85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3C23A85"/>
    <w:multiLevelType w:val="hybridMultilevel"/>
    <w:tmpl w:val="975AD528"/>
    <w:lvl w:ilvl="0" w:tplc="122EB3C2">
      <w:start w:val="1"/>
      <w:numFmt w:val="decimal"/>
      <w:lvlText w:val="%1."/>
      <w:lvlJc w:val="left"/>
      <w:pPr>
        <w:ind w:left="540" w:hanging="288"/>
      </w:pPr>
      <w:rPr>
        <w:rFonts w:ascii="Arial" w:eastAsia="Arial" w:hAnsi="Arial" w:cs="Arial" w:hint="default"/>
        <w:b w:val="0"/>
        <w:bCs w:val="0"/>
        <w:i w:val="0"/>
        <w:iCs w:val="0"/>
        <w:spacing w:val="0"/>
        <w:w w:val="100"/>
        <w:sz w:val="24"/>
        <w:szCs w:val="24"/>
        <w:lang w:val="en-US" w:eastAsia="en-US" w:bidi="ar-SA"/>
      </w:rPr>
    </w:lvl>
    <w:lvl w:ilvl="1" w:tplc="AC58344E">
      <w:start w:val="1"/>
      <w:numFmt w:val="decimal"/>
      <w:lvlText w:val="%2."/>
      <w:lvlJc w:val="left"/>
      <w:pPr>
        <w:ind w:left="1293" w:hanging="360"/>
      </w:pPr>
      <w:rPr>
        <w:rFonts w:ascii="Arial" w:eastAsia="Arial" w:hAnsi="Arial" w:cs="Arial" w:hint="default"/>
        <w:b w:val="0"/>
        <w:bCs w:val="0"/>
        <w:i w:val="0"/>
        <w:iCs w:val="0"/>
        <w:spacing w:val="0"/>
        <w:w w:val="100"/>
        <w:sz w:val="24"/>
        <w:szCs w:val="24"/>
        <w:lang w:val="en-US" w:eastAsia="en-US" w:bidi="ar-SA"/>
      </w:rPr>
    </w:lvl>
    <w:lvl w:ilvl="2" w:tplc="0764E6D8">
      <w:numFmt w:val="bullet"/>
      <w:lvlText w:val="•"/>
      <w:lvlJc w:val="left"/>
      <w:pPr>
        <w:ind w:left="2495" w:hanging="360"/>
      </w:pPr>
      <w:rPr>
        <w:rFonts w:hint="default"/>
        <w:lang w:val="en-US" w:eastAsia="en-US" w:bidi="ar-SA"/>
      </w:rPr>
    </w:lvl>
    <w:lvl w:ilvl="3" w:tplc="A630043C">
      <w:numFmt w:val="bullet"/>
      <w:lvlText w:val="•"/>
      <w:lvlJc w:val="left"/>
      <w:pPr>
        <w:ind w:left="3691" w:hanging="360"/>
      </w:pPr>
      <w:rPr>
        <w:rFonts w:hint="default"/>
        <w:lang w:val="en-US" w:eastAsia="en-US" w:bidi="ar-SA"/>
      </w:rPr>
    </w:lvl>
    <w:lvl w:ilvl="4" w:tplc="F496C2D2">
      <w:numFmt w:val="bullet"/>
      <w:lvlText w:val="•"/>
      <w:lvlJc w:val="left"/>
      <w:pPr>
        <w:ind w:left="4886" w:hanging="360"/>
      </w:pPr>
      <w:rPr>
        <w:rFonts w:hint="default"/>
        <w:lang w:val="en-US" w:eastAsia="en-US" w:bidi="ar-SA"/>
      </w:rPr>
    </w:lvl>
    <w:lvl w:ilvl="5" w:tplc="6C86EE80">
      <w:numFmt w:val="bullet"/>
      <w:lvlText w:val="•"/>
      <w:lvlJc w:val="left"/>
      <w:pPr>
        <w:ind w:left="6082" w:hanging="360"/>
      </w:pPr>
      <w:rPr>
        <w:rFonts w:hint="default"/>
        <w:lang w:val="en-US" w:eastAsia="en-US" w:bidi="ar-SA"/>
      </w:rPr>
    </w:lvl>
    <w:lvl w:ilvl="6" w:tplc="440ABA72">
      <w:numFmt w:val="bullet"/>
      <w:lvlText w:val="•"/>
      <w:lvlJc w:val="left"/>
      <w:pPr>
        <w:ind w:left="7277" w:hanging="360"/>
      </w:pPr>
      <w:rPr>
        <w:rFonts w:hint="default"/>
        <w:lang w:val="en-US" w:eastAsia="en-US" w:bidi="ar-SA"/>
      </w:rPr>
    </w:lvl>
    <w:lvl w:ilvl="7" w:tplc="2B5CB9AE">
      <w:numFmt w:val="bullet"/>
      <w:lvlText w:val="•"/>
      <w:lvlJc w:val="left"/>
      <w:pPr>
        <w:ind w:left="8473" w:hanging="360"/>
      </w:pPr>
      <w:rPr>
        <w:rFonts w:hint="default"/>
        <w:lang w:val="en-US" w:eastAsia="en-US" w:bidi="ar-SA"/>
      </w:rPr>
    </w:lvl>
    <w:lvl w:ilvl="8" w:tplc="F5F209DA">
      <w:numFmt w:val="bullet"/>
      <w:lvlText w:val="•"/>
      <w:lvlJc w:val="left"/>
      <w:pPr>
        <w:ind w:left="9668" w:hanging="360"/>
      </w:pPr>
      <w:rPr>
        <w:rFonts w:hint="default"/>
        <w:lang w:val="en-US" w:eastAsia="en-US" w:bidi="ar-SA"/>
      </w:rPr>
    </w:lvl>
  </w:abstractNum>
  <w:abstractNum w:abstractNumId="59" w15:restartNumberingAfterBreak="0">
    <w:nsid w:val="73C3562D"/>
    <w:multiLevelType w:val="hybridMultilevel"/>
    <w:tmpl w:val="AB9CF2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60F7D0B"/>
    <w:multiLevelType w:val="hybridMultilevel"/>
    <w:tmpl w:val="AB9CF2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76903185"/>
    <w:multiLevelType w:val="hybridMultilevel"/>
    <w:tmpl w:val="CDF4CA12"/>
    <w:lvl w:ilvl="0" w:tplc="C2B2D932">
      <w:start w:val="1"/>
      <w:numFmt w:val="lowerLetter"/>
      <w:lvlText w:val="%1."/>
      <w:lvlJc w:val="left"/>
      <w:pPr>
        <w:ind w:left="720" w:hanging="360"/>
      </w:pPr>
      <w:rPr>
        <w:rFonts w:ascii="Arial" w:eastAsia="Arial" w:hAnsi="Arial" w:cs="Arial" w:hint="default"/>
        <w:b w:val="0"/>
        <w:bCs w:val="0"/>
        <w:i w:val="0"/>
        <w:iCs w:val="0"/>
        <w:spacing w:val="0"/>
        <w:w w:val="100"/>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72C308C"/>
    <w:multiLevelType w:val="hybridMultilevel"/>
    <w:tmpl w:val="79A2C10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15:restartNumberingAfterBreak="0">
    <w:nsid w:val="77B47C6B"/>
    <w:multiLevelType w:val="hybridMultilevel"/>
    <w:tmpl w:val="4198D0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7E428FD"/>
    <w:multiLevelType w:val="hybridMultilevel"/>
    <w:tmpl w:val="6CB27D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15:restartNumberingAfterBreak="0">
    <w:nsid w:val="7D032EDC"/>
    <w:multiLevelType w:val="hybridMultilevel"/>
    <w:tmpl w:val="B42C68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6" w15:restartNumberingAfterBreak="0">
    <w:nsid w:val="7F263995"/>
    <w:multiLevelType w:val="hybridMultilevel"/>
    <w:tmpl w:val="8BB87A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659847921">
    <w:abstractNumId w:val="6"/>
  </w:num>
  <w:num w:numId="2" w16cid:durableId="1992709263">
    <w:abstractNumId w:val="33"/>
  </w:num>
  <w:num w:numId="3" w16cid:durableId="1656254959">
    <w:abstractNumId w:val="13"/>
  </w:num>
  <w:num w:numId="4" w16cid:durableId="753626035">
    <w:abstractNumId w:val="63"/>
  </w:num>
  <w:num w:numId="5" w16cid:durableId="608246259">
    <w:abstractNumId w:val="23"/>
  </w:num>
  <w:num w:numId="6" w16cid:durableId="826213287">
    <w:abstractNumId w:val="32"/>
  </w:num>
  <w:num w:numId="7" w16cid:durableId="2144543128">
    <w:abstractNumId w:val="4"/>
  </w:num>
  <w:num w:numId="8" w16cid:durableId="1136726325">
    <w:abstractNumId w:val="47"/>
  </w:num>
  <w:num w:numId="9" w16cid:durableId="1271202598">
    <w:abstractNumId w:val="65"/>
  </w:num>
  <w:num w:numId="10" w16cid:durableId="714545195">
    <w:abstractNumId w:val="48"/>
  </w:num>
  <w:num w:numId="11" w16cid:durableId="317660093">
    <w:abstractNumId w:val="41"/>
  </w:num>
  <w:num w:numId="12" w16cid:durableId="855189752">
    <w:abstractNumId w:val="57"/>
  </w:num>
  <w:num w:numId="13" w16cid:durableId="631785766">
    <w:abstractNumId w:val="61"/>
  </w:num>
  <w:num w:numId="14" w16cid:durableId="477263060">
    <w:abstractNumId w:val="18"/>
  </w:num>
  <w:num w:numId="15" w16cid:durableId="549078318">
    <w:abstractNumId w:val="30"/>
  </w:num>
  <w:num w:numId="16" w16cid:durableId="161744143">
    <w:abstractNumId w:val="25"/>
  </w:num>
  <w:num w:numId="17" w16cid:durableId="1718165530">
    <w:abstractNumId w:val="31"/>
  </w:num>
  <w:num w:numId="18" w16cid:durableId="1211916507">
    <w:abstractNumId w:val="59"/>
  </w:num>
  <w:num w:numId="19" w16cid:durableId="5792318">
    <w:abstractNumId w:val="19"/>
  </w:num>
  <w:num w:numId="20" w16cid:durableId="634873206">
    <w:abstractNumId w:val="26"/>
  </w:num>
  <w:num w:numId="21" w16cid:durableId="891768478">
    <w:abstractNumId w:val="7"/>
  </w:num>
  <w:num w:numId="22" w16cid:durableId="1169783802">
    <w:abstractNumId w:val="66"/>
  </w:num>
  <w:num w:numId="23" w16cid:durableId="869146190">
    <w:abstractNumId w:val="27"/>
  </w:num>
  <w:num w:numId="24" w16cid:durableId="770971782">
    <w:abstractNumId w:val="8"/>
  </w:num>
  <w:num w:numId="25" w16cid:durableId="2023235984">
    <w:abstractNumId w:val="29"/>
  </w:num>
  <w:num w:numId="26" w16cid:durableId="990518989">
    <w:abstractNumId w:val="36"/>
  </w:num>
  <w:num w:numId="27" w16cid:durableId="1062366234">
    <w:abstractNumId w:val="0"/>
  </w:num>
  <w:num w:numId="28" w16cid:durableId="1327519398">
    <w:abstractNumId w:val="50"/>
  </w:num>
  <w:num w:numId="29" w16cid:durableId="773672186">
    <w:abstractNumId w:val="35"/>
  </w:num>
  <w:num w:numId="30" w16cid:durableId="815993870">
    <w:abstractNumId w:val="12"/>
  </w:num>
  <w:num w:numId="31" w16cid:durableId="1657683594">
    <w:abstractNumId w:val="5"/>
  </w:num>
  <w:num w:numId="32" w16cid:durableId="1741902464">
    <w:abstractNumId w:val="20"/>
  </w:num>
  <w:num w:numId="33" w16cid:durableId="754009197">
    <w:abstractNumId w:val="46"/>
  </w:num>
  <w:num w:numId="34" w16cid:durableId="403719654">
    <w:abstractNumId w:val="37"/>
  </w:num>
  <w:num w:numId="35" w16cid:durableId="950935045">
    <w:abstractNumId w:val="49"/>
  </w:num>
  <w:num w:numId="36" w16cid:durableId="2084372909">
    <w:abstractNumId w:val="56"/>
  </w:num>
  <w:num w:numId="37" w16cid:durableId="379287576">
    <w:abstractNumId w:val="1"/>
  </w:num>
  <w:num w:numId="38" w16cid:durableId="2029023541">
    <w:abstractNumId w:val="45"/>
  </w:num>
  <w:num w:numId="39" w16cid:durableId="496649328">
    <w:abstractNumId w:val="38"/>
  </w:num>
  <w:num w:numId="40" w16cid:durableId="1003166172">
    <w:abstractNumId w:val="42"/>
  </w:num>
  <w:num w:numId="41" w16cid:durableId="1267811827">
    <w:abstractNumId w:val="28"/>
  </w:num>
  <w:num w:numId="42" w16cid:durableId="643045777">
    <w:abstractNumId w:val="64"/>
  </w:num>
  <w:num w:numId="43" w16cid:durableId="2063627019">
    <w:abstractNumId w:val="34"/>
  </w:num>
  <w:num w:numId="44" w16cid:durableId="1715347577">
    <w:abstractNumId w:val="2"/>
  </w:num>
  <w:num w:numId="45" w16cid:durableId="1028066692">
    <w:abstractNumId w:val="15"/>
  </w:num>
  <w:num w:numId="46" w16cid:durableId="1721905282">
    <w:abstractNumId w:val="17"/>
  </w:num>
  <w:num w:numId="47" w16cid:durableId="555508222">
    <w:abstractNumId w:val="10"/>
  </w:num>
  <w:num w:numId="48" w16cid:durableId="1959409563">
    <w:abstractNumId w:val="3"/>
  </w:num>
  <w:num w:numId="49" w16cid:durableId="380519904">
    <w:abstractNumId w:val="54"/>
  </w:num>
  <w:num w:numId="50" w16cid:durableId="925726306">
    <w:abstractNumId w:val="11"/>
  </w:num>
  <w:num w:numId="51" w16cid:durableId="61097732">
    <w:abstractNumId w:val="21"/>
  </w:num>
  <w:num w:numId="52" w16cid:durableId="267347560">
    <w:abstractNumId w:val="62"/>
  </w:num>
  <w:num w:numId="53" w16cid:durableId="1571574645">
    <w:abstractNumId w:val="40"/>
  </w:num>
  <w:num w:numId="54" w16cid:durableId="1479498903">
    <w:abstractNumId w:val="55"/>
  </w:num>
  <w:num w:numId="55" w16cid:durableId="881988231">
    <w:abstractNumId w:val="16"/>
  </w:num>
  <w:num w:numId="56" w16cid:durableId="1373728736">
    <w:abstractNumId w:val="60"/>
  </w:num>
  <w:num w:numId="57" w16cid:durableId="668676201">
    <w:abstractNumId w:val="53"/>
  </w:num>
  <w:num w:numId="58" w16cid:durableId="908149439">
    <w:abstractNumId w:val="39"/>
  </w:num>
  <w:num w:numId="59" w16cid:durableId="952903811">
    <w:abstractNumId w:val="52"/>
  </w:num>
  <w:num w:numId="60" w16cid:durableId="335957264">
    <w:abstractNumId w:val="14"/>
  </w:num>
  <w:num w:numId="61" w16cid:durableId="900211061">
    <w:abstractNumId w:val="58"/>
  </w:num>
  <w:num w:numId="62" w16cid:durableId="695542286">
    <w:abstractNumId w:val="24"/>
  </w:num>
  <w:num w:numId="63" w16cid:durableId="1322123488">
    <w:abstractNumId w:val="22"/>
  </w:num>
  <w:num w:numId="64" w16cid:durableId="1483230288">
    <w:abstractNumId w:val="44"/>
  </w:num>
  <w:num w:numId="65" w16cid:durableId="344555016">
    <w:abstractNumId w:val="43"/>
  </w:num>
  <w:num w:numId="66" w16cid:durableId="159741591">
    <w:abstractNumId w:val="51"/>
  </w:num>
  <w:num w:numId="67" w16cid:durableId="1699425476">
    <w:abstractNumId w:val="9"/>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098"/>
    <w:rsid w:val="00000A7E"/>
    <w:rsid w:val="00034579"/>
    <w:rsid w:val="000552B5"/>
    <w:rsid w:val="00067EC7"/>
    <w:rsid w:val="00074375"/>
    <w:rsid w:val="00077B01"/>
    <w:rsid w:val="00097880"/>
    <w:rsid w:val="000A6400"/>
    <w:rsid w:val="001812B6"/>
    <w:rsid w:val="001904FD"/>
    <w:rsid w:val="001A233C"/>
    <w:rsid w:val="002503A3"/>
    <w:rsid w:val="00254109"/>
    <w:rsid w:val="002A53A9"/>
    <w:rsid w:val="002E0EB0"/>
    <w:rsid w:val="002E198F"/>
    <w:rsid w:val="00360492"/>
    <w:rsid w:val="00407D15"/>
    <w:rsid w:val="0041406E"/>
    <w:rsid w:val="00430BE1"/>
    <w:rsid w:val="0043487A"/>
    <w:rsid w:val="004A055F"/>
    <w:rsid w:val="004E1F6E"/>
    <w:rsid w:val="004F3A07"/>
    <w:rsid w:val="00521B23"/>
    <w:rsid w:val="005318FA"/>
    <w:rsid w:val="00544663"/>
    <w:rsid w:val="005A270D"/>
    <w:rsid w:val="00620D5D"/>
    <w:rsid w:val="00666DC2"/>
    <w:rsid w:val="006845C9"/>
    <w:rsid w:val="006E679D"/>
    <w:rsid w:val="006F2171"/>
    <w:rsid w:val="0075003C"/>
    <w:rsid w:val="007A2AC8"/>
    <w:rsid w:val="0080724E"/>
    <w:rsid w:val="00830B22"/>
    <w:rsid w:val="0084775F"/>
    <w:rsid w:val="008E64EC"/>
    <w:rsid w:val="009203C5"/>
    <w:rsid w:val="00934A3A"/>
    <w:rsid w:val="00946409"/>
    <w:rsid w:val="00961B04"/>
    <w:rsid w:val="009635E3"/>
    <w:rsid w:val="00973D71"/>
    <w:rsid w:val="00991E32"/>
    <w:rsid w:val="00993894"/>
    <w:rsid w:val="009D2D62"/>
    <w:rsid w:val="009E03F6"/>
    <w:rsid w:val="00A65CE0"/>
    <w:rsid w:val="00A77303"/>
    <w:rsid w:val="00B0112C"/>
    <w:rsid w:val="00B143E2"/>
    <w:rsid w:val="00B43850"/>
    <w:rsid w:val="00B47C2E"/>
    <w:rsid w:val="00B90C9D"/>
    <w:rsid w:val="00BB6D9E"/>
    <w:rsid w:val="00BC0608"/>
    <w:rsid w:val="00BE144D"/>
    <w:rsid w:val="00BE7AC8"/>
    <w:rsid w:val="00BF1009"/>
    <w:rsid w:val="00C6112E"/>
    <w:rsid w:val="00C8205A"/>
    <w:rsid w:val="00C83944"/>
    <w:rsid w:val="00C85F01"/>
    <w:rsid w:val="00CD2098"/>
    <w:rsid w:val="00DE7DA6"/>
    <w:rsid w:val="00E50B6F"/>
    <w:rsid w:val="00EF680D"/>
    <w:rsid w:val="00EF779D"/>
    <w:rsid w:val="00F27575"/>
    <w:rsid w:val="00F3062D"/>
    <w:rsid w:val="00F312AD"/>
    <w:rsid w:val="00F3620A"/>
    <w:rsid w:val="00F97F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330C79"/>
  <w15:chartTrackingRefBased/>
  <w15:docId w15:val="{4A6216B1-A324-479A-9F6D-1F902AB1E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2171"/>
  </w:style>
  <w:style w:type="paragraph" w:styleId="Heading1">
    <w:name w:val="heading 1"/>
    <w:basedOn w:val="Normal"/>
    <w:next w:val="Normal"/>
    <w:link w:val="Heading1Char"/>
    <w:uiPriority w:val="9"/>
    <w:qFormat/>
    <w:rsid w:val="00CD20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20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20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D20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CD20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20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20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20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20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20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20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20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CD20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CD20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20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20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20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2098"/>
    <w:rPr>
      <w:rFonts w:eastAsiaTheme="majorEastAsia" w:cstheme="majorBidi"/>
      <w:color w:val="272727" w:themeColor="text1" w:themeTint="D8"/>
    </w:rPr>
  </w:style>
  <w:style w:type="paragraph" w:styleId="Title">
    <w:name w:val="Title"/>
    <w:basedOn w:val="Normal"/>
    <w:next w:val="Normal"/>
    <w:link w:val="TitleChar"/>
    <w:uiPriority w:val="10"/>
    <w:qFormat/>
    <w:rsid w:val="00CD20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20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20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20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2098"/>
    <w:pPr>
      <w:spacing w:before="160"/>
      <w:jc w:val="center"/>
    </w:pPr>
    <w:rPr>
      <w:i/>
      <w:iCs/>
      <w:color w:val="404040" w:themeColor="text1" w:themeTint="BF"/>
    </w:rPr>
  </w:style>
  <w:style w:type="character" w:customStyle="1" w:styleId="QuoteChar">
    <w:name w:val="Quote Char"/>
    <w:basedOn w:val="DefaultParagraphFont"/>
    <w:link w:val="Quote"/>
    <w:uiPriority w:val="29"/>
    <w:rsid w:val="00CD2098"/>
    <w:rPr>
      <w:i/>
      <w:iCs/>
      <w:color w:val="404040" w:themeColor="text1" w:themeTint="BF"/>
    </w:rPr>
  </w:style>
  <w:style w:type="paragraph" w:styleId="ListParagraph">
    <w:name w:val="List Paragraph"/>
    <w:basedOn w:val="Normal"/>
    <w:uiPriority w:val="1"/>
    <w:qFormat/>
    <w:rsid w:val="00CD2098"/>
    <w:pPr>
      <w:ind w:left="720"/>
      <w:contextualSpacing/>
    </w:pPr>
  </w:style>
  <w:style w:type="character" w:styleId="IntenseEmphasis">
    <w:name w:val="Intense Emphasis"/>
    <w:basedOn w:val="DefaultParagraphFont"/>
    <w:uiPriority w:val="21"/>
    <w:qFormat/>
    <w:rsid w:val="00CD2098"/>
    <w:rPr>
      <w:i/>
      <w:iCs/>
      <w:color w:val="0F4761" w:themeColor="accent1" w:themeShade="BF"/>
    </w:rPr>
  </w:style>
  <w:style w:type="paragraph" w:styleId="IntenseQuote">
    <w:name w:val="Intense Quote"/>
    <w:basedOn w:val="Normal"/>
    <w:next w:val="Normal"/>
    <w:link w:val="IntenseQuoteChar"/>
    <w:uiPriority w:val="30"/>
    <w:qFormat/>
    <w:rsid w:val="00CD20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2098"/>
    <w:rPr>
      <w:i/>
      <w:iCs/>
      <w:color w:val="0F4761" w:themeColor="accent1" w:themeShade="BF"/>
    </w:rPr>
  </w:style>
  <w:style w:type="character" w:styleId="IntenseReference">
    <w:name w:val="Intense Reference"/>
    <w:basedOn w:val="DefaultParagraphFont"/>
    <w:uiPriority w:val="32"/>
    <w:qFormat/>
    <w:rsid w:val="00CD2098"/>
    <w:rPr>
      <w:b/>
      <w:bCs/>
      <w:smallCaps/>
      <w:color w:val="0F4761" w:themeColor="accent1" w:themeShade="BF"/>
      <w:spacing w:val="5"/>
    </w:rPr>
  </w:style>
  <w:style w:type="paragraph" w:styleId="BodyText">
    <w:name w:val="Body Text"/>
    <w:basedOn w:val="Normal"/>
    <w:link w:val="BodyTextChar"/>
    <w:uiPriority w:val="1"/>
    <w:qFormat/>
    <w:rsid w:val="0084775F"/>
    <w:pPr>
      <w:widowControl w:val="0"/>
      <w:autoSpaceDE w:val="0"/>
      <w:autoSpaceDN w:val="0"/>
      <w:spacing w:after="0" w:line="240" w:lineRule="auto"/>
    </w:pPr>
    <w:rPr>
      <w:rFonts w:ascii="Arial" w:eastAsia="Arial" w:hAnsi="Arial" w:cs="Arial"/>
      <w:kern w:val="0"/>
      <w14:ligatures w14:val="none"/>
    </w:rPr>
  </w:style>
  <w:style w:type="character" w:customStyle="1" w:styleId="BodyTextChar">
    <w:name w:val="Body Text Char"/>
    <w:basedOn w:val="DefaultParagraphFont"/>
    <w:link w:val="BodyText"/>
    <w:uiPriority w:val="1"/>
    <w:rsid w:val="0084775F"/>
    <w:rPr>
      <w:rFonts w:ascii="Arial" w:eastAsia="Arial" w:hAnsi="Arial" w:cs="Arial"/>
      <w:kern w:val="0"/>
      <w14:ligatures w14:val="none"/>
    </w:rPr>
  </w:style>
  <w:style w:type="character" w:styleId="Hyperlink">
    <w:name w:val="Hyperlink"/>
    <w:basedOn w:val="DefaultParagraphFont"/>
    <w:uiPriority w:val="99"/>
    <w:unhideWhenUsed/>
    <w:rsid w:val="002E0EB0"/>
    <w:rPr>
      <w:color w:val="467886" w:themeColor="hyperlink"/>
      <w:u w:val="single"/>
    </w:rPr>
  </w:style>
  <w:style w:type="character" w:styleId="UnresolvedMention">
    <w:name w:val="Unresolved Mention"/>
    <w:basedOn w:val="DefaultParagraphFont"/>
    <w:uiPriority w:val="99"/>
    <w:semiHidden/>
    <w:unhideWhenUsed/>
    <w:rsid w:val="002E0EB0"/>
    <w:rPr>
      <w:color w:val="605E5C"/>
      <w:shd w:val="clear" w:color="auto" w:fill="E1DFDD"/>
    </w:rPr>
  </w:style>
  <w:style w:type="paragraph" w:customStyle="1" w:styleId="TableParagraph">
    <w:name w:val="Table Paragraph"/>
    <w:basedOn w:val="Normal"/>
    <w:uiPriority w:val="1"/>
    <w:qFormat/>
    <w:rsid w:val="00F3620A"/>
    <w:pPr>
      <w:widowControl w:val="0"/>
      <w:autoSpaceDE w:val="0"/>
      <w:autoSpaceDN w:val="0"/>
      <w:spacing w:after="0" w:line="240" w:lineRule="auto"/>
    </w:pPr>
    <w:rPr>
      <w:rFonts w:ascii="Calibri" w:eastAsia="Calibri" w:hAnsi="Calibri" w:cs="Calibri"/>
      <w:kern w:val="0"/>
      <w:sz w:val="22"/>
      <w:szCs w:val="22"/>
      <w14:ligatures w14:val="none"/>
    </w:rPr>
  </w:style>
  <w:style w:type="paragraph" w:styleId="TOC1">
    <w:name w:val="toc 1"/>
    <w:basedOn w:val="Normal"/>
    <w:uiPriority w:val="1"/>
    <w:qFormat/>
    <w:rsid w:val="00B143E2"/>
    <w:pPr>
      <w:widowControl w:val="0"/>
      <w:autoSpaceDE w:val="0"/>
      <w:autoSpaceDN w:val="0"/>
      <w:spacing w:before="158" w:after="0" w:line="240" w:lineRule="auto"/>
      <w:ind w:left="535"/>
    </w:pPr>
    <w:rPr>
      <w:rFonts w:ascii="Arial" w:eastAsia="Arial" w:hAnsi="Arial" w:cs="Arial"/>
      <w:kern w:val="0"/>
      <w:sz w:val="28"/>
      <w:szCs w:val="28"/>
      <w14:ligatures w14:val="none"/>
    </w:rPr>
  </w:style>
  <w:style w:type="paragraph" w:styleId="TOC2">
    <w:name w:val="toc 2"/>
    <w:basedOn w:val="Normal"/>
    <w:uiPriority w:val="1"/>
    <w:qFormat/>
    <w:rsid w:val="00B143E2"/>
    <w:pPr>
      <w:widowControl w:val="0"/>
      <w:autoSpaceDE w:val="0"/>
      <w:autoSpaceDN w:val="0"/>
      <w:spacing w:before="135" w:after="0" w:line="240" w:lineRule="auto"/>
      <w:ind w:left="535"/>
    </w:pPr>
    <w:rPr>
      <w:rFonts w:ascii="Arial" w:eastAsia="Arial" w:hAnsi="Arial" w:cs="Arial"/>
      <w:b/>
      <w:bCs/>
      <w:i/>
      <w:iCs/>
      <w:kern w:val="0"/>
      <w:sz w:val="22"/>
      <w:szCs w:val="22"/>
      <w14:ligatures w14:val="none"/>
    </w:rPr>
  </w:style>
  <w:style w:type="paragraph" w:styleId="Header">
    <w:name w:val="header"/>
    <w:basedOn w:val="Normal"/>
    <w:link w:val="HeaderChar"/>
    <w:uiPriority w:val="99"/>
    <w:unhideWhenUsed/>
    <w:rsid w:val="00B47C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7C2E"/>
  </w:style>
  <w:style w:type="paragraph" w:styleId="Footer">
    <w:name w:val="footer"/>
    <w:basedOn w:val="Normal"/>
    <w:link w:val="FooterChar"/>
    <w:uiPriority w:val="99"/>
    <w:unhideWhenUsed/>
    <w:rsid w:val="00B47C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7C2E"/>
  </w:style>
  <w:style w:type="character" w:styleId="FollowedHyperlink">
    <w:name w:val="FollowedHyperlink"/>
    <w:basedOn w:val="DefaultParagraphFont"/>
    <w:uiPriority w:val="99"/>
    <w:semiHidden/>
    <w:unhideWhenUsed/>
    <w:rsid w:val="00961B0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jennifer.delgardio@granicus.com" TargetMode="External"/><Relationship Id="rId18" Type="http://schemas.openxmlformats.org/officeDocument/2006/relationships/image" Target="media/image6.jpeg"/><Relationship Id="rId26" Type="http://schemas.openxmlformats.org/officeDocument/2006/relationships/hyperlink" Target="mailto:larmbruster@sustainablebeaches.com" TargetMode="External"/><Relationship Id="rId39" Type="http://schemas.openxmlformats.org/officeDocument/2006/relationships/hyperlink" Target="http://www.pcbeach.org" TargetMode="External"/><Relationship Id="rId21" Type="http://schemas.openxmlformats.org/officeDocument/2006/relationships/hyperlink" Target="http://www.visitpanamacitybeach.com" TargetMode="External"/><Relationship Id="rId34" Type="http://schemas.openxmlformats.org/officeDocument/2006/relationships/footer" Target="footer2.xml"/><Relationship Id="rId42"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mailto:info@visitpanamacitybeach.com" TargetMode="External"/><Relationship Id="rId29" Type="http://schemas.openxmlformats.org/officeDocument/2006/relationships/hyperlink" Target="mailto:chloe@goshpr.co.uk" TargetMode="External"/><Relationship Id="rId41" Type="http://schemas.openxmlformats.org/officeDocument/2006/relationships/hyperlink" Target="mailto:policedept@pcbgov.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leach@visitpanamacitybeach.com" TargetMode="External"/><Relationship Id="rId24" Type="http://schemas.openxmlformats.org/officeDocument/2006/relationships/hyperlink" Target="mailto:jleach@visitpanamacitybeach.com" TargetMode="External"/><Relationship Id="rId32" Type="http://schemas.openxmlformats.org/officeDocument/2006/relationships/hyperlink" Target="mailto:melonie.sturm@wataugagroup.com" TargetMode="External"/><Relationship Id="rId37" Type="http://schemas.openxmlformats.org/officeDocument/2006/relationships/hyperlink" Target="http://www.bayso.org/" TargetMode="External"/><Relationship Id="rId40" Type="http://schemas.openxmlformats.org/officeDocument/2006/relationships/hyperlink" Target="http://www.beachpolice.com/" TargetMode="Externa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yperlink" Target="mailto:sbrannon@visitpanamacitybeach.com" TargetMode="External"/><Relationship Id="rId28" Type="http://schemas.openxmlformats.org/officeDocument/2006/relationships/hyperlink" Target="mailto:brittanyc@lhammond.com" TargetMode="External"/><Relationship Id="rId36" Type="http://schemas.openxmlformats.org/officeDocument/2006/relationships/hyperlink" Target="http://www.floridadisaster.org/" TargetMode="External"/><Relationship Id="rId10" Type="http://schemas.openxmlformats.org/officeDocument/2006/relationships/hyperlink" Target="mailto:reggiejohns@bookthatcondo.com" TargetMode="External"/><Relationship Id="rId19" Type="http://schemas.openxmlformats.org/officeDocument/2006/relationships/image" Target="media/image7.png"/><Relationship Id="rId31" Type="http://schemas.openxmlformats.org/officeDocument/2006/relationships/hyperlink" Target="mailto:scott.gelber@luckie.com"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ggriffitts@visitpanamacitybeach.com" TargetMode="External"/><Relationship Id="rId14" Type="http://schemas.openxmlformats.org/officeDocument/2006/relationships/image" Target="media/image2.jpeg"/><Relationship Id="rId22" Type="http://schemas.openxmlformats.org/officeDocument/2006/relationships/hyperlink" Target="mailto:drowe@visitpanamacitybeach.com" TargetMode="External"/><Relationship Id="rId27" Type="http://schemas.openxmlformats.org/officeDocument/2006/relationships/hyperlink" Target="mailto:ginag@lhammond.com" TargetMode="External"/><Relationship Id="rId30" Type="http://schemas.openxmlformats.org/officeDocument/2006/relationships/hyperlink" Target="mailto:tlippmann@lieb-management.de" TargetMode="External"/><Relationship Id="rId35" Type="http://schemas.openxmlformats.org/officeDocument/2006/relationships/hyperlink" Target="http://bcem.co.bay.fl.us/" TargetMode="Externa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mailto:sclifton@visitpanamacitybeach.com" TargetMode="External"/><Relationship Id="rId17" Type="http://schemas.openxmlformats.org/officeDocument/2006/relationships/image" Target="media/image5.jpeg"/><Relationship Id="rId25" Type="http://schemas.openxmlformats.org/officeDocument/2006/relationships/hyperlink" Target="mailto:sclifton@visitpanamacitybeach.com" TargetMode="External"/><Relationship Id="rId33" Type="http://schemas.openxmlformats.org/officeDocument/2006/relationships/footer" Target="footer1.xml"/><Relationship Id="rId38" Type="http://schemas.openxmlformats.org/officeDocument/2006/relationships/hyperlink" Target="http://www.panamacit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EE05FB-70E5-4321-BA22-3A1BF1127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39</Pages>
  <Words>10104</Words>
  <Characters>57599</Characters>
  <Application>Microsoft Office Word</Application>
  <DocSecurity>0</DocSecurity>
  <Lines>479</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Rowe</dc:creator>
  <cp:keywords/>
  <dc:description/>
  <cp:lastModifiedBy>Sydney Clifton</cp:lastModifiedBy>
  <cp:revision>14</cp:revision>
  <cp:lastPrinted>2025-03-31T19:39:00Z</cp:lastPrinted>
  <dcterms:created xsi:type="dcterms:W3CDTF">2025-03-31T20:04:00Z</dcterms:created>
  <dcterms:modified xsi:type="dcterms:W3CDTF">2026-07-06T15:13:00Z</dcterms:modified>
</cp:coreProperties>
</file>