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7607D" w14:textId="763CA272" w:rsidR="00595FE3" w:rsidRPr="00595FE3" w:rsidRDefault="00595FE3" w:rsidP="00595FE3">
      <w:pPr>
        <w:jc w:val="center"/>
        <w:rPr>
          <w:rFonts w:ascii="Times New Roman" w:hAnsi="Times New Roman" w:cs="Times New Roman"/>
          <w:b/>
          <w:bCs/>
          <w:color w:val="002060"/>
          <w:sz w:val="40"/>
          <w:szCs w:val="40"/>
        </w:rPr>
      </w:pPr>
      <w:r w:rsidRPr="00595FE3">
        <w:rPr>
          <w:rFonts w:ascii="Times New Roman" w:hAnsi="Times New Roman" w:cs="Times New Roman"/>
          <w:b/>
          <w:bCs/>
          <w:color w:val="002060"/>
          <w:sz w:val="40"/>
          <w:szCs w:val="40"/>
        </w:rPr>
        <w:t xml:space="preserve">Irving </w:t>
      </w:r>
      <w:r>
        <w:rPr>
          <w:rFonts w:ascii="Times New Roman" w:hAnsi="Times New Roman" w:cs="Times New Roman"/>
          <w:b/>
          <w:bCs/>
          <w:color w:val="002060"/>
          <w:sz w:val="40"/>
          <w:szCs w:val="40"/>
        </w:rPr>
        <w:t xml:space="preserve">Description </w:t>
      </w:r>
      <w:r w:rsidRPr="00595FE3">
        <w:rPr>
          <w:rFonts w:ascii="Times New Roman" w:hAnsi="Times New Roman" w:cs="Times New Roman"/>
          <w:b/>
          <w:bCs/>
          <w:color w:val="002060"/>
          <w:sz w:val="40"/>
          <w:szCs w:val="40"/>
        </w:rPr>
        <w:t>Word Counts</w:t>
      </w:r>
    </w:p>
    <w:p w14:paraId="5D91C49A" w14:textId="77777777" w:rsidR="00B5543C" w:rsidRDefault="00B5543C">
      <w:pPr>
        <w:rPr>
          <w:rFonts w:ascii="Times New Roman" w:hAnsi="Times New Roman" w:cs="Times New Roman"/>
          <w:b/>
          <w:bCs/>
          <w:color w:val="002060"/>
          <w:sz w:val="24"/>
          <w:szCs w:val="24"/>
        </w:rPr>
      </w:pPr>
    </w:p>
    <w:p w14:paraId="48CB053C" w14:textId="659B06DF" w:rsidR="00B5543C" w:rsidRPr="00B5543C" w:rsidRDefault="00B5543C" w:rsidP="00B5543C">
      <w:pPr>
        <w:rPr>
          <w:rFonts w:ascii="Times New Roman" w:hAnsi="Times New Roman" w:cs="Times New Roman"/>
          <w:b/>
          <w:bCs/>
          <w:color w:val="002060"/>
          <w:sz w:val="32"/>
          <w:szCs w:val="32"/>
          <w:u w:val="single"/>
        </w:rPr>
      </w:pPr>
      <w:r w:rsidRPr="00B5543C">
        <w:rPr>
          <w:rFonts w:ascii="Times New Roman" w:hAnsi="Times New Roman" w:cs="Times New Roman"/>
          <w:b/>
          <w:bCs/>
          <w:color w:val="002060"/>
          <w:sz w:val="32"/>
          <w:szCs w:val="32"/>
          <w:u w:val="single"/>
        </w:rPr>
        <w:t>Irving for Business /Meetings</w:t>
      </w:r>
    </w:p>
    <w:p w14:paraId="2F94A9E9" w14:textId="77777777" w:rsidR="00B5543C" w:rsidRPr="00B5543C" w:rsidRDefault="00B5543C" w:rsidP="00B5543C">
      <w:pPr>
        <w:rPr>
          <w:rFonts w:ascii="Times New Roman" w:hAnsi="Times New Roman" w:cs="Times New Roman"/>
          <w:b/>
          <w:bCs/>
          <w:color w:val="002060"/>
          <w:sz w:val="24"/>
          <w:szCs w:val="24"/>
        </w:rPr>
      </w:pPr>
      <w:r w:rsidRPr="00B5543C">
        <w:rPr>
          <w:rFonts w:ascii="Times New Roman" w:hAnsi="Times New Roman" w:cs="Times New Roman"/>
          <w:b/>
          <w:bCs/>
          <w:color w:val="002060"/>
          <w:sz w:val="24"/>
          <w:szCs w:val="24"/>
        </w:rPr>
        <w:t xml:space="preserve">50 Words </w:t>
      </w:r>
    </w:p>
    <w:p w14:paraId="754724AF" w14:textId="77777777" w:rsidR="00B5543C" w:rsidRPr="00B5543C" w:rsidRDefault="00B5543C" w:rsidP="00B5543C">
      <w:pPr>
        <w:rPr>
          <w:rFonts w:ascii="Times New Roman" w:hAnsi="Times New Roman" w:cs="Times New Roman"/>
          <w:sz w:val="24"/>
          <w:szCs w:val="24"/>
        </w:rPr>
      </w:pPr>
      <w:r w:rsidRPr="00B5543C">
        <w:rPr>
          <w:rFonts w:ascii="Times New Roman" w:hAnsi="Times New Roman" w:cs="Times New Roman"/>
          <w:sz w:val="24"/>
          <w:szCs w:val="24"/>
        </w:rPr>
        <w:t xml:space="preserve">Open for Business, Primed for Play </w:t>
      </w:r>
    </w:p>
    <w:p w14:paraId="423E3261" w14:textId="6AF81AAC" w:rsidR="00B5543C" w:rsidRPr="00B5543C" w:rsidRDefault="00B5543C" w:rsidP="00B5543C">
      <w:pPr>
        <w:rPr>
          <w:rFonts w:ascii="Times New Roman" w:hAnsi="Times New Roman" w:cs="Times New Roman"/>
          <w:sz w:val="24"/>
          <w:szCs w:val="24"/>
        </w:rPr>
      </w:pPr>
      <w:r w:rsidRPr="00B5543C">
        <w:rPr>
          <w:rFonts w:ascii="Times New Roman" w:hAnsi="Times New Roman" w:cs="Times New Roman"/>
          <w:sz w:val="24"/>
          <w:szCs w:val="24"/>
        </w:rPr>
        <w:t>Business or pleasure? Both! Irving’s entertainment district houses the convention center, modern hotels, and a mega entertainment complex with dozens of trendy restaurants, bars, and music venues – all within walking distance. The visitor’s district is your ticket to the perfect off-site business meetings and off-the-clock fun!</w:t>
      </w:r>
    </w:p>
    <w:p w14:paraId="671F9DC9" w14:textId="77777777" w:rsidR="00B5543C" w:rsidRPr="00B5543C" w:rsidRDefault="00B5543C" w:rsidP="00B5543C">
      <w:pPr>
        <w:rPr>
          <w:rFonts w:ascii="Times New Roman" w:hAnsi="Times New Roman" w:cs="Times New Roman"/>
          <w:b/>
          <w:bCs/>
          <w:color w:val="002060"/>
          <w:sz w:val="24"/>
          <w:szCs w:val="24"/>
        </w:rPr>
      </w:pPr>
      <w:r w:rsidRPr="00B5543C">
        <w:rPr>
          <w:rFonts w:ascii="Times New Roman" w:hAnsi="Times New Roman" w:cs="Times New Roman"/>
          <w:b/>
          <w:bCs/>
          <w:color w:val="002060"/>
          <w:sz w:val="24"/>
          <w:szCs w:val="24"/>
        </w:rPr>
        <w:t xml:space="preserve">75 Words </w:t>
      </w:r>
    </w:p>
    <w:p w14:paraId="20C308B5" w14:textId="42F50D19" w:rsidR="00B5543C" w:rsidRPr="00B5543C" w:rsidRDefault="00B5543C" w:rsidP="00B5543C">
      <w:pPr>
        <w:rPr>
          <w:rFonts w:ascii="Times New Roman" w:hAnsi="Times New Roman" w:cs="Times New Roman"/>
          <w:sz w:val="24"/>
          <w:szCs w:val="24"/>
        </w:rPr>
      </w:pPr>
      <w:r w:rsidRPr="00B5543C">
        <w:rPr>
          <w:rFonts w:ascii="Times New Roman" w:hAnsi="Times New Roman" w:cs="Times New Roman"/>
          <w:sz w:val="24"/>
          <w:szCs w:val="24"/>
        </w:rPr>
        <w:t>Business or pleasure? Both! Irving’s entertainment district houses the convention center, modern hotels, and a mega entertainment complex with trendy restaurants, bars, and music venues. This walkable district is your ticket to the perfect off-site business meetings and off-the-clock options. Add to the mix a central location with effortless travel, top-notch accommodations and stellar service, and you can be sure your attendees will have rock star treatment with front row seats to Texas-sized fun and entertainment.</w:t>
      </w:r>
    </w:p>
    <w:p w14:paraId="116F8685" w14:textId="77777777" w:rsidR="00B5543C" w:rsidRDefault="00B5543C">
      <w:pPr>
        <w:rPr>
          <w:rFonts w:ascii="Times New Roman" w:hAnsi="Times New Roman" w:cs="Times New Roman"/>
          <w:b/>
          <w:bCs/>
          <w:color w:val="002060"/>
          <w:sz w:val="24"/>
          <w:szCs w:val="24"/>
        </w:rPr>
      </w:pPr>
    </w:p>
    <w:p w14:paraId="4304FEB5" w14:textId="1183F578" w:rsidR="00B5543C" w:rsidRPr="00B5543C" w:rsidRDefault="00B5543C" w:rsidP="00B5543C">
      <w:pPr>
        <w:rPr>
          <w:rFonts w:ascii="Times New Roman" w:hAnsi="Times New Roman" w:cs="Times New Roman"/>
          <w:b/>
          <w:bCs/>
          <w:color w:val="002060"/>
          <w:sz w:val="32"/>
          <w:szCs w:val="32"/>
          <w:u w:val="single"/>
        </w:rPr>
      </w:pPr>
      <w:r w:rsidRPr="00B5543C">
        <w:rPr>
          <w:rFonts w:ascii="Times New Roman" w:hAnsi="Times New Roman" w:cs="Times New Roman"/>
          <w:b/>
          <w:bCs/>
          <w:color w:val="002060"/>
          <w:sz w:val="32"/>
          <w:szCs w:val="32"/>
          <w:u w:val="single"/>
        </w:rPr>
        <w:t>General Irving</w:t>
      </w:r>
    </w:p>
    <w:p w14:paraId="1B7DD482" w14:textId="7531C56B" w:rsidR="009759D4" w:rsidRPr="00595FE3" w:rsidRDefault="009759D4">
      <w:pPr>
        <w:rPr>
          <w:rFonts w:ascii="Times New Roman" w:hAnsi="Times New Roman" w:cs="Times New Roman"/>
          <w:b/>
          <w:bCs/>
          <w:color w:val="002060"/>
          <w:sz w:val="24"/>
          <w:szCs w:val="24"/>
        </w:rPr>
      </w:pPr>
      <w:r w:rsidRPr="00595FE3">
        <w:rPr>
          <w:rFonts w:ascii="Times New Roman" w:hAnsi="Times New Roman" w:cs="Times New Roman"/>
          <w:b/>
          <w:bCs/>
          <w:color w:val="002060"/>
          <w:sz w:val="24"/>
          <w:szCs w:val="24"/>
        </w:rPr>
        <w:t>50</w:t>
      </w:r>
      <w:r w:rsidR="00595FE3" w:rsidRPr="00595FE3">
        <w:rPr>
          <w:rFonts w:ascii="Times New Roman" w:hAnsi="Times New Roman" w:cs="Times New Roman"/>
          <w:b/>
          <w:bCs/>
          <w:color w:val="002060"/>
          <w:sz w:val="24"/>
          <w:szCs w:val="24"/>
        </w:rPr>
        <w:t xml:space="preserve"> Words</w:t>
      </w:r>
    </w:p>
    <w:p w14:paraId="69BDB05D" w14:textId="6B5448E8" w:rsidR="00190DA4" w:rsidRDefault="005B6706">
      <w:r w:rsidRPr="005B6706">
        <w:t xml:space="preserve">Situated between Dallas and Fort Worth near DFW Airport, Irving, Texas combines convenience with </w:t>
      </w:r>
      <w:r>
        <w:t xml:space="preserve">unmatched </w:t>
      </w:r>
      <w:r w:rsidRPr="005B6706">
        <w:t>hospitality. With over 90 hotels, 13,000 rooms, and the renowned Las Colinas district, Irving is home to around 10,000 companies, including 10 Fortune 500 headquarters, making it ideal for leisure and business travelers alike.</w:t>
      </w:r>
    </w:p>
    <w:p w14:paraId="2B922E34" w14:textId="2F331025" w:rsidR="009759D4" w:rsidRPr="00595FE3" w:rsidRDefault="009759D4">
      <w:pPr>
        <w:rPr>
          <w:rFonts w:ascii="Times New Roman" w:hAnsi="Times New Roman" w:cs="Times New Roman"/>
          <w:b/>
          <w:bCs/>
          <w:color w:val="002060"/>
          <w:sz w:val="24"/>
          <w:szCs w:val="24"/>
        </w:rPr>
      </w:pPr>
      <w:r w:rsidRPr="00595FE3">
        <w:rPr>
          <w:rFonts w:ascii="Times New Roman" w:hAnsi="Times New Roman" w:cs="Times New Roman"/>
          <w:b/>
          <w:bCs/>
          <w:color w:val="002060"/>
          <w:sz w:val="24"/>
          <w:szCs w:val="24"/>
        </w:rPr>
        <w:t>100</w:t>
      </w:r>
      <w:r w:rsidR="00595FE3" w:rsidRPr="00595FE3">
        <w:rPr>
          <w:rFonts w:ascii="Times New Roman" w:hAnsi="Times New Roman" w:cs="Times New Roman"/>
          <w:b/>
          <w:bCs/>
          <w:color w:val="002060"/>
          <w:sz w:val="24"/>
          <w:szCs w:val="24"/>
        </w:rPr>
        <w:t xml:space="preserve"> </w:t>
      </w:r>
      <w:r w:rsidR="00595FE3" w:rsidRPr="00595FE3">
        <w:rPr>
          <w:rFonts w:ascii="Times New Roman" w:hAnsi="Times New Roman" w:cs="Times New Roman"/>
          <w:b/>
          <w:bCs/>
          <w:color w:val="002060"/>
          <w:sz w:val="24"/>
          <w:szCs w:val="24"/>
        </w:rPr>
        <w:t>Words</w:t>
      </w:r>
    </w:p>
    <w:p w14:paraId="7207F448" w14:textId="206E6439" w:rsidR="009759D4" w:rsidRDefault="009759D4">
      <w:r w:rsidRPr="009759D4">
        <w:t>Irving, Texas, is a vibrant destination with something for everyone. The city offers rich cultural experiences, unique dining options, and scenic outdoor escapes like Lake Carolyn. Its bustling Las Colinas district features entertainment hubs like Toyota Music Factory and the Irving Convention Center, providing an ideal blend of leisure, business, and event opportunities. With a thriving arts scene, diverse communities, and top-tier accommodations, Irving shines as a prime location for travelers of all types.</w:t>
      </w:r>
    </w:p>
    <w:p w14:paraId="2CBC2F86" w14:textId="59171198" w:rsidR="009759D4" w:rsidRPr="00595FE3" w:rsidRDefault="009759D4">
      <w:pPr>
        <w:rPr>
          <w:rFonts w:ascii="Times New Roman" w:hAnsi="Times New Roman" w:cs="Times New Roman"/>
          <w:b/>
          <w:bCs/>
          <w:color w:val="002060"/>
          <w:sz w:val="24"/>
          <w:szCs w:val="24"/>
        </w:rPr>
      </w:pPr>
      <w:r w:rsidRPr="00595FE3">
        <w:rPr>
          <w:rFonts w:ascii="Times New Roman" w:hAnsi="Times New Roman" w:cs="Times New Roman"/>
          <w:b/>
          <w:bCs/>
          <w:color w:val="002060"/>
          <w:sz w:val="24"/>
          <w:szCs w:val="24"/>
        </w:rPr>
        <w:t>150</w:t>
      </w:r>
      <w:r w:rsidR="00595FE3" w:rsidRPr="00595FE3">
        <w:rPr>
          <w:rFonts w:ascii="Times New Roman" w:hAnsi="Times New Roman" w:cs="Times New Roman"/>
          <w:b/>
          <w:bCs/>
          <w:color w:val="002060"/>
          <w:sz w:val="24"/>
          <w:szCs w:val="24"/>
        </w:rPr>
        <w:t xml:space="preserve"> </w:t>
      </w:r>
      <w:r w:rsidR="00595FE3" w:rsidRPr="00595FE3">
        <w:rPr>
          <w:rFonts w:ascii="Times New Roman" w:hAnsi="Times New Roman" w:cs="Times New Roman"/>
          <w:b/>
          <w:bCs/>
          <w:color w:val="002060"/>
          <w:sz w:val="24"/>
          <w:szCs w:val="24"/>
        </w:rPr>
        <w:t>Words</w:t>
      </w:r>
    </w:p>
    <w:p w14:paraId="5C0F8834" w14:textId="0F30F1DF" w:rsidR="009759D4" w:rsidRDefault="009759D4">
      <w:r w:rsidRPr="009759D4">
        <w:t xml:space="preserve">Irving, Texas, stands out as a prime destination for leisure travel and business events, combining unique attractions, luxurious accommodations, and a multicultural culinary scene. Visitors can explore the iconic Las Colinas district, home to the Irving Convention Center, Westin Hotel, and Toyota Music Factory—an entertainment haven with live music, upscale dining, and vibrant nightlife. Outdoor enthusiasts can </w:t>
      </w:r>
      <w:r w:rsidRPr="009759D4">
        <w:lastRenderedPageBreak/>
        <w:t>experience scenic Campión Trails and Lake Carolyn’s paddleboarding and gondola rides. Art lovers will enjoy the Mustangs of Las Colinas and exhibits at the Irving Arts Center. For business travelers, Irving offers an impressive range of venues and hotels within minutes of DFW Airport, making it a convenient, world-class hub for conventions and meetings. With a welcoming atmosphere, diverse cultural festivals, and an impressive array of international dining options, Irving shines as a dynamic city that caters to a variety of interests and visitor needs.</w:t>
      </w:r>
    </w:p>
    <w:p w14:paraId="78804141" w14:textId="6981B347" w:rsidR="009759D4" w:rsidRPr="00595FE3" w:rsidRDefault="009759D4">
      <w:pPr>
        <w:rPr>
          <w:rFonts w:ascii="Times New Roman" w:hAnsi="Times New Roman" w:cs="Times New Roman"/>
          <w:b/>
          <w:bCs/>
          <w:color w:val="002060"/>
          <w:sz w:val="24"/>
          <w:szCs w:val="24"/>
        </w:rPr>
      </w:pPr>
      <w:r w:rsidRPr="00595FE3">
        <w:rPr>
          <w:rFonts w:ascii="Times New Roman" w:hAnsi="Times New Roman" w:cs="Times New Roman"/>
          <w:b/>
          <w:bCs/>
          <w:color w:val="002060"/>
          <w:sz w:val="24"/>
          <w:szCs w:val="24"/>
        </w:rPr>
        <w:t>250</w:t>
      </w:r>
      <w:r w:rsidR="00595FE3" w:rsidRPr="00595FE3">
        <w:rPr>
          <w:rFonts w:ascii="Times New Roman" w:hAnsi="Times New Roman" w:cs="Times New Roman"/>
          <w:b/>
          <w:bCs/>
          <w:color w:val="002060"/>
          <w:sz w:val="24"/>
          <w:szCs w:val="24"/>
        </w:rPr>
        <w:t xml:space="preserve"> </w:t>
      </w:r>
      <w:r w:rsidR="00595FE3" w:rsidRPr="00595FE3">
        <w:rPr>
          <w:rFonts w:ascii="Times New Roman" w:hAnsi="Times New Roman" w:cs="Times New Roman"/>
          <w:b/>
          <w:bCs/>
          <w:color w:val="002060"/>
          <w:sz w:val="24"/>
          <w:szCs w:val="24"/>
        </w:rPr>
        <w:t>Words</w:t>
      </w:r>
    </w:p>
    <w:p w14:paraId="6E0A0FDD" w14:textId="77777777" w:rsidR="00BC78CF" w:rsidRPr="00BC78CF" w:rsidRDefault="00BC78CF" w:rsidP="00BC78CF">
      <w:r w:rsidRPr="00BC78CF">
        <w:t>Irving, Texas, offers a unique and appealing blend of attractions that cater to leisure and business travelers alike. Situated just minutes from DFW Airport, Irving is known for its accessibility, cultural diversity, and vibrant atmosphere. The lively Las Colinas district is a central highlight, featuring premier venues like the Toyota Music Factory with its Live Nation Pavilion, where visitors can enjoy live music, dining, and entertainment within a walkable area. The neighboring Westin Hotel and Irving Convention Center offer convenience and comfort, making Irving an ideal choice for business events, conventions, and meetings.</w:t>
      </w:r>
    </w:p>
    <w:p w14:paraId="2B8D5E77" w14:textId="77777777" w:rsidR="00E869E5" w:rsidRPr="00E869E5" w:rsidRDefault="00E869E5" w:rsidP="00E869E5">
      <w:r w:rsidRPr="00E869E5">
        <w:t>For those who love the outdoors, Irving has plenty to offer. Lake Carolyn is a serene spot for paddleboarding, kayaking, and authentic Venetian gondola rides, while the Campión Trails are perfect for biking, running, or simply enjoying nature. The city’s culinary scene reflects its multicultural roots, with restaurants featuring flavors from around the world, including Mexican, Indian, and Mediterranean cuisine.</w:t>
      </w:r>
    </w:p>
    <w:p w14:paraId="696DD36B" w14:textId="77777777" w:rsidR="00E869E5" w:rsidRPr="00E869E5" w:rsidRDefault="00E869E5" w:rsidP="00E869E5">
      <w:r w:rsidRPr="00E869E5">
        <w:t>Irving’s public art and cultural landmarks, such as the iconic Mustangs of Las Colinas sculpture and the Irving Arts Center, showcase the city’s creative spirit and commitment to the arts. As a major corporate hub, Irving is home to several Fortune 500 headquarters and offers an impressive array of venues for meetings and events. Combined with resort hotel options, Texas hospitality, and a vibrant entertainment scene, Irving stands out as an ideal destination for visitors looking to blend business with pleasure in an unforgettable setting.</w:t>
      </w:r>
    </w:p>
    <w:p w14:paraId="6068B466" w14:textId="3554A80F" w:rsidR="00E869E5" w:rsidRDefault="00E869E5" w:rsidP="009759D4"/>
    <w:p w14:paraId="6F6CAFC1" w14:textId="14B686D6" w:rsidR="00E869E5" w:rsidRPr="00595FE3" w:rsidRDefault="00BC78CF" w:rsidP="009759D4">
      <w:pPr>
        <w:rPr>
          <w:rFonts w:ascii="Times New Roman" w:hAnsi="Times New Roman" w:cs="Times New Roman"/>
          <w:b/>
          <w:bCs/>
          <w:color w:val="002060"/>
          <w:sz w:val="24"/>
          <w:szCs w:val="24"/>
        </w:rPr>
      </w:pPr>
      <w:r w:rsidRPr="00595FE3">
        <w:rPr>
          <w:rFonts w:ascii="Times New Roman" w:hAnsi="Times New Roman" w:cs="Times New Roman"/>
          <w:b/>
          <w:bCs/>
          <w:color w:val="002060"/>
          <w:sz w:val="24"/>
          <w:szCs w:val="24"/>
        </w:rPr>
        <w:t>400 – 500</w:t>
      </w:r>
      <w:r w:rsidR="00595FE3" w:rsidRPr="00595FE3">
        <w:rPr>
          <w:rFonts w:ascii="Times New Roman" w:hAnsi="Times New Roman" w:cs="Times New Roman"/>
          <w:b/>
          <w:bCs/>
          <w:color w:val="002060"/>
          <w:sz w:val="24"/>
          <w:szCs w:val="24"/>
        </w:rPr>
        <w:t xml:space="preserve"> </w:t>
      </w:r>
      <w:r w:rsidR="00595FE3" w:rsidRPr="00595FE3">
        <w:rPr>
          <w:rFonts w:ascii="Times New Roman" w:hAnsi="Times New Roman" w:cs="Times New Roman"/>
          <w:b/>
          <w:bCs/>
          <w:color w:val="002060"/>
          <w:sz w:val="24"/>
          <w:szCs w:val="24"/>
        </w:rPr>
        <w:t>Words</w:t>
      </w:r>
    </w:p>
    <w:p w14:paraId="675C3013" w14:textId="77777777" w:rsidR="00BC78CF" w:rsidRPr="00BC78CF" w:rsidRDefault="00BC78CF" w:rsidP="00BC78CF">
      <w:r w:rsidRPr="00BC78CF">
        <w:t>Irving, Texas, offers an exceptional blend of attractions, from cultural landmarks to state-of-the-art facilities, making it a standout destination for both leisure and business travelers. Conveniently located between Dallas and Fort Worth and just minutes from DFW Airport, Irving welcomes visitors with its accessibility, multicultural community, and a diverse array of experiences. At the heart of Irving’s appeal is the bustling Las Colinas district, a 12,000-acre urban center that seamlessly combines entertainment, business, and scenic beauty.</w:t>
      </w:r>
    </w:p>
    <w:p w14:paraId="56AD34A6" w14:textId="77777777" w:rsidR="00BC78CF" w:rsidRPr="00BC78CF" w:rsidRDefault="00BC78CF" w:rsidP="00BC78CF">
      <w:r w:rsidRPr="00BC78CF">
        <w:t>The Irving Convention Center at Las Colinas and its adjoining Westin Hotel have established Irving as a top choice for conventions, corporate meetings, and large-scale events. The Toyota Music Factory, a premier entertainment complex, features live music at the Live Nation Pavilion, an indoor/outdoor concert venue, as well as a wide range of dining options, from farm-to-table restaurants to lively bars and lounges. Visitors can catch a movie, enjoy live performances, and savor Irving’s culinary diversity, all within a pedestrian-friendly district.</w:t>
      </w:r>
    </w:p>
    <w:p w14:paraId="4DC9A5C9" w14:textId="77777777" w:rsidR="00BC78CF" w:rsidRPr="00BC78CF" w:rsidRDefault="00BC78CF" w:rsidP="00BC78CF">
      <w:r w:rsidRPr="00BC78CF">
        <w:lastRenderedPageBreak/>
        <w:t>For those seeking outdoor adventures, Lake Carolyn and the Campión Trails offer picturesque spots for paddleboarding, kayaking, biking, and walking. Irving’s rich cultural scene includes the iconic Mustangs of Las Colinas sculpture, the Irving Arts Center, and a variety of public art installations. Annual events like the DFW Dragon Boat Festival and the Italian Festival add to Irving’s charm, celebrating the city’s multicultural heritage and inviting locals and visitors to join in the festivities.</w:t>
      </w:r>
    </w:p>
    <w:p w14:paraId="4BE9F5EC" w14:textId="77777777" w:rsidR="00BC78CF" w:rsidRPr="00BC78CF" w:rsidRDefault="00BC78CF" w:rsidP="00BC78CF">
      <w:r w:rsidRPr="00BC78CF">
        <w:t>Irving’s dining scene is another highlight, reflecting its international community with hidden culinary gems that offer everything from authentic Mexican tacos to vibrant Indian cuisine. This culinary diversity ensures there’s something for every palate, making dining in Irving a journey through global flavors.</w:t>
      </w:r>
    </w:p>
    <w:p w14:paraId="698C39C5" w14:textId="1675B150" w:rsidR="00BC78CF" w:rsidRPr="00BC78CF" w:rsidRDefault="00BC78CF" w:rsidP="00BC78CF">
      <w:r w:rsidRPr="00BC78CF">
        <w:t xml:space="preserve">For meeting planners and business travelers, Irving is a corporate hub, home to numerous Fortune 500 headquarters and well-equipped with a range of accommodations and venues tailored for events. The Irving Convention Center’s eco-friendly design, inventive cuisine, and unique architecture are all part of its appeal, while the Westin Hotel’s </w:t>
      </w:r>
      <w:r>
        <w:t>location across the street</w:t>
      </w:r>
      <w:r w:rsidR="004131E2">
        <w:t xml:space="preserve"> </w:t>
      </w:r>
      <w:r w:rsidRPr="00BC78CF">
        <w:t>adds convenience for event attendees. Irving’s dedication to sustainability and hospitality makes it a welcoming place for conferences and conventions of all sizes.</w:t>
      </w:r>
    </w:p>
    <w:p w14:paraId="2E332680" w14:textId="3D21963D" w:rsidR="00883E15" w:rsidRDefault="00BC78CF" w:rsidP="009759D4">
      <w:r w:rsidRPr="00BC78CF">
        <w:t>With its accessible location, unique blend of attractions, and Texas hospitality, Irving invites visitors to experience the best of North Texas. Whether it’s a family vacation, a romantic getaway, or a corporate retreat, Irving offers an unforgettable experience that combines the charm of a small town with the amenities of a major city.</w:t>
      </w:r>
    </w:p>
    <w:p w14:paraId="69C9C9F5" w14:textId="77777777" w:rsidR="0092135D" w:rsidRDefault="0092135D" w:rsidP="009759D4"/>
    <w:p w14:paraId="18ED273F" w14:textId="5DF652C6" w:rsidR="00883E15" w:rsidRPr="00883E15" w:rsidRDefault="0092135D" w:rsidP="009759D4">
      <w:pPr>
        <w:rPr>
          <w:rFonts w:ascii="Times New Roman" w:hAnsi="Times New Roman" w:cs="Times New Roman"/>
          <w:b/>
          <w:bCs/>
          <w:color w:val="002060"/>
          <w:sz w:val="32"/>
          <w:szCs w:val="32"/>
          <w:u w:val="single"/>
        </w:rPr>
      </w:pPr>
      <w:r>
        <w:rPr>
          <w:rFonts w:ascii="Times New Roman" w:hAnsi="Times New Roman" w:cs="Times New Roman"/>
          <w:b/>
          <w:bCs/>
          <w:color w:val="002060"/>
          <w:sz w:val="32"/>
          <w:szCs w:val="32"/>
          <w:u w:val="single"/>
        </w:rPr>
        <w:t xml:space="preserve">Irving </w:t>
      </w:r>
      <w:r w:rsidR="00883E15">
        <w:rPr>
          <w:rFonts w:ascii="Times New Roman" w:hAnsi="Times New Roman" w:cs="Times New Roman"/>
          <w:b/>
          <w:bCs/>
          <w:color w:val="002060"/>
          <w:sz w:val="32"/>
          <w:szCs w:val="32"/>
          <w:u w:val="single"/>
        </w:rPr>
        <w:t>Convention Center</w:t>
      </w:r>
    </w:p>
    <w:p w14:paraId="1A75A362" w14:textId="683B555B" w:rsidR="00883E15" w:rsidRPr="00883E15" w:rsidRDefault="00883E15" w:rsidP="00883E15">
      <w:pPr>
        <w:rPr>
          <w:rFonts w:ascii="Times New Roman" w:hAnsi="Times New Roman" w:cs="Times New Roman"/>
          <w:b/>
          <w:bCs/>
          <w:color w:val="002060"/>
          <w:sz w:val="24"/>
          <w:szCs w:val="24"/>
        </w:rPr>
      </w:pPr>
      <w:r w:rsidRPr="00883E15">
        <w:rPr>
          <w:rFonts w:ascii="Times New Roman" w:hAnsi="Times New Roman" w:cs="Times New Roman"/>
          <w:b/>
          <w:bCs/>
          <w:color w:val="002060"/>
          <w:sz w:val="24"/>
          <w:szCs w:val="24"/>
        </w:rPr>
        <w:t>50 W</w:t>
      </w:r>
      <w:r w:rsidR="00604391">
        <w:rPr>
          <w:rFonts w:ascii="Times New Roman" w:hAnsi="Times New Roman" w:cs="Times New Roman"/>
          <w:b/>
          <w:bCs/>
          <w:color w:val="002060"/>
          <w:sz w:val="24"/>
          <w:szCs w:val="24"/>
        </w:rPr>
        <w:t>ords</w:t>
      </w:r>
    </w:p>
    <w:p w14:paraId="407A2DAC" w14:textId="663F6BB9" w:rsidR="00883E15" w:rsidRDefault="00883E15" w:rsidP="00883E15">
      <w:r w:rsidRPr="0092135D">
        <w:rPr>
          <w:b/>
          <w:bCs/>
        </w:rPr>
        <w:t>An Unconventional Convention Center</w:t>
      </w:r>
      <w:r w:rsidR="0092135D" w:rsidRPr="0092135D">
        <w:rPr>
          <w:b/>
          <w:bCs/>
        </w:rPr>
        <w:t>:</w:t>
      </w:r>
      <w:r w:rsidR="0092135D">
        <w:t xml:space="preserve"> </w:t>
      </w:r>
      <w:r>
        <w:t xml:space="preserve">Bring your next event to the LEED-certified Irving Convention Center. It’s functional, architecturally stunning and eco-friendly. The award-winning-chef-inspired menu rivals that of any five-star resort. Plus, the center is in the heart of Irving’s visitors’ district with modern hotels, a thriving music/foodie scene and unique event venues. </w:t>
      </w:r>
    </w:p>
    <w:p w14:paraId="2A36F5A7" w14:textId="77777777" w:rsidR="00883E15" w:rsidRPr="00883E15" w:rsidRDefault="00883E15" w:rsidP="00883E15">
      <w:pPr>
        <w:rPr>
          <w:b/>
          <w:bCs/>
        </w:rPr>
      </w:pPr>
    </w:p>
    <w:p w14:paraId="197ADD2A" w14:textId="675370FD" w:rsidR="00883E15" w:rsidRPr="00883E15" w:rsidRDefault="00883E15" w:rsidP="00883E15">
      <w:pPr>
        <w:rPr>
          <w:rFonts w:ascii="Times New Roman" w:hAnsi="Times New Roman" w:cs="Times New Roman"/>
          <w:b/>
          <w:bCs/>
          <w:color w:val="002060"/>
          <w:sz w:val="24"/>
          <w:szCs w:val="24"/>
        </w:rPr>
      </w:pPr>
      <w:r w:rsidRPr="00883E15">
        <w:rPr>
          <w:rFonts w:ascii="Times New Roman" w:hAnsi="Times New Roman" w:cs="Times New Roman"/>
          <w:b/>
          <w:bCs/>
          <w:color w:val="002060"/>
          <w:sz w:val="24"/>
          <w:szCs w:val="24"/>
        </w:rPr>
        <w:t>75 W</w:t>
      </w:r>
      <w:r w:rsidR="00604391">
        <w:rPr>
          <w:rFonts w:ascii="Times New Roman" w:hAnsi="Times New Roman" w:cs="Times New Roman"/>
          <w:b/>
          <w:bCs/>
          <w:color w:val="002060"/>
          <w:sz w:val="24"/>
          <w:szCs w:val="24"/>
        </w:rPr>
        <w:t>ords</w:t>
      </w:r>
    </w:p>
    <w:p w14:paraId="5DD69849" w14:textId="5FF66F77" w:rsidR="00883E15" w:rsidRDefault="00883E15" w:rsidP="00883E15">
      <w:r w:rsidRPr="0092135D">
        <w:rPr>
          <w:b/>
          <w:bCs/>
        </w:rPr>
        <w:t>An Unconventional Convention Center</w:t>
      </w:r>
      <w:r w:rsidR="0092135D">
        <w:t xml:space="preserve">: </w:t>
      </w:r>
      <w:r>
        <w:t>Bring your next event to the LEED-certified Irving Convention Center where safe is the new sexy! It’s functional, comfortable, architecturally stunning and eco-friendly. The center’s most surprising differentiator: upscale, inventive food. An award-winning-chef-inspired menu goes beyond standard fare, rivaling that of any five-star resort. Plus, the center is in the heart of Irving’s visitors’ district featuring modern hotels, a thriving music/foodie scene and unique event venues - from off-site meeting spaces to special event sites.</w:t>
      </w:r>
    </w:p>
    <w:p w14:paraId="0C9D0762" w14:textId="4C94C458" w:rsidR="00883E15" w:rsidRPr="0092135D" w:rsidRDefault="00883E15" w:rsidP="00883E15">
      <w:pPr>
        <w:rPr>
          <w:rFonts w:ascii="Times New Roman" w:hAnsi="Times New Roman" w:cs="Times New Roman"/>
          <w:b/>
          <w:bCs/>
          <w:color w:val="002060"/>
          <w:sz w:val="24"/>
          <w:szCs w:val="24"/>
        </w:rPr>
      </w:pPr>
      <w:r w:rsidRPr="0092135D">
        <w:rPr>
          <w:rFonts w:ascii="Times New Roman" w:hAnsi="Times New Roman" w:cs="Times New Roman"/>
          <w:b/>
          <w:bCs/>
          <w:color w:val="002060"/>
          <w:sz w:val="24"/>
          <w:szCs w:val="24"/>
        </w:rPr>
        <w:t>100 W</w:t>
      </w:r>
      <w:r w:rsidR="0092135D">
        <w:rPr>
          <w:rFonts w:ascii="Times New Roman" w:hAnsi="Times New Roman" w:cs="Times New Roman"/>
          <w:b/>
          <w:bCs/>
          <w:color w:val="002060"/>
          <w:sz w:val="24"/>
          <w:szCs w:val="24"/>
        </w:rPr>
        <w:t>ords</w:t>
      </w:r>
    </w:p>
    <w:p w14:paraId="7F30EC6D" w14:textId="77777777" w:rsidR="00883E15" w:rsidRDefault="00883E15" w:rsidP="00883E15">
      <w:r>
        <w:t xml:space="preserve">Irving, TX, defies convention with its unique Irving Convention Center (ICC). Clients value the center's convenient airport access, flexible breakout spaces, column-free exhibit hall, and innovative stacked design. The ICC offers five-star hotel-level attention to detail, with chef-curated menus that surpass </w:t>
      </w:r>
      <w:r>
        <w:lastRenderedPageBreak/>
        <w:t>typical event fare. Its copper-clad exterior and high-end finishes house 100,000 square feet of adaptable meeting and event spaces, blending function with visual appeal. Ideally located in a new visitor’s district, the ICC is steps from the Westin headquarters hotel and the Toyota Music Factory, offering endless dining and entertainment options, making it an unmatched event destination.</w:t>
      </w:r>
    </w:p>
    <w:p w14:paraId="12EB09C9" w14:textId="77777777" w:rsidR="00883E15" w:rsidRDefault="00883E15" w:rsidP="00883E15"/>
    <w:p w14:paraId="5DE324FB" w14:textId="56962E01" w:rsidR="00883E15" w:rsidRPr="00883E15" w:rsidRDefault="00883E15" w:rsidP="00883E15">
      <w:pPr>
        <w:rPr>
          <w:rFonts w:ascii="Times New Roman" w:hAnsi="Times New Roman" w:cs="Times New Roman"/>
          <w:b/>
          <w:bCs/>
          <w:color w:val="002060"/>
          <w:sz w:val="24"/>
          <w:szCs w:val="24"/>
        </w:rPr>
      </w:pPr>
      <w:r w:rsidRPr="00883E15">
        <w:rPr>
          <w:rFonts w:ascii="Times New Roman" w:hAnsi="Times New Roman" w:cs="Times New Roman"/>
          <w:b/>
          <w:bCs/>
          <w:color w:val="002060"/>
          <w:sz w:val="24"/>
          <w:szCs w:val="24"/>
        </w:rPr>
        <w:t>100 W</w:t>
      </w:r>
      <w:r w:rsidR="00604391">
        <w:rPr>
          <w:rFonts w:ascii="Times New Roman" w:hAnsi="Times New Roman" w:cs="Times New Roman"/>
          <w:b/>
          <w:bCs/>
          <w:color w:val="002060"/>
          <w:sz w:val="24"/>
          <w:szCs w:val="24"/>
        </w:rPr>
        <w:t>ords</w:t>
      </w:r>
    </w:p>
    <w:p w14:paraId="6E0E9D87" w14:textId="77777777" w:rsidR="00883E15" w:rsidRDefault="00883E15" w:rsidP="00883E15">
      <w:r>
        <w:t>With its unique design, convenient location and the attention to detail that you would expect in a five-star hotel, the Irving Convention Center has become a coveted meeting and event venue. Clients love its proximity to the airport, individual breakout spaces, column-free exhibit hall and vertical design. Plus, the chef-inspired menu goes way beyond standard fare. With a copper-clad skin, high-end finishes and 100,000 square feet of event space, the ICC is as functional as it is aesthetically appealing. And the location in the entertainment and visitor’s district can’t be beat.</w:t>
      </w:r>
    </w:p>
    <w:p w14:paraId="41BE36E9" w14:textId="77777777" w:rsidR="00883E15" w:rsidRDefault="00883E15" w:rsidP="00883E15"/>
    <w:p w14:paraId="65A8E4AB" w14:textId="1FD56EE8" w:rsidR="00883E15" w:rsidRPr="00604391" w:rsidRDefault="00604391" w:rsidP="00883E15">
      <w:pPr>
        <w:rPr>
          <w:rFonts w:ascii="Times New Roman" w:hAnsi="Times New Roman" w:cs="Times New Roman"/>
          <w:b/>
          <w:bCs/>
          <w:i/>
          <w:iCs/>
          <w:color w:val="002060"/>
          <w:sz w:val="32"/>
          <w:szCs w:val="32"/>
        </w:rPr>
      </w:pPr>
      <w:r w:rsidRPr="00604391">
        <w:rPr>
          <w:rFonts w:ascii="Times New Roman" w:hAnsi="Times New Roman" w:cs="Times New Roman"/>
          <w:b/>
          <w:bCs/>
          <w:i/>
          <w:iCs/>
          <w:color w:val="002060"/>
          <w:sz w:val="32"/>
          <w:szCs w:val="32"/>
        </w:rPr>
        <w:t>Various Descriptions</w:t>
      </w:r>
    </w:p>
    <w:p w14:paraId="1D255068" w14:textId="7CF18DEF" w:rsidR="00604391" w:rsidRPr="00604391" w:rsidRDefault="00604391" w:rsidP="00883E15">
      <w:pPr>
        <w:rPr>
          <w:rFonts w:ascii="Times New Roman" w:hAnsi="Times New Roman" w:cs="Times New Roman"/>
          <w:b/>
          <w:bCs/>
          <w:color w:val="002060"/>
          <w:sz w:val="24"/>
          <w:szCs w:val="24"/>
        </w:rPr>
      </w:pPr>
      <w:r>
        <w:rPr>
          <w:rFonts w:ascii="Times New Roman" w:hAnsi="Times New Roman" w:cs="Times New Roman"/>
          <w:b/>
          <w:bCs/>
          <w:color w:val="002060"/>
          <w:sz w:val="24"/>
          <w:szCs w:val="24"/>
        </w:rPr>
        <w:t>181 Words</w:t>
      </w:r>
    </w:p>
    <w:p w14:paraId="50F5EFA7" w14:textId="604F3138" w:rsidR="00883E15" w:rsidRPr="00604391" w:rsidRDefault="00883E15" w:rsidP="00883E15">
      <w:pPr>
        <w:rPr>
          <w:b/>
          <w:bCs/>
        </w:rPr>
      </w:pPr>
      <w:r w:rsidRPr="00604391">
        <w:rPr>
          <w:b/>
          <w:bCs/>
        </w:rPr>
        <w:t>A Stunning Convention Facility</w:t>
      </w:r>
      <w:r w:rsidR="0092135D">
        <w:rPr>
          <w:b/>
          <w:bCs/>
        </w:rPr>
        <w:t xml:space="preserve">: </w:t>
      </w:r>
      <w:r>
        <w:t>There’s a lot about the city of Irving that defies convention – including the Irving Convention Center itself. Clients love its proximity to the airport, individual breakout spaces, column-free exhibit hall and one-of-a-kind design. With a copper-clad skin, high-end finishes and 100,000 square feet of meeting and event space, the ICC is as functional as it is aesthetically appealing. Floor-to-ceiling windows offer scenic vistas, and a stacked layout enables concurrent events to have distinct spaces. For big groups, the vertical design translates to efficient flow between sessions. Plus, ample networking areas allow delegates to collaborate comfortably. The center is the cornerstone of the new visitor’s district with walkable access to a Westin headquarter hotel and to the Toyota Music Factory with dozens of dining/entertainment options. Perhaps the center’s most surprising differentiator is something you don’t normally associate with convention facilities: upscale, inventive food. The chef-inspired menu goes way beyond the standard fare. With its unique design, convenient location and attention to detail that you would expect in a five-star hotel, the Irving Convention Center has become a coveted meeting place for events.</w:t>
      </w:r>
    </w:p>
    <w:p w14:paraId="05F7B95B" w14:textId="77777777" w:rsidR="00883E15" w:rsidRDefault="00883E15" w:rsidP="00883E15"/>
    <w:p w14:paraId="0B8E89D1" w14:textId="181A247E" w:rsidR="00883E15" w:rsidRPr="00604391" w:rsidRDefault="00883E15" w:rsidP="00883E15">
      <w:pPr>
        <w:rPr>
          <w:rFonts w:ascii="Times New Roman" w:hAnsi="Times New Roman" w:cs="Times New Roman"/>
          <w:b/>
          <w:bCs/>
          <w:color w:val="002060"/>
          <w:sz w:val="24"/>
          <w:szCs w:val="24"/>
        </w:rPr>
      </w:pPr>
      <w:r w:rsidRPr="00604391">
        <w:rPr>
          <w:rFonts w:ascii="Times New Roman" w:hAnsi="Times New Roman" w:cs="Times New Roman"/>
          <w:b/>
          <w:bCs/>
          <w:color w:val="002060"/>
          <w:sz w:val="24"/>
          <w:szCs w:val="24"/>
        </w:rPr>
        <w:t xml:space="preserve">134 </w:t>
      </w:r>
      <w:r w:rsidR="00604391">
        <w:rPr>
          <w:rFonts w:ascii="Times New Roman" w:hAnsi="Times New Roman" w:cs="Times New Roman"/>
          <w:b/>
          <w:bCs/>
          <w:color w:val="002060"/>
          <w:sz w:val="24"/>
          <w:szCs w:val="24"/>
        </w:rPr>
        <w:t>Words</w:t>
      </w:r>
    </w:p>
    <w:p w14:paraId="7649BB6A" w14:textId="77777777" w:rsidR="00883E15" w:rsidRDefault="00883E15" w:rsidP="00883E15">
      <w:r>
        <w:t xml:space="preserve">There’s a lot about the city of Irving that defies convention – including the Irving Convention Center itself. Clients love its proximity to the airport, individual breakout spaces, column-free exhibit hall and one-of-a-kind design. With a copper-clad skin, high-end finishes and 100,000 square feet of meeting and event space, the ICC is as functional as it is aesthetically appealing. The center is the cornerstone of the new visitor’s district with walkable access to a Westin headquarter hotel and to the Toyota Music Factory with dozens of dining/entertainment options. Perhaps the center’s most surprising differentiator: upscale, inventive food. The chef-inspired menu goes way beyond standard fare. With its unique design, </w:t>
      </w:r>
      <w:r>
        <w:lastRenderedPageBreak/>
        <w:t>convenient location and attention to detail that you would expect in a five-star hotel, the Irving Convention Center has become a coveted meeting place for events.</w:t>
      </w:r>
    </w:p>
    <w:p w14:paraId="05A7BCF5" w14:textId="77777777" w:rsidR="00883E15" w:rsidRDefault="00883E15" w:rsidP="00883E15"/>
    <w:p w14:paraId="0F08C8C4" w14:textId="42125F44" w:rsidR="00883E15" w:rsidRPr="00604391" w:rsidRDefault="00883E15" w:rsidP="00883E15">
      <w:pPr>
        <w:rPr>
          <w:rFonts w:ascii="Times New Roman" w:hAnsi="Times New Roman" w:cs="Times New Roman"/>
          <w:b/>
          <w:bCs/>
          <w:color w:val="002060"/>
          <w:sz w:val="24"/>
          <w:szCs w:val="24"/>
        </w:rPr>
      </w:pPr>
      <w:r w:rsidRPr="00604391">
        <w:rPr>
          <w:rFonts w:ascii="Times New Roman" w:hAnsi="Times New Roman" w:cs="Times New Roman"/>
          <w:b/>
          <w:bCs/>
          <w:color w:val="002060"/>
          <w:sz w:val="24"/>
          <w:szCs w:val="24"/>
        </w:rPr>
        <w:t xml:space="preserve"> 117</w:t>
      </w:r>
      <w:r w:rsidR="00604391">
        <w:rPr>
          <w:rFonts w:ascii="Times New Roman" w:hAnsi="Times New Roman" w:cs="Times New Roman"/>
          <w:b/>
          <w:bCs/>
          <w:color w:val="002060"/>
          <w:sz w:val="24"/>
          <w:szCs w:val="24"/>
        </w:rPr>
        <w:t xml:space="preserve"> Words</w:t>
      </w:r>
    </w:p>
    <w:p w14:paraId="7FE64D23" w14:textId="5F0ABECC" w:rsidR="00883E15" w:rsidRPr="009759D4" w:rsidRDefault="00883E15" w:rsidP="00883E15">
      <w:r>
        <w:t>There’s a lot about Irving, TX that defies convention – including the Irving Convention Center. Clients love its proximity to the airport, individual breakout spaces, column-free exhibit hall and stacked design. Plus, the facility features the attention to detail that you would expect in a five-star hotel, and the chef-inspired menu goes way beyond standard fare. With a copper-clad skin, high-end finishes and 100,000 square feet of meeting and event space, the ICC is as functional as it is aesthetically appealing. And the location and amenities can’t be beat. The center is the cornerstone of a new visitor’s district with walkable access to a Westin headquarter hotel and to the Toyota Music Factory with dozens of dining/entertainment options.</w:t>
      </w:r>
    </w:p>
    <w:sectPr w:rsidR="00883E15" w:rsidRPr="009759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4C5"/>
    <w:rsid w:val="00190DA4"/>
    <w:rsid w:val="004131E2"/>
    <w:rsid w:val="00595FE3"/>
    <w:rsid w:val="005B6706"/>
    <w:rsid w:val="00604391"/>
    <w:rsid w:val="00883E15"/>
    <w:rsid w:val="0092135D"/>
    <w:rsid w:val="009759D4"/>
    <w:rsid w:val="009902BC"/>
    <w:rsid w:val="009C44C5"/>
    <w:rsid w:val="00B5543C"/>
    <w:rsid w:val="00BC78CF"/>
    <w:rsid w:val="00C43E6A"/>
    <w:rsid w:val="00E869E5"/>
    <w:rsid w:val="00F34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50BFC"/>
  <w15:chartTrackingRefBased/>
  <w15:docId w15:val="{8CC0861B-A903-4120-9600-C88B13E29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E15"/>
  </w:style>
  <w:style w:type="paragraph" w:styleId="Heading1">
    <w:name w:val="heading 1"/>
    <w:basedOn w:val="Normal"/>
    <w:next w:val="Normal"/>
    <w:link w:val="Heading1Char"/>
    <w:uiPriority w:val="9"/>
    <w:qFormat/>
    <w:rsid w:val="009C44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C44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C44C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C44C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C44C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C44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44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44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44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4C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C44C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C44C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C44C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C44C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C44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44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44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44C5"/>
    <w:rPr>
      <w:rFonts w:eastAsiaTheme="majorEastAsia" w:cstheme="majorBidi"/>
      <w:color w:val="272727" w:themeColor="text1" w:themeTint="D8"/>
    </w:rPr>
  </w:style>
  <w:style w:type="paragraph" w:styleId="Title">
    <w:name w:val="Title"/>
    <w:basedOn w:val="Normal"/>
    <w:next w:val="Normal"/>
    <w:link w:val="TitleChar"/>
    <w:uiPriority w:val="10"/>
    <w:qFormat/>
    <w:rsid w:val="009C44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44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44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44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44C5"/>
    <w:pPr>
      <w:spacing w:before="160"/>
      <w:jc w:val="center"/>
    </w:pPr>
    <w:rPr>
      <w:i/>
      <w:iCs/>
      <w:color w:val="404040" w:themeColor="text1" w:themeTint="BF"/>
    </w:rPr>
  </w:style>
  <w:style w:type="character" w:customStyle="1" w:styleId="QuoteChar">
    <w:name w:val="Quote Char"/>
    <w:basedOn w:val="DefaultParagraphFont"/>
    <w:link w:val="Quote"/>
    <w:uiPriority w:val="29"/>
    <w:rsid w:val="009C44C5"/>
    <w:rPr>
      <w:i/>
      <w:iCs/>
      <w:color w:val="404040" w:themeColor="text1" w:themeTint="BF"/>
    </w:rPr>
  </w:style>
  <w:style w:type="paragraph" w:styleId="ListParagraph">
    <w:name w:val="List Paragraph"/>
    <w:basedOn w:val="Normal"/>
    <w:uiPriority w:val="34"/>
    <w:qFormat/>
    <w:rsid w:val="009C44C5"/>
    <w:pPr>
      <w:ind w:left="720"/>
      <w:contextualSpacing/>
    </w:pPr>
  </w:style>
  <w:style w:type="character" w:styleId="IntenseEmphasis">
    <w:name w:val="Intense Emphasis"/>
    <w:basedOn w:val="DefaultParagraphFont"/>
    <w:uiPriority w:val="21"/>
    <w:qFormat/>
    <w:rsid w:val="009C44C5"/>
    <w:rPr>
      <w:i/>
      <w:iCs/>
      <w:color w:val="2F5496" w:themeColor="accent1" w:themeShade="BF"/>
    </w:rPr>
  </w:style>
  <w:style w:type="paragraph" w:styleId="IntenseQuote">
    <w:name w:val="Intense Quote"/>
    <w:basedOn w:val="Normal"/>
    <w:next w:val="Normal"/>
    <w:link w:val="IntenseQuoteChar"/>
    <w:uiPriority w:val="30"/>
    <w:qFormat/>
    <w:rsid w:val="009C44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C44C5"/>
    <w:rPr>
      <w:i/>
      <w:iCs/>
      <w:color w:val="2F5496" w:themeColor="accent1" w:themeShade="BF"/>
    </w:rPr>
  </w:style>
  <w:style w:type="character" w:styleId="IntenseReference">
    <w:name w:val="Intense Reference"/>
    <w:basedOn w:val="DefaultParagraphFont"/>
    <w:uiPriority w:val="32"/>
    <w:qFormat/>
    <w:rsid w:val="009C44C5"/>
    <w:rPr>
      <w:b/>
      <w:bCs/>
      <w:smallCaps/>
      <w:color w:val="2F5496" w:themeColor="accent1" w:themeShade="BF"/>
      <w:spacing w:val="5"/>
    </w:rPr>
  </w:style>
  <w:style w:type="paragraph" w:styleId="NormalWeb">
    <w:name w:val="Normal (Web)"/>
    <w:basedOn w:val="Normal"/>
    <w:uiPriority w:val="99"/>
    <w:semiHidden/>
    <w:unhideWhenUsed/>
    <w:rsid w:val="00E869E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12876">
      <w:bodyDiv w:val="1"/>
      <w:marLeft w:val="0"/>
      <w:marRight w:val="0"/>
      <w:marTop w:val="0"/>
      <w:marBottom w:val="0"/>
      <w:divBdr>
        <w:top w:val="none" w:sz="0" w:space="0" w:color="auto"/>
        <w:left w:val="none" w:sz="0" w:space="0" w:color="auto"/>
        <w:bottom w:val="none" w:sz="0" w:space="0" w:color="auto"/>
        <w:right w:val="none" w:sz="0" w:space="0" w:color="auto"/>
      </w:divBdr>
    </w:div>
    <w:div w:id="677080220">
      <w:bodyDiv w:val="1"/>
      <w:marLeft w:val="0"/>
      <w:marRight w:val="0"/>
      <w:marTop w:val="0"/>
      <w:marBottom w:val="0"/>
      <w:divBdr>
        <w:top w:val="none" w:sz="0" w:space="0" w:color="auto"/>
        <w:left w:val="none" w:sz="0" w:space="0" w:color="auto"/>
        <w:bottom w:val="none" w:sz="0" w:space="0" w:color="auto"/>
        <w:right w:val="none" w:sz="0" w:space="0" w:color="auto"/>
      </w:divBdr>
    </w:div>
    <w:div w:id="1603949402">
      <w:bodyDiv w:val="1"/>
      <w:marLeft w:val="0"/>
      <w:marRight w:val="0"/>
      <w:marTop w:val="0"/>
      <w:marBottom w:val="0"/>
      <w:divBdr>
        <w:top w:val="none" w:sz="0" w:space="0" w:color="auto"/>
        <w:left w:val="none" w:sz="0" w:space="0" w:color="auto"/>
        <w:bottom w:val="none" w:sz="0" w:space="0" w:color="auto"/>
        <w:right w:val="none" w:sz="0" w:space="0" w:color="auto"/>
      </w:divBdr>
    </w:div>
    <w:div w:id="209932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3d6436f-ee2f-49de-a60b-555ba565fb64" xsi:nil="true"/>
    <lcf76f155ced4ddcb4097134ff3c332f xmlns="58e88f60-458f-4147-bd5c-bbbaf14f1622">
      <Terms xmlns="http://schemas.microsoft.com/office/infopath/2007/PartnerControls"/>
    </lcf76f155ced4ddcb4097134ff3c332f>
    <_dlc_DocId xmlns="d3d6436f-ee2f-49de-a60b-555ba565fb64">4MY2YZ36RE6J-1611397252-430681</_dlc_DocId>
    <_dlc_DocIdUrl xmlns="d3d6436f-ee2f-49de-a60b-555ba565fb64">
      <Url>https://irvingtexas.sharepoint.com/sites/ICVBDrive2/_layouts/15/DocIdRedir.aspx?ID=4MY2YZ36RE6J-1611397252-430681</Url>
      <Description>4MY2YZ36RE6J-1611397252-430681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A41FCE380594C4983E593C11D3485CD" ma:contentTypeVersion="22" ma:contentTypeDescription="Create a new document." ma:contentTypeScope="" ma:versionID="d80e9e38811dce4c64f9224885401182">
  <xsd:schema xmlns:xsd="http://www.w3.org/2001/XMLSchema" xmlns:xs="http://www.w3.org/2001/XMLSchema" xmlns:p="http://schemas.microsoft.com/office/2006/metadata/properties" xmlns:ns2="d3d6436f-ee2f-49de-a60b-555ba565fb64" xmlns:ns3="58e88f60-458f-4147-bd5c-bbbaf14f1622" targetNamespace="http://schemas.microsoft.com/office/2006/metadata/properties" ma:root="true" ma:fieldsID="8938c756197e5d0c983c3f9c06285276" ns2:_="" ns3:_="">
    <xsd:import namespace="d3d6436f-ee2f-49de-a60b-555ba565fb64"/>
    <xsd:import namespace="58e88f60-458f-4147-bd5c-bbbaf14f162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6436f-ee2f-49de-a60b-555ba565fb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80e1528-fc88-4ea3-9a10-12d4909d54e8}" ma:internalName="TaxCatchAll" ma:showField="CatchAllData" ma:web="d3d6436f-ee2f-49de-a60b-555ba565fb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e88f60-458f-4147-bd5c-bbbaf14f16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9b100fd-0173-4cc2-a728-4f6ade8e95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7C7BE3-255B-4AB8-A450-ABCA54E3F263}">
  <ds:schemaRefs>
    <ds:schemaRef ds:uri="http://schemas.openxmlformats.org/officeDocument/2006/bibliography"/>
  </ds:schemaRefs>
</ds:datastoreItem>
</file>

<file path=customXml/itemProps2.xml><?xml version="1.0" encoding="utf-8"?>
<ds:datastoreItem xmlns:ds="http://schemas.openxmlformats.org/officeDocument/2006/customXml" ds:itemID="{A08D0684-3C85-40B0-8C12-3B3AC59DDF67}">
  <ds:schemaRefs>
    <ds:schemaRef ds:uri="http://schemas.microsoft.com/office/2006/metadata/properties"/>
    <ds:schemaRef ds:uri="http://schemas.microsoft.com/office/infopath/2007/PartnerControls"/>
    <ds:schemaRef ds:uri="d3d6436f-ee2f-49de-a60b-555ba565fb64"/>
    <ds:schemaRef ds:uri="58e88f60-458f-4147-bd5c-bbbaf14f1622"/>
  </ds:schemaRefs>
</ds:datastoreItem>
</file>

<file path=customXml/itemProps3.xml><?xml version="1.0" encoding="utf-8"?>
<ds:datastoreItem xmlns:ds="http://schemas.openxmlformats.org/officeDocument/2006/customXml" ds:itemID="{3C3CF4B6-6F0A-4AAB-9A51-3EAB342B1A3B}">
  <ds:schemaRefs>
    <ds:schemaRef ds:uri="http://schemas.microsoft.com/sharepoint/v3/contenttype/forms"/>
  </ds:schemaRefs>
</ds:datastoreItem>
</file>

<file path=customXml/itemProps4.xml><?xml version="1.0" encoding="utf-8"?>
<ds:datastoreItem xmlns:ds="http://schemas.openxmlformats.org/officeDocument/2006/customXml" ds:itemID="{8767C100-1774-42A8-85C1-0DE23951ADE1}">
  <ds:schemaRefs>
    <ds:schemaRef ds:uri="http://schemas.microsoft.com/sharepoint/events"/>
  </ds:schemaRefs>
</ds:datastoreItem>
</file>

<file path=customXml/itemProps5.xml><?xml version="1.0" encoding="utf-8"?>
<ds:datastoreItem xmlns:ds="http://schemas.openxmlformats.org/officeDocument/2006/customXml" ds:itemID="{763B3F79-8799-490C-9146-DEB529202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6436f-ee2f-49de-a60b-555ba565fb64"/>
    <ds:schemaRef ds:uri="58e88f60-458f-4147-bd5c-bbbaf14f1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2276</Words>
  <Characters>10269</Characters>
  <Application>Microsoft Office Word</Application>
  <DocSecurity>0</DocSecurity>
  <Lines>394</Lines>
  <Paragraphs>404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Sirmen</dc:creator>
  <cp:keywords/>
  <dc:description/>
  <cp:lastModifiedBy>Breahn Fisher</cp:lastModifiedBy>
  <cp:revision>7</cp:revision>
  <dcterms:created xsi:type="dcterms:W3CDTF">2024-11-06T21:56:00Z</dcterms:created>
  <dcterms:modified xsi:type="dcterms:W3CDTF">2024-11-06T22:05:00Z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0dacbc-6804-4485-a0b4-e454c90d7062_Enabled">
    <vt:lpwstr>true</vt:lpwstr>
  </property>
  <property fmtid="{D5CDD505-2E9C-101B-9397-08002B2CF9AE}" pid="3" name="MSIP_Label_9e0dacbc-6804-4485-a0b4-e454c90d7062_SetDate">
    <vt:lpwstr>2024-11-04T23:09:40Z</vt:lpwstr>
  </property>
  <property fmtid="{D5CDD505-2E9C-101B-9397-08002B2CF9AE}" pid="4" name="MSIP_Label_9e0dacbc-6804-4485-a0b4-e454c90d7062_Method">
    <vt:lpwstr>Standard</vt:lpwstr>
  </property>
  <property fmtid="{D5CDD505-2E9C-101B-9397-08002B2CF9AE}" pid="5" name="MSIP_Label_9e0dacbc-6804-4485-a0b4-e454c90d7062_Name">
    <vt:lpwstr>defa4170-0d19-0005-0004-bc88714345d2</vt:lpwstr>
  </property>
  <property fmtid="{D5CDD505-2E9C-101B-9397-08002B2CF9AE}" pid="6" name="MSIP_Label_9e0dacbc-6804-4485-a0b4-e454c90d7062_SiteId">
    <vt:lpwstr>03ab514f-0180-4bca-8f9a-82b29736ba0f</vt:lpwstr>
  </property>
  <property fmtid="{D5CDD505-2E9C-101B-9397-08002B2CF9AE}" pid="7" name="MSIP_Label_9e0dacbc-6804-4485-a0b4-e454c90d7062_ActionId">
    <vt:lpwstr>9b52ff35-b7c9-4092-9751-9a9f628d0608</vt:lpwstr>
  </property>
  <property fmtid="{D5CDD505-2E9C-101B-9397-08002B2CF9AE}" pid="8" name="MSIP_Label_9e0dacbc-6804-4485-a0b4-e454c90d7062_ContentBits">
    <vt:lpwstr>0</vt:lpwstr>
  </property>
  <property fmtid="{D5CDD505-2E9C-101B-9397-08002B2CF9AE}" pid="9" name="ContentTypeId">
    <vt:lpwstr>0x010100CA41FCE380594C4983E593C11D3485CD</vt:lpwstr>
  </property>
  <property fmtid="{D5CDD505-2E9C-101B-9397-08002B2CF9AE}" pid="10" name="_dlc_DocIdItemGuid">
    <vt:lpwstr>8d1c6ed2-4c14-45ec-9910-c38c8f4eaf53</vt:lpwstr>
  </property>
</Properties>
</file>